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BD787" w14:textId="688428D8" w:rsidR="6EAF127A" w:rsidRDefault="6EAF127A" w:rsidP="6EAF127A">
      <w:pPr>
        <w:spacing w:before="212"/>
        <w:jc w:val="center"/>
      </w:pPr>
    </w:p>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103194B9" w:rsidR="00DD5969" w:rsidRPr="0000375B" w:rsidRDefault="00DD5969" w:rsidP="00DD5969">
      <w:pPr>
        <w:spacing w:before="212"/>
        <w:rPr>
          <w:rFonts w:ascii="Arial"/>
          <w:b/>
          <w:sz w:val="48"/>
          <w:szCs w:val="48"/>
          <w:lang w:val="fr-FR"/>
        </w:rPr>
      </w:pPr>
      <w:r w:rsidRPr="0000375B">
        <w:rPr>
          <w:rFonts w:ascii="Arial"/>
          <w:b/>
          <w:sz w:val="48"/>
          <w:szCs w:val="48"/>
          <w:lang w:val="fr-FR"/>
        </w:rPr>
        <w:t>MODULE CODE:</w:t>
      </w:r>
      <w:r w:rsidR="0000375B" w:rsidRPr="0000375B">
        <w:rPr>
          <w:rFonts w:ascii="Arial"/>
          <w:b/>
          <w:sz w:val="48"/>
          <w:szCs w:val="48"/>
          <w:lang w:val="fr-FR"/>
        </w:rPr>
        <w:t>EC</w:t>
      </w:r>
      <w:r w:rsidR="0000375B">
        <w:rPr>
          <w:rFonts w:ascii="Arial"/>
          <w:b/>
          <w:sz w:val="48"/>
          <w:szCs w:val="48"/>
          <w:lang w:val="fr-FR"/>
        </w:rPr>
        <w:t>AD</w:t>
      </w:r>
      <w:r w:rsidR="004B09BF">
        <w:rPr>
          <w:rFonts w:ascii="Arial"/>
          <w:b/>
          <w:sz w:val="48"/>
          <w:szCs w:val="48"/>
          <w:lang w:val="fr-FR"/>
        </w:rPr>
        <w:t>5011</w:t>
      </w:r>
    </w:p>
    <w:p w14:paraId="5051A2D5" w14:textId="77777777" w:rsidR="00347EA1" w:rsidRPr="0000375B" w:rsidRDefault="00347EA1" w:rsidP="00DD5969">
      <w:pPr>
        <w:spacing w:before="212"/>
        <w:rPr>
          <w:rFonts w:ascii="Arial"/>
          <w:b/>
          <w:sz w:val="48"/>
          <w:szCs w:val="48"/>
          <w:lang w:val="fr-FR"/>
        </w:rPr>
      </w:pPr>
    </w:p>
    <w:p w14:paraId="7681432B" w14:textId="0D0BE8FB" w:rsidR="00DD5969" w:rsidRPr="00DD5969" w:rsidRDefault="00DD5969" w:rsidP="468D45C7">
      <w:pPr>
        <w:spacing w:before="3"/>
        <w:rPr>
          <w:rFonts w:ascii="Arial"/>
          <w:b/>
          <w:bCs/>
          <w:sz w:val="48"/>
          <w:szCs w:val="48"/>
        </w:rPr>
      </w:pPr>
      <w:r w:rsidRPr="6EAF127A">
        <w:rPr>
          <w:rFonts w:ascii="Arial"/>
          <w:b/>
          <w:bCs/>
          <w:sz w:val="48"/>
          <w:szCs w:val="48"/>
        </w:rPr>
        <w:t>STUDENT NAME:</w:t>
      </w:r>
      <w:r w:rsidR="5BC49250" w:rsidRPr="6EAF127A">
        <w:rPr>
          <w:rFonts w:ascii="Arial"/>
          <w:b/>
          <w:bCs/>
          <w:sz w:val="48"/>
          <w:szCs w:val="48"/>
        </w:rPr>
        <w:t xml:space="preserve"> </w:t>
      </w:r>
      <w:r w:rsidR="788FBDAE" w:rsidRPr="6EAF127A">
        <w:rPr>
          <w:rFonts w:ascii="Arial"/>
          <w:b/>
          <w:bCs/>
          <w:sz w:val="48"/>
          <w:szCs w:val="48"/>
        </w:rPr>
        <w:t>Hazel Smith</w:t>
      </w:r>
    </w:p>
    <w:p w14:paraId="0D16D138" w14:textId="77777777" w:rsidR="00DD5969" w:rsidRPr="00DD5969" w:rsidRDefault="00DD5969" w:rsidP="00DD5969">
      <w:pPr>
        <w:spacing w:before="3"/>
        <w:rPr>
          <w:rFonts w:ascii="Arial"/>
          <w:b/>
          <w:sz w:val="48"/>
          <w:szCs w:val="48"/>
        </w:rPr>
      </w:pPr>
    </w:p>
    <w:p w14:paraId="18107AFF" w14:textId="3CF5CDAC" w:rsidR="00DD5969" w:rsidRPr="00DD5969" w:rsidRDefault="00DD5969" w:rsidP="468D45C7">
      <w:pPr>
        <w:spacing w:before="3"/>
        <w:rPr>
          <w:rFonts w:ascii="Arial"/>
          <w:b/>
          <w:bCs/>
          <w:sz w:val="48"/>
          <w:szCs w:val="48"/>
        </w:rPr>
      </w:pPr>
      <w:r w:rsidRPr="6EAF127A">
        <w:rPr>
          <w:rFonts w:ascii="Arial"/>
          <w:b/>
          <w:bCs/>
          <w:sz w:val="48"/>
          <w:szCs w:val="48"/>
        </w:rPr>
        <w:t xml:space="preserve">STUDENT </w:t>
      </w:r>
      <w:r w:rsidR="007203C3" w:rsidRPr="6EAF127A">
        <w:rPr>
          <w:rFonts w:ascii="Arial"/>
          <w:b/>
          <w:bCs/>
          <w:sz w:val="48"/>
          <w:szCs w:val="48"/>
        </w:rPr>
        <w:t>NUMBER</w:t>
      </w:r>
      <w:r w:rsidRPr="6EAF127A">
        <w:rPr>
          <w:rFonts w:ascii="Arial"/>
          <w:b/>
          <w:bCs/>
          <w:sz w:val="48"/>
          <w:szCs w:val="48"/>
        </w:rPr>
        <w:t>:</w:t>
      </w:r>
      <w:r w:rsidR="55137B61" w:rsidRPr="6EAF127A">
        <w:rPr>
          <w:rFonts w:ascii="Arial"/>
          <w:b/>
          <w:bCs/>
          <w:sz w:val="48"/>
          <w:szCs w:val="48"/>
        </w:rPr>
        <w:t xml:space="preserve"> </w:t>
      </w:r>
      <w:r w:rsidR="7CF086D2" w:rsidRPr="6EAF127A">
        <w:rPr>
          <w:rFonts w:ascii="Arial"/>
          <w:b/>
          <w:bCs/>
          <w:sz w:val="48"/>
          <w:szCs w:val="48"/>
        </w:rPr>
        <w:t>2314788</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69F83F2B" w14:textId="77777777" w:rsidR="00DD5969" w:rsidRDefault="00DD5969" w:rsidP="00DD5969">
      <w:pPr>
        <w:jc w:val="center"/>
        <w:rPr>
          <w:rFonts w:ascii="Arial"/>
          <w:b/>
          <w:sz w:val="40"/>
        </w:rPr>
      </w:pPr>
    </w:p>
    <w:p w14:paraId="56CD87BF" w14:textId="527F4E9C" w:rsidR="4F3268DF" w:rsidRDefault="4F3268DF" w:rsidP="4F3268DF">
      <w:pPr>
        <w:jc w:val="center"/>
        <w:rPr>
          <w:b/>
          <w:bCs/>
          <w:sz w:val="32"/>
          <w:szCs w:val="32"/>
          <w:u w:val="single"/>
        </w:rPr>
      </w:pPr>
    </w:p>
    <w:p w14:paraId="219A3F5D" w14:textId="77777777" w:rsidR="004147AF" w:rsidRDefault="004147AF" w:rsidP="4F3268DF">
      <w:pPr>
        <w:jc w:val="center"/>
        <w:rPr>
          <w:b/>
          <w:bCs/>
          <w:sz w:val="32"/>
          <w:szCs w:val="32"/>
          <w:u w:val="single"/>
        </w:rPr>
      </w:pPr>
    </w:p>
    <w:p w14:paraId="4C9C9B74" w14:textId="372BAD0B" w:rsidR="00B103B9" w:rsidRPr="00E243A8" w:rsidRDefault="00B103B9" w:rsidP="4F3268DF">
      <w:pPr>
        <w:jc w:val="center"/>
        <w:rPr>
          <w:b/>
          <w:bCs/>
          <w:sz w:val="32"/>
          <w:szCs w:val="32"/>
          <w:u w:val="single"/>
        </w:rPr>
      </w:pPr>
      <w:r w:rsidRPr="4F3268DF">
        <w:rPr>
          <w:b/>
          <w:bCs/>
          <w:sz w:val="32"/>
          <w:szCs w:val="32"/>
          <w:u w:val="single"/>
        </w:rPr>
        <w:lastRenderedPageBreak/>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061710D3" w14:textId="77777777" w:rsidR="00E10797" w:rsidRDefault="00E10797" w:rsidP="00DD5969"/>
    <w:p w14:paraId="5154171D" w14:textId="77777777" w:rsidR="0000375B" w:rsidRDefault="0000375B">
      <w:pPr>
        <w:rPr>
          <w:b/>
          <w:bCs/>
        </w:rPr>
      </w:pPr>
      <w:r w:rsidRPr="0000375B">
        <w:rPr>
          <w:b/>
          <w:bCs/>
        </w:rPr>
        <w:t>Targets from my previous assignment</w:t>
      </w:r>
    </w:p>
    <w:p w14:paraId="17A7A376" w14:textId="77777777" w:rsidR="0000375B" w:rsidRDefault="0000375B">
      <w:pPr>
        <w:rPr>
          <w:b/>
          <w:bCs/>
        </w:rPr>
      </w:pPr>
    </w:p>
    <w:tbl>
      <w:tblPr>
        <w:tblStyle w:val="TableGrid"/>
        <w:tblW w:w="0" w:type="auto"/>
        <w:tblLook w:val="04A0" w:firstRow="1" w:lastRow="0" w:firstColumn="1" w:lastColumn="0" w:noHBand="0" w:noVBand="1"/>
      </w:tblPr>
      <w:tblGrid>
        <w:gridCol w:w="4508"/>
        <w:gridCol w:w="4508"/>
      </w:tblGrid>
      <w:tr w:rsidR="0000375B" w14:paraId="551E84E1" w14:textId="77777777" w:rsidTr="114C6232">
        <w:tc>
          <w:tcPr>
            <w:tcW w:w="4508" w:type="dxa"/>
          </w:tcPr>
          <w:p w14:paraId="672FF086" w14:textId="6A0E023B" w:rsidR="0000375B" w:rsidRPr="0000375B" w:rsidRDefault="0000375B" w:rsidP="00DD5969">
            <w:pPr>
              <w:rPr>
                <w:b/>
                <w:bCs/>
              </w:rPr>
            </w:pPr>
            <w:r w:rsidRPr="0000375B">
              <w:rPr>
                <w:b/>
                <w:bCs/>
              </w:rPr>
              <w:t>Target</w:t>
            </w:r>
          </w:p>
        </w:tc>
        <w:tc>
          <w:tcPr>
            <w:tcW w:w="4508" w:type="dxa"/>
          </w:tcPr>
          <w:p w14:paraId="352B31B4" w14:textId="3C8264E3" w:rsidR="0000375B" w:rsidRPr="0000375B" w:rsidRDefault="0000375B" w:rsidP="00DD5969">
            <w:pPr>
              <w:rPr>
                <w:b/>
                <w:bCs/>
              </w:rPr>
            </w:pPr>
            <w:r w:rsidRPr="0000375B">
              <w:rPr>
                <w:b/>
                <w:bCs/>
              </w:rPr>
              <w:t>How I have addressed it in this work</w:t>
            </w:r>
          </w:p>
        </w:tc>
      </w:tr>
      <w:tr w:rsidR="0000375B" w14:paraId="0DC71ABF" w14:textId="77777777" w:rsidTr="114C6232">
        <w:tc>
          <w:tcPr>
            <w:tcW w:w="4508" w:type="dxa"/>
          </w:tcPr>
          <w:p w14:paraId="76BEE28D" w14:textId="17F77857" w:rsidR="0000375B" w:rsidRPr="002A6379" w:rsidRDefault="002A6379" w:rsidP="00DD5969">
            <w:pPr>
              <w:rPr>
                <w:sz w:val="22"/>
                <w:szCs w:val="22"/>
              </w:rPr>
            </w:pPr>
            <w:r w:rsidRPr="002A6379">
              <w:rPr>
                <w:sz w:val="22"/>
                <w:szCs w:val="22"/>
              </w:rPr>
              <w:t>Previous targets not relevant, as related to a presentation.</w:t>
            </w:r>
          </w:p>
          <w:p w14:paraId="0EDC9850" w14:textId="77777777" w:rsidR="0000375B" w:rsidRDefault="0000375B" w:rsidP="00DD5969">
            <w:pPr>
              <w:rPr>
                <w:sz w:val="16"/>
                <w:szCs w:val="16"/>
              </w:rPr>
            </w:pPr>
          </w:p>
        </w:tc>
        <w:tc>
          <w:tcPr>
            <w:tcW w:w="4508" w:type="dxa"/>
          </w:tcPr>
          <w:p w14:paraId="3FCBF01B" w14:textId="77777777" w:rsidR="0000375B" w:rsidRDefault="0000375B" w:rsidP="00DD5969">
            <w:pPr>
              <w:rPr>
                <w:sz w:val="16"/>
                <w:szCs w:val="16"/>
              </w:rPr>
            </w:pPr>
          </w:p>
        </w:tc>
      </w:tr>
      <w:tr w:rsidR="0000375B" w14:paraId="2411A5A2" w14:textId="77777777" w:rsidTr="114C6232">
        <w:tc>
          <w:tcPr>
            <w:tcW w:w="4508" w:type="dxa"/>
          </w:tcPr>
          <w:p w14:paraId="4A120529" w14:textId="77777777" w:rsidR="0000375B" w:rsidRDefault="0000375B" w:rsidP="00DD5969">
            <w:pPr>
              <w:rPr>
                <w:sz w:val="16"/>
                <w:szCs w:val="16"/>
              </w:rPr>
            </w:pPr>
          </w:p>
          <w:p w14:paraId="73ED8D37" w14:textId="77777777" w:rsidR="0000375B" w:rsidRDefault="0000375B" w:rsidP="00DD5969">
            <w:pPr>
              <w:rPr>
                <w:sz w:val="16"/>
                <w:szCs w:val="16"/>
              </w:rPr>
            </w:pPr>
          </w:p>
          <w:p w14:paraId="2A59CA2F" w14:textId="77777777" w:rsidR="0000375B" w:rsidRDefault="0000375B" w:rsidP="00DD5969">
            <w:pPr>
              <w:rPr>
                <w:sz w:val="16"/>
                <w:szCs w:val="16"/>
              </w:rPr>
            </w:pPr>
          </w:p>
        </w:tc>
        <w:tc>
          <w:tcPr>
            <w:tcW w:w="4508" w:type="dxa"/>
          </w:tcPr>
          <w:p w14:paraId="51AE3AC6" w14:textId="77777777" w:rsidR="0000375B" w:rsidRDefault="0000375B" w:rsidP="00DD5969">
            <w:pPr>
              <w:rPr>
                <w:sz w:val="16"/>
                <w:szCs w:val="16"/>
              </w:rPr>
            </w:pPr>
          </w:p>
        </w:tc>
      </w:tr>
      <w:tr w:rsidR="0000375B" w14:paraId="7E9C0FF5" w14:textId="77777777" w:rsidTr="114C6232">
        <w:tc>
          <w:tcPr>
            <w:tcW w:w="4508" w:type="dxa"/>
          </w:tcPr>
          <w:p w14:paraId="31E1404E" w14:textId="77777777" w:rsidR="0000375B" w:rsidRDefault="0000375B" w:rsidP="00DD5969">
            <w:pPr>
              <w:rPr>
                <w:sz w:val="16"/>
                <w:szCs w:val="16"/>
              </w:rPr>
            </w:pPr>
          </w:p>
          <w:p w14:paraId="49C39DFD" w14:textId="77777777" w:rsidR="0000375B" w:rsidRDefault="0000375B" w:rsidP="00DD5969">
            <w:pPr>
              <w:rPr>
                <w:sz w:val="16"/>
                <w:szCs w:val="16"/>
              </w:rPr>
            </w:pPr>
          </w:p>
          <w:p w14:paraId="540BFA50" w14:textId="77777777" w:rsidR="0000375B" w:rsidRDefault="0000375B" w:rsidP="00DD5969">
            <w:pPr>
              <w:rPr>
                <w:sz w:val="16"/>
                <w:szCs w:val="16"/>
              </w:rPr>
            </w:pPr>
          </w:p>
        </w:tc>
        <w:tc>
          <w:tcPr>
            <w:tcW w:w="4508" w:type="dxa"/>
          </w:tcPr>
          <w:p w14:paraId="6A8EAD52" w14:textId="77777777" w:rsidR="0000375B" w:rsidRDefault="0000375B" w:rsidP="00DD5969">
            <w:pPr>
              <w:rPr>
                <w:sz w:val="16"/>
                <w:szCs w:val="16"/>
              </w:rPr>
            </w:pPr>
          </w:p>
        </w:tc>
      </w:tr>
    </w:tbl>
    <w:p w14:paraId="7F589502" w14:textId="77777777" w:rsidR="000C541C" w:rsidRDefault="000C541C" w:rsidP="00DD5969">
      <w:pPr>
        <w:rPr>
          <w:sz w:val="16"/>
          <w:szCs w:val="16"/>
        </w:rPr>
      </w:pPr>
    </w:p>
    <w:p w14:paraId="5144E418" w14:textId="77777777" w:rsidR="000C541C" w:rsidRDefault="000C541C" w:rsidP="00DD5969">
      <w:pPr>
        <w:rPr>
          <w:sz w:val="16"/>
          <w:szCs w:val="16"/>
        </w:rPr>
      </w:pPr>
    </w:p>
    <w:p w14:paraId="2AE1CF9A" w14:textId="7090E061" w:rsidR="0000375B" w:rsidRDefault="0000375B">
      <w:pPr>
        <w:rPr>
          <w:sz w:val="16"/>
          <w:szCs w:val="16"/>
        </w:rPr>
      </w:pPr>
      <w:r>
        <w:rPr>
          <w:sz w:val="16"/>
          <w:szCs w:val="16"/>
        </w:rPr>
        <w:br w:type="page"/>
      </w:r>
    </w:p>
    <w:p w14:paraId="3E103AD6" w14:textId="77777777" w:rsidR="004B09BF" w:rsidRPr="004B09BF" w:rsidRDefault="004B09BF" w:rsidP="004B09BF">
      <w:pPr>
        <w:rPr>
          <w:rFonts w:ascii="Arial" w:hAnsi="Arial" w:cs="Arial"/>
          <w:b/>
          <w:bCs/>
        </w:rPr>
      </w:pPr>
      <w:r w:rsidRPr="004B09BF">
        <w:rPr>
          <w:rFonts w:ascii="Arial" w:hAnsi="Arial" w:cs="Arial"/>
          <w:b/>
          <w:bCs/>
        </w:rPr>
        <w:lastRenderedPageBreak/>
        <w:t>Choose an intervention that supports the learning and development of a pupil / group of pupils. Reflect critically on its potential and the possible challenges that may arise.</w:t>
      </w:r>
    </w:p>
    <w:p w14:paraId="484730E7" w14:textId="35EC3108" w:rsidR="0000375B" w:rsidRDefault="4216AEF4" w:rsidP="114C6232">
      <w:r>
        <w:t xml:space="preserve">This assignment concerns </w:t>
      </w:r>
      <w:r w:rsidR="43A3F0A8">
        <w:t>Idris</w:t>
      </w:r>
      <w:r w:rsidR="7C07B427">
        <w:t>; he</w:t>
      </w:r>
      <w:r w:rsidR="43A3F0A8">
        <w:t xml:space="preserve"> is nine years old and is in </w:t>
      </w:r>
      <w:r w:rsidR="611AE510">
        <w:t>Y</w:t>
      </w:r>
      <w:r w:rsidR="43A3F0A8">
        <w:t xml:space="preserve">ear 4. </w:t>
      </w:r>
      <w:r w:rsidR="562BA368">
        <w:t>Idris dislikes maths, writing and readin</w:t>
      </w:r>
      <w:r w:rsidR="5026B1CD">
        <w:t xml:space="preserve">g, however he enjoys activities on a computer or tablet. </w:t>
      </w:r>
      <w:r w:rsidR="4A969AC0">
        <w:t xml:space="preserve"> </w:t>
      </w:r>
      <w:r w:rsidR="7629B1BC">
        <w:t xml:space="preserve">Idris’s academic work is at a lower standard than that of his peers. Sometimes he refuses to complete his </w:t>
      </w:r>
      <w:r w:rsidR="301EA1F2">
        <w:t>tasks</w:t>
      </w:r>
      <w:r w:rsidR="7629B1BC">
        <w:t>, but he does not interrupt the class – he just daydreams.</w:t>
      </w:r>
      <w:r w:rsidR="43E19341">
        <w:t xml:space="preserve"> He enjoys practical activities particularly those which involve going outside, such as gardening. </w:t>
      </w:r>
    </w:p>
    <w:p w14:paraId="6C6F16C6" w14:textId="29044672" w:rsidR="0000375B" w:rsidRDefault="56C6C689" w:rsidP="114C6232">
      <w:r>
        <w:t>In terms of development, p</w:t>
      </w:r>
      <w:r w:rsidR="14EB0D1A">
        <w:t xml:space="preserve">hysically, </w:t>
      </w:r>
      <w:r w:rsidR="2A99F0C4">
        <w:t xml:space="preserve">Idris’s </w:t>
      </w:r>
      <w:r w:rsidR="14EB0D1A">
        <w:t>gross motor skills are well developed</w:t>
      </w:r>
      <w:r w:rsidR="46552C3A">
        <w:t>,</w:t>
      </w:r>
      <w:r w:rsidR="14EB0D1A">
        <w:t xml:space="preserve"> but he prints when writing rather than using joined up handwriting. Cognitively, he can tell the time but finds concentrating for long</w:t>
      </w:r>
      <w:r w:rsidR="67BCF8F4">
        <w:t xml:space="preserve"> period</w:t>
      </w:r>
      <w:r w:rsidR="64B2DE7D">
        <w:t>s</w:t>
      </w:r>
      <w:r w:rsidR="67BCF8F4">
        <w:t xml:space="preserve"> of time difficult. Emotionally, he is disappointed if he does not perform tasks correctly</w:t>
      </w:r>
      <w:r w:rsidR="1A2ED03D">
        <w:t xml:space="preserve">. </w:t>
      </w:r>
      <w:r w:rsidR="40E8C076">
        <w:t xml:space="preserve">His vocabulary is wide; however, he has difficulty concentrating. Socially, he respects other adults and children, but he enjoys working alone rather </w:t>
      </w:r>
      <w:r w:rsidR="6B0AD4A2">
        <w:t xml:space="preserve">than </w:t>
      </w:r>
      <w:r w:rsidR="40E8C076">
        <w:t xml:space="preserve">with others. </w:t>
      </w:r>
    </w:p>
    <w:p w14:paraId="6EA9A853" w14:textId="1ECA9222" w:rsidR="0000375B" w:rsidRDefault="33A59B59" w:rsidP="114C6232">
      <w:r>
        <w:t xml:space="preserve">The intervention that I have chosen is one which will address Idris’s emotional development and to some extent his social development. </w:t>
      </w:r>
      <w:r w:rsidR="17493D1F">
        <w:t xml:space="preserve">ELSA </w:t>
      </w:r>
      <w:r w:rsidR="3C80CEBB">
        <w:t xml:space="preserve">is the abbreviation for Emotional Literacy Support Assistant. </w:t>
      </w:r>
      <w:r w:rsidR="50D9F7D8">
        <w:t xml:space="preserve">This intervention helps children recognise, understand and manage emotions in themselves and others. </w:t>
      </w:r>
      <w:r w:rsidR="79DE584C">
        <w:t>I have chosen this intervention because I believe that it will help address Idris’s emotional needs</w:t>
      </w:r>
      <w:r w:rsidR="4F417907">
        <w:t xml:space="preserve">, in particular, his disappointment if he gets wrong answers or doesn’t </w:t>
      </w:r>
      <w:r w:rsidR="52EBE1EF">
        <w:t xml:space="preserve">perform tasks </w:t>
      </w:r>
      <w:r w:rsidR="4F417907">
        <w:t xml:space="preserve">correctly. </w:t>
      </w:r>
    </w:p>
    <w:p w14:paraId="0EB81B15" w14:textId="226676BA" w:rsidR="24A83B74" w:rsidRDefault="24A83B74">
      <w:r>
        <w:t xml:space="preserve">ELSA provides a safe space for children where they can talk and know that they will be listened to with empathy. </w:t>
      </w:r>
      <w:r w:rsidR="5EF18FAA">
        <w:t xml:space="preserve">It provides them with reassurance and enables them to normalise their emotions. </w:t>
      </w:r>
      <w:r w:rsidR="76A0C91E">
        <w:t xml:space="preserve">It enables the child to develop appropriate strategies for managing their thoughts, feelings and behaviour. </w:t>
      </w:r>
    </w:p>
    <w:p w14:paraId="66E4C001" w14:textId="394CB393" w:rsidR="5172F705" w:rsidRDefault="5172F705">
      <w:r>
        <w:t>ELSA support staff are trained in</w:t>
      </w:r>
      <w:r w:rsidR="00E14882">
        <w:t xml:space="preserve"> modules relating to:</w:t>
      </w:r>
      <w:r>
        <w:t xml:space="preserve"> emotional l</w:t>
      </w:r>
      <w:r w:rsidR="4D8FED99">
        <w:t>iteracy</w:t>
      </w:r>
      <w:r w:rsidR="00E14882">
        <w:t>;</w:t>
      </w:r>
      <w:r w:rsidR="4D8FED99">
        <w:t xml:space="preserve"> building resilience</w:t>
      </w:r>
      <w:r w:rsidR="3BBF4946">
        <w:t xml:space="preserve"> and self-esteem</w:t>
      </w:r>
      <w:r w:rsidR="00E14882">
        <w:t>;</w:t>
      </w:r>
      <w:r w:rsidR="4D8FED99">
        <w:t xml:space="preserve"> managing emotions</w:t>
      </w:r>
      <w:r w:rsidR="00E14882">
        <w:t>;</w:t>
      </w:r>
      <w:r w:rsidR="4D8FED99">
        <w:t xml:space="preserve"> social and f</w:t>
      </w:r>
      <w:r w:rsidR="781BD5D0">
        <w:t>riendship skills</w:t>
      </w:r>
      <w:r w:rsidR="00E14882">
        <w:t>;</w:t>
      </w:r>
      <w:r w:rsidR="781BD5D0">
        <w:t xml:space="preserve"> active listening</w:t>
      </w:r>
      <w:r w:rsidR="00E14882">
        <w:t>;</w:t>
      </w:r>
      <w:r w:rsidR="781BD5D0">
        <w:t xml:space="preserve"> and bereavement. </w:t>
      </w:r>
      <w:r w:rsidR="1A5F8CED">
        <w:t xml:space="preserve">Although it is a school-based provision, staff receive training and supervision from educational psychologists. </w:t>
      </w:r>
      <w:r w:rsidR="5416741C">
        <w:t xml:space="preserve">Depending on the child’s needs, ELSA may be carried out </w:t>
      </w:r>
      <w:r w:rsidR="418D0E09">
        <w:t>individually</w:t>
      </w:r>
      <w:r w:rsidR="5416741C">
        <w:t xml:space="preserve"> or in small groups, running for a block of six week</w:t>
      </w:r>
      <w:r w:rsidR="4A089D29">
        <w:t xml:space="preserve">s with a session once a week. However, children can check in with their emotionally </w:t>
      </w:r>
      <w:r w:rsidR="15D2825C">
        <w:t>available</w:t>
      </w:r>
      <w:r w:rsidR="4A089D29">
        <w:t xml:space="preserve"> adult when they need to outside of these times if they need support and the member of s</w:t>
      </w:r>
      <w:r w:rsidR="17BBB955">
        <w:t xml:space="preserve">taff is </w:t>
      </w:r>
      <w:r w:rsidR="5B783085">
        <w:t>free</w:t>
      </w:r>
      <w:r w:rsidR="0C7C942F">
        <w:t xml:space="preserve">; this helps build rapport and trust. </w:t>
      </w:r>
    </w:p>
    <w:p w14:paraId="09136154" w14:textId="0466FED5" w:rsidR="3BBBDDFF" w:rsidRDefault="3BBBDDFF" w:rsidP="114C6232">
      <w:pPr>
        <w:rPr>
          <w:rFonts w:ascii="Aptos" w:eastAsia="Aptos" w:hAnsi="Aptos" w:cs="Aptos"/>
        </w:rPr>
      </w:pPr>
      <w:r w:rsidRPr="114C6232">
        <w:rPr>
          <w:rFonts w:ascii="Aptos" w:eastAsia="Aptos" w:hAnsi="Aptos" w:cs="Aptos"/>
        </w:rPr>
        <w:t xml:space="preserve">The </w:t>
      </w:r>
      <w:r w:rsidR="5FA809DB" w:rsidRPr="114C6232">
        <w:rPr>
          <w:rFonts w:ascii="Aptos" w:eastAsia="Aptos" w:hAnsi="Aptos" w:cs="Aptos"/>
        </w:rPr>
        <w:t xml:space="preserve">holistic development of the child encompasses </w:t>
      </w:r>
      <w:r w:rsidRPr="114C6232">
        <w:rPr>
          <w:rFonts w:ascii="Aptos" w:eastAsia="Aptos" w:hAnsi="Aptos" w:cs="Aptos"/>
        </w:rPr>
        <w:t>emotiona</w:t>
      </w:r>
      <w:r w:rsidR="2D6DBA7C" w:rsidRPr="114C6232">
        <w:rPr>
          <w:rFonts w:ascii="Aptos" w:eastAsia="Aptos" w:hAnsi="Aptos" w:cs="Aptos"/>
        </w:rPr>
        <w:t xml:space="preserve">l, </w:t>
      </w:r>
      <w:r w:rsidRPr="114C6232">
        <w:rPr>
          <w:rFonts w:ascii="Aptos" w:eastAsia="Aptos" w:hAnsi="Aptos" w:cs="Aptos"/>
        </w:rPr>
        <w:t>social</w:t>
      </w:r>
      <w:r w:rsidR="17C93241" w:rsidRPr="114C6232">
        <w:rPr>
          <w:rFonts w:ascii="Aptos" w:eastAsia="Aptos" w:hAnsi="Aptos" w:cs="Aptos"/>
        </w:rPr>
        <w:t>,</w:t>
      </w:r>
      <w:r w:rsidR="33521ED2" w:rsidRPr="114C6232">
        <w:rPr>
          <w:rFonts w:ascii="Aptos" w:eastAsia="Aptos" w:hAnsi="Aptos" w:cs="Aptos"/>
        </w:rPr>
        <w:t xml:space="preserve"> intellectual, physical, linguistic and spiritual development.</w:t>
      </w:r>
      <w:r w:rsidR="5628AC21" w:rsidRPr="114C6232">
        <w:rPr>
          <w:rFonts w:ascii="Aptos" w:eastAsia="Aptos" w:hAnsi="Aptos" w:cs="Aptos"/>
        </w:rPr>
        <w:t xml:space="preserve"> </w:t>
      </w:r>
      <w:r w:rsidR="1907732C" w:rsidRPr="114C6232">
        <w:rPr>
          <w:rFonts w:ascii="Aptos" w:eastAsia="Aptos" w:hAnsi="Aptos" w:cs="Aptos"/>
        </w:rPr>
        <w:t>An understanding of the theories of how children learn and develop within social and emotional develo</w:t>
      </w:r>
      <w:r w:rsidR="6F938389" w:rsidRPr="114C6232">
        <w:rPr>
          <w:rFonts w:ascii="Aptos" w:eastAsia="Aptos" w:hAnsi="Aptos" w:cs="Aptos"/>
        </w:rPr>
        <w:t>pment</w:t>
      </w:r>
      <w:r w:rsidR="564F8275" w:rsidRPr="114C6232">
        <w:rPr>
          <w:rFonts w:ascii="Aptos" w:eastAsia="Aptos" w:hAnsi="Aptos" w:cs="Aptos"/>
        </w:rPr>
        <w:t xml:space="preserve"> is relevant to the ELSA intervention for Idris. </w:t>
      </w:r>
      <w:r w:rsidR="64AE52B5" w:rsidRPr="114C6232">
        <w:rPr>
          <w:rFonts w:ascii="Aptos" w:eastAsia="Aptos" w:hAnsi="Aptos" w:cs="Aptos"/>
        </w:rPr>
        <w:t xml:space="preserve">The humanist psychologist Abraham Maslow in 1943 wrote </w:t>
      </w:r>
      <w:r w:rsidR="64AE52B5" w:rsidRPr="114C6232">
        <w:rPr>
          <w:rFonts w:ascii="Aptos" w:eastAsia="Aptos" w:hAnsi="Aptos" w:cs="Aptos"/>
        </w:rPr>
        <w:lastRenderedPageBreak/>
        <w:t xml:space="preserve">the publication </w:t>
      </w:r>
      <w:r w:rsidR="00E14882">
        <w:rPr>
          <w:rFonts w:ascii="Aptos" w:eastAsia="Aptos" w:hAnsi="Aptos" w:cs="Aptos"/>
        </w:rPr>
        <w:t>‘</w:t>
      </w:r>
      <w:r w:rsidR="64AE52B5" w:rsidRPr="114C6232">
        <w:rPr>
          <w:rFonts w:ascii="Aptos" w:eastAsia="Aptos" w:hAnsi="Aptos" w:cs="Aptos"/>
        </w:rPr>
        <w:t>A Theory of Human Motivation</w:t>
      </w:r>
      <w:r w:rsidR="00E14882">
        <w:rPr>
          <w:rFonts w:ascii="Aptos" w:eastAsia="Aptos" w:hAnsi="Aptos" w:cs="Aptos"/>
        </w:rPr>
        <w:t>’</w:t>
      </w:r>
      <w:r w:rsidR="64AE52B5" w:rsidRPr="114C6232">
        <w:rPr>
          <w:rFonts w:ascii="Aptos" w:eastAsia="Aptos" w:hAnsi="Aptos" w:cs="Aptos"/>
        </w:rPr>
        <w:t>. He b</w:t>
      </w:r>
      <w:r w:rsidR="3774D6F5" w:rsidRPr="114C6232">
        <w:rPr>
          <w:rFonts w:ascii="Aptos" w:eastAsia="Aptos" w:hAnsi="Aptos" w:cs="Aptos"/>
        </w:rPr>
        <w:t>elieved that motivation is determined by external and internal factors.</w:t>
      </w:r>
      <w:r w:rsidR="66628B04" w:rsidRPr="114C6232">
        <w:rPr>
          <w:rFonts w:ascii="Aptos" w:eastAsia="Aptos" w:hAnsi="Aptos" w:cs="Aptos"/>
        </w:rPr>
        <w:t xml:space="preserve"> </w:t>
      </w:r>
    </w:p>
    <w:p w14:paraId="409D38AF" w14:textId="19C49C89" w:rsidR="66628B04" w:rsidRDefault="66628B04" w:rsidP="4F3268DF">
      <w:r w:rsidRPr="4F3268DF">
        <w:t xml:space="preserve">Maslow’s </w:t>
      </w:r>
      <w:r w:rsidR="02A056DB" w:rsidRPr="4F3268DF">
        <w:t xml:space="preserve">pyramidal </w:t>
      </w:r>
      <w:r w:rsidRPr="4F3268DF">
        <w:t xml:space="preserve">hierarchy of needs </w:t>
      </w:r>
      <w:r w:rsidR="006AF258" w:rsidRPr="4F3268DF">
        <w:t xml:space="preserve">theory </w:t>
      </w:r>
      <w:r w:rsidR="6D35589C" w:rsidRPr="4F3268DF">
        <w:t xml:space="preserve">(1943) </w:t>
      </w:r>
      <w:r w:rsidR="006AF258" w:rsidRPr="4F3268DF">
        <w:t xml:space="preserve">suggests that once the </w:t>
      </w:r>
      <w:r w:rsidR="1F000D32" w:rsidRPr="4F3268DF">
        <w:t>basic physiological</w:t>
      </w:r>
      <w:r w:rsidR="006AF258" w:rsidRPr="4F3268DF">
        <w:t xml:space="preserve"> and</w:t>
      </w:r>
      <w:r w:rsidR="30E47959" w:rsidRPr="4F3268DF">
        <w:t xml:space="preserve"> safety needs have been </w:t>
      </w:r>
      <w:r w:rsidR="275BACB1" w:rsidRPr="4F3268DF">
        <w:t xml:space="preserve">met, </w:t>
      </w:r>
      <w:r w:rsidRPr="4F3268DF">
        <w:t xml:space="preserve">individuals </w:t>
      </w:r>
      <w:r w:rsidR="56BDFBCB" w:rsidRPr="4F3268DF">
        <w:t>will be motivated to</w:t>
      </w:r>
      <w:r w:rsidR="308C92DF" w:rsidRPr="4F3268DF">
        <w:t xml:space="preserve"> move up the pyramid </w:t>
      </w:r>
      <w:r w:rsidR="35CAD178" w:rsidRPr="4F3268DF">
        <w:t xml:space="preserve">of needs </w:t>
      </w:r>
      <w:r w:rsidR="308C92DF" w:rsidRPr="4F3268DF">
        <w:t xml:space="preserve">through </w:t>
      </w:r>
      <w:r w:rsidR="719C4D26" w:rsidRPr="4F3268DF">
        <w:t>social</w:t>
      </w:r>
      <w:r w:rsidR="1E9EDB29" w:rsidRPr="4F3268DF">
        <w:t xml:space="preserve">, </w:t>
      </w:r>
      <w:r w:rsidR="6C378818" w:rsidRPr="4F3268DF">
        <w:t>self-</w:t>
      </w:r>
      <w:r w:rsidR="1E9EDB29" w:rsidRPr="4F3268DF">
        <w:t>esteem and</w:t>
      </w:r>
      <w:r w:rsidR="61BEB4D6" w:rsidRPr="4F3268DF">
        <w:t xml:space="preserve"> to</w:t>
      </w:r>
      <w:r w:rsidR="1E9EDB29" w:rsidRPr="4F3268DF">
        <w:t xml:space="preserve"> self-actualisation</w:t>
      </w:r>
      <w:r w:rsidR="322F7FF9" w:rsidRPr="4F3268DF">
        <w:t xml:space="preserve"> at the top</w:t>
      </w:r>
      <w:r w:rsidR="76F70857" w:rsidRPr="4F3268DF">
        <w:t xml:space="preserve"> </w:t>
      </w:r>
      <w:r w:rsidR="00E14882">
        <w:t>-</w:t>
      </w:r>
      <w:r w:rsidR="76F70857" w:rsidRPr="4F3268DF">
        <w:t xml:space="preserve"> where full potential is reached. </w:t>
      </w:r>
      <w:r w:rsidR="072F1D56" w:rsidRPr="4F3268DF">
        <w:t>Although Maslow’s hierarchy is helpful, it does have limitations. Children can be motivated by higher-level needs when</w:t>
      </w:r>
      <w:r w:rsidR="3BCCF11C" w:rsidRPr="4F3268DF">
        <w:t xml:space="preserve"> </w:t>
      </w:r>
      <w:r w:rsidR="44565035" w:rsidRPr="4F3268DF">
        <w:t>lower-level</w:t>
      </w:r>
      <w:r w:rsidR="3BCCF11C" w:rsidRPr="4F3268DF">
        <w:t xml:space="preserve"> needs have not been met completely.</w:t>
      </w:r>
      <w:r w:rsidR="4D5D3A60" w:rsidRPr="4F3268DF">
        <w:t xml:space="preserve"> </w:t>
      </w:r>
      <w:r w:rsidR="7C039680" w:rsidRPr="4F3268DF">
        <w:t xml:space="preserve">For example, a person could endure physiological discomfort to pursue their ambitions. </w:t>
      </w:r>
      <w:r w:rsidR="1CEFC9B1" w:rsidRPr="4F3268DF">
        <w:t xml:space="preserve">Furthermore, </w:t>
      </w:r>
      <w:r w:rsidR="19675D28" w:rsidRPr="4F3268DF">
        <w:t xml:space="preserve">some people according to their owns values and experiences might prioritise their needs differently. </w:t>
      </w:r>
      <w:r w:rsidR="7FE14A32" w:rsidRPr="4F3268DF">
        <w:t>There may also be a wider range of motivators including harmony, order and excitement as captured by Belbin’s team roles theory</w:t>
      </w:r>
      <w:r w:rsidR="792ADF8E" w:rsidRPr="4F3268DF">
        <w:t xml:space="preserve"> (1981)</w:t>
      </w:r>
      <w:r w:rsidR="7FE14A32" w:rsidRPr="4F3268DF">
        <w:t xml:space="preserve">. </w:t>
      </w:r>
      <w:r w:rsidR="5818B763" w:rsidRPr="4F3268DF">
        <w:t xml:space="preserve">In </w:t>
      </w:r>
      <w:r w:rsidR="6368C657" w:rsidRPr="4F3268DF">
        <w:t>addition,</w:t>
      </w:r>
      <w:r w:rsidR="5818B763" w:rsidRPr="4F3268DF">
        <w:t xml:space="preserve"> it could be suggested that Maslow’s theory is oversimplif</w:t>
      </w:r>
      <w:r w:rsidR="66671972" w:rsidRPr="4F3268DF">
        <w:t xml:space="preserve">ied and due to the complex nature of motivation, other factors need to be considered such as culture and </w:t>
      </w:r>
      <w:r w:rsidR="62145155" w:rsidRPr="4F3268DF">
        <w:t>life stage</w:t>
      </w:r>
      <w:r w:rsidR="66671972" w:rsidRPr="4F3268DF">
        <w:t xml:space="preserve">. </w:t>
      </w:r>
    </w:p>
    <w:p w14:paraId="52AA7192" w14:textId="2DB9D370" w:rsidR="005F10F3" w:rsidRDefault="005F10F3" w:rsidP="4F3268DF">
      <w:r>
        <w:t>Self-efficacy is a concept which was introduced by the psychologist Albert Bandura (1987). He defined self-efficacy as an individual’s belief in their ability to regulate their functioning and the events affecting their lives. The foundation for motivation, personal accomplishment and wellbeing can be provided by a person’s sense of self efficacy. An individual’s belief in their self-efficacy is developed by four sources of influence: mastery experiences; vicarious experiences; social persuasion and emotional states. A high self-efficacy can provide many benefits to life</w:t>
      </w:r>
      <w:r w:rsidR="00E14882">
        <w:t>.</w:t>
      </w:r>
      <w:r>
        <w:t xml:space="preserve"> including resilience to stress and adversity, educational achievements and healthy lifestyle habits. From another perspective the educator Kathe Kolbe </w:t>
      </w:r>
      <w:r w:rsidR="00CB3148">
        <w:t xml:space="preserve">(2009) </w:t>
      </w:r>
      <w:r>
        <w:t xml:space="preserve">posits that if you believe in your own </w:t>
      </w:r>
      <w:r w:rsidR="00CB3148">
        <w:t>abilities,</w:t>
      </w:r>
      <w:r>
        <w:t xml:space="preserve"> </w:t>
      </w:r>
      <w:r w:rsidR="00CB3148">
        <w:t>it can be vital in measuring cognitive strength. She believes that self-efficacy also involves perseverance and determination to overcome any obstacles on the way to achieving goals.</w:t>
      </w:r>
    </w:p>
    <w:p w14:paraId="3F66E837" w14:textId="6BAA9073" w:rsidR="002D479E" w:rsidRDefault="002D479E" w:rsidP="4F3268DF">
      <w:r>
        <w:t>The psychologist Daniel Goleman has strongly influenced our understanding of emotional intelligence. His book ‘</w:t>
      </w:r>
      <w:r w:rsidR="00E14882">
        <w:t>E</w:t>
      </w:r>
      <w:r>
        <w:t xml:space="preserve">motional </w:t>
      </w:r>
      <w:r w:rsidR="00E14882">
        <w:t>I</w:t>
      </w:r>
      <w:r>
        <w:t>ntelligence’ was first published in 1995. Goleman’s theory of emotional intelligence highlights five key</w:t>
      </w:r>
      <w:r w:rsidR="004676FC">
        <w:t xml:space="preserve"> elements</w:t>
      </w:r>
      <w:r>
        <w:t xml:space="preserve">: </w:t>
      </w:r>
      <w:r w:rsidR="00CB3148">
        <w:t>self-awareness</w:t>
      </w:r>
      <w:r>
        <w:t xml:space="preserve">, </w:t>
      </w:r>
      <w:r w:rsidR="00CB3148">
        <w:t>self-regulation</w:t>
      </w:r>
      <w:r>
        <w:t>, motivation</w:t>
      </w:r>
      <w:r w:rsidR="00AB641C">
        <w:t xml:space="preserve">, social skills and </w:t>
      </w:r>
      <w:r>
        <w:t>empathy. Goleman states that these areas are not in</w:t>
      </w:r>
      <w:r w:rsidR="00AB641C">
        <w:t>-</w:t>
      </w:r>
      <w:r>
        <w:t>born traits but are learnt capabilities which can therefore be developed</w:t>
      </w:r>
      <w:r w:rsidR="00AB641C">
        <w:t>.</w:t>
      </w:r>
      <w:r w:rsidR="004C6E70">
        <w:t xml:space="preserve"> </w:t>
      </w:r>
      <w:r w:rsidR="00CB3148">
        <w:t>Self-awareness</w:t>
      </w:r>
      <w:r>
        <w:t xml:space="preserve"> forms the foundation of emotional intelligence, enabling individuals to recognise and control their emotions</w:t>
      </w:r>
      <w:r w:rsidR="004C6E70">
        <w:t xml:space="preserve">; </w:t>
      </w:r>
      <w:r w:rsidR="00CB3148">
        <w:t>Self-regulation</w:t>
      </w:r>
      <w:r>
        <w:t xml:space="preserve"> is how we manage our emotional reactions</w:t>
      </w:r>
      <w:r w:rsidR="00AB641C">
        <w:t xml:space="preserve"> and motivation refers to the emotional tendencies that guide the ability to reach goals.</w:t>
      </w:r>
      <w:r>
        <w:t xml:space="preserve"> Social ski</w:t>
      </w:r>
      <w:r w:rsidR="004C6E70">
        <w:t xml:space="preserve">lls </w:t>
      </w:r>
      <w:r w:rsidR="00AB641C">
        <w:t>are</w:t>
      </w:r>
      <w:r w:rsidR="004C6E70">
        <w:t xml:space="preserve"> the ability to manage relationships</w:t>
      </w:r>
      <w:r w:rsidR="00AB641C">
        <w:t xml:space="preserve"> </w:t>
      </w:r>
      <w:r w:rsidR="004C6E70">
        <w:t xml:space="preserve">and empathy relates to understanding and responding to the emotional states of others. Each of these </w:t>
      </w:r>
      <w:r w:rsidR="004676FC">
        <w:t xml:space="preserve">elements </w:t>
      </w:r>
      <w:r w:rsidR="004C6E70">
        <w:t>interrelates with one another and contribute</w:t>
      </w:r>
      <w:r w:rsidR="00AB641C">
        <w:t>s</w:t>
      </w:r>
      <w:r w:rsidR="004C6E70">
        <w:t xml:space="preserve"> significantly to an individual</w:t>
      </w:r>
      <w:r w:rsidR="00AB641C">
        <w:t>’</w:t>
      </w:r>
      <w:r w:rsidR="004C6E70">
        <w:t xml:space="preserve">s overall emotional intelligence. Improving in one </w:t>
      </w:r>
      <w:r w:rsidR="00AB641C">
        <w:t>elemental area</w:t>
      </w:r>
      <w:r w:rsidR="004676FC">
        <w:t xml:space="preserve"> </w:t>
      </w:r>
      <w:r w:rsidR="004C6E70">
        <w:t xml:space="preserve">can help to develop abilities in another area. Emotional intelligence plays a key role in personal </w:t>
      </w:r>
      <w:r w:rsidR="004C6E70">
        <w:lastRenderedPageBreak/>
        <w:t>development. Individuals will have the ability to manage their emotions more effectively and increase their overall wellbeing when understanding and developing emotional intelligence. When understanding that emotional competencies can be improved upon, individuals can actively work on their emotional skills which can lead to a greater sense of self</w:t>
      </w:r>
      <w:r w:rsidR="00AB641C">
        <w:t>-</w:t>
      </w:r>
      <w:r w:rsidR="004676FC">
        <w:t xml:space="preserve">efficacy, increased resilience and a more positive outlook on their life. </w:t>
      </w:r>
      <w:r w:rsidR="004C6E70">
        <w:t xml:space="preserve"> </w:t>
      </w:r>
    </w:p>
    <w:p w14:paraId="3D145073" w14:textId="1AAE270F" w:rsidR="004E69DF" w:rsidRDefault="004E69DF" w:rsidP="6EAF127A">
      <w:pPr>
        <w:rPr>
          <w:rFonts w:ascii="Aptos" w:eastAsia="Aptos" w:hAnsi="Aptos" w:cs="Aptos"/>
        </w:rPr>
      </w:pPr>
      <w:r>
        <w:rPr>
          <w:rFonts w:ascii="Aptos" w:eastAsia="Aptos" w:hAnsi="Aptos" w:cs="Aptos"/>
        </w:rPr>
        <w:t xml:space="preserve">Borba (1989) posits the components of </w:t>
      </w:r>
      <w:r w:rsidR="005F10F3">
        <w:rPr>
          <w:rFonts w:ascii="Aptos" w:eastAsia="Aptos" w:hAnsi="Aptos" w:cs="Aptos"/>
        </w:rPr>
        <w:t>self-esteem</w:t>
      </w:r>
      <w:r>
        <w:rPr>
          <w:rFonts w:ascii="Aptos" w:eastAsia="Aptos" w:hAnsi="Aptos" w:cs="Aptos"/>
        </w:rPr>
        <w:t xml:space="preserve">. As a child grows and has more experiences, their inner picture of </w:t>
      </w:r>
      <w:r w:rsidR="005F10F3">
        <w:rPr>
          <w:rFonts w:ascii="Aptos" w:eastAsia="Aptos" w:hAnsi="Aptos" w:cs="Aptos"/>
        </w:rPr>
        <w:t>self</w:t>
      </w:r>
      <w:r w:rsidR="00AB641C">
        <w:rPr>
          <w:rFonts w:ascii="Aptos" w:eastAsia="Aptos" w:hAnsi="Aptos" w:cs="Aptos"/>
        </w:rPr>
        <w:t xml:space="preserve"> develops</w:t>
      </w:r>
      <w:r>
        <w:rPr>
          <w:rFonts w:ascii="Aptos" w:eastAsia="Aptos" w:hAnsi="Aptos" w:cs="Aptos"/>
        </w:rPr>
        <w:t xml:space="preserve">. This picture is made up of all of the descriptions an individual attaches to his/her self and is called </w:t>
      </w:r>
      <w:r w:rsidR="005F10F3">
        <w:rPr>
          <w:rFonts w:ascii="Aptos" w:eastAsia="Aptos" w:hAnsi="Aptos" w:cs="Aptos"/>
        </w:rPr>
        <w:t>self-concept</w:t>
      </w:r>
      <w:r>
        <w:rPr>
          <w:rFonts w:ascii="Aptos" w:eastAsia="Aptos" w:hAnsi="Aptos" w:cs="Aptos"/>
        </w:rPr>
        <w:t>. The five components of the self are security, selfhood, mission, affiliation and competence</w:t>
      </w:r>
      <w:r w:rsidR="00547E1E">
        <w:rPr>
          <w:rFonts w:ascii="Aptos" w:eastAsia="Aptos" w:hAnsi="Aptos" w:cs="Aptos"/>
        </w:rPr>
        <w:t>;</w:t>
      </w:r>
      <w:r>
        <w:rPr>
          <w:rFonts w:ascii="Aptos" w:eastAsia="Aptos" w:hAnsi="Aptos" w:cs="Aptos"/>
        </w:rPr>
        <w:t xml:space="preserve"> which shape the child as they grow and have more experiences. However, this is subjective and is not necessarily how another perceives him/her. How the child experiences each component is important, as each forms the basis for </w:t>
      </w:r>
      <w:r w:rsidR="005F10F3">
        <w:rPr>
          <w:rFonts w:ascii="Aptos" w:eastAsia="Aptos" w:hAnsi="Aptos" w:cs="Aptos"/>
        </w:rPr>
        <w:t>self-evaluation</w:t>
      </w:r>
      <w:r>
        <w:rPr>
          <w:rFonts w:ascii="Aptos" w:eastAsia="Aptos" w:hAnsi="Aptos" w:cs="Aptos"/>
        </w:rPr>
        <w:t xml:space="preserve">; this may be either positive or negative. </w:t>
      </w:r>
      <w:r w:rsidR="005F10F3">
        <w:rPr>
          <w:rFonts w:ascii="Aptos" w:eastAsia="Aptos" w:hAnsi="Aptos" w:cs="Aptos"/>
        </w:rPr>
        <w:t>Self-evaluation</w:t>
      </w:r>
      <w:r>
        <w:rPr>
          <w:rFonts w:ascii="Aptos" w:eastAsia="Aptos" w:hAnsi="Aptos" w:cs="Aptos"/>
        </w:rPr>
        <w:t xml:space="preserve"> is the process of evaluating inner</w:t>
      </w:r>
      <w:r w:rsidR="00547E1E">
        <w:rPr>
          <w:rFonts w:ascii="Aptos" w:eastAsia="Aptos" w:hAnsi="Aptos" w:cs="Aptos"/>
        </w:rPr>
        <w:t>-</w:t>
      </w:r>
      <w:r>
        <w:rPr>
          <w:rFonts w:ascii="Aptos" w:eastAsia="Aptos" w:hAnsi="Aptos" w:cs="Aptos"/>
        </w:rPr>
        <w:t xml:space="preserve">self </w:t>
      </w:r>
      <w:r w:rsidR="005F10F3">
        <w:rPr>
          <w:rFonts w:ascii="Aptos" w:eastAsia="Aptos" w:hAnsi="Aptos" w:cs="Aptos"/>
        </w:rPr>
        <w:t>d</w:t>
      </w:r>
      <w:r>
        <w:rPr>
          <w:rFonts w:ascii="Aptos" w:eastAsia="Aptos" w:hAnsi="Aptos" w:cs="Aptos"/>
        </w:rPr>
        <w:t>escriptions, really meaning how a person feels about him/her</w:t>
      </w:r>
      <w:r w:rsidR="00547E1E">
        <w:rPr>
          <w:rFonts w:ascii="Aptos" w:eastAsia="Aptos" w:hAnsi="Aptos" w:cs="Aptos"/>
        </w:rPr>
        <w:t xml:space="preserve"> </w:t>
      </w:r>
      <w:r>
        <w:rPr>
          <w:rFonts w:ascii="Aptos" w:eastAsia="Aptos" w:hAnsi="Aptos" w:cs="Aptos"/>
        </w:rPr>
        <w:t>self from within.</w:t>
      </w:r>
    </w:p>
    <w:p w14:paraId="0C7A47DA" w14:textId="4580D06D" w:rsidR="00547E1E" w:rsidRDefault="00547E1E" w:rsidP="6EAF127A">
      <w:pPr>
        <w:rPr>
          <w:rFonts w:ascii="Aptos" w:eastAsia="Aptos" w:hAnsi="Aptos" w:cs="Aptos"/>
        </w:rPr>
      </w:pPr>
      <w:r>
        <w:rPr>
          <w:rFonts w:ascii="Aptos" w:eastAsia="Aptos" w:hAnsi="Aptos" w:cs="Aptos"/>
        </w:rPr>
        <w:t xml:space="preserve">An important aspect of development for children between ages seven and eleven, is their psycho-social and social development. Erikson’s theory looks at lifelong psycho-social </w:t>
      </w:r>
      <w:r w:rsidRPr="00356F3B">
        <w:rPr>
          <w:rFonts w:ascii="Aptos" w:eastAsia="Aptos" w:hAnsi="Aptos" w:cs="Aptos"/>
        </w:rPr>
        <w:t xml:space="preserve">development, the basic concept which is </w:t>
      </w:r>
      <w:r>
        <w:rPr>
          <w:rFonts w:ascii="Aptos" w:eastAsia="Aptos" w:hAnsi="Aptos" w:cs="Aptos"/>
        </w:rPr>
        <w:t>“T</w:t>
      </w:r>
      <w:r w:rsidRPr="00356F3B">
        <w:rPr>
          <w:rFonts w:ascii="Aptos" w:eastAsia="Aptos" w:hAnsi="Aptos" w:cs="Aptos"/>
        </w:rPr>
        <w:t>here is in every child at every stage a new miracle of vigorous unfolding, which constitutes a new hope and a new responsibility for all’ (Erikson, cited in Mooney, 2013:53).</w:t>
      </w:r>
    </w:p>
    <w:p w14:paraId="05D27E86" w14:textId="62CE2ACC" w:rsidR="7BA412DF" w:rsidRDefault="7BA412DF" w:rsidP="6EAF127A">
      <w:pPr>
        <w:rPr>
          <w:rFonts w:ascii="Aptos" w:eastAsia="Aptos" w:hAnsi="Aptos" w:cs="Aptos"/>
        </w:rPr>
      </w:pPr>
      <w:r w:rsidRPr="6EAF127A">
        <w:rPr>
          <w:rFonts w:ascii="Aptos" w:eastAsia="Aptos" w:hAnsi="Aptos" w:cs="Aptos"/>
        </w:rPr>
        <w:t xml:space="preserve">Recognising the difficulties Idris has with his disappointment when he fails to perform tasks correctly and his refusal to complete </w:t>
      </w:r>
      <w:r w:rsidR="6F16701E" w:rsidRPr="6EAF127A">
        <w:rPr>
          <w:rFonts w:ascii="Aptos" w:eastAsia="Aptos" w:hAnsi="Aptos" w:cs="Aptos"/>
        </w:rPr>
        <w:t xml:space="preserve">some work, I am concentrating on improving his resilience and self-esteem. </w:t>
      </w:r>
      <w:r w:rsidR="59A5A81A" w:rsidRPr="6EAF127A">
        <w:rPr>
          <w:rFonts w:ascii="Aptos" w:eastAsia="Aptos" w:hAnsi="Aptos" w:cs="Aptos"/>
        </w:rPr>
        <w:t>To</w:t>
      </w:r>
      <w:r w:rsidR="6F16701E" w:rsidRPr="6EAF127A">
        <w:rPr>
          <w:rFonts w:ascii="Aptos" w:eastAsia="Aptos" w:hAnsi="Aptos" w:cs="Aptos"/>
        </w:rPr>
        <w:t xml:space="preserve"> </w:t>
      </w:r>
      <w:r w:rsidR="44CA5DE0" w:rsidRPr="6EAF127A">
        <w:rPr>
          <w:rFonts w:ascii="Aptos" w:eastAsia="Aptos" w:hAnsi="Aptos" w:cs="Aptos"/>
        </w:rPr>
        <w:t xml:space="preserve">be </w:t>
      </w:r>
      <w:r w:rsidR="7338EBF4" w:rsidRPr="6EAF127A">
        <w:rPr>
          <w:rFonts w:ascii="Aptos" w:eastAsia="Aptos" w:hAnsi="Aptos" w:cs="Aptos"/>
        </w:rPr>
        <w:t>resilient</w:t>
      </w:r>
      <w:r w:rsidR="44CA5DE0" w:rsidRPr="6EAF127A">
        <w:rPr>
          <w:rFonts w:ascii="Aptos" w:eastAsia="Aptos" w:hAnsi="Aptos" w:cs="Aptos"/>
        </w:rPr>
        <w:t xml:space="preserve">, children have emotional needs that underpin </w:t>
      </w:r>
      <w:r w:rsidR="0B077A8B" w:rsidRPr="6EAF127A">
        <w:rPr>
          <w:rFonts w:ascii="Aptos" w:eastAsia="Aptos" w:hAnsi="Aptos" w:cs="Aptos"/>
        </w:rPr>
        <w:t xml:space="preserve">how they cope with pressure. </w:t>
      </w:r>
      <w:r w:rsidR="5EFD80F8" w:rsidRPr="6EAF127A">
        <w:rPr>
          <w:rFonts w:ascii="Aptos" w:eastAsia="Aptos" w:hAnsi="Aptos" w:cs="Aptos"/>
        </w:rPr>
        <w:t xml:space="preserve">How well a child copes with pressure depends on the support that they are given and their own confidence. </w:t>
      </w:r>
      <w:r w:rsidR="716C7DB8" w:rsidRPr="6EAF127A">
        <w:rPr>
          <w:rFonts w:ascii="Aptos" w:eastAsia="Aptos" w:hAnsi="Aptos" w:cs="Aptos"/>
        </w:rPr>
        <w:t xml:space="preserve">The term self-esteem is the way a child feels about themselves. If they have positive feelings about themselves, they are likely to be confident individuals. </w:t>
      </w:r>
      <w:r w:rsidR="087A0ACA" w:rsidRPr="6EAF127A">
        <w:rPr>
          <w:rFonts w:ascii="Aptos" w:eastAsia="Aptos" w:hAnsi="Aptos" w:cs="Aptos"/>
        </w:rPr>
        <w:t>Self-esteem</w:t>
      </w:r>
      <w:r w:rsidR="716C7DB8" w:rsidRPr="6EAF127A">
        <w:rPr>
          <w:rFonts w:ascii="Aptos" w:eastAsia="Aptos" w:hAnsi="Aptos" w:cs="Aptos"/>
        </w:rPr>
        <w:t xml:space="preserve"> </w:t>
      </w:r>
      <w:r w:rsidR="10B869B0" w:rsidRPr="6EAF127A">
        <w:rPr>
          <w:rFonts w:ascii="Aptos" w:eastAsia="Aptos" w:hAnsi="Aptos" w:cs="Aptos"/>
        </w:rPr>
        <w:t xml:space="preserve">helps the child to cope with difficult situations and in turn their overall resilience.  </w:t>
      </w:r>
    </w:p>
    <w:p w14:paraId="253A51A1" w14:textId="1A26334C" w:rsidR="0ABFA877" w:rsidRDefault="5776A72E" w:rsidP="6EAF127A">
      <w:pPr>
        <w:rPr>
          <w:rFonts w:ascii="Aptos" w:eastAsia="Aptos" w:hAnsi="Aptos" w:cs="Aptos"/>
        </w:rPr>
      </w:pPr>
      <w:r w:rsidRPr="6EAF127A">
        <w:rPr>
          <w:rFonts w:ascii="Aptos" w:eastAsia="Aptos" w:hAnsi="Aptos" w:cs="Aptos"/>
        </w:rPr>
        <w:t xml:space="preserve">The </w:t>
      </w:r>
      <w:r w:rsidR="2B6865D8" w:rsidRPr="6EAF127A">
        <w:rPr>
          <w:rFonts w:ascii="Aptos" w:eastAsia="Aptos" w:hAnsi="Aptos" w:cs="Aptos"/>
        </w:rPr>
        <w:t xml:space="preserve">ELSA </w:t>
      </w:r>
      <w:r w:rsidRPr="6EAF127A">
        <w:rPr>
          <w:rFonts w:ascii="Aptos" w:eastAsia="Aptos" w:hAnsi="Aptos" w:cs="Aptos"/>
        </w:rPr>
        <w:t xml:space="preserve">intervention carried out by the </w:t>
      </w:r>
      <w:r w:rsidR="00547E1E">
        <w:rPr>
          <w:rFonts w:ascii="Aptos" w:eastAsia="Aptos" w:hAnsi="Aptos" w:cs="Aptos"/>
        </w:rPr>
        <w:t xml:space="preserve">ELSA </w:t>
      </w:r>
      <w:r w:rsidRPr="6EAF127A">
        <w:rPr>
          <w:rFonts w:ascii="Aptos" w:eastAsia="Aptos" w:hAnsi="Aptos" w:cs="Aptos"/>
        </w:rPr>
        <w:t xml:space="preserve">teaching assistant </w:t>
      </w:r>
      <w:r w:rsidR="00547E1E">
        <w:rPr>
          <w:rFonts w:ascii="Aptos" w:eastAsia="Aptos" w:hAnsi="Aptos" w:cs="Aptos"/>
        </w:rPr>
        <w:t>may</w:t>
      </w:r>
      <w:r w:rsidR="56702ECC" w:rsidRPr="6EAF127A">
        <w:rPr>
          <w:rFonts w:ascii="Aptos" w:eastAsia="Aptos" w:hAnsi="Aptos" w:cs="Aptos"/>
        </w:rPr>
        <w:t xml:space="preserve"> start with the Emotional </w:t>
      </w:r>
      <w:r w:rsidR="0DBDB36C" w:rsidRPr="6EAF127A">
        <w:rPr>
          <w:rFonts w:ascii="Aptos" w:eastAsia="Aptos" w:hAnsi="Aptos" w:cs="Aptos"/>
        </w:rPr>
        <w:t>Questionnaire</w:t>
      </w:r>
      <w:r w:rsidR="56702ECC" w:rsidRPr="6EAF127A">
        <w:rPr>
          <w:rFonts w:ascii="Aptos" w:eastAsia="Aptos" w:hAnsi="Aptos" w:cs="Aptos"/>
        </w:rPr>
        <w:t xml:space="preserve"> self-test</w:t>
      </w:r>
      <w:r w:rsidR="3E21AF90" w:rsidRPr="6EAF127A">
        <w:rPr>
          <w:rFonts w:ascii="Aptos" w:eastAsia="Aptos" w:hAnsi="Aptos" w:cs="Aptos"/>
        </w:rPr>
        <w:t>,</w:t>
      </w:r>
      <w:r w:rsidR="56702ECC" w:rsidRPr="6EAF127A">
        <w:rPr>
          <w:rFonts w:ascii="Aptos" w:eastAsia="Aptos" w:hAnsi="Aptos" w:cs="Aptos"/>
        </w:rPr>
        <w:t xml:space="preserve"> identifying </w:t>
      </w:r>
      <w:r w:rsidR="3E3C144C" w:rsidRPr="6EAF127A">
        <w:rPr>
          <w:rFonts w:ascii="Aptos" w:eastAsia="Aptos" w:hAnsi="Aptos" w:cs="Aptos"/>
        </w:rPr>
        <w:t xml:space="preserve">areas where the child needs </w:t>
      </w:r>
      <w:r w:rsidR="2D3E0153" w:rsidRPr="6EAF127A">
        <w:rPr>
          <w:rFonts w:ascii="Aptos" w:eastAsia="Aptos" w:hAnsi="Aptos" w:cs="Aptos"/>
        </w:rPr>
        <w:t xml:space="preserve">to </w:t>
      </w:r>
      <w:r w:rsidR="3E3C144C" w:rsidRPr="6EAF127A">
        <w:rPr>
          <w:rFonts w:ascii="Aptos" w:eastAsia="Aptos" w:hAnsi="Aptos" w:cs="Aptos"/>
        </w:rPr>
        <w:t xml:space="preserve">develop, and what activities and interactions </w:t>
      </w:r>
      <w:r w:rsidR="00547E1E">
        <w:rPr>
          <w:rFonts w:ascii="Aptos" w:eastAsia="Aptos" w:hAnsi="Aptos" w:cs="Aptos"/>
        </w:rPr>
        <w:t>should</w:t>
      </w:r>
      <w:r w:rsidR="3E3C144C" w:rsidRPr="6EAF127A">
        <w:rPr>
          <w:rFonts w:ascii="Aptos" w:eastAsia="Aptos" w:hAnsi="Aptos" w:cs="Aptos"/>
        </w:rPr>
        <w:t xml:space="preserve"> help.</w:t>
      </w:r>
      <w:r w:rsidR="4AE7B5BF" w:rsidRPr="6EAF127A">
        <w:rPr>
          <w:rFonts w:ascii="Aptos" w:eastAsia="Aptos" w:hAnsi="Aptos" w:cs="Aptos"/>
        </w:rPr>
        <w:t xml:space="preserve"> </w:t>
      </w:r>
      <w:r w:rsidR="3E3C144C" w:rsidRPr="6EAF127A">
        <w:rPr>
          <w:rFonts w:ascii="Aptos" w:eastAsia="Aptos" w:hAnsi="Aptos" w:cs="Aptos"/>
        </w:rPr>
        <w:t xml:space="preserve"> </w:t>
      </w:r>
      <w:r w:rsidR="570C04D6" w:rsidRPr="6EAF127A">
        <w:rPr>
          <w:rFonts w:ascii="Aptos" w:eastAsia="Aptos" w:hAnsi="Aptos" w:cs="Aptos"/>
        </w:rPr>
        <w:t>T</w:t>
      </w:r>
      <w:r w:rsidR="5B2373AA" w:rsidRPr="6EAF127A">
        <w:rPr>
          <w:rFonts w:ascii="Aptos" w:eastAsia="Aptos" w:hAnsi="Aptos" w:cs="Aptos"/>
        </w:rPr>
        <w:t xml:space="preserve">o build on self-esteem, many activities might be carried out by the </w:t>
      </w:r>
      <w:r w:rsidR="00547E1E">
        <w:rPr>
          <w:rFonts w:ascii="Aptos" w:eastAsia="Aptos" w:hAnsi="Aptos" w:cs="Aptos"/>
        </w:rPr>
        <w:t xml:space="preserve">ELSA </w:t>
      </w:r>
      <w:r w:rsidR="5B2373AA" w:rsidRPr="6EAF127A">
        <w:rPr>
          <w:rFonts w:ascii="Aptos" w:eastAsia="Aptos" w:hAnsi="Aptos" w:cs="Aptos"/>
        </w:rPr>
        <w:t>teaching assistant. You might start with the child’s achievable goals and the attributes they have to achieve them</w:t>
      </w:r>
      <w:r w:rsidR="00547E1E">
        <w:rPr>
          <w:rFonts w:ascii="Aptos" w:eastAsia="Aptos" w:hAnsi="Aptos" w:cs="Aptos"/>
        </w:rPr>
        <w:t>. T</w:t>
      </w:r>
      <w:r w:rsidR="5B2373AA" w:rsidRPr="6EAF127A">
        <w:rPr>
          <w:rFonts w:ascii="Aptos" w:eastAsia="Aptos" w:hAnsi="Aptos" w:cs="Aptos"/>
        </w:rPr>
        <w:t>he</w:t>
      </w:r>
      <w:r w:rsidR="6236408E" w:rsidRPr="6EAF127A">
        <w:rPr>
          <w:rFonts w:ascii="Aptos" w:eastAsia="Aptos" w:hAnsi="Aptos" w:cs="Aptos"/>
        </w:rPr>
        <w:t xml:space="preserve"> use of specific praise and recognition is important, for example, award certificates or displaying wor</w:t>
      </w:r>
      <w:r w:rsidR="582AD4FF" w:rsidRPr="6EAF127A">
        <w:rPr>
          <w:rFonts w:ascii="Aptos" w:eastAsia="Aptos" w:hAnsi="Aptos" w:cs="Aptos"/>
        </w:rPr>
        <w:t>k – building up a collection of positive statements</w:t>
      </w:r>
      <w:r w:rsidR="7E280C59" w:rsidRPr="6EAF127A">
        <w:rPr>
          <w:rFonts w:ascii="Aptos" w:eastAsia="Aptos" w:hAnsi="Aptos" w:cs="Aptos"/>
        </w:rPr>
        <w:t xml:space="preserve"> encourages motivation. Bubble time is time spe</w:t>
      </w:r>
      <w:r w:rsidR="16247D07" w:rsidRPr="6EAF127A">
        <w:rPr>
          <w:rFonts w:ascii="Aptos" w:eastAsia="Aptos" w:hAnsi="Aptos" w:cs="Aptos"/>
        </w:rPr>
        <w:t xml:space="preserve">nt listening to </w:t>
      </w:r>
      <w:r w:rsidR="72453C70" w:rsidRPr="6EAF127A">
        <w:rPr>
          <w:rFonts w:ascii="Aptos" w:eastAsia="Aptos" w:hAnsi="Aptos" w:cs="Aptos"/>
        </w:rPr>
        <w:t>t</w:t>
      </w:r>
      <w:r w:rsidR="16247D07" w:rsidRPr="6EAF127A">
        <w:rPr>
          <w:rFonts w:ascii="Aptos" w:eastAsia="Aptos" w:hAnsi="Aptos" w:cs="Aptos"/>
        </w:rPr>
        <w:t>he child</w:t>
      </w:r>
      <w:r w:rsidR="64EC57A0" w:rsidRPr="6EAF127A">
        <w:rPr>
          <w:rFonts w:ascii="Aptos" w:eastAsia="Aptos" w:hAnsi="Aptos" w:cs="Aptos"/>
        </w:rPr>
        <w:t xml:space="preserve"> ensuring you show your understanding of things from their perspective.</w:t>
      </w:r>
      <w:r w:rsidR="57FFAFE0" w:rsidRPr="6EAF127A">
        <w:rPr>
          <w:rFonts w:ascii="Aptos" w:eastAsia="Aptos" w:hAnsi="Aptos" w:cs="Aptos"/>
        </w:rPr>
        <w:t xml:space="preserve"> </w:t>
      </w:r>
    </w:p>
    <w:p w14:paraId="04916247" w14:textId="06727679" w:rsidR="7CA92DDA" w:rsidRDefault="7CA92DDA" w:rsidP="6EAF127A">
      <w:pPr>
        <w:rPr>
          <w:rFonts w:ascii="Aptos" w:eastAsia="Aptos" w:hAnsi="Aptos" w:cs="Aptos"/>
        </w:rPr>
      </w:pPr>
      <w:r w:rsidRPr="6EAF127A">
        <w:rPr>
          <w:rFonts w:ascii="Aptos" w:eastAsia="Aptos" w:hAnsi="Aptos" w:cs="Aptos"/>
        </w:rPr>
        <w:lastRenderedPageBreak/>
        <w:t>I had the opportunity to observe an ELSA intervention at my placement school. Activities that the child was involved with were firs</w:t>
      </w:r>
      <w:r w:rsidR="792CEE6C" w:rsidRPr="6EAF127A">
        <w:rPr>
          <w:rFonts w:ascii="Aptos" w:eastAsia="Aptos" w:hAnsi="Aptos" w:cs="Aptos"/>
        </w:rPr>
        <w:t xml:space="preserve">tly a worksheet entitled </w:t>
      </w:r>
      <w:r w:rsidR="462DA189" w:rsidRPr="6EAF127A">
        <w:rPr>
          <w:rFonts w:ascii="Aptos" w:eastAsia="Aptos" w:hAnsi="Aptos" w:cs="Aptos"/>
        </w:rPr>
        <w:t>‘C</w:t>
      </w:r>
      <w:r w:rsidR="792CEE6C" w:rsidRPr="6EAF127A">
        <w:rPr>
          <w:rFonts w:ascii="Aptos" w:eastAsia="Aptos" w:hAnsi="Aptos" w:cs="Aptos"/>
        </w:rPr>
        <w:t>elebrate your success</w:t>
      </w:r>
      <w:r w:rsidR="1E86949B" w:rsidRPr="6EAF127A">
        <w:rPr>
          <w:rFonts w:ascii="Aptos" w:eastAsia="Aptos" w:hAnsi="Aptos" w:cs="Aptos"/>
        </w:rPr>
        <w:t>’</w:t>
      </w:r>
      <w:r w:rsidR="00547E1E">
        <w:rPr>
          <w:rFonts w:ascii="Aptos" w:eastAsia="Aptos" w:hAnsi="Aptos" w:cs="Aptos"/>
        </w:rPr>
        <w:t>;</w:t>
      </w:r>
      <w:r w:rsidR="792CEE6C" w:rsidRPr="6EAF127A">
        <w:rPr>
          <w:rFonts w:ascii="Aptos" w:eastAsia="Aptos" w:hAnsi="Aptos" w:cs="Aptos"/>
        </w:rPr>
        <w:t xml:space="preserve"> this involved a star a</w:t>
      </w:r>
      <w:r w:rsidR="039F013E" w:rsidRPr="6EAF127A">
        <w:rPr>
          <w:rFonts w:ascii="Aptos" w:eastAsia="Aptos" w:hAnsi="Aptos" w:cs="Aptos"/>
        </w:rPr>
        <w:t xml:space="preserve">nd all the positive achievements to be written in the points of the star. Another activity was entitled </w:t>
      </w:r>
      <w:r w:rsidR="5D9D0A2B" w:rsidRPr="6EAF127A">
        <w:rPr>
          <w:rFonts w:ascii="Aptos" w:eastAsia="Aptos" w:hAnsi="Aptos" w:cs="Aptos"/>
        </w:rPr>
        <w:t>‘</w:t>
      </w:r>
      <w:r w:rsidR="039F013E" w:rsidRPr="6EAF127A">
        <w:rPr>
          <w:rFonts w:ascii="Aptos" w:eastAsia="Aptos" w:hAnsi="Aptos" w:cs="Aptos"/>
        </w:rPr>
        <w:t>I am good at</w:t>
      </w:r>
      <w:r w:rsidR="3F8134A6" w:rsidRPr="6EAF127A">
        <w:rPr>
          <w:rFonts w:ascii="Aptos" w:eastAsia="Aptos" w:hAnsi="Aptos" w:cs="Aptos"/>
        </w:rPr>
        <w:t>’</w:t>
      </w:r>
      <w:r w:rsidR="039F013E" w:rsidRPr="6EAF127A">
        <w:rPr>
          <w:rFonts w:ascii="Aptos" w:eastAsia="Aptos" w:hAnsi="Aptos" w:cs="Aptos"/>
        </w:rPr>
        <w:t xml:space="preserve">, where statements such as </w:t>
      </w:r>
      <w:r w:rsidR="447B0FBA" w:rsidRPr="6EAF127A">
        <w:rPr>
          <w:rFonts w:ascii="Aptos" w:eastAsia="Aptos" w:hAnsi="Aptos" w:cs="Aptos"/>
        </w:rPr>
        <w:t xml:space="preserve">saying sorry, helping others and asking questions were included on the sheet and the child had to circle the things that they were good at. </w:t>
      </w:r>
      <w:r w:rsidR="48B69CDC" w:rsidRPr="6EAF127A">
        <w:rPr>
          <w:rFonts w:ascii="Aptos" w:eastAsia="Aptos" w:hAnsi="Aptos" w:cs="Aptos"/>
        </w:rPr>
        <w:t>I noticed the kind</w:t>
      </w:r>
      <w:r w:rsidR="00547E1E">
        <w:rPr>
          <w:rFonts w:ascii="Aptos" w:eastAsia="Aptos" w:hAnsi="Aptos" w:cs="Aptos"/>
        </w:rPr>
        <w:t>,</w:t>
      </w:r>
      <w:r w:rsidR="48B69CDC" w:rsidRPr="6EAF127A">
        <w:rPr>
          <w:rFonts w:ascii="Aptos" w:eastAsia="Aptos" w:hAnsi="Aptos" w:cs="Aptos"/>
        </w:rPr>
        <w:t xml:space="preserve"> empathetic manner of the ELSA teaching assistant and after the activities, there was a general discussion </w:t>
      </w:r>
      <w:r w:rsidR="60084930" w:rsidRPr="6EAF127A">
        <w:rPr>
          <w:rFonts w:ascii="Aptos" w:eastAsia="Aptos" w:hAnsi="Aptos" w:cs="Aptos"/>
        </w:rPr>
        <w:t xml:space="preserve">about thoughts and feelings. </w:t>
      </w:r>
    </w:p>
    <w:p w14:paraId="0A47F0CC" w14:textId="013508C4" w:rsidR="5D49C6C9" w:rsidRDefault="5D49C6C9">
      <w:r>
        <w:t xml:space="preserve">I chose this intervention focused on emotional development to address Idris’s motivation. </w:t>
      </w:r>
      <w:r w:rsidR="48AB9990">
        <w:t>The ELSA room provides a safe space to help Idris learn new skills</w:t>
      </w:r>
      <w:r w:rsidR="13E32244">
        <w:t xml:space="preserve"> and coping strategies</w:t>
      </w:r>
      <w:r w:rsidR="48AB9990">
        <w:t xml:space="preserve">. </w:t>
      </w:r>
      <w:r w:rsidR="22B71735">
        <w:t>E</w:t>
      </w:r>
      <w:r w:rsidR="48AB9990">
        <w:t xml:space="preserve">ach session </w:t>
      </w:r>
      <w:r w:rsidR="31EC76AA">
        <w:t>ha</w:t>
      </w:r>
      <w:r w:rsidR="56A1DD6B">
        <w:t xml:space="preserve">s </w:t>
      </w:r>
      <w:r w:rsidR="31EC76AA">
        <w:t xml:space="preserve">an objective which is what the ELSA </w:t>
      </w:r>
      <w:r w:rsidR="5DFE7CC9">
        <w:t xml:space="preserve">teaching assistant </w:t>
      </w:r>
      <w:r w:rsidR="31EC76AA">
        <w:t>wants to help the pupil to achieve</w:t>
      </w:r>
      <w:r w:rsidR="0798235C">
        <w:t>,</w:t>
      </w:r>
      <w:r w:rsidR="31EC76AA">
        <w:t xml:space="preserve"> setting SMART targets are an important part of this. </w:t>
      </w:r>
      <w:r w:rsidR="15710107">
        <w:t>I believe that the ELSA support intervention is an invaluable opportunity for Idris, however it must be recognised that the ELSA is</w:t>
      </w:r>
      <w:r w:rsidR="00547E1E">
        <w:t xml:space="preserve"> not</w:t>
      </w:r>
      <w:r w:rsidR="15710107">
        <w:t xml:space="preserve"> there to </w:t>
      </w:r>
      <w:r w:rsidR="775D0EC5">
        <w:t xml:space="preserve">provide instant answers for the child and resolve all difficulties. Building trust between the </w:t>
      </w:r>
      <w:r w:rsidR="00547E1E">
        <w:t xml:space="preserve">ELSA </w:t>
      </w:r>
      <w:r w:rsidR="775D0EC5">
        <w:t xml:space="preserve">teaching assistant and pupil is </w:t>
      </w:r>
      <w:r w:rsidR="595ED2BA">
        <w:t xml:space="preserve">necessary to promote positive engagement. </w:t>
      </w:r>
    </w:p>
    <w:p w14:paraId="32912CD6" w14:textId="4BAA4BEC" w:rsidR="595ED2BA" w:rsidRDefault="595ED2BA">
      <w:r>
        <w:t xml:space="preserve">Some of the limitations of ELSA could be staff availability, cost or time constraints. For example, the </w:t>
      </w:r>
      <w:r w:rsidR="00547E1E">
        <w:t xml:space="preserve">ELSA </w:t>
      </w:r>
      <w:r>
        <w:t xml:space="preserve">teaching assistant may be needed elsewhere else to help support in classrooms. Also, the school may need to recruit more teaching assistants, which they may not be able to afford on their budget. The </w:t>
      </w:r>
      <w:r w:rsidR="004753AE">
        <w:t xml:space="preserve">ELSA </w:t>
      </w:r>
      <w:r w:rsidR="0A71789C">
        <w:t xml:space="preserve">teaching assistants </w:t>
      </w:r>
      <w:r>
        <w:t xml:space="preserve">need training too, and there may be time constraints </w:t>
      </w:r>
      <w:r w:rsidR="004753AE">
        <w:t xml:space="preserve">during </w:t>
      </w:r>
      <w:r>
        <w:t xml:space="preserve">working hours to train these staff up, as staff complete weekly one-hour online training </w:t>
      </w:r>
      <w:r w:rsidR="7DD96263">
        <w:t xml:space="preserve">sessions </w:t>
      </w:r>
      <w:r>
        <w:t xml:space="preserve">over six weeks. Furthermore, if a child’s ELSA session is during assembly time, then the length of the session will vary in length each week due to the duration of the assembly; some children will get much longer sessions than others, so lacking consistency. Another limitation of ELSA is that it </w:t>
      </w:r>
      <w:r w:rsidR="004753AE">
        <w:t xml:space="preserve">generally </w:t>
      </w:r>
      <w:r>
        <w:t xml:space="preserve">runs in six-week blocks; a child may start making progress and then they </w:t>
      </w:r>
      <w:r w:rsidR="004753AE">
        <w:t>might not get the opportunity to extend this time to build on their skills</w:t>
      </w:r>
      <w:r w:rsidR="3F14212A">
        <w:t xml:space="preserve">. From personal experience on </w:t>
      </w:r>
      <w:r w:rsidR="1080C7E6">
        <w:t>placement,</w:t>
      </w:r>
      <w:r w:rsidR="3F14212A">
        <w:t xml:space="preserve"> I have found out that wait times are over a year, in which time the original issues that the children wanted to discuss may have become more prob</w:t>
      </w:r>
      <w:r w:rsidR="069C80D0">
        <w:t xml:space="preserve">lematic and harder to find solutions for. </w:t>
      </w:r>
    </w:p>
    <w:p w14:paraId="0E3FAB68" w14:textId="25AAA75C" w:rsidR="02C124C7" w:rsidRDefault="02C124C7" w:rsidP="6EAF127A">
      <w:r w:rsidRPr="6EAF127A">
        <w:t>According to Estyn (improvement resources) when ELSA is implemented, the majority of pupils interact with the</w:t>
      </w:r>
      <w:r w:rsidR="004753AE">
        <w:t>ir learning</w:t>
      </w:r>
      <w:r w:rsidRPr="6EAF127A">
        <w:t xml:space="preserve"> activities with enthusiasm and good concentration. As a result, their wellbeing and attitude to learning is improved.</w:t>
      </w:r>
    </w:p>
    <w:p w14:paraId="47326865" w14:textId="7BC16473" w:rsidR="6EAF127A" w:rsidRDefault="066DB8FA" w:rsidP="21705D57">
      <w:r w:rsidRPr="21705D57">
        <w:t>ELSA has relevant implications for both teaching and learning. Supporting children’s social a</w:t>
      </w:r>
      <w:r w:rsidR="67FE56E4" w:rsidRPr="21705D57">
        <w:t xml:space="preserve">nd emotional wellbeing in schools is recognised as a priority due to high levels of need (Parkin and Long 2021). </w:t>
      </w:r>
      <w:r w:rsidR="45531DB9" w:rsidRPr="21705D57">
        <w:t>The ELSA intervention recognises that children learn better and are happier</w:t>
      </w:r>
      <w:r w:rsidR="3D38CA23" w:rsidRPr="21705D57">
        <w:t xml:space="preserve"> in school when their emotional needs are met</w:t>
      </w:r>
      <w:r w:rsidR="3C848E06" w:rsidRPr="21705D57">
        <w:t xml:space="preserve">. It builds on the school’s ability to support </w:t>
      </w:r>
      <w:r w:rsidR="58E576D5" w:rsidRPr="21705D57">
        <w:t>children's</w:t>
      </w:r>
      <w:r w:rsidR="3C848E06" w:rsidRPr="21705D57">
        <w:t xml:space="preserve"> wellbeing and literacy from within </w:t>
      </w:r>
      <w:r w:rsidR="778A446B" w:rsidRPr="21705D57">
        <w:t>their</w:t>
      </w:r>
      <w:r w:rsidR="3C848E06" w:rsidRPr="21705D57">
        <w:t xml:space="preserve"> own resources (Burton 2008</w:t>
      </w:r>
      <w:r w:rsidR="1AF86731" w:rsidRPr="21705D57">
        <w:t>)</w:t>
      </w:r>
      <w:r w:rsidR="7593B7ED" w:rsidRPr="21705D57">
        <w:t xml:space="preserve">. </w:t>
      </w:r>
    </w:p>
    <w:p w14:paraId="6B25CD28" w14:textId="3678E935" w:rsidR="6EAF127A" w:rsidRDefault="62982DC2" w:rsidP="21705D57">
      <w:r w:rsidRPr="21705D57">
        <w:lastRenderedPageBreak/>
        <w:t>In addition, Sandbrook (2003) suggests that progress that pupils make in their learning can increase</w:t>
      </w:r>
      <w:r w:rsidR="004753AE">
        <w:t>,</w:t>
      </w:r>
      <w:r w:rsidRPr="21705D57">
        <w:t xml:space="preserve"> as research shows</w:t>
      </w:r>
      <w:r w:rsidR="004753AE">
        <w:t xml:space="preserve"> that</w:t>
      </w:r>
      <w:r w:rsidRPr="21705D57">
        <w:t xml:space="preserve"> </w:t>
      </w:r>
      <w:r w:rsidR="677E1BED" w:rsidRPr="21705D57">
        <w:t xml:space="preserve">there is a correlation between positive emotional literacy and progression in all aspects of learning. </w:t>
      </w:r>
    </w:p>
    <w:p w14:paraId="36A293CA" w14:textId="6E2235E0" w:rsidR="6EAF127A" w:rsidRDefault="4BCEBE50" w:rsidP="21705D57">
      <w:r w:rsidRPr="58EDBBEA">
        <w:t>There ha</w:t>
      </w:r>
      <w:r w:rsidR="4B9CBF3C" w:rsidRPr="58EDBBEA">
        <w:t>s</w:t>
      </w:r>
      <w:r w:rsidRPr="58EDBBEA">
        <w:t xml:space="preserve"> been limited large-scale research on how effective ELSAs are</w:t>
      </w:r>
      <w:r w:rsidR="0E3E8FDB" w:rsidRPr="58EDBBEA">
        <w:t xml:space="preserve">. A smaller study carried out by Purcell, Kelly and Woods (2023) suggests that ELSAs can be </w:t>
      </w:r>
      <w:r w:rsidR="5DB6641D" w:rsidRPr="58EDBBEA">
        <w:t xml:space="preserve">very </w:t>
      </w:r>
      <w:r w:rsidR="0E3E8FDB" w:rsidRPr="58EDBBEA">
        <w:t>effective</w:t>
      </w:r>
      <w:r w:rsidR="7D15BC5A" w:rsidRPr="58EDBBEA">
        <w:t xml:space="preserve"> across all age groups.</w:t>
      </w:r>
      <w:r w:rsidR="0E3E8FDB" w:rsidRPr="58EDBBEA">
        <w:t xml:space="preserve"> </w:t>
      </w:r>
      <w:r w:rsidR="75352004" w:rsidRPr="58EDBBEA">
        <w:t>Also,</w:t>
      </w:r>
      <w:r w:rsidR="25C3B222" w:rsidRPr="58EDBBEA">
        <w:t xml:space="preserve"> from the point of view of the teacher, a decrease in absenteeism is often reported.</w:t>
      </w:r>
      <w:r w:rsidR="1EFB021B" w:rsidRPr="58EDBBEA">
        <w:t xml:space="preserve"> In the study, 6 out of 7 </w:t>
      </w:r>
      <w:r w:rsidR="4CB5FE26" w:rsidRPr="58EDBBEA">
        <w:t>of the students that were on the ELSA programme</w:t>
      </w:r>
      <w:r w:rsidR="38F024C4" w:rsidRPr="58EDBBEA">
        <w:t>,</w:t>
      </w:r>
      <w:r w:rsidR="4CB5FE26" w:rsidRPr="58EDBBEA">
        <w:t xml:space="preserve"> </w:t>
      </w:r>
      <w:r w:rsidR="2D4F5DD5" w:rsidRPr="58EDBBEA">
        <w:t>reported an increase in their resilience and confidence</w:t>
      </w:r>
      <w:r w:rsidR="004753AE">
        <w:t>,</w:t>
      </w:r>
      <w:r w:rsidR="2D4F5DD5" w:rsidRPr="58EDBBEA">
        <w:t xml:space="preserve"> </w:t>
      </w:r>
      <w:r w:rsidR="004753AE">
        <w:t>as well as</w:t>
      </w:r>
      <w:r w:rsidR="2D4F5DD5" w:rsidRPr="58EDBBEA">
        <w:t xml:space="preserve"> an improvement in class participation and an engagement with learning. </w:t>
      </w:r>
      <w:r w:rsidR="5329597D" w:rsidRPr="58EDBBEA">
        <w:t xml:space="preserve">Whilst this study indicates very positive feedback from the ELSA programme, the small number of participants in the study </w:t>
      </w:r>
      <w:r w:rsidR="015F439F" w:rsidRPr="58EDBBEA">
        <w:t xml:space="preserve">questions </w:t>
      </w:r>
      <w:r w:rsidR="5329597D" w:rsidRPr="58EDBBEA">
        <w:t xml:space="preserve">the </w:t>
      </w:r>
      <w:r w:rsidR="5B977B60" w:rsidRPr="58EDBBEA">
        <w:t xml:space="preserve">validity. </w:t>
      </w:r>
      <w:r w:rsidR="6EAF127A">
        <w:br/>
      </w:r>
      <w:r w:rsidR="6EAF127A">
        <w:br/>
      </w:r>
      <w:r w:rsidR="7AFB35F9" w:rsidRPr="58EDBBEA">
        <w:t xml:space="preserve">Relating the implications of teaching and learning to Idris, </w:t>
      </w:r>
      <w:r w:rsidR="67A8C83A" w:rsidRPr="58EDBBEA">
        <w:t xml:space="preserve">the aim of the </w:t>
      </w:r>
      <w:r w:rsidR="0255A242" w:rsidRPr="58EDBBEA">
        <w:t xml:space="preserve">ELSA </w:t>
      </w:r>
      <w:r w:rsidR="67A8C83A" w:rsidRPr="58EDBBEA">
        <w:t>intervention</w:t>
      </w:r>
      <w:r w:rsidR="6B2FC3B6" w:rsidRPr="58EDBBEA">
        <w:t xml:space="preserve"> is</w:t>
      </w:r>
      <w:r w:rsidR="67A8C83A" w:rsidRPr="58EDBBEA">
        <w:t xml:space="preserve"> to provide six weeks of relevant activities to improve his engagement with lessons</w:t>
      </w:r>
      <w:r w:rsidR="19C39DAC" w:rsidRPr="58EDBBEA">
        <w:t>, concentration</w:t>
      </w:r>
      <w:r w:rsidR="67A8C83A" w:rsidRPr="58EDBBEA">
        <w:t xml:space="preserve"> and resilience in performing tasks. </w:t>
      </w:r>
      <w:r w:rsidR="0DE2EAC7" w:rsidRPr="58EDBBEA">
        <w:t>He will have the opportunity to work</w:t>
      </w:r>
      <w:r w:rsidR="2C051FA2" w:rsidRPr="58EDBBEA">
        <w:t xml:space="preserve"> through activities with the trained ELSA staff member</w:t>
      </w:r>
      <w:r w:rsidR="4F89BBF3" w:rsidRPr="58EDBBEA">
        <w:t xml:space="preserve">, who is </w:t>
      </w:r>
      <w:r w:rsidR="2C051FA2" w:rsidRPr="58EDBBEA">
        <w:t xml:space="preserve">there to listen </w:t>
      </w:r>
      <w:r w:rsidR="745E9D5B" w:rsidRPr="58EDBBEA">
        <w:t>to any worries or anxieties that he has</w:t>
      </w:r>
      <w:r w:rsidR="004753AE">
        <w:t>,</w:t>
      </w:r>
      <w:r w:rsidR="745E9D5B" w:rsidRPr="58EDBBEA">
        <w:t xml:space="preserve"> </w:t>
      </w:r>
      <w:r w:rsidR="189A2F4B" w:rsidRPr="58EDBBEA">
        <w:t xml:space="preserve">in an encouraging, fun and supportive </w:t>
      </w:r>
      <w:r w:rsidR="004753AE">
        <w:t>manner</w:t>
      </w:r>
      <w:r w:rsidR="189A2F4B" w:rsidRPr="58EDBBEA">
        <w:t xml:space="preserve">. </w:t>
      </w:r>
      <w:r w:rsidR="2C051FA2" w:rsidRPr="58EDBBEA">
        <w:t xml:space="preserve"> </w:t>
      </w:r>
      <w:r w:rsidR="0D3CC772" w:rsidRPr="58EDBBEA">
        <w:t>This intervention will hopefully help Idris become more emotionally literate, enabling him to develop a higher self-esteem</w:t>
      </w:r>
      <w:r w:rsidR="004753AE">
        <w:t>,</w:t>
      </w:r>
      <w:r w:rsidR="0D3CC772" w:rsidRPr="58EDBBEA">
        <w:t xml:space="preserve"> so </w:t>
      </w:r>
      <w:r w:rsidR="004753AE">
        <w:t>that he c</w:t>
      </w:r>
      <w:r w:rsidR="0D3CC772" w:rsidRPr="58EDBBEA">
        <w:t>an focus better on his learning th</w:t>
      </w:r>
      <w:r w:rsidR="004753AE">
        <w:t>r</w:t>
      </w:r>
      <w:r w:rsidR="0D3CC772" w:rsidRPr="58EDBBEA">
        <w:t>ough increased motivation. However, this relies o</w:t>
      </w:r>
      <w:r w:rsidR="095CBDDF" w:rsidRPr="58EDBBEA">
        <w:t xml:space="preserve">n Idris engaging in the sessions. </w:t>
      </w:r>
    </w:p>
    <w:p w14:paraId="47F61740" w14:textId="232F23E2" w:rsidR="57B8F2AD" w:rsidRDefault="57B8F2AD" w:rsidP="58EDBBEA">
      <w:r w:rsidRPr="58EDBBEA">
        <w:t xml:space="preserve">In conclusion, </w:t>
      </w:r>
      <w:r w:rsidR="70D4D2EE" w:rsidRPr="58EDBBEA">
        <w:t xml:space="preserve">the ELSA intervention that I am suggesting for Idris </w:t>
      </w:r>
      <w:r w:rsidR="08FEE59D" w:rsidRPr="58EDBBEA">
        <w:t>should help improve his emotional literacy and enable him to recognise and manage his emotions to increase his success. In particular</w:t>
      </w:r>
      <w:r w:rsidR="706BE146" w:rsidRPr="58EDBBEA">
        <w:t xml:space="preserve">, the SMART targets set will aim to address his self-esteem and improve his concentration and resilience. If Idris’s needs still </w:t>
      </w:r>
      <w:r w:rsidR="67598D72" w:rsidRPr="58EDBBEA">
        <w:t xml:space="preserve">aren’t </w:t>
      </w:r>
      <w:r w:rsidR="450F061D" w:rsidRPr="58EDBBEA">
        <w:t xml:space="preserve">fully </w:t>
      </w:r>
      <w:r w:rsidR="67598D72" w:rsidRPr="58EDBBEA">
        <w:t xml:space="preserve">met after the six </w:t>
      </w:r>
      <w:r w:rsidR="28D7D963" w:rsidRPr="58EDBBEA">
        <w:t>weeks,</w:t>
      </w:r>
      <w:r w:rsidR="67598D72" w:rsidRPr="58EDBBEA">
        <w:t xml:space="preserve"> then </w:t>
      </w:r>
      <w:r w:rsidR="787F36F7" w:rsidRPr="58EDBBEA">
        <w:t>th</w:t>
      </w:r>
      <w:r w:rsidR="21607E14" w:rsidRPr="58EDBBEA">
        <w:t xml:space="preserve">e programme could </w:t>
      </w:r>
      <w:r w:rsidR="004753AE">
        <w:t xml:space="preserve">(if time is available) </w:t>
      </w:r>
      <w:r w:rsidR="21607E14" w:rsidRPr="58EDBBEA">
        <w:t xml:space="preserve">be extended for a further 6 weeks. </w:t>
      </w:r>
      <w:r w:rsidR="3C05052A" w:rsidRPr="58EDBBEA">
        <w:t xml:space="preserve">At the outset, the school would normally send a letter to the parent/guardian to suggest that their child would benefit from ELSA support. </w:t>
      </w:r>
      <w:r w:rsidR="02A2978F" w:rsidRPr="58EDBBEA">
        <w:t xml:space="preserve">It is good practice to inform parents </w:t>
      </w:r>
      <w:r w:rsidR="74359AB6" w:rsidRPr="58EDBBEA">
        <w:t xml:space="preserve">and to feedback progress at appropriate stages, </w:t>
      </w:r>
      <w:r w:rsidR="02A2978F" w:rsidRPr="58EDBBEA">
        <w:t>of their child’s involvement with the ELSA intervention</w:t>
      </w:r>
      <w:r w:rsidR="52257427" w:rsidRPr="58EDBBEA">
        <w:t>.</w:t>
      </w:r>
      <w:r w:rsidR="613BA299" w:rsidRPr="58EDBBEA">
        <w:t xml:space="preserve"> </w:t>
      </w:r>
      <w:r w:rsidR="36C129E7" w:rsidRPr="58EDBBEA">
        <w:t xml:space="preserve"> </w:t>
      </w:r>
    </w:p>
    <w:p w14:paraId="3D31490C" w14:textId="77777777" w:rsidR="002B3E8F" w:rsidRDefault="37916DD0" w:rsidP="58EDBBEA">
      <w:r w:rsidRPr="58EDBBEA">
        <w:t xml:space="preserve">The ELSA </w:t>
      </w:r>
      <w:r w:rsidR="34ACE1C0" w:rsidRPr="58EDBBEA">
        <w:t xml:space="preserve">training </w:t>
      </w:r>
      <w:r w:rsidRPr="58EDBBEA">
        <w:t xml:space="preserve">programme </w:t>
      </w:r>
      <w:r w:rsidR="4B00A05E" w:rsidRPr="58EDBBEA">
        <w:t xml:space="preserve">for staff </w:t>
      </w:r>
      <w:r w:rsidR="6B0D56CD" w:rsidRPr="58EDBBEA">
        <w:t>is</w:t>
      </w:r>
      <w:r w:rsidRPr="58EDBBEA">
        <w:t xml:space="preserve"> wide ranging in the </w:t>
      </w:r>
      <w:r w:rsidR="0FEC3794" w:rsidRPr="58EDBBEA">
        <w:t>type</w:t>
      </w:r>
      <w:r w:rsidR="787E16F0" w:rsidRPr="58EDBBEA">
        <w:t>s</w:t>
      </w:r>
      <w:r w:rsidR="0FEC3794" w:rsidRPr="58EDBBEA">
        <w:t xml:space="preserve"> of </w:t>
      </w:r>
      <w:r w:rsidRPr="58EDBBEA">
        <w:t>emotional literacy that</w:t>
      </w:r>
      <w:r w:rsidR="6A5548A9" w:rsidRPr="58EDBBEA">
        <w:t xml:space="preserve"> it supports. </w:t>
      </w:r>
      <w:r w:rsidR="002B3E8F">
        <w:t>It</w:t>
      </w:r>
      <w:r w:rsidR="6A5548A9" w:rsidRPr="58EDBBEA">
        <w:t xml:space="preserve"> includes self-esteem; anger management; social skills training (an introduction to autism); </w:t>
      </w:r>
      <w:r w:rsidR="196EE6F7" w:rsidRPr="58EDBBEA">
        <w:t xml:space="preserve">friendship skills and therapeutic stories; loss and bereavement/ family breakup. I </w:t>
      </w:r>
      <w:r w:rsidR="002B3E8F">
        <w:t>was able to</w:t>
      </w:r>
      <w:r w:rsidR="75C72845" w:rsidRPr="58EDBBEA">
        <w:t xml:space="preserve"> </w:t>
      </w:r>
      <w:r w:rsidR="196EE6F7" w:rsidRPr="58EDBBEA">
        <w:t>observ</w:t>
      </w:r>
      <w:r w:rsidR="0AD8A0EF" w:rsidRPr="58EDBBEA">
        <w:t>e</w:t>
      </w:r>
      <w:r w:rsidR="196EE6F7" w:rsidRPr="58EDBBEA">
        <w:t xml:space="preserve"> a</w:t>
      </w:r>
      <w:r w:rsidR="002B3E8F">
        <w:t xml:space="preserve"> different</w:t>
      </w:r>
      <w:r w:rsidR="196EE6F7" w:rsidRPr="58EDBBEA">
        <w:t xml:space="preserve"> ELSA intervention on bereavement</w:t>
      </w:r>
      <w:r w:rsidR="41C2DA6A" w:rsidRPr="58EDBBEA">
        <w:t xml:space="preserve"> in my placement school. The session remained positive and gave the child opportunities to remember her family members and they discussed coping strategies and ac</w:t>
      </w:r>
      <w:r w:rsidR="4BC69343" w:rsidRPr="58EDBBEA">
        <w:t xml:space="preserve">tivities such as creating a memory box. The </w:t>
      </w:r>
      <w:r w:rsidR="002B3E8F">
        <w:t xml:space="preserve">ELSA </w:t>
      </w:r>
      <w:r w:rsidR="4BC69343" w:rsidRPr="58EDBBEA">
        <w:t>teaching assist</w:t>
      </w:r>
      <w:r w:rsidR="3BED5EA0" w:rsidRPr="58EDBBEA">
        <w:t xml:space="preserve">ant checked in with the child at the start and the end of the session </w:t>
      </w:r>
      <w:r w:rsidR="002B3E8F">
        <w:t>to see</w:t>
      </w:r>
      <w:r w:rsidR="3BED5EA0" w:rsidRPr="58EDBBEA">
        <w:t xml:space="preserve"> how she was feeling. </w:t>
      </w:r>
    </w:p>
    <w:p w14:paraId="202A173B" w14:textId="4AC8EFC4" w:rsidR="37916DD0" w:rsidRDefault="3BED5EA0" w:rsidP="58EDBBEA">
      <w:r w:rsidRPr="58EDBBEA">
        <w:t>ELSA</w:t>
      </w:r>
      <w:r w:rsidR="002B3E8F">
        <w:t xml:space="preserve"> teaching assistants</w:t>
      </w:r>
      <w:r w:rsidRPr="58EDBBEA">
        <w:t xml:space="preserve"> are employed directly by schools and should receive management supervision from a nominated member of </w:t>
      </w:r>
      <w:r w:rsidR="460B7A22" w:rsidRPr="58EDBBEA">
        <w:t>st</w:t>
      </w:r>
      <w:r w:rsidRPr="58EDBBEA">
        <w:t>aff. It is essential that ELSA</w:t>
      </w:r>
      <w:r w:rsidR="002B3E8F">
        <w:t xml:space="preserve"> </w:t>
      </w:r>
      <w:r w:rsidR="002B3E8F">
        <w:lastRenderedPageBreak/>
        <w:t>teaching assistants</w:t>
      </w:r>
      <w:r w:rsidRPr="58EDBBEA">
        <w:t xml:space="preserve"> continue rec</w:t>
      </w:r>
      <w:r w:rsidR="43FACC49" w:rsidRPr="58EDBBEA">
        <w:t xml:space="preserve">eiving </w:t>
      </w:r>
      <w:r w:rsidR="0EF34914" w:rsidRPr="58EDBBEA">
        <w:t xml:space="preserve">specialist </w:t>
      </w:r>
      <w:r w:rsidR="55032731" w:rsidRPr="58EDBBEA">
        <w:t>professional</w:t>
      </w:r>
      <w:r w:rsidR="5EA7BCCA" w:rsidRPr="58EDBBEA">
        <w:t xml:space="preserve"> development</w:t>
      </w:r>
      <w:r w:rsidR="55032731" w:rsidRPr="58EDBBEA">
        <w:t>,</w:t>
      </w:r>
      <w:r w:rsidR="3CA38C96" w:rsidRPr="58EDBBEA">
        <w:t xml:space="preserve"> </w:t>
      </w:r>
      <w:r w:rsidR="0EF34914" w:rsidRPr="58EDBBEA">
        <w:t xml:space="preserve">which enables them to reflect on the appropriateness and quality of the support that they are offering. </w:t>
      </w:r>
      <w:r w:rsidR="544C37C5" w:rsidRPr="58EDBBEA">
        <w:t xml:space="preserve">Essential qualities for the ELSA </w:t>
      </w:r>
      <w:r w:rsidR="002B3E8F">
        <w:t xml:space="preserve">teaching assistant </w:t>
      </w:r>
      <w:r w:rsidR="544C37C5" w:rsidRPr="58EDBBEA">
        <w:t xml:space="preserve">are to have a good rapport with sometimes challenging and emotionally vulnerable young people. Their ability to </w:t>
      </w:r>
      <w:r w:rsidR="0A952596" w:rsidRPr="58EDBBEA">
        <w:t xml:space="preserve">devise </w:t>
      </w:r>
      <w:r w:rsidR="30A4AC08" w:rsidRPr="58EDBBEA">
        <w:t xml:space="preserve">activities </w:t>
      </w:r>
      <w:r w:rsidR="544C37C5" w:rsidRPr="58EDBBEA">
        <w:t xml:space="preserve">that </w:t>
      </w:r>
      <w:r w:rsidR="5ED0F2F0" w:rsidRPr="58EDBBEA">
        <w:t>are</w:t>
      </w:r>
      <w:r w:rsidR="544C37C5" w:rsidRPr="58EDBBEA">
        <w:t xml:space="preserve"> fun and </w:t>
      </w:r>
      <w:r w:rsidR="51B02A41" w:rsidRPr="58EDBBEA">
        <w:t xml:space="preserve">creative </w:t>
      </w:r>
      <w:r w:rsidR="0C03D1E0" w:rsidRPr="58EDBBEA">
        <w:t>is designed to inspire the pupil</w:t>
      </w:r>
      <w:r w:rsidR="0C24C4C9" w:rsidRPr="58EDBBEA">
        <w:t xml:space="preserve"> to explore their feelings and emotions. Having ELSA</w:t>
      </w:r>
      <w:r w:rsidR="002B3E8F">
        <w:t xml:space="preserve"> teaching assistants</w:t>
      </w:r>
      <w:r w:rsidR="0C24C4C9" w:rsidRPr="58EDBBEA">
        <w:t xml:space="preserve"> within a school</w:t>
      </w:r>
      <w:r w:rsidR="002B3E8F">
        <w:t>,</w:t>
      </w:r>
      <w:r w:rsidR="0C24C4C9" w:rsidRPr="58EDBBEA">
        <w:t xml:space="preserve"> will </w:t>
      </w:r>
      <w:r w:rsidR="32627476" w:rsidRPr="58EDBBEA">
        <w:t xml:space="preserve">be </w:t>
      </w:r>
      <w:r w:rsidR="0C24C4C9" w:rsidRPr="58EDBBEA">
        <w:t xml:space="preserve">most </w:t>
      </w:r>
      <w:r w:rsidR="0F04536A" w:rsidRPr="58EDBBEA">
        <w:t xml:space="preserve">effective </w:t>
      </w:r>
      <w:r w:rsidR="0C24C4C9" w:rsidRPr="58EDBBEA">
        <w:t xml:space="preserve">when the following are met: </w:t>
      </w:r>
      <w:r w:rsidR="002B3E8F">
        <w:t xml:space="preserve">teaching </w:t>
      </w:r>
      <w:r w:rsidR="5573F595" w:rsidRPr="58EDBBEA">
        <w:t xml:space="preserve">staff provide the ELSA </w:t>
      </w:r>
      <w:r w:rsidR="002B3E8F">
        <w:t xml:space="preserve">teaching  assistant </w:t>
      </w:r>
      <w:r w:rsidR="5573F595" w:rsidRPr="58EDBBEA">
        <w:t xml:space="preserve">with relevant background information on the child and family; </w:t>
      </w:r>
      <w:r w:rsidR="0C24C4C9" w:rsidRPr="58EDBBEA">
        <w:t xml:space="preserve">the </w:t>
      </w:r>
      <w:r w:rsidR="711B9D17" w:rsidRPr="58EDBBEA">
        <w:t xml:space="preserve">ELSA </w:t>
      </w:r>
      <w:r w:rsidR="002B3E8F">
        <w:t xml:space="preserve">teaching assistant </w:t>
      </w:r>
      <w:r w:rsidR="711B9D17" w:rsidRPr="58EDBBEA">
        <w:t xml:space="preserve">discusses the pupil’s progress regularly with the teacher to check whether new skills are being </w:t>
      </w:r>
      <w:r w:rsidR="3F6E99C3" w:rsidRPr="58EDBBEA">
        <w:t>transferred</w:t>
      </w:r>
      <w:r w:rsidR="7FF48E5B" w:rsidRPr="58EDBBEA">
        <w:t xml:space="preserve">; the ELSA </w:t>
      </w:r>
      <w:r w:rsidR="002B3E8F">
        <w:t xml:space="preserve">teaching assistant </w:t>
      </w:r>
      <w:r w:rsidR="7FF48E5B" w:rsidRPr="58EDBBEA">
        <w:t xml:space="preserve">has regular time for planning and delivering programmes and is provided with a private space to work free from interruptions. </w:t>
      </w:r>
      <w:r w:rsidR="3F6E99C3" w:rsidRPr="58EDBBEA">
        <w:t xml:space="preserve"> </w:t>
      </w:r>
      <w:r w:rsidR="0E262F8D" w:rsidRPr="58EDBBEA">
        <w:t xml:space="preserve">Pupils need to be released from lessons regularly to maintain a continuity of support. </w:t>
      </w:r>
      <w:r w:rsidR="32C8DB09" w:rsidRPr="58EDBBEA">
        <w:t>It needs to be clear that the role</w:t>
      </w:r>
      <w:r w:rsidR="002B3E8F">
        <w:t xml:space="preserve"> of the ELSA teaching assistant</w:t>
      </w:r>
      <w:r w:rsidR="32C8DB09" w:rsidRPr="58EDBBEA">
        <w:t xml:space="preserve"> is not to be confused with behaviour management i.e. ELSA time is not for sorting out incidents. </w:t>
      </w:r>
      <w:r w:rsidR="0E262F8D" w:rsidRPr="58EDBBEA">
        <w:t>The overall aim of the ELSA</w:t>
      </w:r>
      <w:r w:rsidR="002B3E8F">
        <w:t xml:space="preserve"> programme</w:t>
      </w:r>
      <w:r w:rsidR="0E262F8D" w:rsidRPr="58EDBBEA">
        <w:t xml:space="preserve"> is</w:t>
      </w:r>
      <w:r w:rsidR="4D3B137D" w:rsidRPr="58EDBBEA">
        <w:t xml:space="preserve"> to enable </w:t>
      </w:r>
      <w:r w:rsidR="7277D94E" w:rsidRPr="58EDBBEA">
        <w:t>children</w:t>
      </w:r>
      <w:r w:rsidR="4D3B137D" w:rsidRPr="58EDBBEA">
        <w:t xml:space="preserve"> to define their own solutions to problems or challenges, rather than </w:t>
      </w:r>
      <w:r w:rsidR="039A9689" w:rsidRPr="58EDBBEA">
        <w:t xml:space="preserve">being told what to do. </w:t>
      </w:r>
    </w:p>
    <w:p w14:paraId="0A92B4D5" w14:textId="77777777" w:rsidR="002B3E8F" w:rsidRDefault="002B3E8F" w:rsidP="58EDBBEA"/>
    <w:p w14:paraId="009CEC3D" w14:textId="77777777" w:rsidR="002B3E8F" w:rsidRDefault="002B3E8F" w:rsidP="58EDBBEA"/>
    <w:p w14:paraId="066F09E4" w14:textId="26D53988" w:rsidR="6EAF127A" w:rsidRDefault="16E99B72" w:rsidP="21705D57">
      <w:pPr>
        <w:rPr>
          <w:u w:val="single"/>
        </w:rPr>
      </w:pPr>
      <w:r w:rsidRPr="21705D57">
        <w:rPr>
          <w:u w:val="single"/>
        </w:rPr>
        <w:t>Reference list</w:t>
      </w:r>
    </w:p>
    <w:p w14:paraId="4FCF8C71" w14:textId="0171A729" w:rsidR="00EE2CF4" w:rsidRDefault="00EE2CF4" w:rsidP="00EE2CF4">
      <w:pPr>
        <w:rPr>
          <w:rFonts w:ascii="Aptos" w:eastAsia="Aptos" w:hAnsi="Aptos" w:cs="Aptos"/>
        </w:rPr>
      </w:pPr>
      <w:r w:rsidRPr="21705D57">
        <w:t>Bitesize Learning (</w:t>
      </w:r>
      <w:r w:rsidR="00145C7E">
        <w:t>202</w:t>
      </w:r>
      <w:r w:rsidR="005D1E6E">
        <w:t>4</w:t>
      </w:r>
      <w:r w:rsidRPr="21705D57">
        <w:t xml:space="preserve">). Maslow’s Hierarchy of needs, Explained [inc. Pyramid diagram]. </w:t>
      </w:r>
      <w:proofErr w:type="spellStart"/>
      <w:r w:rsidRPr="21705D57">
        <w:t>BiteSize</w:t>
      </w:r>
      <w:proofErr w:type="spellEnd"/>
      <w:r w:rsidRPr="21705D57">
        <w:t xml:space="preserve"> Learning. Available at: </w:t>
      </w:r>
      <w:hyperlink r:id="rId6">
        <w:r w:rsidRPr="21705D57">
          <w:rPr>
            <w:rStyle w:val="Hyperlink"/>
            <w:color w:val="auto"/>
          </w:rPr>
          <w:t>https://www.bitesizelearning.co.uk/resources/maslows-hierarchy-of-needs-theory</w:t>
        </w:r>
      </w:hyperlink>
      <w:r w:rsidRPr="21705D57">
        <w:t>. (Accessed 8 February 2025).</w:t>
      </w:r>
    </w:p>
    <w:p w14:paraId="4F782927" w14:textId="3A0444DC" w:rsidR="00EE2CF4" w:rsidRDefault="00EE2CF4" w:rsidP="21705D57">
      <w:r w:rsidRPr="21705D57">
        <w:t xml:space="preserve">Dodds, J. and Blake, R. (2015). Investigation into the Effectiveness of Emotional Literacy Support Assistants (ELSAs) in Schools (May 2015) ELSA room at Woodfield Primary School. [online] Available at: </w:t>
      </w:r>
      <w:hyperlink r:id="rId7">
        <w:r w:rsidRPr="21705D57">
          <w:rPr>
            <w:rStyle w:val="Hyperlink"/>
            <w:color w:val="auto"/>
          </w:rPr>
          <w:t>https://www.elsanetwork.org/wp-content/uploads/2017/11/ELSA-Report-Investigation-into-the-Effectiveness-of-ELSA-in-Schools_Plymouth.pdf</w:t>
        </w:r>
      </w:hyperlink>
      <w:r w:rsidRPr="21705D57">
        <w:t>. (Accessed 15 February 2025).</w:t>
      </w:r>
    </w:p>
    <w:p w14:paraId="729FA2D6" w14:textId="62207F01" w:rsidR="004147AF" w:rsidRPr="004147AF" w:rsidRDefault="004147AF" w:rsidP="21705D57">
      <w:pPr>
        <w:rPr>
          <w:rFonts w:ascii="Aptos" w:eastAsia="Aptos" w:hAnsi="Aptos" w:cs="Aptos"/>
        </w:rPr>
      </w:pPr>
      <w:r w:rsidRPr="21705D57">
        <w:t xml:space="preserve">Estyn. (2024). Using wellbeing activities to nurture pupils - Estyn. [online] Available at: </w:t>
      </w:r>
      <w:hyperlink r:id="rId8">
        <w:r w:rsidRPr="21705D57">
          <w:rPr>
            <w:rStyle w:val="Hyperlink"/>
            <w:color w:val="auto"/>
          </w:rPr>
          <w:t>https://estyn.gov.wales/improvement-resources/using-wellbeing-activities-to-nurture-pupils/</w:t>
        </w:r>
      </w:hyperlink>
      <w:r w:rsidRPr="21705D57">
        <w:t>. (Accessed 15 February 2025).</w:t>
      </w:r>
    </w:p>
    <w:p w14:paraId="2DA8B9D8" w14:textId="77777777" w:rsidR="004147AF" w:rsidRDefault="00EE2CF4" w:rsidP="21705D57">
      <w:proofErr w:type="spellStart"/>
      <w:r w:rsidRPr="00EE2CF4">
        <w:t>Experianta</w:t>
      </w:r>
      <w:proofErr w:type="spellEnd"/>
      <w:r w:rsidRPr="00EE2CF4">
        <w:t xml:space="preserve"> (2023). </w:t>
      </w:r>
      <w:r w:rsidRPr="00EE2CF4">
        <w:rPr>
          <w:i/>
          <w:iCs/>
        </w:rPr>
        <w:t xml:space="preserve">A Milestone of Intelligent Development: Daniel Goleman’s Emotional Intelligence Theory - </w:t>
      </w:r>
      <w:proofErr w:type="spellStart"/>
      <w:r w:rsidRPr="00EE2CF4">
        <w:rPr>
          <w:i/>
          <w:iCs/>
        </w:rPr>
        <w:t>Experianta</w:t>
      </w:r>
      <w:proofErr w:type="spellEnd"/>
      <w:r w:rsidRPr="00EE2CF4">
        <w:t xml:space="preserve">. [online] </w:t>
      </w:r>
      <w:proofErr w:type="spellStart"/>
      <w:r w:rsidRPr="00EE2CF4">
        <w:t>Experianta</w:t>
      </w:r>
      <w:proofErr w:type="spellEnd"/>
      <w:r w:rsidRPr="00EE2CF4">
        <w:t xml:space="preserve">. Available at: </w:t>
      </w:r>
      <w:hyperlink r:id="rId9" w:history="1">
        <w:r w:rsidRPr="00EE2CF4">
          <w:rPr>
            <w:rStyle w:val="Hyperlink"/>
            <w:color w:val="auto"/>
          </w:rPr>
          <w:t>https://experianta.com/directory/concepts/a-milestone-of-intelligent-development-daniel-golemans-emotional-intelligence-theory/</w:t>
        </w:r>
      </w:hyperlink>
      <w:r w:rsidRPr="00EE2CF4">
        <w:t xml:space="preserve">. (Accessed </w:t>
      </w:r>
      <w:r>
        <w:t>05 March 2025).</w:t>
      </w:r>
    </w:p>
    <w:p w14:paraId="29F0EE90" w14:textId="76E7F4DE" w:rsidR="00EE2CF4" w:rsidRPr="004147AF" w:rsidRDefault="00EE2CF4" w:rsidP="21705D57">
      <w:r w:rsidRPr="00EE2CF4">
        <w:rPr>
          <w:rFonts w:ascii="Aptos" w:eastAsia="Aptos" w:hAnsi="Aptos" w:cs="Aptos"/>
        </w:rPr>
        <w:lastRenderedPageBreak/>
        <w:t>Lopez-Garrido, G. (2023). </w:t>
      </w:r>
      <w:r w:rsidRPr="00EE2CF4">
        <w:rPr>
          <w:rFonts w:ascii="Aptos" w:eastAsia="Aptos" w:hAnsi="Aptos" w:cs="Aptos"/>
          <w:i/>
          <w:iCs/>
        </w:rPr>
        <w:t>Bandura’s self-efficacy theory of motivation in psychology</w:t>
      </w:r>
      <w:r w:rsidRPr="00EE2CF4">
        <w:rPr>
          <w:rFonts w:ascii="Aptos" w:eastAsia="Aptos" w:hAnsi="Aptos" w:cs="Aptos"/>
        </w:rPr>
        <w:t xml:space="preserve">. Simply Psychology. Available at: </w:t>
      </w:r>
      <w:hyperlink r:id="rId10" w:history="1">
        <w:r w:rsidRPr="00EE2CF4">
          <w:rPr>
            <w:rStyle w:val="Hyperlink"/>
            <w:rFonts w:ascii="Aptos" w:eastAsia="Aptos" w:hAnsi="Aptos" w:cs="Aptos"/>
            <w:color w:val="auto"/>
          </w:rPr>
          <w:t>https://www.simplypsychology.org/self-efficacy.html</w:t>
        </w:r>
      </w:hyperlink>
      <w:r w:rsidRPr="00EE2CF4">
        <w:rPr>
          <w:rFonts w:ascii="Aptos" w:eastAsia="Aptos" w:hAnsi="Aptos" w:cs="Aptos"/>
        </w:rPr>
        <w:t>.</w:t>
      </w:r>
      <w:r>
        <w:rPr>
          <w:rFonts w:ascii="Aptos" w:eastAsia="Aptos" w:hAnsi="Aptos" w:cs="Aptos"/>
        </w:rPr>
        <w:t xml:space="preserve"> (Accessed 05 March 2025).</w:t>
      </w:r>
    </w:p>
    <w:p w14:paraId="460D9D79" w14:textId="380AED4F" w:rsidR="002A6379" w:rsidRDefault="002A6379" w:rsidP="21705D57">
      <w:pPr>
        <w:rPr>
          <w:rFonts w:ascii="Aptos" w:eastAsia="Aptos" w:hAnsi="Aptos" w:cs="Aptos"/>
        </w:rPr>
      </w:pPr>
      <w:r w:rsidRPr="002A6379">
        <w:rPr>
          <w:rFonts w:ascii="Aptos" w:eastAsia="Aptos" w:hAnsi="Aptos" w:cs="Aptos"/>
        </w:rPr>
        <w:t>Mooney, C.G. (2013) </w:t>
      </w:r>
      <w:r w:rsidRPr="002A6379">
        <w:rPr>
          <w:rFonts w:ascii="Aptos" w:eastAsia="Aptos" w:hAnsi="Aptos" w:cs="Aptos"/>
          <w:i/>
          <w:iCs/>
        </w:rPr>
        <w:t xml:space="preserve">Theories of </w:t>
      </w:r>
      <w:proofErr w:type="gramStart"/>
      <w:r w:rsidRPr="002A6379">
        <w:rPr>
          <w:rFonts w:ascii="Aptos" w:eastAsia="Aptos" w:hAnsi="Aptos" w:cs="Aptos"/>
          <w:i/>
          <w:iCs/>
        </w:rPr>
        <w:t>childhood</w:t>
      </w:r>
      <w:r w:rsidRPr="002A6379">
        <w:rPr>
          <w:rFonts w:ascii="Arial" w:eastAsia="Aptos" w:hAnsi="Arial" w:cs="Arial"/>
          <w:i/>
          <w:iCs/>
        </w:rPr>
        <w:t> </w:t>
      </w:r>
      <w:r w:rsidRPr="002A6379">
        <w:rPr>
          <w:rFonts w:ascii="Aptos" w:eastAsia="Aptos" w:hAnsi="Aptos" w:cs="Aptos"/>
          <w:i/>
          <w:iCs/>
        </w:rPr>
        <w:t>:</w:t>
      </w:r>
      <w:proofErr w:type="gramEnd"/>
      <w:r w:rsidRPr="002A6379">
        <w:rPr>
          <w:rFonts w:ascii="Aptos" w:eastAsia="Aptos" w:hAnsi="Aptos" w:cs="Aptos"/>
          <w:i/>
          <w:iCs/>
        </w:rPr>
        <w:t xml:space="preserve"> an introduction to Dewey, Montessori, Erikson, Piaget, and Vygotsky</w:t>
      </w:r>
      <w:r w:rsidRPr="002A6379">
        <w:rPr>
          <w:rFonts w:ascii="Aptos" w:eastAsia="Aptos" w:hAnsi="Aptos" w:cs="Aptos"/>
        </w:rPr>
        <w:t xml:space="preserve">. St. Paul, MN: Redleaf </w:t>
      </w:r>
      <w:r w:rsidR="004147AF" w:rsidRPr="002A6379">
        <w:rPr>
          <w:rFonts w:ascii="Aptos" w:eastAsia="Aptos" w:hAnsi="Aptos" w:cs="Aptos"/>
        </w:rPr>
        <w:t>Press.</w:t>
      </w:r>
    </w:p>
    <w:p w14:paraId="7879600C" w14:textId="7FFDA8DF" w:rsidR="00EE2CF4" w:rsidRPr="002A6379" w:rsidRDefault="00EE2CF4" w:rsidP="21705D57">
      <w:pPr>
        <w:rPr>
          <w:rFonts w:ascii="Aptos" w:eastAsia="Aptos" w:hAnsi="Aptos" w:cs="Aptos"/>
        </w:rPr>
      </w:pPr>
      <w:r w:rsidRPr="21705D57">
        <w:t xml:space="preserve">Purcell, R., Kelly, C. and Woods, K. (2023) </w:t>
      </w:r>
      <w:r w:rsidRPr="004147AF">
        <w:rPr>
          <w:i/>
          <w:iCs/>
        </w:rPr>
        <w:t>Exploring secondary school pupils views regarding the skills and outcomes they gain whilst undertaking the Emotional Literacy Support Assistant (ELSA) intervention</w:t>
      </w:r>
      <w:r w:rsidR="004147AF">
        <w:rPr>
          <w:i/>
          <w:iCs/>
        </w:rPr>
        <w:t>.</w:t>
      </w:r>
      <w:r w:rsidRPr="21705D57">
        <w:t xml:space="preserve"> Pastoral Care in Education, pp. 1–22. </w:t>
      </w:r>
      <w:proofErr w:type="spellStart"/>
      <w:r w:rsidRPr="21705D57">
        <w:t>doi</w:t>
      </w:r>
      <w:proofErr w:type="spellEnd"/>
      <w:r w:rsidRPr="21705D57">
        <w:t>: 10.1080/02643944.2023.2265390. (Accessed 16 February 2025).</w:t>
      </w:r>
    </w:p>
    <w:p w14:paraId="7242E591" w14:textId="6D31C8CA" w:rsidR="6EAF127A" w:rsidRPr="00EE2CF4" w:rsidRDefault="22739AD9" w:rsidP="21705D57">
      <w:pPr>
        <w:rPr>
          <w:rFonts w:ascii="Aptos" w:eastAsia="Aptos" w:hAnsi="Aptos" w:cs="Aptos"/>
        </w:rPr>
      </w:pPr>
      <w:r w:rsidRPr="21705D57">
        <w:t>Rogers, H. and</w:t>
      </w:r>
      <w:r w:rsidR="00EE2CF4">
        <w:t xml:space="preserve"> </w:t>
      </w:r>
      <w:r w:rsidRPr="21705D57">
        <w:t>Kelly, C. (2024) ‘</w:t>
      </w:r>
      <w:r w:rsidRPr="004147AF">
        <w:rPr>
          <w:i/>
          <w:iCs/>
        </w:rPr>
        <w:t>Exploring the relationship between the Emotional Literacy Support Assistant (ELSA) intervention and whole-school approaches to wellbeing – a case study’</w:t>
      </w:r>
      <w:r w:rsidRPr="21705D57">
        <w:t xml:space="preserve">, Pastoral Care in Education, pp. 1–23. </w:t>
      </w:r>
      <w:proofErr w:type="spellStart"/>
      <w:r w:rsidRPr="21705D57">
        <w:t>doi</w:t>
      </w:r>
      <w:proofErr w:type="spellEnd"/>
      <w:r w:rsidRPr="21705D57">
        <w:t>: 10.1080/02643944.2024.2381743. (Accessed 15 February 2025).</w:t>
      </w:r>
    </w:p>
    <w:p w14:paraId="06DE2D32" w14:textId="2F81BCD6" w:rsidR="6EAF127A" w:rsidRDefault="3CC6D3F0" w:rsidP="21705D57">
      <w:pPr>
        <w:rPr>
          <w:rFonts w:ascii="Aptos" w:eastAsia="Aptos" w:hAnsi="Aptos" w:cs="Aptos"/>
        </w:rPr>
      </w:pPr>
      <w:proofErr w:type="spellStart"/>
      <w:r w:rsidRPr="21705D57">
        <w:t>Virbauskaite</w:t>
      </w:r>
      <w:proofErr w:type="spellEnd"/>
      <w:r w:rsidR="004147AF">
        <w:t>, V</w:t>
      </w:r>
      <w:r w:rsidRPr="21705D57">
        <w:t xml:space="preserve"> (2025). </w:t>
      </w:r>
      <w:r w:rsidRPr="004147AF">
        <w:rPr>
          <w:i/>
          <w:iCs/>
        </w:rPr>
        <w:t>Maximising the Impact of ELSAs: A Practical Guide</w:t>
      </w:r>
      <w:r w:rsidRPr="21705D57">
        <w:t>. Real Training. Available at: https://realtraining.co.uk/2025/01/maximising-the-impact-of-elsas-a-practical-guide (Accessed 16 February 2025).</w:t>
      </w:r>
    </w:p>
    <w:p w14:paraId="76CA1328" w14:textId="77777777" w:rsidR="00CB3148" w:rsidRDefault="00CB3148" w:rsidP="21705D57">
      <w:pPr>
        <w:rPr>
          <w:rFonts w:ascii="Aptos" w:eastAsia="Aptos" w:hAnsi="Aptos" w:cs="Aptos"/>
        </w:rPr>
      </w:pPr>
    </w:p>
    <w:p w14:paraId="0A5CB818" w14:textId="78F1FD42" w:rsidR="65A40901" w:rsidRDefault="65A40901" w:rsidP="6EAF127A">
      <w:r w:rsidRPr="6EAF127A">
        <w:t xml:space="preserve"> </w:t>
      </w:r>
    </w:p>
    <w:p w14:paraId="2D3760DE" w14:textId="1E586F0C" w:rsidR="6EAF127A" w:rsidRDefault="6EAF127A" w:rsidP="6EAF127A"/>
    <w:p w14:paraId="447E1A8F" w14:textId="1760A9BE" w:rsidR="114C6232" w:rsidRDefault="114C6232"/>
    <w:p w14:paraId="32F37250" w14:textId="77777777" w:rsidR="0000375B" w:rsidRPr="00B103B9" w:rsidRDefault="0000375B" w:rsidP="00DD5969">
      <w:pPr>
        <w:rPr>
          <w:sz w:val="16"/>
          <w:szCs w:val="16"/>
        </w:rPr>
      </w:pPr>
    </w:p>
    <w:sectPr w:rsidR="0000375B"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61BBC"/>
    <w:rsid w:val="00063ADC"/>
    <w:rsid w:val="000A2E17"/>
    <w:rsid w:val="000A470F"/>
    <w:rsid w:val="000C144A"/>
    <w:rsid w:val="000C541C"/>
    <w:rsid w:val="000C68CB"/>
    <w:rsid w:val="000D5B34"/>
    <w:rsid w:val="0010406A"/>
    <w:rsid w:val="001118FB"/>
    <w:rsid w:val="00115538"/>
    <w:rsid w:val="00135DD1"/>
    <w:rsid w:val="00145C7E"/>
    <w:rsid w:val="00176203"/>
    <w:rsid w:val="001819DF"/>
    <w:rsid w:val="001B086C"/>
    <w:rsid w:val="001C6E70"/>
    <w:rsid w:val="00262DC1"/>
    <w:rsid w:val="002A6379"/>
    <w:rsid w:val="002B3E8F"/>
    <w:rsid w:val="002B68E7"/>
    <w:rsid w:val="002C05B1"/>
    <w:rsid w:val="002D479E"/>
    <w:rsid w:val="002F243A"/>
    <w:rsid w:val="00301906"/>
    <w:rsid w:val="00301CDF"/>
    <w:rsid w:val="00302BB1"/>
    <w:rsid w:val="003341DF"/>
    <w:rsid w:val="00347EA1"/>
    <w:rsid w:val="00356F3B"/>
    <w:rsid w:val="00382546"/>
    <w:rsid w:val="003A709B"/>
    <w:rsid w:val="003D223A"/>
    <w:rsid w:val="004147AF"/>
    <w:rsid w:val="00417AB6"/>
    <w:rsid w:val="004676FC"/>
    <w:rsid w:val="004753AE"/>
    <w:rsid w:val="004B09BF"/>
    <w:rsid w:val="004C6E70"/>
    <w:rsid w:val="004D474C"/>
    <w:rsid w:val="004E69DF"/>
    <w:rsid w:val="00536CFB"/>
    <w:rsid w:val="00543F5E"/>
    <w:rsid w:val="00547E1E"/>
    <w:rsid w:val="00584970"/>
    <w:rsid w:val="005B783A"/>
    <w:rsid w:val="005D1E6E"/>
    <w:rsid w:val="005F10F3"/>
    <w:rsid w:val="005F42D0"/>
    <w:rsid w:val="005F7C42"/>
    <w:rsid w:val="0062310A"/>
    <w:rsid w:val="00664B16"/>
    <w:rsid w:val="006AF258"/>
    <w:rsid w:val="006B52C3"/>
    <w:rsid w:val="007203C3"/>
    <w:rsid w:val="007352C0"/>
    <w:rsid w:val="00743752"/>
    <w:rsid w:val="007B3E76"/>
    <w:rsid w:val="007D3AE1"/>
    <w:rsid w:val="007E01E0"/>
    <w:rsid w:val="00803155"/>
    <w:rsid w:val="00840BEE"/>
    <w:rsid w:val="00851EDB"/>
    <w:rsid w:val="008F1086"/>
    <w:rsid w:val="009060A0"/>
    <w:rsid w:val="0091355A"/>
    <w:rsid w:val="00917008"/>
    <w:rsid w:val="00935B8D"/>
    <w:rsid w:val="009B164A"/>
    <w:rsid w:val="00A23D6E"/>
    <w:rsid w:val="00AB641C"/>
    <w:rsid w:val="00AD7313"/>
    <w:rsid w:val="00AE2AA9"/>
    <w:rsid w:val="00AE3307"/>
    <w:rsid w:val="00B028A8"/>
    <w:rsid w:val="00B103B9"/>
    <w:rsid w:val="00B51B61"/>
    <w:rsid w:val="00B562E3"/>
    <w:rsid w:val="00B724BB"/>
    <w:rsid w:val="00BE2A35"/>
    <w:rsid w:val="00BE3554"/>
    <w:rsid w:val="00C129B8"/>
    <w:rsid w:val="00C24461"/>
    <w:rsid w:val="00C2550A"/>
    <w:rsid w:val="00C4699D"/>
    <w:rsid w:val="00CB3148"/>
    <w:rsid w:val="00CF32AC"/>
    <w:rsid w:val="00D24ADF"/>
    <w:rsid w:val="00D26517"/>
    <w:rsid w:val="00DC55F3"/>
    <w:rsid w:val="00DD5969"/>
    <w:rsid w:val="00E10797"/>
    <w:rsid w:val="00E14882"/>
    <w:rsid w:val="00E243A8"/>
    <w:rsid w:val="00E6747C"/>
    <w:rsid w:val="00EA0B9A"/>
    <w:rsid w:val="00EA15D1"/>
    <w:rsid w:val="00EA6220"/>
    <w:rsid w:val="00EC1771"/>
    <w:rsid w:val="00EE2CF4"/>
    <w:rsid w:val="00F78D8C"/>
    <w:rsid w:val="00F8089C"/>
    <w:rsid w:val="0156BAD7"/>
    <w:rsid w:val="015F439F"/>
    <w:rsid w:val="01903883"/>
    <w:rsid w:val="01DB228B"/>
    <w:rsid w:val="0249CE02"/>
    <w:rsid w:val="0255A242"/>
    <w:rsid w:val="029105E9"/>
    <w:rsid w:val="02A056DB"/>
    <w:rsid w:val="02A2978F"/>
    <w:rsid w:val="02C124C7"/>
    <w:rsid w:val="02FFE49F"/>
    <w:rsid w:val="0335D155"/>
    <w:rsid w:val="039A9689"/>
    <w:rsid w:val="039F013E"/>
    <w:rsid w:val="03C40AFB"/>
    <w:rsid w:val="03D91331"/>
    <w:rsid w:val="04A74B34"/>
    <w:rsid w:val="04F66508"/>
    <w:rsid w:val="0569FEAE"/>
    <w:rsid w:val="05E293AB"/>
    <w:rsid w:val="066DB8FA"/>
    <w:rsid w:val="06787AD3"/>
    <w:rsid w:val="069C80D0"/>
    <w:rsid w:val="06A61446"/>
    <w:rsid w:val="0728EA0B"/>
    <w:rsid w:val="072F1D56"/>
    <w:rsid w:val="0791B65A"/>
    <w:rsid w:val="0798235C"/>
    <w:rsid w:val="0805A453"/>
    <w:rsid w:val="083FAC54"/>
    <w:rsid w:val="087A0ACA"/>
    <w:rsid w:val="08887C95"/>
    <w:rsid w:val="08DB7D40"/>
    <w:rsid w:val="08FEE59D"/>
    <w:rsid w:val="0900BEA9"/>
    <w:rsid w:val="09029521"/>
    <w:rsid w:val="095CBDDF"/>
    <w:rsid w:val="09A4A993"/>
    <w:rsid w:val="09AA8D02"/>
    <w:rsid w:val="09E5D1C1"/>
    <w:rsid w:val="09F69F86"/>
    <w:rsid w:val="0A1D0157"/>
    <w:rsid w:val="0A71789C"/>
    <w:rsid w:val="0A952596"/>
    <w:rsid w:val="0ABFA877"/>
    <w:rsid w:val="0AC537B6"/>
    <w:rsid w:val="0AD8A0EF"/>
    <w:rsid w:val="0AFAC23E"/>
    <w:rsid w:val="0B077A8B"/>
    <w:rsid w:val="0B1471CE"/>
    <w:rsid w:val="0B77EB82"/>
    <w:rsid w:val="0B91F3A2"/>
    <w:rsid w:val="0BCE4142"/>
    <w:rsid w:val="0C03D1E0"/>
    <w:rsid w:val="0C0FBC18"/>
    <w:rsid w:val="0C1EF391"/>
    <w:rsid w:val="0C24C4C9"/>
    <w:rsid w:val="0C40B20C"/>
    <w:rsid w:val="0C72131E"/>
    <w:rsid w:val="0C7C942F"/>
    <w:rsid w:val="0CE9CA62"/>
    <w:rsid w:val="0D3878E8"/>
    <w:rsid w:val="0D39ECC5"/>
    <w:rsid w:val="0D3CC772"/>
    <w:rsid w:val="0D5EEFFD"/>
    <w:rsid w:val="0DBDB36C"/>
    <w:rsid w:val="0DD8514C"/>
    <w:rsid w:val="0DE2EAC7"/>
    <w:rsid w:val="0E262F8D"/>
    <w:rsid w:val="0E36E231"/>
    <w:rsid w:val="0E3E8FDB"/>
    <w:rsid w:val="0E6804D0"/>
    <w:rsid w:val="0EF34914"/>
    <w:rsid w:val="0F04536A"/>
    <w:rsid w:val="0F24392E"/>
    <w:rsid w:val="0FCBCFD0"/>
    <w:rsid w:val="0FEC3794"/>
    <w:rsid w:val="0FFBDD15"/>
    <w:rsid w:val="10018E6D"/>
    <w:rsid w:val="1038A3DB"/>
    <w:rsid w:val="1075CDF7"/>
    <w:rsid w:val="1080C7E6"/>
    <w:rsid w:val="1087B2C6"/>
    <w:rsid w:val="10B869B0"/>
    <w:rsid w:val="10C14C18"/>
    <w:rsid w:val="10F914ED"/>
    <w:rsid w:val="114C6232"/>
    <w:rsid w:val="114ED56B"/>
    <w:rsid w:val="11A65F44"/>
    <w:rsid w:val="11A9251C"/>
    <w:rsid w:val="11AE762E"/>
    <w:rsid w:val="121D7D25"/>
    <w:rsid w:val="12C9F978"/>
    <w:rsid w:val="12DC3FF0"/>
    <w:rsid w:val="13E32244"/>
    <w:rsid w:val="13E693FF"/>
    <w:rsid w:val="147FD630"/>
    <w:rsid w:val="14EB0D1A"/>
    <w:rsid w:val="15710107"/>
    <w:rsid w:val="15D2825C"/>
    <w:rsid w:val="15D99A0D"/>
    <w:rsid w:val="16247D07"/>
    <w:rsid w:val="16D229EF"/>
    <w:rsid w:val="16E99B72"/>
    <w:rsid w:val="17245A14"/>
    <w:rsid w:val="172D2FB6"/>
    <w:rsid w:val="17493D1F"/>
    <w:rsid w:val="17665E2F"/>
    <w:rsid w:val="177B57D2"/>
    <w:rsid w:val="178661ED"/>
    <w:rsid w:val="17BBB955"/>
    <w:rsid w:val="17C93241"/>
    <w:rsid w:val="17F5F860"/>
    <w:rsid w:val="18650571"/>
    <w:rsid w:val="189A2F4B"/>
    <w:rsid w:val="1907732C"/>
    <w:rsid w:val="1911D655"/>
    <w:rsid w:val="19675D28"/>
    <w:rsid w:val="196EE6F7"/>
    <w:rsid w:val="19B9A452"/>
    <w:rsid w:val="19C39DAC"/>
    <w:rsid w:val="19C6418E"/>
    <w:rsid w:val="1A1778CE"/>
    <w:rsid w:val="1A2ED03D"/>
    <w:rsid w:val="1A4B3917"/>
    <w:rsid w:val="1A5F8CED"/>
    <w:rsid w:val="1AF86731"/>
    <w:rsid w:val="1B3A83FD"/>
    <w:rsid w:val="1B585DED"/>
    <w:rsid w:val="1B5CDD8A"/>
    <w:rsid w:val="1BC4D074"/>
    <w:rsid w:val="1BC5D802"/>
    <w:rsid w:val="1BEC7341"/>
    <w:rsid w:val="1BEE92CB"/>
    <w:rsid w:val="1C057336"/>
    <w:rsid w:val="1CEFC9B1"/>
    <w:rsid w:val="1CF88F28"/>
    <w:rsid w:val="1D3C0AF3"/>
    <w:rsid w:val="1DB77BFF"/>
    <w:rsid w:val="1DB949DB"/>
    <w:rsid w:val="1E41E904"/>
    <w:rsid w:val="1E86949B"/>
    <w:rsid w:val="1E9EDB29"/>
    <w:rsid w:val="1EB84048"/>
    <w:rsid w:val="1EDA9F6F"/>
    <w:rsid w:val="1EEE60E2"/>
    <w:rsid w:val="1EEF88C5"/>
    <w:rsid w:val="1EFB021B"/>
    <w:rsid w:val="1F000D32"/>
    <w:rsid w:val="1F76BC9A"/>
    <w:rsid w:val="205D30E2"/>
    <w:rsid w:val="206E2408"/>
    <w:rsid w:val="207A5B54"/>
    <w:rsid w:val="208B2017"/>
    <w:rsid w:val="20BAA30A"/>
    <w:rsid w:val="20FB6971"/>
    <w:rsid w:val="212A5114"/>
    <w:rsid w:val="21607E14"/>
    <w:rsid w:val="2166C439"/>
    <w:rsid w:val="21705D57"/>
    <w:rsid w:val="21A0A717"/>
    <w:rsid w:val="21F2DC47"/>
    <w:rsid w:val="22739AD9"/>
    <w:rsid w:val="228995E9"/>
    <w:rsid w:val="2295E058"/>
    <w:rsid w:val="2297F561"/>
    <w:rsid w:val="22B71735"/>
    <w:rsid w:val="22D42717"/>
    <w:rsid w:val="23F81233"/>
    <w:rsid w:val="24A83B74"/>
    <w:rsid w:val="24F29768"/>
    <w:rsid w:val="2565D806"/>
    <w:rsid w:val="257466D5"/>
    <w:rsid w:val="257729D0"/>
    <w:rsid w:val="257A753D"/>
    <w:rsid w:val="25A41A14"/>
    <w:rsid w:val="25C3B222"/>
    <w:rsid w:val="25D4079C"/>
    <w:rsid w:val="26066679"/>
    <w:rsid w:val="26A6ABD3"/>
    <w:rsid w:val="275BACB1"/>
    <w:rsid w:val="27961499"/>
    <w:rsid w:val="27EF900D"/>
    <w:rsid w:val="27F69F0E"/>
    <w:rsid w:val="28083B73"/>
    <w:rsid w:val="287C663E"/>
    <w:rsid w:val="2895E7C8"/>
    <w:rsid w:val="28D7D963"/>
    <w:rsid w:val="295B7EDB"/>
    <w:rsid w:val="297B96EF"/>
    <w:rsid w:val="2A66FB0E"/>
    <w:rsid w:val="2A6866F3"/>
    <w:rsid w:val="2A99F0C4"/>
    <w:rsid w:val="2A9E8A0C"/>
    <w:rsid w:val="2AB26CEE"/>
    <w:rsid w:val="2AB86FA9"/>
    <w:rsid w:val="2AD0B592"/>
    <w:rsid w:val="2AF9698A"/>
    <w:rsid w:val="2B6865D8"/>
    <w:rsid w:val="2BBDB2FB"/>
    <w:rsid w:val="2C051FA2"/>
    <w:rsid w:val="2C3207D3"/>
    <w:rsid w:val="2C55408C"/>
    <w:rsid w:val="2C7A3DC1"/>
    <w:rsid w:val="2CA1EAEC"/>
    <w:rsid w:val="2D07EC3B"/>
    <w:rsid w:val="2D2C3BDE"/>
    <w:rsid w:val="2D3E0153"/>
    <w:rsid w:val="2D4F5DD5"/>
    <w:rsid w:val="2D5DA5BC"/>
    <w:rsid w:val="2D6DBA7C"/>
    <w:rsid w:val="2D7BB023"/>
    <w:rsid w:val="2D8D8E6A"/>
    <w:rsid w:val="2DC48062"/>
    <w:rsid w:val="2DD2BB1A"/>
    <w:rsid w:val="2E088B24"/>
    <w:rsid w:val="2E1CCC19"/>
    <w:rsid w:val="2E5E5A02"/>
    <w:rsid w:val="2E7171DB"/>
    <w:rsid w:val="2E9DFDE9"/>
    <w:rsid w:val="2EA68B97"/>
    <w:rsid w:val="2ECDDCF2"/>
    <w:rsid w:val="2EE1D515"/>
    <w:rsid w:val="2EEE5AD6"/>
    <w:rsid w:val="2FE1A24E"/>
    <w:rsid w:val="3003FB7B"/>
    <w:rsid w:val="300B6E8D"/>
    <w:rsid w:val="301EA1F2"/>
    <w:rsid w:val="303C4BE9"/>
    <w:rsid w:val="308C92DF"/>
    <w:rsid w:val="30A4AC08"/>
    <w:rsid w:val="30E47959"/>
    <w:rsid w:val="3173C165"/>
    <w:rsid w:val="31853388"/>
    <w:rsid w:val="31866D0A"/>
    <w:rsid w:val="31941CE5"/>
    <w:rsid w:val="31A2A738"/>
    <w:rsid w:val="31DDDF55"/>
    <w:rsid w:val="31DE6933"/>
    <w:rsid w:val="31E45F8F"/>
    <w:rsid w:val="31EC76AA"/>
    <w:rsid w:val="322F7FF9"/>
    <w:rsid w:val="323CC264"/>
    <w:rsid w:val="3257B2B7"/>
    <w:rsid w:val="32627476"/>
    <w:rsid w:val="32C8DB09"/>
    <w:rsid w:val="33521ED2"/>
    <w:rsid w:val="33A59B59"/>
    <w:rsid w:val="33BDCC92"/>
    <w:rsid w:val="33DF53E7"/>
    <w:rsid w:val="33E0F263"/>
    <w:rsid w:val="34120EB8"/>
    <w:rsid w:val="34ACE1C0"/>
    <w:rsid w:val="3526FA6A"/>
    <w:rsid w:val="35746B81"/>
    <w:rsid w:val="3574F5BF"/>
    <w:rsid w:val="35844105"/>
    <w:rsid w:val="359E7578"/>
    <w:rsid w:val="35CAD178"/>
    <w:rsid w:val="36C129E7"/>
    <w:rsid w:val="36C6EF11"/>
    <w:rsid w:val="36F22225"/>
    <w:rsid w:val="3721A5D3"/>
    <w:rsid w:val="375EE861"/>
    <w:rsid w:val="3774D6F5"/>
    <w:rsid w:val="37916DD0"/>
    <w:rsid w:val="37A14171"/>
    <w:rsid w:val="37A6E88D"/>
    <w:rsid w:val="37CC8CBA"/>
    <w:rsid w:val="37DCF086"/>
    <w:rsid w:val="3818681B"/>
    <w:rsid w:val="38A1FDA8"/>
    <w:rsid w:val="38DB4A0A"/>
    <w:rsid w:val="38F024C4"/>
    <w:rsid w:val="390B6F23"/>
    <w:rsid w:val="3A37FEC2"/>
    <w:rsid w:val="3A41DE27"/>
    <w:rsid w:val="3A803B5E"/>
    <w:rsid w:val="3A919DD5"/>
    <w:rsid w:val="3AA4C1E7"/>
    <w:rsid w:val="3B4A618C"/>
    <w:rsid w:val="3BBBDDFF"/>
    <w:rsid w:val="3BBF4946"/>
    <w:rsid w:val="3BCCF11C"/>
    <w:rsid w:val="3BED5EA0"/>
    <w:rsid w:val="3C05052A"/>
    <w:rsid w:val="3C80CEBB"/>
    <w:rsid w:val="3C848E06"/>
    <w:rsid w:val="3CA38C96"/>
    <w:rsid w:val="3CC6D3F0"/>
    <w:rsid w:val="3CD7CCD7"/>
    <w:rsid w:val="3D38CA23"/>
    <w:rsid w:val="3D733B65"/>
    <w:rsid w:val="3DC5F160"/>
    <w:rsid w:val="3E0B1ADD"/>
    <w:rsid w:val="3E21AF90"/>
    <w:rsid w:val="3E3C144C"/>
    <w:rsid w:val="3E3EF7AA"/>
    <w:rsid w:val="3E9E23AC"/>
    <w:rsid w:val="3F14212A"/>
    <w:rsid w:val="3F1ECE7E"/>
    <w:rsid w:val="3F31E746"/>
    <w:rsid w:val="3F6E99C3"/>
    <w:rsid w:val="3F8134A6"/>
    <w:rsid w:val="3FCE0DA6"/>
    <w:rsid w:val="3FE0CAF4"/>
    <w:rsid w:val="4054112E"/>
    <w:rsid w:val="40AA1441"/>
    <w:rsid w:val="40E8C076"/>
    <w:rsid w:val="41227CFB"/>
    <w:rsid w:val="418D0E09"/>
    <w:rsid w:val="41A04C72"/>
    <w:rsid w:val="41C2DA6A"/>
    <w:rsid w:val="4216AEF4"/>
    <w:rsid w:val="42E748C7"/>
    <w:rsid w:val="42EA819F"/>
    <w:rsid w:val="43A3F0A8"/>
    <w:rsid w:val="43B28A34"/>
    <w:rsid w:val="43E19341"/>
    <w:rsid w:val="43FACC49"/>
    <w:rsid w:val="4401A42F"/>
    <w:rsid w:val="44565035"/>
    <w:rsid w:val="44784613"/>
    <w:rsid w:val="447B0FBA"/>
    <w:rsid w:val="44CA5DE0"/>
    <w:rsid w:val="45052A52"/>
    <w:rsid w:val="450F061D"/>
    <w:rsid w:val="452E46BE"/>
    <w:rsid w:val="452E4C0C"/>
    <w:rsid w:val="45531DB9"/>
    <w:rsid w:val="456309BF"/>
    <w:rsid w:val="456E433C"/>
    <w:rsid w:val="458C6D5E"/>
    <w:rsid w:val="460B7A22"/>
    <w:rsid w:val="462DA189"/>
    <w:rsid w:val="46552C3A"/>
    <w:rsid w:val="466CC388"/>
    <w:rsid w:val="468D45C7"/>
    <w:rsid w:val="469541DD"/>
    <w:rsid w:val="4700E96B"/>
    <w:rsid w:val="4721FEA0"/>
    <w:rsid w:val="47DA565B"/>
    <w:rsid w:val="47EFC15D"/>
    <w:rsid w:val="47F38E3A"/>
    <w:rsid w:val="48175B96"/>
    <w:rsid w:val="4823C700"/>
    <w:rsid w:val="48AB9990"/>
    <w:rsid w:val="48B69CDC"/>
    <w:rsid w:val="496D87AD"/>
    <w:rsid w:val="49C37E11"/>
    <w:rsid w:val="4A089D29"/>
    <w:rsid w:val="4A38BD16"/>
    <w:rsid w:val="4A49B5AC"/>
    <w:rsid w:val="4A84AAB3"/>
    <w:rsid w:val="4A969AC0"/>
    <w:rsid w:val="4ABB65B4"/>
    <w:rsid w:val="4AE7B5BF"/>
    <w:rsid w:val="4AF6F2BB"/>
    <w:rsid w:val="4B00A05E"/>
    <w:rsid w:val="4B29FA69"/>
    <w:rsid w:val="4B384C6F"/>
    <w:rsid w:val="4B5BDD14"/>
    <w:rsid w:val="4B717581"/>
    <w:rsid w:val="4B9CBF3C"/>
    <w:rsid w:val="4BC69343"/>
    <w:rsid w:val="4BCEBE50"/>
    <w:rsid w:val="4C305351"/>
    <w:rsid w:val="4C5C4F33"/>
    <w:rsid w:val="4C94E3B2"/>
    <w:rsid w:val="4CB5FE26"/>
    <w:rsid w:val="4CBAB7C2"/>
    <w:rsid w:val="4D3B137D"/>
    <w:rsid w:val="4D5D3A60"/>
    <w:rsid w:val="4D8FED99"/>
    <w:rsid w:val="4D94EED8"/>
    <w:rsid w:val="4E0F5140"/>
    <w:rsid w:val="4E572F98"/>
    <w:rsid w:val="4E64E065"/>
    <w:rsid w:val="4EA1A42C"/>
    <w:rsid w:val="4ED2A3F9"/>
    <w:rsid w:val="4EEE427B"/>
    <w:rsid w:val="4F133C15"/>
    <w:rsid w:val="4F3268DF"/>
    <w:rsid w:val="4F417907"/>
    <w:rsid w:val="4F46B15E"/>
    <w:rsid w:val="4F89BBF3"/>
    <w:rsid w:val="5026B1CD"/>
    <w:rsid w:val="50689917"/>
    <w:rsid w:val="50D9F7D8"/>
    <w:rsid w:val="51347D9F"/>
    <w:rsid w:val="514AE88B"/>
    <w:rsid w:val="5172F705"/>
    <w:rsid w:val="51B02A41"/>
    <w:rsid w:val="51CA3054"/>
    <w:rsid w:val="520BED7D"/>
    <w:rsid w:val="52257427"/>
    <w:rsid w:val="522FE8E7"/>
    <w:rsid w:val="52EBE1EF"/>
    <w:rsid w:val="52EE5096"/>
    <w:rsid w:val="531C0D6C"/>
    <w:rsid w:val="5329597D"/>
    <w:rsid w:val="5416741C"/>
    <w:rsid w:val="544388CD"/>
    <w:rsid w:val="544C37C5"/>
    <w:rsid w:val="5451C7C8"/>
    <w:rsid w:val="55032731"/>
    <w:rsid w:val="55137B61"/>
    <w:rsid w:val="5520A182"/>
    <w:rsid w:val="5573F595"/>
    <w:rsid w:val="558DA0F6"/>
    <w:rsid w:val="55D9489D"/>
    <w:rsid w:val="55F5EFBE"/>
    <w:rsid w:val="5617BA3A"/>
    <w:rsid w:val="5628AC21"/>
    <w:rsid w:val="562BA368"/>
    <w:rsid w:val="564F8275"/>
    <w:rsid w:val="566DD269"/>
    <w:rsid w:val="56702ECC"/>
    <w:rsid w:val="56A1DD6B"/>
    <w:rsid w:val="56BDFBCB"/>
    <w:rsid w:val="56C6C689"/>
    <w:rsid w:val="570C04D6"/>
    <w:rsid w:val="577662AF"/>
    <w:rsid w:val="5776A72E"/>
    <w:rsid w:val="578CBE8D"/>
    <w:rsid w:val="57A6BA5B"/>
    <w:rsid w:val="57B8F2AD"/>
    <w:rsid w:val="57C370B7"/>
    <w:rsid w:val="57FFAFE0"/>
    <w:rsid w:val="5818B763"/>
    <w:rsid w:val="582AD4FF"/>
    <w:rsid w:val="58619599"/>
    <w:rsid w:val="587B7DBC"/>
    <w:rsid w:val="5899F98D"/>
    <w:rsid w:val="58E576D5"/>
    <w:rsid w:val="58EDBBEA"/>
    <w:rsid w:val="595ED2BA"/>
    <w:rsid w:val="59635F55"/>
    <w:rsid w:val="59A5A81A"/>
    <w:rsid w:val="5B2373AA"/>
    <w:rsid w:val="5B27ED71"/>
    <w:rsid w:val="5B783085"/>
    <w:rsid w:val="5B977B60"/>
    <w:rsid w:val="5BC49250"/>
    <w:rsid w:val="5C3661C0"/>
    <w:rsid w:val="5D49C6C9"/>
    <w:rsid w:val="5D867BBC"/>
    <w:rsid w:val="5D9D0A2B"/>
    <w:rsid w:val="5D9EA432"/>
    <w:rsid w:val="5DB6641D"/>
    <w:rsid w:val="5DFE7CC9"/>
    <w:rsid w:val="5E14581B"/>
    <w:rsid w:val="5E8BEF0A"/>
    <w:rsid w:val="5E94CBF6"/>
    <w:rsid w:val="5E9AF1CE"/>
    <w:rsid w:val="5EA7BCCA"/>
    <w:rsid w:val="5EC63E0A"/>
    <w:rsid w:val="5ED0F2F0"/>
    <w:rsid w:val="5EF18FAA"/>
    <w:rsid w:val="5EFD80F8"/>
    <w:rsid w:val="5FA62FF0"/>
    <w:rsid w:val="5FA809DB"/>
    <w:rsid w:val="60084930"/>
    <w:rsid w:val="60755878"/>
    <w:rsid w:val="60C58ED1"/>
    <w:rsid w:val="611AE510"/>
    <w:rsid w:val="612B620F"/>
    <w:rsid w:val="612D5A56"/>
    <w:rsid w:val="613BA299"/>
    <w:rsid w:val="61BEB4D6"/>
    <w:rsid w:val="62124049"/>
    <w:rsid w:val="62145155"/>
    <w:rsid w:val="6236408E"/>
    <w:rsid w:val="627AAC89"/>
    <w:rsid w:val="62982DC2"/>
    <w:rsid w:val="62CB77C7"/>
    <w:rsid w:val="62F488F1"/>
    <w:rsid w:val="63514DAD"/>
    <w:rsid w:val="6368C657"/>
    <w:rsid w:val="63A2FA66"/>
    <w:rsid w:val="6455D783"/>
    <w:rsid w:val="645ACC78"/>
    <w:rsid w:val="64A1554D"/>
    <w:rsid w:val="64AE52B5"/>
    <w:rsid w:val="64B2DE7D"/>
    <w:rsid w:val="64EC57A0"/>
    <w:rsid w:val="6527C604"/>
    <w:rsid w:val="65A40901"/>
    <w:rsid w:val="65C49D85"/>
    <w:rsid w:val="65EC9259"/>
    <w:rsid w:val="66628B04"/>
    <w:rsid w:val="66671972"/>
    <w:rsid w:val="66AE8ED4"/>
    <w:rsid w:val="66BE8746"/>
    <w:rsid w:val="66D8A9C8"/>
    <w:rsid w:val="670595C0"/>
    <w:rsid w:val="67598D72"/>
    <w:rsid w:val="677E1BED"/>
    <w:rsid w:val="679D0C11"/>
    <w:rsid w:val="67A8C83A"/>
    <w:rsid w:val="67BCF8F4"/>
    <w:rsid w:val="67FE56E4"/>
    <w:rsid w:val="6816C685"/>
    <w:rsid w:val="683EF5E2"/>
    <w:rsid w:val="687476AF"/>
    <w:rsid w:val="68932009"/>
    <w:rsid w:val="6A520D4C"/>
    <w:rsid w:val="6A5548A9"/>
    <w:rsid w:val="6AA600DB"/>
    <w:rsid w:val="6B0AD4A2"/>
    <w:rsid w:val="6B0D56CD"/>
    <w:rsid w:val="6B2FC3B6"/>
    <w:rsid w:val="6B356304"/>
    <w:rsid w:val="6B979546"/>
    <w:rsid w:val="6BB61ABA"/>
    <w:rsid w:val="6BE31A5A"/>
    <w:rsid w:val="6BEBA57C"/>
    <w:rsid w:val="6C31987E"/>
    <w:rsid w:val="6C378818"/>
    <w:rsid w:val="6C96E351"/>
    <w:rsid w:val="6CD374CE"/>
    <w:rsid w:val="6D35589C"/>
    <w:rsid w:val="6DBD9056"/>
    <w:rsid w:val="6EAF127A"/>
    <w:rsid w:val="6EB1C13B"/>
    <w:rsid w:val="6ED8BB40"/>
    <w:rsid w:val="6F16701E"/>
    <w:rsid w:val="6F4BEC35"/>
    <w:rsid w:val="6F8051BA"/>
    <w:rsid w:val="6F938389"/>
    <w:rsid w:val="6FC4318B"/>
    <w:rsid w:val="706BE146"/>
    <w:rsid w:val="70817D61"/>
    <w:rsid w:val="70D4D2EE"/>
    <w:rsid w:val="711B9D17"/>
    <w:rsid w:val="71292EE4"/>
    <w:rsid w:val="716C7DB8"/>
    <w:rsid w:val="716FB82E"/>
    <w:rsid w:val="719C4D26"/>
    <w:rsid w:val="71B551AE"/>
    <w:rsid w:val="71D3D858"/>
    <w:rsid w:val="72111B39"/>
    <w:rsid w:val="72453C70"/>
    <w:rsid w:val="7277D94E"/>
    <w:rsid w:val="727D2B1E"/>
    <w:rsid w:val="7338EBF4"/>
    <w:rsid w:val="733F2414"/>
    <w:rsid w:val="73DD95B2"/>
    <w:rsid w:val="74359AB6"/>
    <w:rsid w:val="745E9D5B"/>
    <w:rsid w:val="7498FF68"/>
    <w:rsid w:val="74A0353E"/>
    <w:rsid w:val="74BEFB4C"/>
    <w:rsid w:val="74F60D52"/>
    <w:rsid w:val="75352004"/>
    <w:rsid w:val="7556ABE9"/>
    <w:rsid w:val="7580F96D"/>
    <w:rsid w:val="7593B7ED"/>
    <w:rsid w:val="75C72845"/>
    <w:rsid w:val="75E3DDDE"/>
    <w:rsid w:val="7629B1BC"/>
    <w:rsid w:val="7673150C"/>
    <w:rsid w:val="7685B9D2"/>
    <w:rsid w:val="76A0C91E"/>
    <w:rsid w:val="76A7DC5A"/>
    <w:rsid w:val="76F70857"/>
    <w:rsid w:val="76FCCBE8"/>
    <w:rsid w:val="775D0EC5"/>
    <w:rsid w:val="777BA2A2"/>
    <w:rsid w:val="778A446B"/>
    <w:rsid w:val="77D50EB6"/>
    <w:rsid w:val="781BD5D0"/>
    <w:rsid w:val="78344184"/>
    <w:rsid w:val="78578DF9"/>
    <w:rsid w:val="787E16F0"/>
    <w:rsid w:val="787F36F7"/>
    <w:rsid w:val="788FBDAE"/>
    <w:rsid w:val="792ADF8E"/>
    <w:rsid w:val="792CEE6C"/>
    <w:rsid w:val="79747DFB"/>
    <w:rsid w:val="79797CCA"/>
    <w:rsid w:val="79DE584C"/>
    <w:rsid w:val="7A0D105E"/>
    <w:rsid w:val="7A1FB8E6"/>
    <w:rsid w:val="7A3EA343"/>
    <w:rsid w:val="7A624969"/>
    <w:rsid w:val="7AA1B1F9"/>
    <w:rsid w:val="7AB58044"/>
    <w:rsid w:val="7AD75C2B"/>
    <w:rsid w:val="7AEBEB81"/>
    <w:rsid w:val="7AFB35F9"/>
    <w:rsid w:val="7B754C98"/>
    <w:rsid w:val="7BA412DF"/>
    <w:rsid w:val="7BB7A50D"/>
    <w:rsid w:val="7C039680"/>
    <w:rsid w:val="7C07B427"/>
    <w:rsid w:val="7C1F4D41"/>
    <w:rsid w:val="7C4516BA"/>
    <w:rsid w:val="7CA92DDA"/>
    <w:rsid w:val="7CF086D2"/>
    <w:rsid w:val="7D15BC5A"/>
    <w:rsid w:val="7D395828"/>
    <w:rsid w:val="7D482B70"/>
    <w:rsid w:val="7D535148"/>
    <w:rsid w:val="7DD96263"/>
    <w:rsid w:val="7E0704D0"/>
    <w:rsid w:val="7E280C59"/>
    <w:rsid w:val="7EBF0259"/>
    <w:rsid w:val="7F1D64B3"/>
    <w:rsid w:val="7FDDB74E"/>
    <w:rsid w:val="7FE14A32"/>
    <w:rsid w:val="7FF48E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4F3268DF"/>
    <w:rPr>
      <w:color w:val="467886"/>
      <w:u w:val="single"/>
    </w:rPr>
  </w:style>
  <w:style w:type="character" w:styleId="FollowedHyperlink">
    <w:name w:val="FollowedHyperlink"/>
    <w:basedOn w:val="DefaultParagraphFont"/>
    <w:uiPriority w:val="99"/>
    <w:semiHidden/>
    <w:unhideWhenUsed/>
    <w:rsid w:val="00301CDF"/>
    <w:rPr>
      <w:color w:val="96607D" w:themeColor="followedHyperlink"/>
      <w:u w:val="single"/>
    </w:rPr>
  </w:style>
  <w:style w:type="character" w:styleId="UnresolvedMention">
    <w:name w:val="Unresolved Mention"/>
    <w:basedOn w:val="DefaultParagraphFont"/>
    <w:uiPriority w:val="99"/>
    <w:semiHidden/>
    <w:unhideWhenUsed/>
    <w:rsid w:val="00EE2C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tyn.gov.wales/improvement-resources/using-wellbeing-activities-to-nurture-pupils/" TargetMode="External"/><Relationship Id="rId3" Type="http://schemas.openxmlformats.org/officeDocument/2006/relationships/settings" Target="settings.xml"/><Relationship Id="rId7" Type="http://schemas.openxmlformats.org/officeDocument/2006/relationships/hyperlink" Target="https://www.elsanetwork.org/wp-content/uploads/2017/11/ELSA-Report-Investigation-into-the-Effectiveness-of-ELSA-in-Schools_Plymouth.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itesizelearning.co.uk/resources/maslows-hierarchy-of-needs-theory"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simplypsychology.org/self-efficacy.html" TargetMode="External"/><Relationship Id="rId4" Type="http://schemas.openxmlformats.org/officeDocument/2006/relationships/webSettings" Target="webSettings.xml"/><Relationship Id="rId9" Type="http://schemas.openxmlformats.org/officeDocument/2006/relationships/hyperlink" Target="https://experianta.com/directory/concepts/a-milestone-of-intelligent-development-daniel-golemans-emotional-intelligence-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47EBD4-4D53-404C-82C0-55AFE0D09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3009</Words>
  <Characters>17156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Hazel Smith</cp:lastModifiedBy>
  <cp:revision>4</cp:revision>
  <dcterms:created xsi:type="dcterms:W3CDTF">2025-03-05T17:59:00Z</dcterms:created>
  <dcterms:modified xsi:type="dcterms:W3CDTF">2025-03-06T15:05:00Z</dcterms:modified>
</cp:coreProperties>
</file>