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09AE" w:rsidRDefault="00B809AE" w:rsidP="00B809AE">
      <w:pPr>
        <w:spacing w:line="360" w:lineRule="auto"/>
        <w:rPr>
          <w:rFonts w:ascii="Times New Roman" w:hAnsi="Times New Roman" w:cs="Times New Roman"/>
          <w:sz w:val="24"/>
          <w:szCs w:val="24"/>
          <w:u w:val="single"/>
        </w:rPr>
      </w:pPr>
      <w:bookmarkStart w:id="0" w:name="_Hlk496618678"/>
      <w:r>
        <w:rPr>
          <w:noProof/>
        </w:rPr>
        <mc:AlternateContent>
          <mc:Choice Requires="wps">
            <w:drawing>
              <wp:anchor distT="0" distB="0" distL="114300" distR="114300" simplePos="0" relativeHeight="251659264" behindDoc="0" locked="0" layoutInCell="1" allowOverlap="1">
                <wp:simplePos x="0" y="0"/>
                <wp:positionH relativeFrom="column">
                  <wp:posOffset>4676572</wp:posOffset>
                </wp:positionH>
                <wp:positionV relativeFrom="paragraph">
                  <wp:posOffset>29764</wp:posOffset>
                </wp:positionV>
                <wp:extent cx="1723390" cy="866775"/>
                <wp:effectExtent l="19050" t="19050" r="10160" b="285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3390" cy="866775"/>
                        </a:xfrm>
                        <a:prstGeom prst="rect">
                          <a:avLst/>
                        </a:prstGeom>
                        <a:solidFill>
                          <a:srgbClr val="C0C0C0"/>
                        </a:solidFill>
                        <a:ln w="28575">
                          <a:solidFill>
                            <a:srgbClr val="C0C0C0"/>
                          </a:solidFill>
                          <a:miter lim="800000"/>
                          <a:headEnd/>
                          <a:tailEnd/>
                        </a:ln>
                      </wps:spPr>
                      <wps:txbx>
                        <w:txbxContent>
                          <w:p w:rsidR="00B809AE" w:rsidRDefault="00B809AE" w:rsidP="00B809AE">
                            <w:pPr>
                              <w:pStyle w:val="Heading6"/>
                              <w:shd w:val="clear" w:color="auto" w:fill="E0E0E0"/>
                            </w:pPr>
                            <w:r>
                              <w:rPr>
                                <w:rFonts w:ascii="Arial" w:hAnsi="Arial" w:cs="Arial"/>
                                <w:b/>
                                <w:i w:val="0"/>
                                <w:color w:val="auto"/>
                              </w:rPr>
                              <w:t>CANLYNIAD</w:t>
                            </w:r>
                            <w:r>
                              <w:rPr>
                                <w:b/>
                                <w:i w:val="0"/>
                              </w:rPr>
                              <w:t xml:space="preserve"> </w:t>
                            </w:r>
                            <w:r>
                              <w:rPr>
                                <w:noProof/>
                                <w:sz w:val="20"/>
                                <w:szCs w:val="20"/>
                                <w:lang w:val="cy-GB" w:eastAsia="cy-GB"/>
                              </w:rPr>
                              <w:drawing>
                                <wp:inline distT="0" distB="0" distL="0" distR="0">
                                  <wp:extent cx="622300" cy="495935"/>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2300" cy="49593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68.25pt;margin-top:2.35pt;width:135.7pt;height:6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HAFJAIAAFEEAAAOAAAAZHJzL2Uyb0RvYy54bWysVNtu2zAMfR+wfxD0vthJc6sRp+jSdRjQ&#10;XYB2HyDLsi1MEjVJiZ19fSk5zYLurZgNCKJJHR4eUt7cDFqRg3BeginpdJJTIgyHWpq2pD+f7j+s&#10;KfGBmZopMKKkR+Hpzfb9u01vCzGDDlQtHEEQ44velrQLwRZZ5nknNPMTsMKgswGnWUDTtVntWI/o&#10;WmWzPF9mPbjaOuDCe/x6NzrpNuE3jeDhe9N4EYgqKXILaXVpreKabTesaB2zneQnGuwNLDSTBpOe&#10;oe5YYGTv5D9QWnIHHpow4aAzaBrJRaoBq5nmr6p57JgVqRYUx9uzTP7/wfJvhx+OyLqkC0oM09ii&#10;JzEE8hEGsojq9NYXGPRoMSwM+Bm7nCr19gH4L08M7DpmWnHrHPSdYDWym8aT2cXREcdHkKr/CjWm&#10;YfsACWhonI7SoRgE0bFLx3NnIhUeU65mV1fX6OLoWy+Xq1Uil7Hi5bR1PnwWoEnclNRh5xM6Ozz4&#10;ENmw4iUkJvOgZH0vlUqGa6udcuTAcEp2eXxTAa/ClCF9SWfrBSZ/K4aWAeddSY1l5PEZJzDq9snU&#10;aRoDk2rcI2dlTkJG7UYVw1ANp8ZUUB9RUgfjXOM9xE0H7g8lPc50Sf3vPXOCEvXFYFuup/N5vATJ&#10;mC9WMzTcpae69DDDEaqkgZJxuwvjxdlbJ9sOM42DYOAWW9nIpHLs+cjqxBvnNol/umPxYlzaKerv&#10;n2D7DAAA//8DAFBLAwQUAAYACAAAACEAghTm7d0AAAAKAQAADwAAAGRycy9kb3ducmV2LnhtbEyP&#10;wU7DMBBE70j8g7VI3Kjd0jZtiFMBAnqmoJ638ZJE2OsodtPA1+Oeym1WM5p5W2xGZ8VAfWg9a5hO&#10;FAjiypuWaw2fH693KxAhIhu0nknDDwXYlNdXBebGn/idhl2sRSrhkKOGJsYulzJUDTkME98RJ+/L&#10;9w5jOvtamh5PqdxZOVNqKR22nBYa7Oi5oep7d3QatvIp7Ks3t8DV8GJx+zvUGUutb2/GxwcQkcZ4&#10;CcMZP6FDmZgO/sgmCKshu18uUlTDPANx9pXK1iAOSc2nM5BlIf+/UP4BAAD//wMAUEsBAi0AFAAG&#10;AAgAAAAhALaDOJL+AAAA4QEAABMAAAAAAAAAAAAAAAAAAAAAAFtDb250ZW50X1R5cGVzXS54bWxQ&#10;SwECLQAUAAYACAAAACEAOP0h/9YAAACUAQAACwAAAAAAAAAAAAAAAAAvAQAAX3JlbHMvLnJlbHNQ&#10;SwECLQAUAAYACAAAACEAIMxwBSQCAABRBAAADgAAAAAAAAAAAAAAAAAuAgAAZHJzL2Uyb0RvYy54&#10;bWxQSwECLQAUAAYACAAAACEAghTm7d0AAAAKAQAADwAAAAAAAAAAAAAAAAB+BAAAZHJzL2Rvd25y&#10;ZXYueG1sUEsFBgAAAAAEAAQA8wAAAIgFAAAAAA==&#10;" fillcolor="silver" strokecolor="silver" strokeweight="2.25pt">
                <v:textbox>
                  <w:txbxContent>
                    <w:p w:rsidR="00B809AE" w:rsidRDefault="00B809AE" w:rsidP="00B809AE">
                      <w:pPr>
                        <w:pStyle w:val="Heading6"/>
                        <w:shd w:val="clear" w:color="auto" w:fill="E0E0E0"/>
                      </w:pPr>
                      <w:r>
                        <w:rPr>
                          <w:rFonts w:ascii="Arial" w:hAnsi="Arial" w:cs="Arial"/>
                          <w:b/>
                          <w:i w:val="0"/>
                          <w:color w:val="auto"/>
                        </w:rPr>
                        <w:t>CANLYNIAD</w:t>
                      </w:r>
                      <w:r>
                        <w:rPr>
                          <w:b/>
                          <w:i w:val="0"/>
                        </w:rPr>
                        <w:t xml:space="preserve"> </w:t>
                      </w:r>
                      <w:r>
                        <w:rPr>
                          <w:noProof/>
                          <w:sz w:val="20"/>
                          <w:szCs w:val="20"/>
                          <w:lang w:val="cy-GB" w:eastAsia="cy-GB"/>
                        </w:rPr>
                        <w:drawing>
                          <wp:inline distT="0" distB="0" distL="0" distR="0">
                            <wp:extent cx="622300" cy="495935"/>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2300" cy="495935"/>
                                    </a:xfrm>
                                    <a:prstGeom prst="rect">
                                      <a:avLst/>
                                    </a:prstGeom>
                                    <a:noFill/>
                                    <a:ln>
                                      <a:noFill/>
                                    </a:ln>
                                  </pic:spPr>
                                </pic:pic>
                              </a:graphicData>
                            </a:graphic>
                          </wp:inline>
                        </w:drawing>
                      </w:r>
                    </w:p>
                  </w:txbxContent>
                </v:textbox>
              </v:shape>
            </w:pict>
          </mc:Fallback>
        </mc:AlternateContent>
      </w:r>
      <w:r>
        <w:rPr>
          <w:rFonts w:ascii="Times New Roman" w:eastAsia="Times New Roman" w:hAnsi="Times New Roman" w:cs="Times New Roman"/>
          <w:noProof/>
          <w:sz w:val="20"/>
          <w:szCs w:val="20"/>
          <w:lang w:val="en-US"/>
        </w:rPr>
        <w:drawing>
          <wp:inline distT="0" distB="0" distL="0" distR="0" wp14:anchorId="14D81C24" wp14:editId="41BC3FC2">
            <wp:extent cx="1858010" cy="739140"/>
            <wp:effectExtent l="0" t="0" r="889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58010" cy="739140"/>
                    </a:xfrm>
                    <a:prstGeom prst="rect">
                      <a:avLst/>
                    </a:prstGeom>
                    <a:noFill/>
                    <a:ln>
                      <a:noFill/>
                    </a:ln>
                  </pic:spPr>
                </pic:pic>
              </a:graphicData>
            </a:graphic>
          </wp:inline>
        </w:drawing>
      </w:r>
    </w:p>
    <w:tbl>
      <w:tblPr>
        <w:tblpPr w:leftFromText="180" w:rightFromText="180" w:vertAnchor="text" w:horzAnchor="margin" w:tblpXSpec="center" w:tblpY="135"/>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B809AE" w:rsidTr="00B809AE">
        <w:tc>
          <w:tcPr>
            <w:tcW w:w="10627" w:type="dxa"/>
            <w:tcBorders>
              <w:top w:val="single" w:sz="4" w:space="0" w:color="auto"/>
              <w:left w:val="single" w:sz="4" w:space="0" w:color="auto"/>
              <w:bottom w:val="single" w:sz="4" w:space="0" w:color="auto"/>
              <w:right w:val="single" w:sz="4" w:space="0" w:color="auto"/>
            </w:tcBorders>
            <w:shd w:val="clear" w:color="auto" w:fill="C0C0C0"/>
          </w:tcPr>
          <w:p w:rsidR="00B809AE" w:rsidRDefault="00B809AE" w:rsidP="00B809AE">
            <w:pPr>
              <w:keepNext/>
              <w:spacing w:after="0" w:line="240" w:lineRule="auto"/>
              <w:jc w:val="center"/>
              <w:outlineLvl w:val="3"/>
              <w:rPr>
                <w:rFonts w:ascii="Calibri" w:eastAsia="Times New Roman" w:hAnsi="Calibri" w:cs="Times New Roman"/>
                <w:b/>
                <w:sz w:val="40"/>
                <w:szCs w:val="20"/>
                <w:lang w:eastAsia="en-GB"/>
              </w:rPr>
            </w:pPr>
            <w:r>
              <w:rPr>
                <w:rFonts w:ascii="Calibri" w:eastAsia="Times New Roman" w:hAnsi="Calibri" w:cs="Times New Roman"/>
                <w:b/>
                <w:sz w:val="40"/>
                <w:szCs w:val="20"/>
                <w:lang w:eastAsia="en-GB"/>
              </w:rPr>
              <w:t xml:space="preserve">MANYLEB ASEINIAD AC ADBORTH  </w:t>
            </w:r>
          </w:p>
          <w:p w:rsidR="00B809AE" w:rsidRDefault="00B809AE" w:rsidP="00B809AE">
            <w:pPr>
              <w:keepNext/>
              <w:spacing w:after="0" w:line="240" w:lineRule="auto"/>
              <w:jc w:val="center"/>
              <w:outlineLvl w:val="3"/>
              <w:rPr>
                <w:rFonts w:ascii="Calibri" w:eastAsia="Times New Roman" w:hAnsi="Calibri" w:cs="Times New Roman"/>
                <w:b/>
                <w:sz w:val="10"/>
                <w:szCs w:val="10"/>
                <w:lang w:eastAsia="en-GB"/>
              </w:rPr>
            </w:pPr>
          </w:p>
          <w:p w:rsidR="00B809AE" w:rsidRDefault="00B809AE" w:rsidP="00B809AE">
            <w:pPr>
              <w:keepNext/>
              <w:spacing w:after="0" w:line="240" w:lineRule="auto"/>
              <w:jc w:val="center"/>
              <w:outlineLvl w:val="3"/>
              <w:rPr>
                <w:rFonts w:ascii="Calibri" w:eastAsia="Times New Roman" w:hAnsi="Calibri" w:cs="Times New Roman"/>
                <w:b/>
                <w:sz w:val="28"/>
                <w:szCs w:val="28"/>
                <w:lang w:eastAsia="en-GB"/>
              </w:rPr>
            </w:pPr>
            <w:r>
              <w:rPr>
                <w:rFonts w:ascii="Calibri" w:eastAsia="Times New Roman" w:hAnsi="Calibri" w:cs="Times New Roman"/>
                <w:b/>
                <w:sz w:val="28"/>
                <w:szCs w:val="28"/>
                <w:lang w:eastAsia="en-GB"/>
              </w:rPr>
              <w:t>CANOLFAN ADDYSG ATHRAWON DE-ORLLEWIN CYMRU</w:t>
            </w:r>
          </w:p>
          <w:p w:rsidR="00B809AE" w:rsidRDefault="00B809AE" w:rsidP="00B809AE">
            <w:pPr>
              <w:keepNext/>
              <w:spacing w:after="0" w:line="240" w:lineRule="auto"/>
              <w:jc w:val="center"/>
              <w:outlineLvl w:val="3"/>
              <w:rPr>
                <w:rFonts w:ascii="Calibri" w:eastAsia="Times New Roman" w:hAnsi="Calibri" w:cs="Times New Roman"/>
                <w:b/>
                <w:sz w:val="10"/>
                <w:szCs w:val="10"/>
                <w:lang w:eastAsia="en-GB"/>
              </w:rPr>
            </w:pPr>
          </w:p>
        </w:tc>
      </w:tr>
    </w:tbl>
    <w:p w:rsidR="00B809AE" w:rsidRDefault="00B809AE" w:rsidP="00B809AE">
      <w:pPr>
        <w:spacing w:after="0" w:line="240" w:lineRule="auto"/>
        <w:jc w:val="center"/>
        <w:rPr>
          <w:rFonts w:eastAsia="Times New Roman" w:cs="Times New Roman"/>
          <w:b/>
          <w:i/>
          <w:sz w:val="20"/>
          <w:szCs w:val="20"/>
          <w:lang w:eastAsia="en-GB"/>
        </w:rPr>
      </w:pPr>
      <w:r>
        <w:rPr>
          <w:rFonts w:eastAsia="Times New Roman" w:cs="Times New Roman"/>
          <w:b/>
          <w:i/>
          <w:sz w:val="20"/>
          <w:szCs w:val="20"/>
          <w:lang w:eastAsia="en-GB"/>
        </w:rPr>
        <w:t>Dylai’r adrannau sydd  â * gael eu cwblhau gan yr arweinydd modwl</w:t>
      </w:r>
    </w:p>
    <w:tbl>
      <w:tblPr>
        <w:tblW w:w="10605" w:type="dxa"/>
        <w:tblInd w:w="-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4"/>
        <w:gridCol w:w="3545"/>
        <w:gridCol w:w="2824"/>
        <w:gridCol w:w="2112"/>
      </w:tblGrid>
      <w:tr w:rsidR="00B809AE" w:rsidTr="00B809AE">
        <w:tc>
          <w:tcPr>
            <w:tcW w:w="2124" w:type="dxa"/>
            <w:tcBorders>
              <w:top w:val="single" w:sz="4" w:space="0" w:color="auto"/>
              <w:left w:val="single" w:sz="4" w:space="0" w:color="auto"/>
              <w:bottom w:val="single" w:sz="4" w:space="0" w:color="auto"/>
              <w:right w:val="single" w:sz="4" w:space="0" w:color="auto"/>
            </w:tcBorders>
            <w:shd w:val="pct15" w:color="auto" w:fill="auto"/>
            <w:hideMark/>
          </w:tcPr>
          <w:p w:rsidR="00B809AE" w:rsidRDefault="00B809AE">
            <w:pPr>
              <w:spacing w:before="120" w:after="120" w:line="240" w:lineRule="auto"/>
              <w:jc w:val="both"/>
              <w:rPr>
                <w:rFonts w:ascii="Calibri" w:eastAsia="Times New Roman" w:hAnsi="Calibri" w:cs="Arial"/>
                <w:b/>
                <w:lang w:val="en-GB" w:eastAsia="en-GB"/>
              </w:rPr>
            </w:pPr>
            <w:r>
              <w:rPr>
                <w:rFonts w:ascii="Calibri" w:eastAsia="Times New Roman" w:hAnsi="Calibri" w:cs="Arial"/>
                <w:b/>
                <w:lang w:eastAsia="en-GB"/>
              </w:rPr>
              <w:t>Enw’r Myfyriwr:</w:t>
            </w:r>
          </w:p>
        </w:tc>
        <w:tc>
          <w:tcPr>
            <w:tcW w:w="3545" w:type="dxa"/>
            <w:tcBorders>
              <w:top w:val="single" w:sz="4" w:space="0" w:color="auto"/>
              <w:left w:val="single" w:sz="4" w:space="0" w:color="auto"/>
              <w:bottom w:val="single" w:sz="4" w:space="0" w:color="auto"/>
              <w:right w:val="single" w:sz="4" w:space="0" w:color="auto"/>
            </w:tcBorders>
          </w:tcPr>
          <w:p w:rsidR="00B809AE" w:rsidRDefault="008C04AC">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Delyth Williams</w:t>
            </w:r>
          </w:p>
        </w:tc>
        <w:tc>
          <w:tcPr>
            <w:tcW w:w="2824" w:type="dxa"/>
            <w:tcBorders>
              <w:top w:val="single" w:sz="4" w:space="0" w:color="auto"/>
              <w:left w:val="single" w:sz="4" w:space="0" w:color="auto"/>
              <w:bottom w:val="single" w:sz="4" w:space="0" w:color="auto"/>
              <w:right w:val="single" w:sz="4" w:space="0" w:color="auto"/>
            </w:tcBorders>
            <w:shd w:val="clear" w:color="auto" w:fill="D9D9D9"/>
            <w:hideMark/>
          </w:tcPr>
          <w:p w:rsidR="00B809AE" w:rsidRDefault="00B809AE">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Rhif y myfyriwr:</w:t>
            </w:r>
          </w:p>
        </w:tc>
        <w:tc>
          <w:tcPr>
            <w:tcW w:w="2112" w:type="dxa"/>
            <w:tcBorders>
              <w:top w:val="single" w:sz="4" w:space="0" w:color="auto"/>
              <w:left w:val="single" w:sz="4" w:space="0" w:color="auto"/>
              <w:bottom w:val="single" w:sz="4" w:space="0" w:color="auto"/>
              <w:right w:val="single" w:sz="4" w:space="0" w:color="auto"/>
            </w:tcBorders>
          </w:tcPr>
          <w:p w:rsidR="00B809AE" w:rsidRDefault="008C04AC">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1502450</w:t>
            </w:r>
            <w:bookmarkStart w:id="1" w:name="_GoBack"/>
            <w:bookmarkEnd w:id="1"/>
          </w:p>
        </w:tc>
      </w:tr>
      <w:tr w:rsidR="00B809AE" w:rsidTr="00B809AE">
        <w:tc>
          <w:tcPr>
            <w:tcW w:w="2124" w:type="dxa"/>
            <w:tcBorders>
              <w:top w:val="single" w:sz="4" w:space="0" w:color="auto"/>
              <w:left w:val="single" w:sz="4" w:space="0" w:color="auto"/>
              <w:bottom w:val="single" w:sz="4" w:space="0" w:color="auto"/>
              <w:right w:val="single" w:sz="4" w:space="0" w:color="auto"/>
            </w:tcBorders>
            <w:shd w:val="pct15" w:color="auto" w:fill="auto"/>
            <w:hideMark/>
          </w:tcPr>
          <w:p w:rsidR="00B809AE" w:rsidRDefault="00B809AE">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Rhaglen:</w:t>
            </w:r>
          </w:p>
        </w:tc>
        <w:tc>
          <w:tcPr>
            <w:tcW w:w="8481" w:type="dxa"/>
            <w:gridSpan w:val="3"/>
            <w:tcBorders>
              <w:top w:val="single" w:sz="4" w:space="0" w:color="auto"/>
              <w:left w:val="single" w:sz="4" w:space="0" w:color="auto"/>
              <w:bottom w:val="single" w:sz="4" w:space="0" w:color="auto"/>
              <w:right w:val="single" w:sz="4" w:space="0" w:color="auto"/>
            </w:tcBorders>
            <w:hideMark/>
          </w:tcPr>
          <w:p w:rsidR="00B809AE" w:rsidRDefault="00B809AE">
            <w:pPr>
              <w:spacing w:before="120" w:after="120" w:line="240" w:lineRule="auto"/>
              <w:jc w:val="both"/>
              <w:rPr>
                <w:rFonts w:eastAsia="Times New Roman" w:cs="Arial"/>
                <w:b/>
                <w:lang w:eastAsia="en-GB"/>
              </w:rPr>
            </w:pPr>
            <w:r>
              <w:rPr>
                <w:rFonts w:eastAsia="Times New Roman" w:cs="Arial"/>
                <w:b/>
                <w:lang w:eastAsia="en-GB"/>
              </w:rPr>
              <w:t xml:space="preserve">BA Addysg Gynradd gyda SAC </w:t>
            </w:r>
          </w:p>
        </w:tc>
      </w:tr>
      <w:tr w:rsidR="00B809AE" w:rsidTr="00B809AE">
        <w:tc>
          <w:tcPr>
            <w:tcW w:w="2124" w:type="dxa"/>
            <w:tcBorders>
              <w:top w:val="single" w:sz="4" w:space="0" w:color="auto"/>
              <w:left w:val="single" w:sz="4" w:space="0" w:color="auto"/>
              <w:bottom w:val="single" w:sz="4" w:space="0" w:color="auto"/>
              <w:right w:val="single" w:sz="4" w:space="0" w:color="auto"/>
            </w:tcBorders>
            <w:shd w:val="pct15" w:color="auto" w:fill="auto"/>
            <w:hideMark/>
          </w:tcPr>
          <w:p w:rsidR="00B809AE" w:rsidRDefault="00B809AE">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Modwl:*</w:t>
            </w:r>
          </w:p>
        </w:tc>
        <w:tc>
          <w:tcPr>
            <w:tcW w:w="3545" w:type="dxa"/>
            <w:tcBorders>
              <w:top w:val="single" w:sz="4" w:space="0" w:color="auto"/>
              <w:left w:val="single" w:sz="4" w:space="0" w:color="auto"/>
              <w:bottom w:val="single" w:sz="4" w:space="0" w:color="auto"/>
              <w:right w:val="single" w:sz="4" w:space="0" w:color="auto"/>
            </w:tcBorders>
            <w:hideMark/>
          </w:tcPr>
          <w:p w:rsidR="00B809AE" w:rsidRDefault="00B809AE">
            <w:pPr>
              <w:spacing w:after="0" w:line="240" w:lineRule="auto"/>
              <w:rPr>
                <w:rFonts w:eastAsia="Times New Roman" w:cs="Arial"/>
                <w:b/>
                <w:lang w:eastAsia="en-GB"/>
              </w:rPr>
            </w:pPr>
            <w:r>
              <w:rPr>
                <w:rFonts w:cs="Arial"/>
              </w:rPr>
              <w:t xml:space="preserve">Y Celfyddydau Gweledol a Mynegiannol yng Nghymru </w:t>
            </w:r>
          </w:p>
        </w:tc>
        <w:tc>
          <w:tcPr>
            <w:tcW w:w="2824" w:type="dxa"/>
            <w:tcBorders>
              <w:top w:val="single" w:sz="4" w:space="0" w:color="auto"/>
              <w:left w:val="single" w:sz="4" w:space="0" w:color="auto"/>
              <w:bottom w:val="single" w:sz="4" w:space="0" w:color="auto"/>
              <w:right w:val="single" w:sz="4" w:space="0" w:color="auto"/>
            </w:tcBorders>
            <w:shd w:val="clear" w:color="auto" w:fill="D9D9D9"/>
            <w:hideMark/>
          </w:tcPr>
          <w:p w:rsidR="00B809AE" w:rsidRDefault="00B809AE">
            <w:pPr>
              <w:spacing w:before="120" w:after="120" w:line="240" w:lineRule="auto"/>
              <w:jc w:val="both"/>
              <w:rPr>
                <w:rFonts w:eastAsia="Times New Roman" w:cs="Arial"/>
                <w:b/>
                <w:lang w:eastAsia="en-GB"/>
              </w:rPr>
            </w:pPr>
            <w:r>
              <w:rPr>
                <w:rFonts w:eastAsia="Times New Roman" w:cs="Arial"/>
                <w:b/>
                <w:lang w:eastAsia="en-GB"/>
              </w:rPr>
              <w:t>Lefel y Modwl (4, 5, neu 6):</w:t>
            </w:r>
          </w:p>
        </w:tc>
        <w:tc>
          <w:tcPr>
            <w:tcW w:w="2112" w:type="dxa"/>
            <w:tcBorders>
              <w:top w:val="single" w:sz="4" w:space="0" w:color="auto"/>
              <w:left w:val="single" w:sz="4" w:space="0" w:color="auto"/>
              <w:bottom w:val="single" w:sz="4" w:space="0" w:color="auto"/>
              <w:right w:val="single" w:sz="4" w:space="0" w:color="auto"/>
            </w:tcBorders>
            <w:hideMark/>
          </w:tcPr>
          <w:p w:rsidR="00B809AE" w:rsidRDefault="00B809AE">
            <w:pPr>
              <w:spacing w:before="120" w:after="120" w:line="240" w:lineRule="auto"/>
              <w:jc w:val="both"/>
              <w:rPr>
                <w:rFonts w:eastAsia="Times New Roman" w:cs="Arial"/>
                <w:b/>
                <w:lang w:eastAsia="en-GB"/>
              </w:rPr>
            </w:pPr>
            <w:r>
              <w:rPr>
                <w:rFonts w:eastAsia="Times New Roman" w:cs="Arial"/>
                <w:b/>
                <w:lang w:eastAsia="en-GB"/>
              </w:rPr>
              <w:t>5</w:t>
            </w:r>
          </w:p>
        </w:tc>
      </w:tr>
      <w:tr w:rsidR="00B809AE" w:rsidTr="00B809AE">
        <w:tc>
          <w:tcPr>
            <w:tcW w:w="2124" w:type="dxa"/>
            <w:tcBorders>
              <w:top w:val="single" w:sz="4" w:space="0" w:color="auto"/>
              <w:left w:val="single" w:sz="4" w:space="0" w:color="auto"/>
              <w:bottom w:val="single" w:sz="4" w:space="0" w:color="auto"/>
              <w:right w:val="single" w:sz="4" w:space="0" w:color="auto"/>
            </w:tcBorders>
            <w:shd w:val="pct15" w:color="auto" w:fill="auto"/>
            <w:hideMark/>
          </w:tcPr>
          <w:p w:rsidR="00B809AE" w:rsidRDefault="00B809AE">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Cod y modwl:*</w:t>
            </w:r>
          </w:p>
        </w:tc>
        <w:tc>
          <w:tcPr>
            <w:tcW w:w="3545" w:type="dxa"/>
            <w:tcBorders>
              <w:top w:val="single" w:sz="4" w:space="0" w:color="auto"/>
              <w:left w:val="single" w:sz="4" w:space="0" w:color="auto"/>
              <w:bottom w:val="single" w:sz="4" w:space="0" w:color="auto"/>
              <w:right w:val="single" w:sz="4" w:space="0" w:color="auto"/>
            </w:tcBorders>
            <w:hideMark/>
          </w:tcPr>
          <w:p w:rsidR="00B809AE" w:rsidRDefault="00B809AE">
            <w:pPr>
              <w:spacing w:before="120" w:after="120" w:line="240" w:lineRule="auto"/>
              <w:jc w:val="both"/>
              <w:rPr>
                <w:rFonts w:eastAsia="Times New Roman" w:cs="Arial"/>
                <w:b/>
                <w:lang w:eastAsia="en-GB"/>
              </w:rPr>
            </w:pPr>
            <w:r>
              <w:rPr>
                <w:rFonts w:eastAsia="Times New Roman" w:cs="Arial"/>
                <w:b/>
                <w:lang w:eastAsia="en-GB"/>
              </w:rPr>
              <w:t>ECAD 5005/C</w:t>
            </w:r>
          </w:p>
        </w:tc>
        <w:tc>
          <w:tcPr>
            <w:tcW w:w="2824" w:type="dxa"/>
            <w:tcBorders>
              <w:top w:val="single" w:sz="4" w:space="0" w:color="auto"/>
              <w:left w:val="single" w:sz="4" w:space="0" w:color="auto"/>
              <w:bottom w:val="single" w:sz="4" w:space="0" w:color="auto"/>
              <w:right w:val="single" w:sz="4" w:space="0" w:color="auto"/>
            </w:tcBorders>
            <w:shd w:val="clear" w:color="auto" w:fill="D9D9D9"/>
            <w:hideMark/>
          </w:tcPr>
          <w:p w:rsidR="00B809AE" w:rsidRDefault="00B809AE">
            <w:pPr>
              <w:keepNext/>
              <w:spacing w:after="0" w:line="240" w:lineRule="auto"/>
              <w:jc w:val="both"/>
              <w:outlineLvl w:val="1"/>
              <w:rPr>
                <w:rFonts w:eastAsia="Times New Roman" w:cs="Arial"/>
                <w:b/>
                <w:lang w:eastAsia="en-GB"/>
              </w:rPr>
            </w:pPr>
            <w:r>
              <w:rPr>
                <w:rFonts w:eastAsia="Times New Roman" w:cs="Arial"/>
                <w:b/>
                <w:lang w:eastAsia="en-GB"/>
              </w:rPr>
              <w:t>Cyfraniad at Asesiad Cyffredinol y Modwl (%):*</w:t>
            </w:r>
          </w:p>
        </w:tc>
        <w:tc>
          <w:tcPr>
            <w:tcW w:w="2112" w:type="dxa"/>
            <w:tcBorders>
              <w:top w:val="single" w:sz="4" w:space="0" w:color="auto"/>
              <w:left w:val="single" w:sz="4" w:space="0" w:color="auto"/>
              <w:bottom w:val="single" w:sz="4" w:space="0" w:color="auto"/>
              <w:right w:val="single" w:sz="4" w:space="0" w:color="auto"/>
            </w:tcBorders>
            <w:hideMark/>
          </w:tcPr>
          <w:p w:rsidR="00B809AE" w:rsidRDefault="00B809AE">
            <w:pPr>
              <w:spacing w:before="120" w:after="120" w:line="240" w:lineRule="auto"/>
              <w:jc w:val="both"/>
              <w:rPr>
                <w:rFonts w:eastAsia="Times New Roman" w:cs="Arial"/>
                <w:b/>
                <w:lang w:eastAsia="en-GB"/>
              </w:rPr>
            </w:pPr>
            <w:r>
              <w:rPr>
                <w:rFonts w:eastAsia="Times New Roman" w:cs="Arial"/>
                <w:b/>
                <w:lang w:eastAsia="en-GB"/>
              </w:rPr>
              <w:t>100%</w:t>
            </w:r>
          </w:p>
        </w:tc>
      </w:tr>
      <w:tr w:rsidR="00B809AE" w:rsidTr="00B809AE">
        <w:tc>
          <w:tcPr>
            <w:tcW w:w="2124" w:type="dxa"/>
            <w:tcBorders>
              <w:top w:val="single" w:sz="4" w:space="0" w:color="auto"/>
              <w:left w:val="single" w:sz="4" w:space="0" w:color="auto"/>
              <w:bottom w:val="single" w:sz="4" w:space="0" w:color="auto"/>
              <w:right w:val="single" w:sz="4" w:space="0" w:color="auto"/>
            </w:tcBorders>
            <w:shd w:val="pct15" w:color="auto" w:fill="auto"/>
            <w:hideMark/>
          </w:tcPr>
          <w:p w:rsidR="00B809AE" w:rsidRDefault="00B809AE">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Arweinydd modwl:*</w:t>
            </w:r>
          </w:p>
        </w:tc>
        <w:tc>
          <w:tcPr>
            <w:tcW w:w="8481" w:type="dxa"/>
            <w:gridSpan w:val="3"/>
            <w:tcBorders>
              <w:top w:val="single" w:sz="4" w:space="0" w:color="auto"/>
              <w:left w:val="single" w:sz="4" w:space="0" w:color="auto"/>
              <w:bottom w:val="single" w:sz="4" w:space="0" w:color="auto"/>
              <w:right w:val="single" w:sz="4" w:space="0" w:color="auto"/>
            </w:tcBorders>
            <w:hideMark/>
          </w:tcPr>
          <w:p w:rsidR="00B809AE" w:rsidRDefault="00B809AE">
            <w:pPr>
              <w:spacing w:before="120" w:after="120" w:line="240" w:lineRule="auto"/>
              <w:jc w:val="both"/>
              <w:rPr>
                <w:rFonts w:eastAsia="Times New Roman" w:cs="Arial"/>
                <w:b/>
                <w:lang w:eastAsia="en-GB"/>
              </w:rPr>
            </w:pPr>
            <w:r>
              <w:rPr>
                <w:rFonts w:eastAsia="Times New Roman" w:cs="Arial"/>
                <w:b/>
                <w:lang w:eastAsia="en-GB"/>
              </w:rPr>
              <w:t>Ms  N. Heddwen Davies</w:t>
            </w:r>
          </w:p>
        </w:tc>
      </w:tr>
      <w:tr w:rsidR="00B809AE" w:rsidTr="00B809AE">
        <w:trPr>
          <w:trHeight w:val="2207"/>
        </w:trPr>
        <w:tc>
          <w:tcPr>
            <w:tcW w:w="2124" w:type="dxa"/>
            <w:tcBorders>
              <w:top w:val="single" w:sz="4" w:space="0" w:color="auto"/>
              <w:left w:val="single" w:sz="4" w:space="0" w:color="auto"/>
              <w:bottom w:val="single" w:sz="4" w:space="0" w:color="auto"/>
              <w:right w:val="single" w:sz="4" w:space="0" w:color="auto"/>
            </w:tcBorders>
            <w:shd w:val="pct15" w:color="auto" w:fill="auto"/>
            <w:hideMark/>
          </w:tcPr>
          <w:p w:rsidR="00B809AE" w:rsidRDefault="00B809AE">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Teitl yr Aseiniad: *</w:t>
            </w:r>
          </w:p>
        </w:tc>
        <w:tc>
          <w:tcPr>
            <w:tcW w:w="3545" w:type="dxa"/>
            <w:tcBorders>
              <w:top w:val="single" w:sz="4" w:space="0" w:color="auto"/>
              <w:left w:val="single" w:sz="4" w:space="0" w:color="auto"/>
              <w:bottom w:val="single" w:sz="4" w:space="0" w:color="auto"/>
              <w:right w:val="single" w:sz="4" w:space="0" w:color="auto"/>
            </w:tcBorders>
            <w:hideMark/>
          </w:tcPr>
          <w:p w:rsidR="00B809AE" w:rsidRDefault="00B809AE">
            <w:pPr>
              <w:tabs>
                <w:tab w:val="left" w:pos="5580"/>
              </w:tabs>
              <w:spacing w:line="240" w:lineRule="auto"/>
            </w:pPr>
            <w:r>
              <w:t xml:space="preserve">Gan ddefnyddio arteffact o ddiwylliant Cymreig fel ysgogiad (cân, gwrthrych, paentiad, ffotograff) crëwch adnodd y byddai’n addas i’w ddefnyddio gan athrawon i ysbrydoli a thanio brwdfrydedd disgyblion. Seliwch eich gwaith ar thema benodol. (naill ai 3-7oed neu 7-11oed). Yn fyr, cyfianhewch eich rhesymau gyda chyfeiriadau at theorïwyr ac ymchwil cyfredol perthnasol. </w:t>
            </w:r>
          </w:p>
        </w:tc>
        <w:tc>
          <w:tcPr>
            <w:tcW w:w="2824" w:type="dxa"/>
            <w:tcBorders>
              <w:top w:val="single" w:sz="4" w:space="0" w:color="auto"/>
              <w:left w:val="single" w:sz="4" w:space="0" w:color="auto"/>
              <w:bottom w:val="single" w:sz="4" w:space="0" w:color="auto"/>
              <w:right w:val="single" w:sz="4" w:space="0" w:color="auto"/>
            </w:tcBorders>
            <w:shd w:val="pct15" w:color="auto" w:fill="auto"/>
            <w:hideMark/>
          </w:tcPr>
          <w:p w:rsidR="00B809AE" w:rsidRDefault="00B809AE">
            <w:pPr>
              <w:spacing w:before="120" w:after="120" w:line="240" w:lineRule="auto"/>
              <w:jc w:val="both"/>
              <w:rPr>
                <w:rFonts w:eastAsia="Times New Roman" w:cs="Arial"/>
                <w:b/>
                <w:lang w:eastAsia="en-GB"/>
              </w:rPr>
            </w:pPr>
            <w:r>
              <w:rPr>
                <w:rFonts w:eastAsia="Times New Roman" w:cs="Arial"/>
                <w:b/>
                <w:lang w:eastAsia="en-GB"/>
              </w:rPr>
              <w:t>Rhif yr Aseiniad (x o x):*</w:t>
            </w:r>
          </w:p>
        </w:tc>
        <w:tc>
          <w:tcPr>
            <w:tcW w:w="2112" w:type="dxa"/>
            <w:tcBorders>
              <w:top w:val="single" w:sz="4" w:space="0" w:color="auto"/>
              <w:left w:val="single" w:sz="4" w:space="0" w:color="auto"/>
              <w:bottom w:val="single" w:sz="4" w:space="0" w:color="auto"/>
              <w:right w:val="single" w:sz="4" w:space="0" w:color="auto"/>
            </w:tcBorders>
          </w:tcPr>
          <w:p w:rsidR="00B809AE" w:rsidRDefault="00B809AE">
            <w:pPr>
              <w:spacing w:before="120" w:after="120" w:line="240" w:lineRule="auto"/>
              <w:jc w:val="both"/>
              <w:rPr>
                <w:rFonts w:eastAsia="Times New Roman" w:cs="Arial"/>
                <w:b/>
                <w:lang w:eastAsia="en-GB"/>
              </w:rPr>
            </w:pPr>
            <w:r>
              <w:rPr>
                <w:rFonts w:eastAsia="Times New Roman" w:cs="Arial"/>
                <w:b/>
                <w:lang w:eastAsia="en-GB"/>
              </w:rPr>
              <w:t>1 o 1</w:t>
            </w:r>
          </w:p>
          <w:p w:rsidR="00B809AE" w:rsidRDefault="00B809AE">
            <w:pPr>
              <w:spacing w:before="120" w:after="120" w:line="240" w:lineRule="auto"/>
              <w:jc w:val="both"/>
              <w:rPr>
                <w:rFonts w:eastAsia="Times New Roman" w:cs="Arial"/>
                <w:b/>
                <w:lang w:eastAsia="en-GB"/>
              </w:rPr>
            </w:pPr>
          </w:p>
          <w:p w:rsidR="00B809AE" w:rsidRDefault="00B809AE">
            <w:pPr>
              <w:tabs>
                <w:tab w:val="left" w:pos="5580"/>
              </w:tabs>
              <w:jc w:val="center"/>
              <w:rPr>
                <w:rFonts w:ascii="Arial" w:hAnsi="Arial"/>
                <w:b/>
                <w:i/>
              </w:rPr>
            </w:pPr>
            <w:r>
              <w:rPr>
                <w:rFonts w:ascii="Arial" w:hAnsi="Arial"/>
                <w:b/>
              </w:rPr>
              <w:t xml:space="preserve">Cyfwerth â 4,000 o eiriau - </w:t>
            </w:r>
            <w:r>
              <w:rPr>
                <w:rFonts w:ascii="Arial" w:hAnsi="Arial" w:cs="Arial"/>
                <w:b/>
              </w:rPr>
              <w:t>100%</w:t>
            </w:r>
          </w:p>
        </w:tc>
      </w:tr>
      <w:tr w:rsidR="00B809AE" w:rsidTr="00B809AE">
        <w:tc>
          <w:tcPr>
            <w:tcW w:w="2124" w:type="dxa"/>
            <w:tcBorders>
              <w:top w:val="single" w:sz="4" w:space="0" w:color="auto"/>
              <w:left w:val="single" w:sz="4" w:space="0" w:color="auto"/>
              <w:bottom w:val="single" w:sz="4" w:space="0" w:color="auto"/>
              <w:right w:val="single" w:sz="4" w:space="0" w:color="auto"/>
            </w:tcBorders>
            <w:shd w:val="pct15" w:color="auto" w:fill="auto"/>
            <w:hideMark/>
          </w:tcPr>
          <w:p w:rsidR="00B809AE" w:rsidRDefault="00B809AE">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Dyddiad cychwyn:*</w:t>
            </w:r>
          </w:p>
        </w:tc>
        <w:tc>
          <w:tcPr>
            <w:tcW w:w="3545" w:type="dxa"/>
            <w:tcBorders>
              <w:top w:val="single" w:sz="4" w:space="0" w:color="auto"/>
              <w:left w:val="single" w:sz="4" w:space="0" w:color="auto"/>
              <w:bottom w:val="single" w:sz="4" w:space="0" w:color="auto"/>
              <w:right w:val="single" w:sz="4" w:space="0" w:color="auto"/>
            </w:tcBorders>
            <w:hideMark/>
          </w:tcPr>
          <w:p w:rsidR="00B809AE" w:rsidRDefault="00B809AE">
            <w:pPr>
              <w:spacing w:before="120" w:after="120" w:line="240" w:lineRule="auto"/>
              <w:jc w:val="both"/>
              <w:rPr>
                <w:rFonts w:eastAsia="Times New Roman" w:cs="Arial"/>
                <w:b/>
                <w:lang w:eastAsia="en-GB"/>
              </w:rPr>
            </w:pPr>
            <w:r>
              <w:rPr>
                <w:rFonts w:eastAsia="Times New Roman" w:cs="Arial"/>
                <w:b/>
                <w:lang w:eastAsia="en-GB"/>
              </w:rPr>
              <w:t>02.10.2017</w:t>
            </w:r>
          </w:p>
        </w:tc>
        <w:tc>
          <w:tcPr>
            <w:tcW w:w="2824" w:type="dxa"/>
            <w:tcBorders>
              <w:top w:val="single" w:sz="4" w:space="0" w:color="auto"/>
              <w:left w:val="single" w:sz="4" w:space="0" w:color="auto"/>
              <w:bottom w:val="single" w:sz="4" w:space="0" w:color="auto"/>
              <w:right w:val="single" w:sz="4" w:space="0" w:color="auto"/>
            </w:tcBorders>
            <w:shd w:val="pct15" w:color="auto" w:fill="auto"/>
            <w:hideMark/>
          </w:tcPr>
          <w:p w:rsidR="00B809AE" w:rsidRDefault="00B809AE">
            <w:pPr>
              <w:spacing w:before="120" w:after="120" w:line="240" w:lineRule="auto"/>
              <w:jc w:val="both"/>
              <w:rPr>
                <w:rFonts w:eastAsia="Times New Roman" w:cs="Arial"/>
                <w:b/>
                <w:lang w:eastAsia="en-GB"/>
              </w:rPr>
            </w:pPr>
            <w:r>
              <w:rPr>
                <w:rFonts w:eastAsia="Times New Roman" w:cs="Arial"/>
                <w:b/>
                <w:lang w:eastAsia="en-GB"/>
              </w:rPr>
              <w:t>Dyddiad cau ar gyfer cyflwyno:*</w:t>
            </w:r>
          </w:p>
        </w:tc>
        <w:tc>
          <w:tcPr>
            <w:tcW w:w="2112" w:type="dxa"/>
            <w:tcBorders>
              <w:top w:val="single" w:sz="4" w:space="0" w:color="auto"/>
              <w:left w:val="single" w:sz="4" w:space="0" w:color="auto"/>
              <w:bottom w:val="single" w:sz="4" w:space="0" w:color="auto"/>
              <w:right w:val="single" w:sz="4" w:space="0" w:color="auto"/>
            </w:tcBorders>
            <w:hideMark/>
          </w:tcPr>
          <w:p w:rsidR="00B809AE" w:rsidRDefault="00B809AE">
            <w:pPr>
              <w:spacing w:before="120" w:after="120" w:line="240" w:lineRule="auto"/>
              <w:jc w:val="both"/>
              <w:rPr>
                <w:rFonts w:eastAsia="Times New Roman" w:cs="Arial"/>
                <w:b/>
                <w:lang w:eastAsia="en-GB"/>
              </w:rPr>
            </w:pPr>
            <w:r>
              <w:rPr>
                <w:rFonts w:eastAsia="Times New Roman" w:cs="Arial"/>
                <w:b/>
                <w:lang w:eastAsia="en-GB"/>
              </w:rPr>
              <w:t>3/11/2017</w:t>
            </w:r>
          </w:p>
        </w:tc>
      </w:tr>
      <w:tr w:rsidR="00B809AE" w:rsidTr="00B809AE">
        <w:tc>
          <w:tcPr>
            <w:tcW w:w="2124" w:type="dxa"/>
            <w:tcBorders>
              <w:top w:val="single" w:sz="4" w:space="0" w:color="auto"/>
              <w:left w:val="single" w:sz="4" w:space="0" w:color="auto"/>
              <w:bottom w:val="single" w:sz="4" w:space="0" w:color="auto"/>
              <w:right w:val="single" w:sz="4" w:space="0" w:color="auto"/>
            </w:tcBorders>
            <w:shd w:val="pct15" w:color="auto" w:fill="auto"/>
            <w:hideMark/>
          </w:tcPr>
          <w:p w:rsidR="00B809AE" w:rsidRDefault="00B809AE">
            <w:pPr>
              <w:spacing w:before="120" w:after="120" w:line="240" w:lineRule="auto"/>
              <w:rPr>
                <w:rFonts w:ascii="Calibri" w:eastAsia="Times New Roman" w:hAnsi="Calibri" w:cs="Arial"/>
                <w:b/>
                <w:lang w:eastAsia="en-GB"/>
              </w:rPr>
            </w:pPr>
            <w:r>
              <w:rPr>
                <w:rFonts w:ascii="Calibri" w:eastAsia="Times New Roman" w:hAnsi="Calibri" w:cs="Arial"/>
                <w:b/>
                <w:lang w:eastAsia="en-GB"/>
              </w:rPr>
              <w:t>Dyddiad dychwelyd y marciau dros dro ac adborth ysgrifenedig:*</w:t>
            </w:r>
          </w:p>
        </w:tc>
        <w:tc>
          <w:tcPr>
            <w:tcW w:w="8481" w:type="dxa"/>
            <w:gridSpan w:val="3"/>
            <w:tcBorders>
              <w:top w:val="single" w:sz="4" w:space="0" w:color="auto"/>
              <w:left w:val="single" w:sz="4" w:space="0" w:color="auto"/>
              <w:bottom w:val="single" w:sz="4" w:space="0" w:color="auto"/>
              <w:right w:val="single" w:sz="4" w:space="0" w:color="auto"/>
            </w:tcBorders>
            <w:hideMark/>
          </w:tcPr>
          <w:p w:rsidR="00B809AE" w:rsidRDefault="00B809AE">
            <w:pPr>
              <w:spacing w:before="120" w:after="120" w:line="240" w:lineRule="auto"/>
              <w:rPr>
                <w:rFonts w:eastAsia="Times New Roman" w:cs="Arial"/>
                <w:b/>
                <w:lang w:val="en-GB" w:eastAsia="en-GB"/>
              </w:rPr>
            </w:pPr>
            <w:r>
              <w:rPr>
                <w:rFonts w:eastAsia="Times New Roman" w:cs="Arial"/>
                <w:b/>
                <w:lang w:eastAsia="en-GB"/>
              </w:rPr>
              <w:t>1/12/2017</w:t>
            </w:r>
          </w:p>
        </w:tc>
      </w:tr>
    </w:tbl>
    <w:p w:rsidR="00B809AE" w:rsidRDefault="00B809AE" w:rsidP="00B809AE">
      <w:pPr>
        <w:spacing w:after="0" w:line="240" w:lineRule="auto"/>
        <w:rPr>
          <w:rFonts w:ascii="Times New Roman" w:eastAsia="Times New Roman" w:hAnsi="Times New Roman" w:cs="Times New Roman"/>
          <w:vanish/>
          <w:sz w:val="20"/>
          <w:szCs w:val="20"/>
          <w:lang w:val="en-GB" w:eastAsia="en-GB"/>
        </w:rPr>
      </w:pPr>
    </w:p>
    <w:p w:rsidR="00B809AE" w:rsidRDefault="00B809AE" w:rsidP="00B809AE">
      <w:pPr>
        <w:spacing w:after="0" w:line="240" w:lineRule="auto"/>
        <w:rPr>
          <w:rFonts w:ascii="Times New Roman" w:eastAsia="Times New Roman" w:hAnsi="Times New Roman" w:cs="Times New Roman"/>
          <w:vanish/>
          <w:sz w:val="20"/>
          <w:szCs w:val="20"/>
          <w:lang w:val="en-GB" w:eastAsia="en-GB"/>
        </w:rPr>
      </w:pPr>
    </w:p>
    <w:tbl>
      <w:tblPr>
        <w:tblpPr w:leftFromText="180" w:rightFromText="180" w:vertAnchor="text" w:horzAnchor="margin" w:tblpXSpec="center" w:tblpY="250"/>
        <w:tblW w:w="106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10"/>
        <w:gridCol w:w="6525"/>
        <w:gridCol w:w="993"/>
        <w:gridCol w:w="1277"/>
      </w:tblGrid>
      <w:tr w:rsidR="00B809AE" w:rsidTr="00B809AE">
        <w:trPr>
          <w:trHeight w:val="421"/>
        </w:trPr>
        <w:tc>
          <w:tcPr>
            <w:tcW w:w="1810" w:type="dxa"/>
            <w:tcBorders>
              <w:top w:val="single" w:sz="6" w:space="0" w:color="auto"/>
              <w:left w:val="single" w:sz="6" w:space="0" w:color="auto"/>
              <w:bottom w:val="single" w:sz="6" w:space="0" w:color="auto"/>
              <w:right w:val="single" w:sz="6" w:space="0" w:color="auto"/>
            </w:tcBorders>
            <w:shd w:val="clear" w:color="auto" w:fill="D9D9D9"/>
            <w:hideMark/>
          </w:tcPr>
          <w:p w:rsidR="00B809AE" w:rsidRDefault="00B809AE" w:rsidP="00B809AE">
            <w:pPr>
              <w:spacing w:after="0" w:line="240" w:lineRule="auto"/>
              <w:rPr>
                <w:rFonts w:ascii="Calibri" w:eastAsia="Times New Roman" w:hAnsi="Calibri" w:cs="Arial"/>
                <w:b/>
                <w:lang w:eastAsia="en-GB"/>
              </w:rPr>
            </w:pPr>
            <w:r>
              <w:rPr>
                <w:rFonts w:ascii="Calibri" w:eastAsia="Times New Roman" w:hAnsi="Calibri" w:cs="Arial"/>
                <w:b/>
                <w:lang w:eastAsia="en-GB"/>
              </w:rPr>
              <w:t>Cyfeirnodi:</w:t>
            </w:r>
          </w:p>
        </w:tc>
        <w:tc>
          <w:tcPr>
            <w:tcW w:w="8795" w:type="dxa"/>
            <w:gridSpan w:val="3"/>
            <w:tcBorders>
              <w:top w:val="single" w:sz="6" w:space="0" w:color="auto"/>
              <w:left w:val="single" w:sz="6" w:space="0" w:color="auto"/>
              <w:bottom w:val="single" w:sz="6" w:space="0" w:color="auto"/>
              <w:right w:val="single" w:sz="6" w:space="0" w:color="auto"/>
            </w:tcBorders>
            <w:hideMark/>
          </w:tcPr>
          <w:p w:rsidR="00B809AE" w:rsidRDefault="00B809AE" w:rsidP="00B809AE">
            <w:pPr>
              <w:spacing w:after="0" w:line="240" w:lineRule="auto"/>
              <w:rPr>
                <w:rFonts w:ascii="Calibri" w:eastAsia="Times New Roman" w:hAnsi="Calibri" w:cs="Arial"/>
                <w:sz w:val="18"/>
                <w:szCs w:val="18"/>
              </w:rPr>
            </w:pPr>
            <w:r>
              <w:rPr>
                <w:rFonts w:ascii="Calibri" w:eastAsia="Times New Roman" w:hAnsi="Calibri" w:cs="Arial"/>
                <w:sz w:val="18"/>
                <w:szCs w:val="18"/>
              </w:rPr>
              <w:t xml:space="preserve">Ym mhrif ran eich gwaith, mae’n rhaid i chi gydnabod awduron y mae eu hymchwil yn sail i’ch gwaith. Dylech atodi rhestr gyfeirnodi i’ch gwaith sy’n dangos y llyfrau, erthyglau ayyb, rydych chi wedi’u darllen neu eu dyfynnu er mwyn cwblhau’r aseiniad hwn ( e.e. ar gyfer llyfrau: cyfenw’r awdur a’i lythrennau cyntaf, blwyddyn cyhoeddi, </w:t>
            </w:r>
            <w:r>
              <w:rPr>
                <w:rFonts w:ascii="Calibri" w:eastAsia="Times New Roman" w:hAnsi="Calibri" w:cs="Arial"/>
                <w:sz w:val="18"/>
                <w:szCs w:val="18"/>
                <w:u w:val="single"/>
              </w:rPr>
              <w:t>teitl y llyfr</w:t>
            </w:r>
            <w:r>
              <w:rPr>
                <w:rFonts w:ascii="Calibri" w:eastAsia="Times New Roman" w:hAnsi="Calibri" w:cs="Arial"/>
                <w:sz w:val="18"/>
                <w:szCs w:val="18"/>
              </w:rPr>
              <w:t xml:space="preserve">, argraffiad, cyhoeddwr: man cyhoeddi). </w:t>
            </w:r>
          </w:p>
        </w:tc>
      </w:tr>
      <w:tr w:rsidR="00B809AE" w:rsidTr="00B809AE">
        <w:trPr>
          <w:trHeight w:val="666"/>
        </w:trPr>
        <w:tc>
          <w:tcPr>
            <w:tcW w:w="1810" w:type="dxa"/>
            <w:tcBorders>
              <w:top w:val="single" w:sz="6" w:space="0" w:color="auto"/>
              <w:left w:val="single" w:sz="6" w:space="0" w:color="auto"/>
              <w:bottom w:val="single" w:sz="6" w:space="0" w:color="auto"/>
              <w:right w:val="single" w:sz="6" w:space="0" w:color="auto"/>
            </w:tcBorders>
            <w:shd w:val="clear" w:color="auto" w:fill="D9D9D9"/>
            <w:hideMark/>
          </w:tcPr>
          <w:p w:rsidR="00B809AE" w:rsidRDefault="00B809AE" w:rsidP="00B809AE">
            <w:pPr>
              <w:spacing w:after="0" w:line="240" w:lineRule="auto"/>
              <w:rPr>
                <w:rFonts w:ascii="Calibri" w:eastAsia="Times New Roman" w:hAnsi="Calibri" w:cs="Arial"/>
                <w:b/>
                <w:lang w:eastAsia="en-GB"/>
              </w:rPr>
            </w:pPr>
            <w:r>
              <w:rPr>
                <w:rFonts w:ascii="Calibri" w:eastAsia="Times New Roman" w:hAnsi="Calibri" w:cs="Arial"/>
                <w:b/>
                <w:lang w:eastAsia="en-GB"/>
              </w:rPr>
              <w:t xml:space="preserve">Cyflwyno: </w:t>
            </w:r>
            <w:r>
              <w:rPr>
                <w:rFonts w:ascii="Calibri" w:eastAsia="Times New Roman" w:hAnsi="Calibri" w:cs="Arial"/>
                <w:b/>
                <w:lang w:eastAsia="en-GB"/>
              </w:rPr>
              <w:br/>
            </w:r>
          </w:p>
        </w:tc>
        <w:tc>
          <w:tcPr>
            <w:tcW w:w="6525" w:type="dxa"/>
            <w:tcBorders>
              <w:top w:val="single" w:sz="6" w:space="0" w:color="auto"/>
              <w:left w:val="single" w:sz="6" w:space="0" w:color="auto"/>
              <w:bottom w:val="single" w:sz="6" w:space="0" w:color="auto"/>
              <w:right w:val="single" w:sz="6" w:space="0" w:color="auto"/>
            </w:tcBorders>
            <w:hideMark/>
          </w:tcPr>
          <w:p w:rsidR="00B809AE" w:rsidRDefault="00B809AE" w:rsidP="00B809AE">
            <w:pPr>
              <w:spacing w:after="0" w:line="240" w:lineRule="auto"/>
              <w:rPr>
                <w:rFonts w:ascii="Calibri" w:eastAsia="Times New Roman" w:hAnsi="Calibri" w:cs="Arial"/>
                <w:b/>
                <w:lang w:eastAsia="en-GB"/>
              </w:rPr>
            </w:pPr>
            <w:r>
              <w:rPr>
                <w:rFonts w:ascii="Calibri" w:eastAsia="Times New Roman" w:hAnsi="Calibri" w:cs="Arial"/>
                <w:b/>
                <w:lang w:eastAsia="en-GB"/>
              </w:rPr>
              <w:t xml:space="preserve">Rhaid  cyflwyno pob aseiniad gan ddefnyddio Turnitin, heblaw bod y darlithydd yn dweud yn wahanol. </w:t>
            </w:r>
          </w:p>
          <w:p w:rsidR="00B809AE" w:rsidRDefault="00B809AE" w:rsidP="00B809AE">
            <w:pPr>
              <w:spacing w:after="0" w:line="240" w:lineRule="auto"/>
              <w:rPr>
                <w:rFonts w:ascii="Calibri" w:eastAsia="Times New Roman" w:hAnsi="Calibri" w:cs="Arial"/>
                <w:lang w:eastAsia="en-GB"/>
              </w:rPr>
            </w:pPr>
            <w:r>
              <w:rPr>
                <w:rFonts w:ascii="Calibri" w:eastAsia="Times New Roman" w:hAnsi="Calibri" w:cs="Arial"/>
                <w:b/>
                <w:lang w:eastAsia="en-GB"/>
              </w:rPr>
              <w:t>Sylwer:</w:t>
            </w:r>
            <w:r>
              <w:rPr>
                <w:rFonts w:ascii="Calibri" w:eastAsia="Times New Roman" w:hAnsi="Calibri" w:cs="Arial"/>
                <w:lang w:eastAsia="en-GB"/>
              </w:rPr>
              <w:t xml:space="preserve"> y fersiwn Turnitin yw’r prif gyflwyniad ac mae’n gweithredu fel derbynneb i’r myfyriwr. </w:t>
            </w:r>
            <w:r>
              <w:rPr>
                <w:rFonts w:ascii="Calibri" w:eastAsia="Times New Roman" w:hAnsi="Calibri" w:cs="Arial"/>
                <w:b/>
                <w:lang w:eastAsia="en-GB"/>
              </w:rPr>
              <w:t xml:space="preserve"> Bydd cyflwyno’r fersiwn electronig o’r aseiniad yn hwyr yn arwain at ddyfarnu marc gosb hwyr </w:t>
            </w:r>
            <w:r>
              <w:rPr>
                <w:rFonts w:ascii="Calibri" w:eastAsia="Times New Roman" w:hAnsi="Calibri" w:cs="Arial"/>
                <w:lang w:eastAsia="en-GB"/>
              </w:rPr>
              <w:t xml:space="preserve"> Cosbau ar gyfer cyflwyniadau hwyr: Hyd at un wythnos yn hwyr, uchafswm o </w:t>
            </w:r>
            <w:r>
              <w:rPr>
                <w:rFonts w:ascii="Calibri" w:eastAsia="Times New Roman" w:hAnsi="Calibri" w:cs="Arial"/>
                <w:lang w:eastAsia="en-GB"/>
              </w:rPr>
              <w:lastRenderedPageBreak/>
              <w:t xml:space="preserve">40%.  Mwy nag wythnos yn hwyr a chaiff ei gofnodi fel achos o beidio â chyflwyno.  Dim ond y Panel Amgylchiadau Esgusodol all gymeradwyo codi’r gosb am gyflwyno gwaith yn hwyr. </w:t>
            </w:r>
          </w:p>
        </w:tc>
        <w:tc>
          <w:tcPr>
            <w:tcW w:w="993" w:type="dxa"/>
            <w:tcBorders>
              <w:top w:val="single" w:sz="6" w:space="0" w:color="auto"/>
              <w:left w:val="single" w:sz="6" w:space="0" w:color="auto"/>
              <w:bottom w:val="single" w:sz="6" w:space="0" w:color="auto"/>
              <w:right w:val="single" w:sz="6" w:space="0" w:color="auto"/>
            </w:tcBorders>
            <w:shd w:val="clear" w:color="auto" w:fill="D9D9D9"/>
            <w:hideMark/>
          </w:tcPr>
          <w:p w:rsidR="00B809AE" w:rsidRDefault="00B809AE" w:rsidP="00B809AE">
            <w:pPr>
              <w:spacing w:after="0" w:line="240" w:lineRule="auto"/>
              <w:rPr>
                <w:rFonts w:ascii="Calibri" w:eastAsia="Times New Roman" w:hAnsi="Calibri" w:cs="Arial"/>
                <w:b/>
                <w:lang w:val="en-GB" w:eastAsia="en-GB"/>
              </w:rPr>
            </w:pPr>
            <w:r>
              <w:rPr>
                <w:rFonts w:ascii="Calibri" w:eastAsia="Times New Roman" w:hAnsi="Calibri" w:cs="Arial"/>
                <w:b/>
                <w:sz w:val="20"/>
                <w:szCs w:val="20"/>
                <w:lang w:eastAsia="en-GB"/>
              </w:rPr>
              <w:lastRenderedPageBreak/>
              <w:br/>
            </w:r>
            <w:r>
              <w:rPr>
                <w:rFonts w:ascii="Calibri" w:eastAsia="Times New Roman" w:hAnsi="Calibri" w:cs="Arial"/>
                <w:b/>
                <w:lang w:eastAsia="en-GB"/>
              </w:rPr>
              <w:t>Dyddiad</w:t>
            </w:r>
          </w:p>
        </w:tc>
        <w:tc>
          <w:tcPr>
            <w:tcW w:w="1277" w:type="dxa"/>
            <w:tcBorders>
              <w:top w:val="single" w:sz="6" w:space="0" w:color="auto"/>
              <w:left w:val="single" w:sz="6" w:space="0" w:color="auto"/>
              <w:bottom w:val="single" w:sz="6" w:space="0" w:color="auto"/>
              <w:right w:val="single" w:sz="6" w:space="0" w:color="auto"/>
            </w:tcBorders>
          </w:tcPr>
          <w:p w:rsidR="00B809AE" w:rsidRDefault="00B809AE" w:rsidP="00B809AE">
            <w:pPr>
              <w:spacing w:after="0" w:line="240" w:lineRule="auto"/>
              <w:rPr>
                <w:rFonts w:ascii="Calibri" w:eastAsia="Times New Roman" w:hAnsi="Calibri" w:cs="Arial"/>
                <w:b/>
                <w:sz w:val="20"/>
                <w:szCs w:val="20"/>
                <w:lang w:eastAsia="en-GB"/>
              </w:rPr>
            </w:pPr>
          </w:p>
          <w:p w:rsidR="00B809AE" w:rsidRDefault="00B809AE" w:rsidP="00B809AE">
            <w:pPr>
              <w:spacing w:after="0" w:line="240" w:lineRule="auto"/>
              <w:rPr>
                <w:rFonts w:ascii="Calibri" w:eastAsia="Times New Roman" w:hAnsi="Calibri" w:cs="Arial"/>
                <w:b/>
                <w:sz w:val="20"/>
                <w:szCs w:val="20"/>
                <w:lang w:eastAsia="en-GB"/>
              </w:rPr>
            </w:pPr>
          </w:p>
          <w:p w:rsidR="00B809AE" w:rsidRDefault="00B809AE" w:rsidP="00B809AE">
            <w:pPr>
              <w:spacing w:after="0" w:line="240" w:lineRule="auto"/>
              <w:rPr>
                <w:rFonts w:ascii="Calibri" w:eastAsia="Times New Roman" w:hAnsi="Calibri" w:cs="Arial"/>
                <w:b/>
                <w:sz w:val="20"/>
                <w:szCs w:val="20"/>
                <w:lang w:eastAsia="en-GB"/>
              </w:rPr>
            </w:pPr>
            <w:r>
              <w:rPr>
                <w:rFonts w:ascii="Calibri" w:eastAsia="Times New Roman" w:hAnsi="Calibri" w:cs="Arial"/>
                <w:b/>
                <w:sz w:val="20"/>
                <w:szCs w:val="20"/>
                <w:lang w:eastAsia="en-GB"/>
              </w:rPr>
              <w:t>1 o’r gloch y prynhawn</w:t>
            </w:r>
          </w:p>
        </w:tc>
      </w:tr>
    </w:tbl>
    <w:tbl>
      <w:tblPr>
        <w:tblW w:w="10605" w:type="dxa"/>
        <w:tblInd w:w="-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71"/>
        <w:gridCol w:w="567"/>
        <w:gridCol w:w="567"/>
      </w:tblGrid>
      <w:tr w:rsidR="00B809AE" w:rsidTr="00B809AE">
        <w:trPr>
          <w:trHeight w:val="715"/>
        </w:trPr>
        <w:tc>
          <w:tcPr>
            <w:tcW w:w="9471" w:type="dxa"/>
            <w:vMerge w:val="restart"/>
            <w:tcBorders>
              <w:top w:val="single" w:sz="4" w:space="0" w:color="auto"/>
              <w:left w:val="single" w:sz="4" w:space="0" w:color="auto"/>
              <w:bottom w:val="single" w:sz="4" w:space="0" w:color="auto"/>
              <w:right w:val="single" w:sz="4" w:space="0" w:color="auto"/>
            </w:tcBorders>
            <w:shd w:val="pct15" w:color="auto" w:fill="auto"/>
            <w:hideMark/>
          </w:tcPr>
          <w:p w:rsidR="00B809AE" w:rsidRDefault="00B809AE">
            <w:pPr>
              <w:spacing w:before="120" w:after="120" w:line="240" w:lineRule="auto"/>
              <w:jc w:val="both"/>
              <w:rPr>
                <w:rFonts w:ascii="Calibri" w:eastAsia="Times New Roman" w:hAnsi="Calibri" w:cs="Calibri"/>
                <w:lang w:eastAsia="en-GB"/>
              </w:rPr>
            </w:pPr>
            <w:r>
              <w:rPr>
                <w:rFonts w:ascii="Calibri" w:eastAsia="Times New Roman" w:hAnsi="Calibri" w:cs="Calibri"/>
                <w:lang w:eastAsia="en-GB"/>
              </w:rPr>
              <w:t>Dylai’r arweinydd modwl roi tic yma i ddangos a oes rhaid cyflwyno copi caled o’r aseiniad neu beidio. *</w:t>
            </w:r>
          </w:p>
        </w:tc>
        <w:tc>
          <w:tcPr>
            <w:tcW w:w="567" w:type="dxa"/>
            <w:tcBorders>
              <w:top w:val="single" w:sz="4" w:space="0" w:color="auto"/>
              <w:left w:val="single" w:sz="4" w:space="0" w:color="auto"/>
              <w:bottom w:val="single" w:sz="4" w:space="0" w:color="auto"/>
              <w:right w:val="single" w:sz="4" w:space="0" w:color="auto"/>
            </w:tcBorders>
            <w:shd w:val="pct15" w:color="auto" w:fill="auto"/>
            <w:hideMark/>
          </w:tcPr>
          <w:p w:rsidR="00B809AE" w:rsidRDefault="00B809AE">
            <w:pPr>
              <w:spacing w:before="120" w:after="120" w:line="240" w:lineRule="auto"/>
              <w:jc w:val="both"/>
              <w:rPr>
                <w:rFonts w:ascii="Calibri" w:eastAsia="Times New Roman" w:hAnsi="Calibri" w:cs="Calibri"/>
                <w:b/>
                <w:sz w:val="20"/>
                <w:szCs w:val="20"/>
                <w:lang w:val="en-GB" w:eastAsia="en-GB"/>
              </w:rPr>
            </w:pPr>
            <w:r>
              <w:rPr>
                <w:rFonts w:ascii="Calibri" w:eastAsia="Times New Roman" w:hAnsi="Calibri" w:cs="Calibri"/>
                <w:b/>
                <w:sz w:val="20"/>
                <w:szCs w:val="20"/>
                <w:lang w:eastAsia="en-GB"/>
              </w:rPr>
              <w:t>IE</w:t>
            </w:r>
          </w:p>
        </w:tc>
        <w:tc>
          <w:tcPr>
            <w:tcW w:w="567" w:type="dxa"/>
            <w:tcBorders>
              <w:top w:val="single" w:sz="4" w:space="0" w:color="auto"/>
              <w:left w:val="single" w:sz="4" w:space="0" w:color="auto"/>
              <w:bottom w:val="single" w:sz="4" w:space="0" w:color="auto"/>
              <w:right w:val="single" w:sz="4" w:space="0" w:color="auto"/>
            </w:tcBorders>
            <w:hideMark/>
          </w:tcPr>
          <w:p w:rsidR="00B809AE" w:rsidRDefault="00B809AE">
            <w:pPr>
              <w:spacing w:before="120" w:after="120" w:line="240" w:lineRule="auto"/>
              <w:jc w:val="both"/>
              <w:rPr>
                <w:rFonts w:ascii="Calibri" w:eastAsia="Times New Roman" w:hAnsi="Calibri" w:cs="Calibri"/>
                <w:b/>
                <w:sz w:val="20"/>
                <w:szCs w:val="20"/>
                <w:lang w:eastAsia="en-GB"/>
              </w:rPr>
            </w:pPr>
            <w:r>
              <w:rPr>
                <w:rFonts w:ascii="Calibri" w:hAnsi="Calibri" w:cs="Calibri"/>
                <w:b/>
              </w:rPr>
              <w:sym w:font="Wingdings" w:char="F0FC"/>
            </w:r>
          </w:p>
        </w:tc>
      </w:tr>
      <w:tr w:rsidR="00B809AE" w:rsidTr="00B809AE">
        <w:trPr>
          <w:trHeight w:val="709"/>
        </w:trPr>
        <w:tc>
          <w:tcPr>
            <w:tcW w:w="9471" w:type="dxa"/>
            <w:vMerge/>
            <w:tcBorders>
              <w:top w:val="single" w:sz="4" w:space="0" w:color="auto"/>
              <w:left w:val="single" w:sz="4" w:space="0" w:color="auto"/>
              <w:bottom w:val="single" w:sz="4" w:space="0" w:color="auto"/>
              <w:right w:val="single" w:sz="4" w:space="0" w:color="auto"/>
            </w:tcBorders>
            <w:vAlign w:val="center"/>
            <w:hideMark/>
          </w:tcPr>
          <w:p w:rsidR="00B809AE" w:rsidRDefault="00B809AE">
            <w:pPr>
              <w:spacing w:after="0" w:line="240" w:lineRule="auto"/>
              <w:rPr>
                <w:rFonts w:ascii="Calibri" w:eastAsia="Times New Roman" w:hAnsi="Calibri" w:cs="Calibri"/>
                <w:lang w:eastAsia="en-GB"/>
              </w:rPr>
            </w:pPr>
          </w:p>
        </w:tc>
        <w:tc>
          <w:tcPr>
            <w:tcW w:w="567" w:type="dxa"/>
            <w:tcBorders>
              <w:top w:val="single" w:sz="4" w:space="0" w:color="auto"/>
              <w:left w:val="single" w:sz="4" w:space="0" w:color="auto"/>
              <w:bottom w:val="single" w:sz="4" w:space="0" w:color="auto"/>
              <w:right w:val="single" w:sz="4" w:space="0" w:color="auto"/>
            </w:tcBorders>
            <w:shd w:val="pct15" w:color="auto" w:fill="auto"/>
            <w:hideMark/>
          </w:tcPr>
          <w:p w:rsidR="00B809AE" w:rsidRDefault="00B809AE">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NA</w:t>
            </w:r>
          </w:p>
        </w:tc>
        <w:tc>
          <w:tcPr>
            <w:tcW w:w="567" w:type="dxa"/>
            <w:tcBorders>
              <w:top w:val="single" w:sz="4" w:space="0" w:color="auto"/>
              <w:left w:val="single" w:sz="4" w:space="0" w:color="auto"/>
              <w:bottom w:val="single" w:sz="4" w:space="0" w:color="auto"/>
              <w:right w:val="single" w:sz="4" w:space="0" w:color="auto"/>
            </w:tcBorders>
          </w:tcPr>
          <w:p w:rsidR="00B809AE" w:rsidRDefault="00B809AE">
            <w:pPr>
              <w:spacing w:before="120" w:after="120" w:line="240" w:lineRule="auto"/>
              <w:jc w:val="both"/>
              <w:rPr>
                <w:rFonts w:ascii="Calibri" w:eastAsia="Times New Roman" w:hAnsi="Calibri" w:cs="Calibri"/>
                <w:b/>
                <w:sz w:val="20"/>
                <w:szCs w:val="20"/>
                <w:lang w:eastAsia="en-GB"/>
              </w:rPr>
            </w:pPr>
          </w:p>
        </w:tc>
      </w:tr>
    </w:tbl>
    <w:p w:rsidR="00B809AE" w:rsidRDefault="00B809AE" w:rsidP="00B809AE">
      <w:pPr>
        <w:spacing w:after="0" w:line="240" w:lineRule="auto"/>
        <w:rPr>
          <w:rFonts w:ascii="Times New Roman" w:eastAsia="Times New Roman" w:hAnsi="Times New Roman" w:cs="Times New Roman"/>
          <w:sz w:val="32"/>
          <w:szCs w:val="20"/>
          <w:lang w:val="en-GB" w:eastAsia="en-GB"/>
        </w:rPr>
      </w:pPr>
    </w:p>
    <w:p w:rsidR="00B809AE" w:rsidRDefault="00B809AE" w:rsidP="00274B1F">
      <w:pPr>
        <w:spacing w:line="360" w:lineRule="auto"/>
        <w:jc w:val="center"/>
        <w:rPr>
          <w:rFonts w:ascii="Times New Roman" w:hAnsi="Times New Roman" w:cs="Times New Roman"/>
          <w:sz w:val="24"/>
          <w:szCs w:val="24"/>
          <w:u w:val="single"/>
        </w:rPr>
      </w:pPr>
    </w:p>
    <w:p w:rsidR="00B809AE" w:rsidRDefault="00B809AE" w:rsidP="00274B1F">
      <w:pPr>
        <w:spacing w:line="360" w:lineRule="auto"/>
        <w:jc w:val="center"/>
        <w:rPr>
          <w:rFonts w:ascii="Times New Roman" w:hAnsi="Times New Roman" w:cs="Times New Roman"/>
          <w:sz w:val="24"/>
          <w:szCs w:val="24"/>
          <w:u w:val="single"/>
        </w:rPr>
      </w:pPr>
    </w:p>
    <w:p w:rsidR="00B809AE" w:rsidRDefault="00B809AE" w:rsidP="00274B1F">
      <w:pPr>
        <w:spacing w:line="360" w:lineRule="auto"/>
        <w:jc w:val="center"/>
        <w:rPr>
          <w:rFonts w:ascii="Times New Roman" w:hAnsi="Times New Roman" w:cs="Times New Roman"/>
          <w:sz w:val="24"/>
          <w:szCs w:val="24"/>
          <w:u w:val="single"/>
        </w:rPr>
      </w:pPr>
    </w:p>
    <w:p w:rsidR="00B809AE" w:rsidRDefault="00B809AE" w:rsidP="00274B1F">
      <w:pPr>
        <w:spacing w:line="360" w:lineRule="auto"/>
        <w:jc w:val="center"/>
        <w:rPr>
          <w:rFonts w:ascii="Times New Roman" w:hAnsi="Times New Roman" w:cs="Times New Roman"/>
          <w:sz w:val="24"/>
          <w:szCs w:val="24"/>
          <w:u w:val="single"/>
        </w:rPr>
      </w:pPr>
    </w:p>
    <w:p w:rsidR="00B809AE" w:rsidRDefault="00B809AE" w:rsidP="00274B1F">
      <w:pPr>
        <w:spacing w:line="360" w:lineRule="auto"/>
        <w:jc w:val="center"/>
        <w:rPr>
          <w:rFonts w:ascii="Times New Roman" w:hAnsi="Times New Roman" w:cs="Times New Roman"/>
          <w:sz w:val="24"/>
          <w:szCs w:val="24"/>
          <w:u w:val="single"/>
        </w:rPr>
      </w:pPr>
    </w:p>
    <w:p w:rsidR="00B809AE" w:rsidRDefault="00B809AE" w:rsidP="00274B1F">
      <w:pPr>
        <w:spacing w:line="360" w:lineRule="auto"/>
        <w:jc w:val="center"/>
        <w:rPr>
          <w:rFonts w:ascii="Times New Roman" w:hAnsi="Times New Roman" w:cs="Times New Roman"/>
          <w:sz w:val="24"/>
          <w:szCs w:val="24"/>
          <w:u w:val="single"/>
        </w:rPr>
      </w:pPr>
    </w:p>
    <w:p w:rsidR="00B809AE" w:rsidRDefault="00B809AE" w:rsidP="00274B1F">
      <w:pPr>
        <w:spacing w:line="360" w:lineRule="auto"/>
        <w:jc w:val="center"/>
        <w:rPr>
          <w:rFonts w:ascii="Times New Roman" w:hAnsi="Times New Roman" w:cs="Times New Roman"/>
          <w:sz w:val="24"/>
          <w:szCs w:val="24"/>
          <w:u w:val="single"/>
        </w:rPr>
      </w:pPr>
    </w:p>
    <w:p w:rsidR="00B809AE" w:rsidRDefault="00B809AE" w:rsidP="00274B1F">
      <w:pPr>
        <w:spacing w:line="360" w:lineRule="auto"/>
        <w:jc w:val="center"/>
        <w:rPr>
          <w:rFonts w:ascii="Times New Roman" w:hAnsi="Times New Roman" w:cs="Times New Roman"/>
          <w:sz w:val="24"/>
          <w:szCs w:val="24"/>
          <w:u w:val="single"/>
        </w:rPr>
      </w:pPr>
    </w:p>
    <w:p w:rsidR="00B809AE" w:rsidRDefault="00B809AE" w:rsidP="00274B1F">
      <w:pPr>
        <w:spacing w:line="360" w:lineRule="auto"/>
        <w:jc w:val="center"/>
        <w:rPr>
          <w:rFonts w:ascii="Times New Roman" w:hAnsi="Times New Roman" w:cs="Times New Roman"/>
          <w:sz w:val="24"/>
          <w:szCs w:val="24"/>
          <w:u w:val="single"/>
        </w:rPr>
      </w:pPr>
    </w:p>
    <w:p w:rsidR="00B809AE" w:rsidRDefault="00B809AE" w:rsidP="00274B1F">
      <w:pPr>
        <w:spacing w:line="360" w:lineRule="auto"/>
        <w:jc w:val="center"/>
        <w:rPr>
          <w:rFonts w:ascii="Times New Roman" w:hAnsi="Times New Roman" w:cs="Times New Roman"/>
          <w:sz w:val="24"/>
          <w:szCs w:val="24"/>
          <w:u w:val="single"/>
        </w:rPr>
      </w:pPr>
    </w:p>
    <w:p w:rsidR="00B809AE" w:rsidRDefault="00B809AE" w:rsidP="00274B1F">
      <w:pPr>
        <w:spacing w:line="360" w:lineRule="auto"/>
        <w:jc w:val="center"/>
        <w:rPr>
          <w:rFonts w:ascii="Times New Roman" w:hAnsi="Times New Roman" w:cs="Times New Roman"/>
          <w:sz w:val="24"/>
          <w:szCs w:val="24"/>
          <w:u w:val="single"/>
        </w:rPr>
      </w:pPr>
    </w:p>
    <w:p w:rsidR="00B809AE" w:rsidRDefault="00B809AE" w:rsidP="00274B1F">
      <w:pPr>
        <w:spacing w:line="360" w:lineRule="auto"/>
        <w:jc w:val="center"/>
        <w:rPr>
          <w:rFonts w:ascii="Times New Roman" w:hAnsi="Times New Roman" w:cs="Times New Roman"/>
          <w:sz w:val="24"/>
          <w:szCs w:val="24"/>
          <w:u w:val="single"/>
        </w:rPr>
      </w:pPr>
    </w:p>
    <w:p w:rsidR="00B809AE" w:rsidRDefault="00B809AE" w:rsidP="00274B1F">
      <w:pPr>
        <w:spacing w:line="360" w:lineRule="auto"/>
        <w:jc w:val="center"/>
        <w:rPr>
          <w:rFonts w:ascii="Times New Roman" w:hAnsi="Times New Roman" w:cs="Times New Roman"/>
          <w:sz w:val="24"/>
          <w:szCs w:val="24"/>
          <w:u w:val="single"/>
        </w:rPr>
      </w:pPr>
    </w:p>
    <w:p w:rsidR="00B809AE" w:rsidRDefault="00B809AE" w:rsidP="00274B1F">
      <w:pPr>
        <w:spacing w:line="360" w:lineRule="auto"/>
        <w:jc w:val="center"/>
        <w:rPr>
          <w:rFonts w:ascii="Times New Roman" w:hAnsi="Times New Roman" w:cs="Times New Roman"/>
          <w:sz w:val="24"/>
          <w:szCs w:val="24"/>
          <w:u w:val="single"/>
        </w:rPr>
      </w:pPr>
    </w:p>
    <w:p w:rsidR="00B809AE" w:rsidRDefault="00B809AE" w:rsidP="00274B1F">
      <w:pPr>
        <w:spacing w:line="360" w:lineRule="auto"/>
        <w:jc w:val="center"/>
        <w:rPr>
          <w:rFonts w:ascii="Times New Roman" w:hAnsi="Times New Roman" w:cs="Times New Roman"/>
          <w:sz w:val="24"/>
          <w:szCs w:val="24"/>
          <w:u w:val="single"/>
        </w:rPr>
      </w:pPr>
    </w:p>
    <w:p w:rsidR="00B809AE" w:rsidRDefault="00B809AE" w:rsidP="00274B1F">
      <w:pPr>
        <w:spacing w:line="360" w:lineRule="auto"/>
        <w:jc w:val="center"/>
        <w:rPr>
          <w:rFonts w:ascii="Times New Roman" w:hAnsi="Times New Roman" w:cs="Times New Roman"/>
          <w:sz w:val="24"/>
          <w:szCs w:val="24"/>
          <w:u w:val="single"/>
        </w:rPr>
      </w:pPr>
    </w:p>
    <w:p w:rsidR="00B809AE" w:rsidRDefault="00B809AE" w:rsidP="00274B1F">
      <w:pPr>
        <w:spacing w:line="360" w:lineRule="auto"/>
        <w:jc w:val="center"/>
        <w:rPr>
          <w:rFonts w:ascii="Times New Roman" w:hAnsi="Times New Roman" w:cs="Times New Roman"/>
          <w:sz w:val="24"/>
          <w:szCs w:val="24"/>
          <w:u w:val="single"/>
        </w:rPr>
      </w:pPr>
    </w:p>
    <w:p w:rsidR="00B809AE" w:rsidRDefault="00B809AE" w:rsidP="00274B1F">
      <w:pPr>
        <w:spacing w:line="360" w:lineRule="auto"/>
        <w:jc w:val="center"/>
        <w:rPr>
          <w:rFonts w:ascii="Times New Roman" w:hAnsi="Times New Roman" w:cs="Times New Roman"/>
          <w:sz w:val="24"/>
          <w:szCs w:val="24"/>
          <w:u w:val="single"/>
        </w:rPr>
      </w:pPr>
    </w:p>
    <w:p w:rsidR="00B809AE" w:rsidRDefault="00B809AE" w:rsidP="00274B1F">
      <w:pPr>
        <w:spacing w:line="360" w:lineRule="auto"/>
        <w:jc w:val="center"/>
        <w:rPr>
          <w:rFonts w:ascii="Times New Roman" w:hAnsi="Times New Roman" w:cs="Times New Roman"/>
          <w:sz w:val="24"/>
          <w:szCs w:val="24"/>
          <w:u w:val="single"/>
        </w:rPr>
      </w:pPr>
    </w:p>
    <w:p w:rsidR="00B809AE" w:rsidRDefault="00B809AE" w:rsidP="00274B1F">
      <w:pPr>
        <w:spacing w:line="360" w:lineRule="auto"/>
        <w:jc w:val="center"/>
        <w:rPr>
          <w:rFonts w:ascii="Times New Roman" w:hAnsi="Times New Roman" w:cs="Times New Roman"/>
          <w:sz w:val="24"/>
          <w:szCs w:val="24"/>
          <w:u w:val="single"/>
        </w:rPr>
      </w:pPr>
    </w:p>
    <w:p w:rsidR="00450B77" w:rsidRPr="00274B1F" w:rsidRDefault="00450B77" w:rsidP="00B809AE">
      <w:pPr>
        <w:spacing w:line="360" w:lineRule="auto"/>
        <w:jc w:val="center"/>
        <w:rPr>
          <w:rFonts w:ascii="Times New Roman" w:hAnsi="Times New Roman" w:cs="Times New Roman"/>
          <w:sz w:val="24"/>
          <w:szCs w:val="24"/>
          <w:u w:val="single"/>
        </w:rPr>
      </w:pPr>
      <w:r w:rsidRPr="00274B1F">
        <w:rPr>
          <w:rFonts w:ascii="Times New Roman" w:hAnsi="Times New Roman" w:cs="Times New Roman"/>
          <w:sz w:val="24"/>
          <w:szCs w:val="24"/>
          <w:u w:val="single"/>
        </w:rPr>
        <w:lastRenderedPageBreak/>
        <w:t xml:space="preserve">Gan ddefnyddio </w:t>
      </w:r>
      <w:r w:rsidR="00580418" w:rsidRPr="00274B1F">
        <w:rPr>
          <w:rFonts w:ascii="Times New Roman" w:hAnsi="Times New Roman" w:cs="Times New Roman"/>
          <w:sz w:val="24"/>
          <w:szCs w:val="24"/>
          <w:u w:val="single"/>
        </w:rPr>
        <w:t>arteffact</w:t>
      </w:r>
      <w:r w:rsidRPr="00274B1F">
        <w:rPr>
          <w:rFonts w:ascii="Times New Roman" w:hAnsi="Times New Roman" w:cs="Times New Roman"/>
          <w:sz w:val="24"/>
          <w:szCs w:val="24"/>
          <w:u w:val="single"/>
        </w:rPr>
        <w:t xml:space="preserve"> o ddiwylliant Cymreig fel ysgogiad (c</w:t>
      </w:r>
      <w:r w:rsidR="00580418" w:rsidRPr="00274B1F">
        <w:rPr>
          <w:rFonts w:ascii="Times New Roman" w:hAnsi="Times New Roman" w:cs="Times New Roman"/>
          <w:sz w:val="24"/>
          <w:szCs w:val="24"/>
          <w:u w:val="single"/>
        </w:rPr>
        <w:t>â</w:t>
      </w:r>
      <w:r w:rsidRPr="00274B1F">
        <w:rPr>
          <w:rFonts w:ascii="Times New Roman" w:hAnsi="Times New Roman" w:cs="Times New Roman"/>
          <w:sz w:val="24"/>
          <w:szCs w:val="24"/>
          <w:u w:val="single"/>
        </w:rPr>
        <w:t xml:space="preserve">n, gwrthrych, paentiad, </w:t>
      </w:r>
      <w:r w:rsidR="00A605CD" w:rsidRPr="00274B1F">
        <w:rPr>
          <w:rFonts w:ascii="Times New Roman" w:hAnsi="Times New Roman" w:cs="Times New Roman"/>
          <w:sz w:val="24"/>
          <w:szCs w:val="24"/>
          <w:u w:val="single"/>
        </w:rPr>
        <w:t>ffotograff) crëwch adnodd, ar ffurf traethawd, byddai’n addas i’w ddefnyddio gan athrawon i ysbrydoli a thanio brwdfrydedd disgyblion. Seiliwch eich Gwaith ar thema benodol (gan anelu’r Gwaith at oedrannau plant 3-7 neu 7-11 oed) Cyfiawnhewch eich rhesymau gyda chyfeiriadau at theorïwyr ac ymchwil cyfredol perthnasol.</w:t>
      </w:r>
    </w:p>
    <w:p w:rsidR="001925DD" w:rsidRPr="00274B1F" w:rsidRDefault="00A605CD" w:rsidP="00274B1F">
      <w:pPr>
        <w:spacing w:line="360" w:lineRule="auto"/>
        <w:ind w:firstLine="720"/>
        <w:rPr>
          <w:rFonts w:ascii="Times New Roman" w:hAnsi="Times New Roman" w:cs="Times New Roman"/>
          <w:sz w:val="24"/>
          <w:szCs w:val="24"/>
        </w:rPr>
      </w:pPr>
      <w:r w:rsidRPr="00274B1F">
        <w:rPr>
          <w:rFonts w:ascii="Times New Roman" w:hAnsi="Times New Roman" w:cs="Times New Roman"/>
          <w:sz w:val="24"/>
          <w:szCs w:val="24"/>
        </w:rPr>
        <w:t>Ysbrydolwyd i ddewis llun o wal goffa ‘Cofiwch Dryweryn’, ger Llanrhystud fel arteffact ar gyfer yr adnodd (Gweler atodiad 1). Arluniwyd y darlun gan Dr Meic Stephens yn yr 1960au fel cofeb i bentref Capel Celyn. Darlunnir i atgoffa’r Cymry am y cam a’r brad a ddioddefwyd yn ystod y cyfnod. Pentref bychan oedd Capel Celyn neu Gwm Tryweryn yng Ngogledd Cymru sydd erbyn hyn yn gronfa ddŵr i Lerpwl. Boddwyd y pentref oherwydd prinder dŵr yn Lerpwl yn 1965 wedi’r Ail Ryfel Byd. Collwyd dwsin o ffermydd, 770 o aceri amaethyddol, yn ogystal â thai, capel, ysgol a swyddfa bost. Gorfodwyd i’r rhai oedd yn byw yno i adael eu cartrefi er mwyn i’r chwalfa ddigwydd. Bu protestio brwd gan drigolion yr ardal ond ni lwyddwyd i gael unrhyw gyfiawnhad ar ôl eu hymdrechion. Cofnodwyd boddi Cwm Tryweryn erbyn hyn fel symbol pwerus yn hanes a diwylliant Cymru ac</w:t>
      </w:r>
      <w:r w:rsidR="005B6772" w:rsidRPr="00274B1F">
        <w:rPr>
          <w:rFonts w:ascii="Times New Roman" w:hAnsi="Times New Roman" w:cs="Times New Roman"/>
          <w:sz w:val="24"/>
          <w:szCs w:val="24"/>
        </w:rPr>
        <w:t xml:space="preserve"> </w:t>
      </w:r>
      <w:r w:rsidRPr="00274B1F">
        <w:rPr>
          <w:rFonts w:ascii="Times New Roman" w:hAnsi="Times New Roman" w:cs="Times New Roman"/>
          <w:sz w:val="24"/>
          <w:szCs w:val="24"/>
        </w:rPr>
        <w:t>mae’n parhau i fod yn stori sy’n cael ei hadrodd o un genhedlaeth i’r nesaf. (BBC, dyddiad anhysbys)</w:t>
      </w:r>
    </w:p>
    <w:p w:rsidR="00B93B20" w:rsidRPr="00274B1F" w:rsidRDefault="00A605CD" w:rsidP="00274B1F">
      <w:pPr>
        <w:spacing w:line="360" w:lineRule="auto"/>
        <w:rPr>
          <w:rFonts w:ascii="Times New Roman" w:hAnsi="Times New Roman" w:cs="Times New Roman"/>
          <w:sz w:val="24"/>
          <w:szCs w:val="24"/>
        </w:rPr>
      </w:pPr>
      <w:r w:rsidRPr="00274B1F">
        <w:rPr>
          <w:rFonts w:ascii="Times New Roman" w:hAnsi="Times New Roman" w:cs="Times New Roman"/>
          <w:sz w:val="24"/>
          <w:szCs w:val="24"/>
        </w:rPr>
        <w:t>Penderfynwyd ar yr arteffact yma am fod y darlun wedi ei leoli ar gyffiniau'r ardal lle cefais fy magu. Trosglwyddwyd yr hanes i mi yn ystod fy nghyfnod yn yr ysgol gynradd, ac ers hyn mae’n ddarn o hanes a deimlir sy’n bwysig i’r ardal ac i Gymru gyfan. Seliwyd yr adnodd ar y thema “Ein hardal ni” a fydd yn addas ar gyfer disgyblion rhwng 7 a 11 oed yng Nghyfnod Allweddol 2. Lluniwyd tri gweithgaredd yn yr adnodd gan ddefnyddio’r arteffact fel sbardun i bob un. Seliwyd y gweithgareddau yn yr adnodd ar y pynciau ‘Celf a Dylunio’ a ‘Cerddoriaeth’ o’r cwricwlwm presennol ac yna ‘Ffilm a Chyfryngau digidol’ o’r maes dysgu ‘Y Celfyddydau Mynegiannol’ o gwricwlwm Donaldson.</w:t>
      </w:r>
    </w:p>
    <w:p w:rsidR="001925DD" w:rsidRPr="00274B1F" w:rsidRDefault="00A605CD" w:rsidP="00274B1F">
      <w:pPr>
        <w:spacing w:line="360" w:lineRule="auto"/>
        <w:ind w:firstLine="720"/>
        <w:rPr>
          <w:rFonts w:ascii="Times New Roman" w:hAnsi="Times New Roman" w:cs="Times New Roman"/>
          <w:sz w:val="24"/>
          <w:szCs w:val="24"/>
        </w:rPr>
      </w:pPr>
      <w:r w:rsidRPr="00274B1F">
        <w:rPr>
          <w:rFonts w:ascii="Times New Roman" w:hAnsi="Times New Roman" w:cs="Times New Roman"/>
          <w:sz w:val="24"/>
          <w:szCs w:val="24"/>
        </w:rPr>
        <w:t>Dynodir yr angen i addysgu disgyblion am ei hardal leol yn ‘Y Cwricwlwm Cymreig’. Ffurfiwyd y cwricwlwm o bum agwedd sef ‘Diwylliannol, Economaidd, Amgylcheddol, Hanesyddol ac Ieithyddol’. Dylid rhoi cyfleoedd i ddysgwyr ymdrin â’r agweddau yma er mwyn dysgu am yr hyn sy’n wahanol yng Nghymru ac i gael gwir deimlad o berthyn. Drwy ddewis yr arteffact yma gellir datblygu amryw o’r agweddau yma ond yn bennaf yn y tri gweithgaredd gwelir yr agwedd Ddiwylliannol i “ddatblygu gwybodaeth am eu cymunedau ‘u hunain ynghyd a’u gwerthoedd a’u traddodiadau.” (ACCAC,2003:4)</w:t>
      </w:r>
    </w:p>
    <w:p w:rsidR="00095CF3" w:rsidRPr="00274B1F" w:rsidRDefault="00D73FCC" w:rsidP="00274B1F">
      <w:pPr>
        <w:spacing w:line="360" w:lineRule="auto"/>
        <w:ind w:firstLine="720"/>
        <w:rPr>
          <w:rFonts w:ascii="Times New Roman" w:hAnsi="Times New Roman" w:cs="Times New Roman"/>
          <w:sz w:val="24"/>
          <w:szCs w:val="24"/>
        </w:rPr>
      </w:pPr>
      <w:r w:rsidRPr="00274B1F">
        <w:rPr>
          <w:rFonts w:ascii="Times New Roman" w:hAnsi="Times New Roman" w:cs="Times New Roman"/>
          <w:sz w:val="24"/>
          <w:szCs w:val="24"/>
        </w:rPr>
        <w:lastRenderedPageBreak/>
        <w:t>Gwelir cyfle i ddysgu ac addysgu yn drawsgwricwlaidd drwy’r thema benodol yma a’r celfyddydau. Awgrymwyd hyn gyda Barnes (2011) yn dweud bod dysgu’n drawsgwricwlaidd yn digwydd pan mae sgiliau, gwybodaeth ac agweddau yn cael ei gyflwyno mewn nifer o wahanol ffyrdd o fewn thema, problem, syniad neu brofiad. Dywed Hosack (2014)“As well as helping pupils to master technical skills, the visual arts offer pupils the opportunity to develop skills that are transferable across the curiculum”. Gellir trosglwyddo’r hyn maent yn e</w:t>
      </w:r>
      <w:r w:rsidR="00D14DF0" w:rsidRPr="00274B1F">
        <w:rPr>
          <w:rFonts w:ascii="Times New Roman" w:hAnsi="Times New Roman" w:cs="Times New Roman"/>
          <w:sz w:val="24"/>
          <w:szCs w:val="24"/>
        </w:rPr>
        <w:t xml:space="preserve">u </w:t>
      </w:r>
      <w:r w:rsidRPr="00274B1F">
        <w:rPr>
          <w:rFonts w:ascii="Times New Roman" w:hAnsi="Times New Roman" w:cs="Times New Roman"/>
          <w:sz w:val="24"/>
          <w:szCs w:val="24"/>
        </w:rPr>
        <w:t xml:space="preserve">datblygu felly ar hyd y cwricwlwm </w:t>
      </w:r>
      <w:r w:rsidR="00024EB8" w:rsidRPr="00274B1F">
        <w:rPr>
          <w:rFonts w:ascii="Times New Roman" w:hAnsi="Times New Roman" w:cs="Times New Roman"/>
          <w:sz w:val="24"/>
          <w:szCs w:val="24"/>
        </w:rPr>
        <w:t>drwy</w:t>
      </w:r>
      <w:r w:rsidRPr="00274B1F">
        <w:rPr>
          <w:rFonts w:ascii="Times New Roman" w:hAnsi="Times New Roman" w:cs="Times New Roman"/>
          <w:sz w:val="24"/>
          <w:szCs w:val="24"/>
        </w:rPr>
        <w:t xml:space="preserve"> wneud gweithgareddau trawsgwricwlaidd.</w:t>
      </w:r>
    </w:p>
    <w:p w:rsidR="00095CF3" w:rsidRPr="00274B1F" w:rsidRDefault="00D73FCC" w:rsidP="00274B1F">
      <w:pPr>
        <w:spacing w:line="360" w:lineRule="auto"/>
        <w:ind w:firstLine="720"/>
        <w:rPr>
          <w:rFonts w:ascii="Times New Roman" w:hAnsi="Times New Roman" w:cs="Times New Roman"/>
          <w:sz w:val="24"/>
          <w:szCs w:val="24"/>
        </w:rPr>
      </w:pPr>
      <w:r w:rsidRPr="00274B1F">
        <w:rPr>
          <w:rFonts w:ascii="Times New Roman" w:hAnsi="Times New Roman" w:cs="Times New Roman"/>
          <w:sz w:val="24"/>
          <w:szCs w:val="24"/>
        </w:rPr>
        <w:t>Gwel</w:t>
      </w:r>
      <w:r w:rsidR="00024EB8" w:rsidRPr="00274B1F">
        <w:rPr>
          <w:rFonts w:ascii="Times New Roman" w:hAnsi="Times New Roman" w:cs="Times New Roman"/>
          <w:sz w:val="24"/>
          <w:szCs w:val="24"/>
        </w:rPr>
        <w:t>ir</w:t>
      </w:r>
      <w:r w:rsidRPr="00274B1F">
        <w:rPr>
          <w:rFonts w:ascii="Times New Roman" w:hAnsi="Times New Roman" w:cs="Times New Roman"/>
          <w:sz w:val="24"/>
          <w:szCs w:val="24"/>
        </w:rPr>
        <w:t xml:space="preserve"> pwysigrwydd dysgu’r celfyddydau am e</w:t>
      </w:r>
      <w:r w:rsidR="002409F1" w:rsidRPr="00274B1F">
        <w:rPr>
          <w:rFonts w:ascii="Times New Roman" w:hAnsi="Times New Roman" w:cs="Times New Roman"/>
          <w:sz w:val="24"/>
          <w:szCs w:val="24"/>
        </w:rPr>
        <w:t>i</w:t>
      </w:r>
      <w:r w:rsidRPr="00274B1F">
        <w:rPr>
          <w:rFonts w:ascii="Times New Roman" w:hAnsi="Times New Roman" w:cs="Times New Roman"/>
          <w:sz w:val="24"/>
          <w:szCs w:val="24"/>
        </w:rPr>
        <w:t xml:space="preserve"> bod yn rhoi’r cyfle i’r dysgwyr i fynegi eu hun</w:t>
      </w:r>
      <w:r w:rsidR="00D14DF0" w:rsidRPr="00274B1F">
        <w:rPr>
          <w:rFonts w:ascii="Times New Roman" w:hAnsi="Times New Roman" w:cs="Times New Roman"/>
          <w:sz w:val="24"/>
          <w:szCs w:val="24"/>
        </w:rPr>
        <w:t>ain</w:t>
      </w:r>
      <w:r w:rsidRPr="00274B1F">
        <w:rPr>
          <w:rFonts w:ascii="Times New Roman" w:hAnsi="Times New Roman" w:cs="Times New Roman"/>
          <w:sz w:val="24"/>
          <w:szCs w:val="24"/>
        </w:rPr>
        <w:t xml:space="preserve"> mewn ffyrdd unigryw a gwreiddiol. Dywed Donaldson (2015:43) bod y celfyddydau yn cynnig cyfleoedd i “ymchwilio, mireinio a chyfleu syniadau, gan ddefnyddio’r meddwl, y dychymyg a’r synhwyrau mewn ffordd greadigol”.  </w:t>
      </w:r>
      <w:r w:rsidR="00024EB8" w:rsidRPr="00274B1F">
        <w:rPr>
          <w:rFonts w:ascii="Times New Roman" w:hAnsi="Times New Roman" w:cs="Times New Roman"/>
          <w:sz w:val="24"/>
          <w:szCs w:val="24"/>
        </w:rPr>
        <w:t>Y</w:t>
      </w:r>
      <w:r w:rsidRPr="00274B1F">
        <w:rPr>
          <w:rFonts w:ascii="Times New Roman" w:hAnsi="Times New Roman" w:cs="Times New Roman"/>
          <w:sz w:val="24"/>
          <w:szCs w:val="24"/>
        </w:rPr>
        <w:t>mhelaeth</w:t>
      </w:r>
      <w:r w:rsidR="00D14DF0" w:rsidRPr="00274B1F">
        <w:rPr>
          <w:rFonts w:ascii="Times New Roman" w:hAnsi="Times New Roman" w:cs="Times New Roman"/>
          <w:sz w:val="24"/>
          <w:szCs w:val="24"/>
        </w:rPr>
        <w:t>ir</w:t>
      </w:r>
      <w:r w:rsidR="002409F1" w:rsidRPr="00274B1F">
        <w:rPr>
          <w:rFonts w:ascii="Times New Roman" w:hAnsi="Times New Roman" w:cs="Times New Roman"/>
          <w:sz w:val="24"/>
          <w:szCs w:val="24"/>
        </w:rPr>
        <w:t xml:space="preserve"> </w:t>
      </w:r>
      <w:r w:rsidRPr="00274B1F">
        <w:rPr>
          <w:rFonts w:ascii="Times New Roman" w:hAnsi="Times New Roman" w:cs="Times New Roman"/>
          <w:sz w:val="24"/>
          <w:szCs w:val="24"/>
        </w:rPr>
        <w:t>hyn</w:t>
      </w:r>
      <w:r w:rsidR="00024EB8" w:rsidRPr="00274B1F">
        <w:rPr>
          <w:rFonts w:ascii="Times New Roman" w:hAnsi="Times New Roman" w:cs="Times New Roman"/>
          <w:sz w:val="24"/>
          <w:szCs w:val="24"/>
        </w:rPr>
        <w:t xml:space="preserve"> gyda</w:t>
      </w:r>
      <w:r w:rsidRPr="00274B1F">
        <w:rPr>
          <w:rFonts w:ascii="Times New Roman" w:hAnsi="Times New Roman" w:cs="Times New Roman"/>
          <w:spacing w:val="2"/>
          <w:sz w:val="24"/>
          <w:szCs w:val="24"/>
        </w:rPr>
        <w:t xml:space="preserve"> Bloomfield (2000)</w:t>
      </w:r>
      <w:r w:rsidR="00024EB8" w:rsidRPr="00274B1F">
        <w:rPr>
          <w:rFonts w:ascii="Times New Roman" w:hAnsi="Times New Roman" w:cs="Times New Roman"/>
          <w:spacing w:val="2"/>
          <w:sz w:val="24"/>
          <w:szCs w:val="24"/>
        </w:rPr>
        <w:t xml:space="preserve"> yn dweud,</w:t>
      </w:r>
      <w:r w:rsidRPr="00274B1F">
        <w:rPr>
          <w:rFonts w:ascii="Times New Roman" w:hAnsi="Times New Roman" w:cs="Times New Roman"/>
          <w:spacing w:val="2"/>
          <w:sz w:val="24"/>
          <w:szCs w:val="24"/>
        </w:rPr>
        <w:t xml:space="preserve"> bod gan bob plentyn be</w:t>
      </w:r>
      <w:r w:rsidR="00D14DF0" w:rsidRPr="00274B1F">
        <w:rPr>
          <w:rFonts w:ascii="Times New Roman" w:hAnsi="Times New Roman" w:cs="Times New Roman"/>
          <w:spacing w:val="2"/>
          <w:sz w:val="24"/>
          <w:szCs w:val="24"/>
        </w:rPr>
        <w:t>th</w:t>
      </w:r>
      <w:r w:rsidRPr="00274B1F">
        <w:rPr>
          <w:rFonts w:ascii="Times New Roman" w:hAnsi="Times New Roman" w:cs="Times New Roman"/>
          <w:spacing w:val="2"/>
          <w:sz w:val="24"/>
          <w:szCs w:val="24"/>
        </w:rPr>
        <w:t xml:space="preserve"> bynnag ei gefndir, y gallu i fynegi ei hunan yn llwyddiannus trwy’r celfyddydau ac yn magu hyder wrth wneud hyn ar gyfer elfennau eraill o’r cwricwlwm.</w:t>
      </w:r>
      <w:r w:rsidRPr="00274B1F">
        <w:rPr>
          <w:rFonts w:ascii="Times New Roman" w:hAnsi="Times New Roman" w:cs="Times New Roman"/>
          <w:sz w:val="24"/>
          <w:szCs w:val="24"/>
        </w:rPr>
        <w:t xml:space="preserve"> Yn gyffredinol teimlir nad yw’r celfyddydau yn cael yr un statws </w:t>
      </w:r>
      <w:r w:rsidR="002409F1" w:rsidRPr="00274B1F">
        <w:rPr>
          <w:rFonts w:ascii="Times New Roman" w:hAnsi="Times New Roman" w:cs="Times New Roman"/>
          <w:sz w:val="24"/>
          <w:szCs w:val="24"/>
        </w:rPr>
        <w:t>â</w:t>
      </w:r>
      <w:r w:rsidRPr="00274B1F">
        <w:rPr>
          <w:rFonts w:ascii="Times New Roman" w:hAnsi="Times New Roman" w:cs="Times New Roman"/>
          <w:sz w:val="24"/>
          <w:szCs w:val="24"/>
        </w:rPr>
        <w:t xml:space="preserve"> llythrennedd a rhifedd yn yr ysgolion. Diddorol yw nodi</w:t>
      </w:r>
      <w:r w:rsidR="00024EB8" w:rsidRPr="00274B1F">
        <w:rPr>
          <w:rFonts w:ascii="Times New Roman" w:hAnsi="Times New Roman" w:cs="Times New Roman"/>
          <w:sz w:val="24"/>
          <w:szCs w:val="24"/>
        </w:rPr>
        <w:t xml:space="preserve"> beth</w:t>
      </w:r>
      <w:r w:rsidRPr="00274B1F">
        <w:rPr>
          <w:rFonts w:ascii="Times New Roman" w:hAnsi="Times New Roman" w:cs="Times New Roman"/>
          <w:sz w:val="24"/>
          <w:szCs w:val="24"/>
        </w:rPr>
        <w:t xml:space="preserve"> d</w:t>
      </w:r>
      <w:r w:rsidR="00024EB8" w:rsidRPr="00274B1F">
        <w:rPr>
          <w:rFonts w:ascii="Times New Roman" w:hAnsi="Times New Roman" w:cs="Times New Roman"/>
          <w:sz w:val="24"/>
          <w:szCs w:val="24"/>
        </w:rPr>
        <w:t>d</w:t>
      </w:r>
      <w:r w:rsidRPr="00274B1F">
        <w:rPr>
          <w:rFonts w:ascii="Times New Roman" w:hAnsi="Times New Roman" w:cs="Times New Roman"/>
          <w:spacing w:val="2"/>
          <w:sz w:val="24"/>
          <w:szCs w:val="24"/>
        </w:rPr>
        <w:t xml:space="preserve">ywed Stemberg  (1999 yn Griggs 2010:217) “Research has shown that when children’s creativity is valued, their academic performance improves”. </w:t>
      </w:r>
      <w:r w:rsidRPr="00274B1F">
        <w:rPr>
          <w:rFonts w:ascii="Times New Roman" w:hAnsi="Times New Roman" w:cs="Times New Roman"/>
          <w:sz w:val="24"/>
          <w:szCs w:val="24"/>
        </w:rPr>
        <w:t xml:space="preserve"> Rhaid cwestiynu felly gydag ymchwil o’r fath pam nad yw’r celfyddydau yn cael yr un statws os yw’n gwella perfformiad academaidd y dysgwyr?</w:t>
      </w:r>
    </w:p>
    <w:p w:rsidR="00832CA5" w:rsidRPr="00274B1F" w:rsidRDefault="00D73FCC" w:rsidP="00274B1F">
      <w:pPr>
        <w:spacing w:line="360" w:lineRule="auto"/>
        <w:ind w:firstLine="720"/>
        <w:rPr>
          <w:rFonts w:ascii="Times New Roman" w:hAnsi="Times New Roman" w:cs="Times New Roman"/>
          <w:sz w:val="24"/>
          <w:szCs w:val="24"/>
        </w:rPr>
      </w:pPr>
      <w:r w:rsidRPr="00274B1F">
        <w:rPr>
          <w:rFonts w:ascii="Times New Roman" w:hAnsi="Times New Roman" w:cs="Times New Roman"/>
          <w:sz w:val="24"/>
          <w:szCs w:val="24"/>
        </w:rPr>
        <w:t xml:space="preserve">Cytunwyd </w:t>
      </w:r>
      <w:r w:rsidR="002409F1" w:rsidRPr="00274B1F">
        <w:rPr>
          <w:rFonts w:ascii="Times New Roman" w:hAnsi="Times New Roman" w:cs="Times New Roman"/>
          <w:sz w:val="24"/>
          <w:szCs w:val="24"/>
        </w:rPr>
        <w:t>â</w:t>
      </w:r>
      <w:r w:rsidRPr="00274B1F">
        <w:rPr>
          <w:rFonts w:ascii="Times New Roman" w:hAnsi="Times New Roman" w:cs="Times New Roman"/>
          <w:sz w:val="24"/>
          <w:szCs w:val="24"/>
        </w:rPr>
        <w:t xml:space="preserve"> hyn gan Robinson (2006) yn ei araith ‘Ted Talks’ wrth iddo dd</w:t>
      </w:r>
      <w:r w:rsidR="002409F1" w:rsidRPr="00274B1F">
        <w:rPr>
          <w:rFonts w:ascii="Times New Roman" w:hAnsi="Times New Roman" w:cs="Times New Roman"/>
          <w:sz w:val="24"/>
          <w:szCs w:val="24"/>
        </w:rPr>
        <w:t>we</w:t>
      </w:r>
      <w:r w:rsidRPr="00274B1F">
        <w:rPr>
          <w:rFonts w:ascii="Times New Roman" w:hAnsi="Times New Roman" w:cs="Times New Roman"/>
          <w:sz w:val="24"/>
          <w:szCs w:val="24"/>
        </w:rPr>
        <w:t xml:space="preserve">ud “creativity should be as important in education as literacy”. </w:t>
      </w:r>
      <w:r w:rsidR="00024EB8" w:rsidRPr="00274B1F">
        <w:rPr>
          <w:rFonts w:ascii="Times New Roman" w:hAnsi="Times New Roman" w:cs="Times New Roman"/>
          <w:sz w:val="24"/>
          <w:szCs w:val="24"/>
        </w:rPr>
        <w:t>Credai</w:t>
      </w:r>
      <w:r w:rsidRPr="00274B1F">
        <w:rPr>
          <w:rFonts w:ascii="Times New Roman" w:hAnsi="Times New Roman" w:cs="Times New Roman"/>
          <w:sz w:val="24"/>
          <w:szCs w:val="24"/>
        </w:rPr>
        <w:t xml:space="preserve"> felly y dylai’r holl bynciau cael e</w:t>
      </w:r>
      <w:r w:rsidR="002409F1" w:rsidRPr="00274B1F">
        <w:rPr>
          <w:rFonts w:ascii="Times New Roman" w:hAnsi="Times New Roman" w:cs="Times New Roman"/>
          <w:sz w:val="24"/>
          <w:szCs w:val="24"/>
        </w:rPr>
        <w:t>u t</w:t>
      </w:r>
      <w:r w:rsidRPr="00274B1F">
        <w:rPr>
          <w:rFonts w:ascii="Times New Roman" w:hAnsi="Times New Roman" w:cs="Times New Roman"/>
          <w:sz w:val="24"/>
          <w:szCs w:val="24"/>
        </w:rPr>
        <w:t xml:space="preserve">rin gyda’r un statws. Dadleua Donaldson (2015) hefyd </w:t>
      </w:r>
      <w:r w:rsidR="00024EB8" w:rsidRPr="00274B1F">
        <w:rPr>
          <w:rFonts w:ascii="Times New Roman" w:hAnsi="Times New Roman" w:cs="Times New Roman"/>
          <w:sz w:val="24"/>
          <w:szCs w:val="24"/>
        </w:rPr>
        <w:t>bod</w:t>
      </w:r>
      <w:r w:rsidRPr="00274B1F">
        <w:rPr>
          <w:rFonts w:ascii="Times New Roman" w:hAnsi="Times New Roman" w:cs="Times New Roman"/>
          <w:sz w:val="24"/>
          <w:szCs w:val="24"/>
        </w:rPr>
        <w:t xml:space="preserve"> angen newid y ffordd mae’r cwricwlwm wedi ei drefnu er mwyn rhoi'r un faint o bwyslais ar bob un pwnc. Ystyriodd hyn pan luniodd y ‘6 Maes Dysgu’ newydd i gwricwlwm yng Nghymru gyda “Celfyddydau Mynegiannol” yn un ohonynt. </w:t>
      </w:r>
      <w:r w:rsidRPr="00274B1F">
        <w:rPr>
          <w:rFonts w:ascii="Times New Roman" w:hAnsi="Times New Roman" w:cs="Times New Roman"/>
          <w:color w:val="000000"/>
          <w:sz w:val="24"/>
          <w:szCs w:val="24"/>
        </w:rPr>
        <w:t>Yn glir felly gwelir datblygiadau yn digwydd er mwyn sicrhau cyfleoedd i’r dysgwyr i ddatblygu</w:t>
      </w:r>
      <w:r w:rsidR="00D14DF0" w:rsidRPr="00274B1F">
        <w:rPr>
          <w:rFonts w:ascii="Times New Roman" w:hAnsi="Times New Roman" w:cs="Times New Roman"/>
          <w:color w:val="000000"/>
          <w:sz w:val="24"/>
          <w:szCs w:val="24"/>
        </w:rPr>
        <w:t xml:space="preserve"> </w:t>
      </w:r>
      <w:r w:rsidRPr="00274B1F">
        <w:rPr>
          <w:rFonts w:ascii="Times New Roman" w:hAnsi="Times New Roman" w:cs="Times New Roman"/>
          <w:color w:val="000000"/>
          <w:sz w:val="24"/>
          <w:szCs w:val="24"/>
        </w:rPr>
        <w:t>sgiliau</w:t>
      </w:r>
      <w:r w:rsidR="00024EB8" w:rsidRPr="00274B1F">
        <w:rPr>
          <w:rFonts w:ascii="Times New Roman" w:hAnsi="Times New Roman" w:cs="Times New Roman"/>
          <w:color w:val="000000"/>
          <w:sz w:val="24"/>
          <w:szCs w:val="24"/>
        </w:rPr>
        <w:t xml:space="preserve"> </w:t>
      </w:r>
      <w:r w:rsidR="00D14DF0" w:rsidRPr="00274B1F">
        <w:rPr>
          <w:rFonts w:ascii="Times New Roman" w:hAnsi="Times New Roman" w:cs="Times New Roman"/>
          <w:color w:val="000000"/>
          <w:sz w:val="24"/>
          <w:szCs w:val="24"/>
        </w:rPr>
        <w:t>t</w:t>
      </w:r>
      <w:r w:rsidR="00024EB8" w:rsidRPr="00274B1F">
        <w:rPr>
          <w:rFonts w:ascii="Times New Roman" w:hAnsi="Times New Roman" w:cs="Times New Roman"/>
          <w:color w:val="000000"/>
          <w:sz w:val="24"/>
          <w:szCs w:val="24"/>
        </w:rPr>
        <w:t>rwy</w:t>
      </w:r>
      <w:r w:rsidR="00D14DF0" w:rsidRPr="00274B1F">
        <w:rPr>
          <w:rFonts w:ascii="Times New Roman" w:hAnsi="Times New Roman" w:cs="Times New Roman"/>
          <w:color w:val="000000"/>
          <w:sz w:val="24"/>
          <w:szCs w:val="24"/>
        </w:rPr>
        <w:t>’r</w:t>
      </w:r>
      <w:r w:rsidR="00024EB8" w:rsidRPr="00274B1F">
        <w:rPr>
          <w:rFonts w:ascii="Times New Roman" w:hAnsi="Times New Roman" w:cs="Times New Roman"/>
          <w:color w:val="000000"/>
          <w:sz w:val="24"/>
          <w:szCs w:val="24"/>
        </w:rPr>
        <w:t xml:space="preserve"> </w:t>
      </w:r>
      <w:r w:rsidR="00D14DF0" w:rsidRPr="00274B1F">
        <w:rPr>
          <w:rFonts w:ascii="Times New Roman" w:hAnsi="Times New Roman" w:cs="Times New Roman"/>
          <w:color w:val="000000"/>
          <w:sz w:val="24"/>
          <w:szCs w:val="24"/>
        </w:rPr>
        <w:t>c</w:t>
      </w:r>
      <w:r w:rsidR="00024EB8" w:rsidRPr="00274B1F">
        <w:rPr>
          <w:rFonts w:ascii="Times New Roman" w:hAnsi="Times New Roman" w:cs="Times New Roman"/>
          <w:color w:val="000000"/>
          <w:sz w:val="24"/>
          <w:szCs w:val="24"/>
        </w:rPr>
        <w:t>elfyddydau</w:t>
      </w:r>
      <w:r w:rsidRPr="00274B1F">
        <w:rPr>
          <w:rFonts w:ascii="Times New Roman" w:hAnsi="Times New Roman" w:cs="Times New Roman"/>
          <w:color w:val="000000"/>
          <w:sz w:val="24"/>
          <w:szCs w:val="24"/>
        </w:rPr>
        <w:t>.</w:t>
      </w:r>
    </w:p>
    <w:p w:rsidR="000A425B" w:rsidRPr="00274B1F" w:rsidRDefault="00A605CD" w:rsidP="00274B1F">
      <w:pPr>
        <w:pStyle w:val="Default"/>
        <w:spacing w:line="360" w:lineRule="auto"/>
        <w:rPr>
          <w:rFonts w:ascii="Times New Roman" w:hAnsi="Times New Roman" w:cs="Times New Roman"/>
        </w:rPr>
      </w:pPr>
      <w:r w:rsidRPr="00274B1F">
        <w:rPr>
          <w:rFonts w:ascii="Times New Roman" w:hAnsi="Times New Roman" w:cs="Times New Roman"/>
        </w:rPr>
        <w:t>Fel rhan o’r celfyddydau, prif ffocws y gweithgareddau fydd creadigrwydd ac felly yn amlwg rhaid darganfod ei ystyr. Dywed gan lawer o arbenigwyr ei fod yn gysyniad anodd ei ddiffinio ac yn gwahaniaethu o un i’r llall. Dywed Siencyn (2010:81) am gred Duffy sef bod creadigrwydd yn anodd ei ddiffinio am “ei fod yn gysylltiedig â phroses, cynnyrch ac unigolion”. Un diffiniad o greadigrwydd gan Ken Robinson (2011) yw “</w:t>
      </w:r>
      <w:r w:rsidRPr="00274B1F">
        <w:rPr>
          <w:rFonts w:ascii="Times New Roman" w:hAnsi="Times New Roman" w:cs="Times New Roman"/>
          <w:spacing w:val="2"/>
        </w:rPr>
        <w:t xml:space="preserve">Creativity is the </w:t>
      </w:r>
      <w:r w:rsidRPr="00274B1F">
        <w:rPr>
          <w:rFonts w:ascii="Times New Roman" w:hAnsi="Times New Roman" w:cs="Times New Roman"/>
          <w:spacing w:val="2"/>
        </w:rPr>
        <w:lastRenderedPageBreak/>
        <w:t xml:space="preserve">process of having original ideas that have value”. Pwysleisir yma fod y broses yn un wreiddiol, ac o ganlyniad, mi fydd syniadau a darn gorffenedig pob un yn wahanol. Yr un yw barn Kohl (2007) sef “Creativity focuses on the process of forming original ideas through exploration and discovery”. Yn ôl Siencyn (2010) gellir gweld creadigedd plant mewn sawl gweithgaredd e.e. wrth ymchwilio a chanolbwyntio, ail-wneud rhywbeth neu ddefnyddio gwybodaeth sydd ganddyn nhw yn barod wrth ymarfer sgiliau. Cytuna Donaldson (2015:29) a hyn drwy lunio pedwar diben gydag un ohonynt yn nodi “Bydd ein holl blant a phobl ifanc </w:t>
      </w:r>
      <w:r w:rsidRPr="00274B1F">
        <w:rPr>
          <w:rFonts w:ascii="Times New Roman" w:hAnsi="Times New Roman" w:cs="Times New Roman"/>
        </w:rPr>
        <w:t>yn gyfranwyr mentrus, creadigol sydd yn cysylltu ag yn cymhwyso eu gwybodaeth a’u sgiliau i greu syniadau a chynhyrchion”.</w:t>
      </w:r>
    </w:p>
    <w:p w:rsidR="00AE2462" w:rsidRPr="00274B1F" w:rsidRDefault="00AE2462" w:rsidP="00274B1F">
      <w:pPr>
        <w:pStyle w:val="Default"/>
        <w:spacing w:line="360" w:lineRule="auto"/>
        <w:rPr>
          <w:rStyle w:val="Emphasis"/>
          <w:rFonts w:ascii="Times New Roman" w:hAnsi="Times New Roman" w:cs="Times New Roman"/>
          <w:i w:val="0"/>
          <w:iCs w:val="0"/>
        </w:rPr>
      </w:pPr>
    </w:p>
    <w:p w:rsidR="00EA6FE6" w:rsidRPr="00274B1F" w:rsidRDefault="00A605CD"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Fonts w:ascii="Times New Roman" w:hAnsi="Times New Roman" w:cs="Times New Roman"/>
          <w:spacing w:val="2"/>
          <w:sz w:val="24"/>
          <w:szCs w:val="24"/>
        </w:rPr>
        <w:t>Er y pwyslais sy’n cael ei rhoi ar greadigrwydd gan y damcaniaethwyr, cred Ken Robinson (2006) bod plant yn cael ei addysgu allan o greadigrwydd yn yr ysgolion, a bod angen gwneud rhywbeth am hyn. Cytuna Pablo Picasso â hyn wrth iddo unwaith ddweud “</w:t>
      </w:r>
      <w:r w:rsidRPr="00274B1F">
        <w:rPr>
          <w:rFonts w:ascii="Times New Roman" w:hAnsi="Times New Roman" w:cs="Times New Roman"/>
          <w:sz w:val="24"/>
          <w:szCs w:val="24"/>
        </w:rPr>
        <w:t>all children are born artists: the problem is to remain artists as we grow up” (Robinson 2011:49) Nododd Picasso hefyd ei fod yn bwysig nad yw plant yn cael eu cymharu am ei fod yn torri ar eu hyder. Bu llawer yn ofni fod yn anghywir ac o ganlyniad, os ydyn yn amharod i gymryd risg ni all unrhyw un fod yn greadigol.</w:t>
      </w:r>
      <w:r w:rsidRPr="00274B1F">
        <w:rPr>
          <w:rFonts w:ascii="Times New Roman" w:hAnsi="Times New Roman" w:cs="Times New Roman"/>
          <w:spacing w:val="2"/>
          <w:sz w:val="24"/>
          <w:szCs w:val="24"/>
        </w:rPr>
        <w:t xml:space="preserve"> Yn anghytuno â hyn cred Gardner (1999) (yn Sharp 2004) mai dim ond rhai unigolion sy’n cael ei geni’n greadigol ac felly nid cael eu haddysgu allan ohono maent yn ei wneud ond yn hytrach cael eu geni ganddo.</w:t>
      </w:r>
    </w:p>
    <w:p w:rsidR="00AE2462" w:rsidRPr="00274B1F" w:rsidRDefault="00D73FCC"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Fonts w:ascii="Times New Roman" w:hAnsi="Times New Roman" w:cs="Times New Roman"/>
          <w:spacing w:val="2"/>
          <w:sz w:val="24"/>
          <w:szCs w:val="24"/>
        </w:rPr>
        <w:t xml:space="preserve">Cyflwynir yr arteffact i’r dysgwyr drwy ddangos llun </w:t>
      </w:r>
      <w:r w:rsidR="00293A8F" w:rsidRPr="00274B1F">
        <w:rPr>
          <w:rFonts w:ascii="Times New Roman" w:hAnsi="Times New Roman" w:cs="Times New Roman"/>
          <w:spacing w:val="2"/>
          <w:sz w:val="24"/>
          <w:szCs w:val="24"/>
        </w:rPr>
        <w:t>ohono. Yn dilyn hyn bwriedir</w:t>
      </w:r>
      <w:r w:rsidRPr="00274B1F">
        <w:rPr>
          <w:rFonts w:ascii="Times New Roman" w:hAnsi="Times New Roman" w:cs="Times New Roman"/>
          <w:spacing w:val="2"/>
          <w:sz w:val="24"/>
          <w:szCs w:val="24"/>
        </w:rPr>
        <w:t xml:space="preserve"> mynd ati fel dosbarth i greu map meddwl o’r hyn maent yn ei wybod am y darlun a’r hyn </w:t>
      </w:r>
      <w:r w:rsidR="00D14DF0" w:rsidRPr="00274B1F">
        <w:rPr>
          <w:rFonts w:ascii="Times New Roman" w:hAnsi="Times New Roman" w:cs="Times New Roman"/>
          <w:spacing w:val="2"/>
          <w:sz w:val="24"/>
          <w:szCs w:val="24"/>
        </w:rPr>
        <w:t xml:space="preserve">yr </w:t>
      </w:r>
      <w:r w:rsidRPr="00274B1F">
        <w:rPr>
          <w:rFonts w:ascii="Times New Roman" w:hAnsi="Times New Roman" w:cs="Times New Roman"/>
          <w:spacing w:val="2"/>
          <w:sz w:val="24"/>
          <w:szCs w:val="24"/>
        </w:rPr>
        <w:t>hoff</w:t>
      </w:r>
      <w:r w:rsidR="00D14DF0" w:rsidRPr="00274B1F">
        <w:rPr>
          <w:rFonts w:ascii="Times New Roman" w:hAnsi="Times New Roman" w:cs="Times New Roman"/>
          <w:spacing w:val="2"/>
          <w:sz w:val="24"/>
          <w:szCs w:val="24"/>
        </w:rPr>
        <w:t>ent</w:t>
      </w:r>
      <w:r w:rsidRPr="00274B1F">
        <w:rPr>
          <w:rFonts w:ascii="Times New Roman" w:hAnsi="Times New Roman" w:cs="Times New Roman"/>
          <w:spacing w:val="2"/>
          <w:sz w:val="24"/>
          <w:szCs w:val="24"/>
        </w:rPr>
        <w:t xml:space="preserve"> wybod am y darlun. Bydd hyn yn gyfle i’r athrawes asesu faint o wybodaeth sydd ganddynt yn barod ac yna defnyddio’</w:t>
      </w:r>
      <w:r w:rsidR="00D14DF0" w:rsidRPr="00274B1F">
        <w:rPr>
          <w:rFonts w:ascii="Times New Roman" w:hAnsi="Times New Roman" w:cs="Times New Roman"/>
          <w:spacing w:val="2"/>
          <w:sz w:val="24"/>
          <w:szCs w:val="24"/>
        </w:rPr>
        <w:t>u h</w:t>
      </w:r>
      <w:r w:rsidRPr="00274B1F">
        <w:rPr>
          <w:rFonts w:ascii="Times New Roman" w:hAnsi="Times New Roman" w:cs="Times New Roman"/>
          <w:spacing w:val="2"/>
          <w:sz w:val="24"/>
          <w:szCs w:val="24"/>
        </w:rPr>
        <w:t>ymateb</w:t>
      </w:r>
      <w:r w:rsidR="00D14DF0" w:rsidRPr="00274B1F">
        <w:rPr>
          <w:rFonts w:ascii="Times New Roman" w:hAnsi="Times New Roman" w:cs="Times New Roman"/>
          <w:spacing w:val="2"/>
          <w:sz w:val="24"/>
          <w:szCs w:val="24"/>
        </w:rPr>
        <w:t>ion</w:t>
      </w:r>
      <w:r w:rsidRPr="00274B1F">
        <w:rPr>
          <w:rFonts w:ascii="Times New Roman" w:hAnsi="Times New Roman" w:cs="Times New Roman"/>
          <w:spacing w:val="2"/>
          <w:sz w:val="24"/>
          <w:szCs w:val="24"/>
        </w:rPr>
        <w:t xml:space="preserve"> fel sail i rai o’</w:t>
      </w:r>
      <w:r w:rsidR="00D14DF0" w:rsidRPr="00274B1F">
        <w:rPr>
          <w:rFonts w:ascii="Times New Roman" w:hAnsi="Times New Roman" w:cs="Times New Roman"/>
          <w:spacing w:val="2"/>
          <w:sz w:val="24"/>
          <w:szCs w:val="24"/>
        </w:rPr>
        <w:t>r</w:t>
      </w:r>
      <w:r w:rsidRPr="00274B1F">
        <w:rPr>
          <w:rFonts w:ascii="Times New Roman" w:hAnsi="Times New Roman" w:cs="Times New Roman"/>
          <w:spacing w:val="2"/>
          <w:sz w:val="24"/>
          <w:szCs w:val="24"/>
        </w:rPr>
        <w:t xml:space="preserve"> gwersi.</w:t>
      </w:r>
    </w:p>
    <w:p w:rsidR="009D7DF6" w:rsidRPr="00274B1F" w:rsidRDefault="009C543F" w:rsidP="00274B1F">
      <w:pPr>
        <w:tabs>
          <w:tab w:val="right" w:pos="9026"/>
        </w:tabs>
        <w:spacing w:line="360" w:lineRule="auto"/>
        <w:rPr>
          <w:rStyle w:val="Emphasis"/>
          <w:rFonts w:ascii="Times New Roman" w:hAnsi="Times New Roman" w:cs="Times New Roman"/>
          <w:b/>
          <w:i w:val="0"/>
          <w:spacing w:val="2"/>
          <w:sz w:val="24"/>
          <w:szCs w:val="24"/>
          <w:u w:val="single"/>
          <w:shd w:val="clear" w:color="auto" w:fill="FFFFFF"/>
        </w:rPr>
      </w:pPr>
      <w:r w:rsidRPr="00274B1F">
        <w:rPr>
          <w:rStyle w:val="Emphasis"/>
          <w:rFonts w:ascii="Times New Roman" w:hAnsi="Times New Roman" w:cs="Times New Roman"/>
          <w:b/>
          <w:i w:val="0"/>
          <w:spacing w:val="2"/>
          <w:sz w:val="24"/>
          <w:szCs w:val="24"/>
          <w:u w:val="single"/>
          <w:shd w:val="clear" w:color="auto" w:fill="FFFFFF"/>
        </w:rPr>
        <w:t>Gweithgaredd 1</w:t>
      </w:r>
      <w:r w:rsidR="00C66D67" w:rsidRPr="00274B1F">
        <w:rPr>
          <w:rStyle w:val="Emphasis"/>
          <w:rFonts w:ascii="Times New Roman" w:hAnsi="Times New Roman" w:cs="Times New Roman"/>
          <w:b/>
          <w:i w:val="0"/>
          <w:spacing w:val="2"/>
          <w:sz w:val="24"/>
          <w:szCs w:val="24"/>
          <w:u w:val="single"/>
          <w:shd w:val="clear" w:color="auto" w:fill="FFFFFF"/>
        </w:rPr>
        <w:t>: Celf a Dylunio</w:t>
      </w:r>
    </w:p>
    <w:p w:rsidR="00B77B14" w:rsidRPr="00274B1F" w:rsidRDefault="00D73FCC"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Fonts w:ascii="Times New Roman" w:hAnsi="Times New Roman" w:cs="Times New Roman"/>
          <w:spacing w:val="2"/>
          <w:sz w:val="24"/>
          <w:szCs w:val="24"/>
        </w:rPr>
        <w:t>Yn flaenorol i’r wers, mi fydd y dysgwyr wedi cael eu cyflwyno i ffotograffydd enwog o’r cyfnod sef Geoff Charles. Gannwyd Geoff Charles yn 1909 ym Mrymbo ger Wrecsam. Astudiodd newyddiaduraeth ym Mhrifysgol Llundain a graddio gydag anrhydedd dosbarth cyntaf ym 1928. Ar ôl ei lwyddiant yn y brifysgol bu’n gweithio fel gohebydd i bapurau newydd megis y Western Mail a ‘Wrexham Star’. Yn 1936 cafodd ei benodi i reoli adran ffotograffig y ‘Wrexham Star’. O hynny allan cychwynnodd weithio i’r papur ‘Y Cymro’, a daeth yn adnabyddus iawn am ei waith. Dywed ar wefan Llyfrgell Genedlaethol Cymru (dyddiad anhysbys) “I</w:t>
      </w:r>
      <w:r w:rsidRPr="00274B1F">
        <w:rPr>
          <w:rFonts w:ascii="Times New Roman" w:hAnsi="Times New Roman" w:cs="Times New Roman"/>
          <w:sz w:val="24"/>
          <w:szCs w:val="24"/>
        </w:rPr>
        <w:t xml:space="preserve">f any of his photos should be singled out, then those of Tryweryn </w:t>
      </w:r>
      <w:r w:rsidRPr="00274B1F">
        <w:rPr>
          <w:rFonts w:ascii="Times New Roman" w:hAnsi="Times New Roman" w:cs="Times New Roman"/>
          <w:sz w:val="24"/>
          <w:szCs w:val="24"/>
        </w:rPr>
        <w:lastRenderedPageBreak/>
        <w:t>deserve special mention</w:t>
      </w:r>
      <w:r w:rsidRPr="00274B1F">
        <w:rPr>
          <w:rFonts w:ascii="Times New Roman" w:hAnsi="Times New Roman" w:cs="Times New Roman"/>
          <w:spacing w:val="2"/>
          <w:sz w:val="24"/>
          <w:szCs w:val="24"/>
        </w:rPr>
        <w:t>”. Yn amlwg felly mae’r ffotograffau yn adnabyddus iawn ac yn enghraifft o’i waith talentog.</w:t>
      </w:r>
    </w:p>
    <w:p w:rsidR="009355C7" w:rsidRPr="00274B1F" w:rsidRDefault="00A605CD"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Fonts w:ascii="Times New Roman" w:hAnsi="Times New Roman" w:cs="Times New Roman"/>
          <w:spacing w:val="2"/>
          <w:sz w:val="24"/>
          <w:szCs w:val="24"/>
        </w:rPr>
        <w:t>Ar ôl derbyn ychydig o’i hanes, cyflwynwyd y dysgwyr i enghreifftiau o’i waith. (Gweler atodiad 2) Bu’r dysgwyr yn arsylwi a gwerthfawrogi’r ffotograffau. Disgwyliwyd iddynt ddadansoddi’r hyn sy’n digwydd yn y lluniau ac ystyried y teimladau a’r emosiwn gellir ei weld yn y ffotograffau o Gapel Celyn yn yr 1960au e.e. tristwch, cymdeithas, siomedigaeth. Mae’r gallu i werthfawrogi gwaith eraill yn sgil hanfodol gan fydd pob un yn gweld y ffotograff mewn ffordd wahanol i‘w gilydd. Pwysleisia Grigg (2015) bod gwersi celf lwyddiannus yn cynnwys elfennau lle gall dysgwyr datblygu eu sgiliau gwerthfawrogi yn ogystal â’r sgiliau technegol.</w:t>
      </w:r>
    </w:p>
    <w:p w:rsidR="001456A4" w:rsidRPr="00274B1F" w:rsidRDefault="00A605CD"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Fonts w:ascii="Times New Roman" w:hAnsi="Times New Roman" w:cs="Times New Roman"/>
          <w:spacing w:val="2"/>
          <w:sz w:val="24"/>
          <w:szCs w:val="24"/>
        </w:rPr>
        <w:t xml:space="preserve">Y dasg nesaf oedd i’r dysgwyr gasglu ffotograffau yn unigol gan ddefnyddio camerâu neu iPad. Esboniwyd iddynt ddefnyddio’r ysbrydoliaeth o'r ffotograffau gan Geoff Charles a thynnu ffotograffau o’r hyn sy’n bwysig iddyn nhw yn eu cymdeithasau. Wrth wneud y dasg bu’n rhaid i’r dysgwyr ystyried eu cymdeithas a defnyddio’u sgiliau meddwl a datrys problemau er mwyn dadansoddi beth yw’r elfennau pwysig a sut gellir tynnu’r llun yn effeithiol, e.e. yr ongl roeddent am gymryd y llun, a sut gellir gwella ansawdd y llun. Drwy wneud y gweithgaredd gellir cael gwir ymdeimlad o sut lwyddodd Geoff Charles i gyfleu’r emosiynau trwy ei waith. Dywed (Bloomfield 2000:89) “The most powerful way of helping children to comprehend the work of other artist is through their own practical experiences”. Ceir cyfle yn y gweithgaredd hwn i’r dysgwyr gwneud hyn drwy gael profiad i gymharu bywydau pobol a’u cymdeithas heddiw gyda’r 1960au.    </w:t>
      </w:r>
      <w:r w:rsidRPr="00274B1F">
        <w:rPr>
          <w:rFonts w:ascii="Times New Roman" w:hAnsi="Times New Roman" w:cs="Times New Roman"/>
          <w:spacing w:val="2"/>
          <w:sz w:val="24"/>
          <w:szCs w:val="24"/>
        </w:rPr>
        <w:tab/>
      </w:r>
    </w:p>
    <w:p w:rsidR="00ED6526" w:rsidRPr="00274B1F" w:rsidRDefault="00D73FCC"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Fonts w:ascii="Times New Roman" w:hAnsi="Times New Roman" w:cs="Times New Roman"/>
          <w:spacing w:val="2"/>
          <w:sz w:val="24"/>
          <w:szCs w:val="24"/>
        </w:rPr>
        <w:t xml:space="preserve">Yn y </w:t>
      </w:r>
      <w:r w:rsidR="0015220A" w:rsidRPr="00274B1F">
        <w:rPr>
          <w:rFonts w:ascii="Times New Roman" w:hAnsi="Times New Roman" w:cs="Times New Roman"/>
          <w:spacing w:val="2"/>
          <w:sz w:val="24"/>
          <w:szCs w:val="24"/>
        </w:rPr>
        <w:t>g</w:t>
      </w:r>
      <w:r w:rsidRPr="00274B1F">
        <w:rPr>
          <w:rFonts w:ascii="Times New Roman" w:hAnsi="Times New Roman" w:cs="Times New Roman"/>
          <w:spacing w:val="2"/>
          <w:sz w:val="24"/>
          <w:szCs w:val="24"/>
        </w:rPr>
        <w:t>weithgaredd dan sylw, bydd y dysgwyr yn defnyddio’r ffotograffau maent wedi e</w:t>
      </w:r>
      <w:r w:rsidR="0015220A" w:rsidRPr="00274B1F">
        <w:rPr>
          <w:rFonts w:ascii="Times New Roman" w:hAnsi="Times New Roman" w:cs="Times New Roman"/>
          <w:spacing w:val="2"/>
          <w:sz w:val="24"/>
          <w:szCs w:val="24"/>
        </w:rPr>
        <w:t>u c</w:t>
      </w:r>
      <w:r w:rsidRPr="00274B1F">
        <w:rPr>
          <w:rFonts w:ascii="Times New Roman" w:hAnsi="Times New Roman" w:cs="Times New Roman"/>
          <w:spacing w:val="2"/>
          <w:sz w:val="24"/>
          <w:szCs w:val="24"/>
        </w:rPr>
        <w:t>asglu o’</w:t>
      </w:r>
      <w:r w:rsidR="0015220A" w:rsidRPr="00274B1F">
        <w:rPr>
          <w:rFonts w:ascii="Times New Roman" w:hAnsi="Times New Roman" w:cs="Times New Roman"/>
          <w:spacing w:val="2"/>
          <w:sz w:val="24"/>
          <w:szCs w:val="24"/>
        </w:rPr>
        <w:t xml:space="preserve">u </w:t>
      </w:r>
      <w:r w:rsidRPr="00274B1F">
        <w:rPr>
          <w:rFonts w:ascii="Times New Roman" w:hAnsi="Times New Roman" w:cs="Times New Roman"/>
          <w:spacing w:val="2"/>
          <w:sz w:val="24"/>
          <w:szCs w:val="24"/>
        </w:rPr>
        <w:t xml:space="preserve">hardaloedd i greu darlun gwreiddiol o’r newydd. Bwriedir gwneud hyn drwy ddefnyddio dull </w:t>
      </w:r>
      <w:r w:rsidR="0015220A" w:rsidRPr="00274B1F">
        <w:rPr>
          <w:rFonts w:ascii="Times New Roman" w:hAnsi="Times New Roman" w:cs="Times New Roman"/>
          <w:spacing w:val="2"/>
          <w:sz w:val="24"/>
          <w:szCs w:val="24"/>
        </w:rPr>
        <w:t xml:space="preserve">yr </w:t>
      </w:r>
      <w:r w:rsidRPr="00274B1F">
        <w:rPr>
          <w:rFonts w:ascii="Times New Roman" w:hAnsi="Times New Roman" w:cs="Times New Roman"/>
          <w:spacing w:val="2"/>
          <w:sz w:val="24"/>
          <w:szCs w:val="24"/>
        </w:rPr>
        <w:t xml:space="preserve">artist Rhiannon Roberts. Gwahoddir hi i’r ysgol </w:t>
      </w:r>
      <w:r w:rsidR="006213B3" w:rsidRPr="00274B1F">
        <w:rPr>
          <w:rFonts w:ascii="Times New Roman" w:hAnsi="Times New Roman" w:cs="Times New Roman"/>
          <w:spacing w:val="2"/>
          <w:sz w:val="24"/>
          <w:szCs w:val="24"/>
        </w:rPr>
        <w:t xml:space="preserve">i </w:t>
      </w:r>
      <w:r w:rsidRPr="00274B1F">
        <w:rPr>
          <w:rFonts w:ascii="Times New Roman" w:hAnsi="Times New Roman" w:cs="Times New Roman"/>
          <w:spacing w:val="2"/>
          <w:sz w:val="24"/>
          <w:szCs w:val="24"/>
        </w:rPr>
        <w:t>wneud sesiwn gyda’r dysgwyr.</w:t>
      </w:r>
      <w:r w:rsidR="004B46B3" w:rsidRPr="00274B1F">
        <w:rPr>
          <w:rFonts w:ascii="Times New Roman" w:hAnsi="Times New Roman" w:cs="Times New Roman"/>
          <w:spacing w:val="2"/>
          <w:sz w:val="24"/>
          <w:szCs w:val="24"/>
        </w:rPr>
        <w:t xml:space="preserve"> Pwysleisir gan Sharp (2004) bod cael artist i ymweld </w:t>
      </w:r>
      <w:r w:rsidR="0015220A" w:rsidRPr="00274B1F">
        <w:rPr>
          <w:rFonts w:ascii="Times New Roman" w:hAnsi="Times New Roman" w:cs="Times New Roman"/>
          <w:spacing w:val="2"/>
          <w:sz w:val="24"/>
          <w:szCs w:val="24"/>
        </w:rPr>
        <w:t>â</w:t>
      </w:r>
      <w:r w:rsidR="004B46B3" w:rsidRPr="00274B1F">
        <w:rPr>
          <w:rFonts w:ascii="Times New Roman" w:hAnsi="Times New Roman" w:cs="Times New Roman"/>
          <w:spacing w:val="2"/>
          <w:sz w:val="24"/>
          <w:szCs w:val="24"/>
        </w:rPr>
        <w:t xml:space="preserve">’r ysgol yn ffordd arbennig o ddatblygu creadigrwydd </w:t>
      </w:r>
      <w:r w:rsidR="006213B3" w:rsidRPr="00274B1F">
        <w:rPr>
          <w:rFonts w:ascii="Times New Roman" w:hAnsi="Times New Roman" w:cs="Times New Roman"/>
          <w:spacing w:val="2"/>
          <w:sz w:val="24"/>
          <w:szCs w:val="24"/>
        </w:rPr>
        <w:t>yr</w:t>
      </w:r>
      <w:r w:rsidR="004B46B3" w:rsidRPr="00274B1F">
        <w:rPr>
          <w:rFonts w:ascii="Times New Roman" w:hAnsi="Times New Roman" w:cs="Times New Roman"/>
          <w:spacing w:val="2"/>
          <w:sz w:val="24"/>
          <w:szCs w:val="24"/>
        </w:rPr>
        <w:t xml:space="preserve"> holl ddosbarth.</w:t>
      </w:r>
    </w:p>
    <w:p w:rsidR="003E2ADA" w:rsidRPr="00274B1F" w:rsidRDefault="00D73FCC"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Fonts w:ascii="Times New Roman" w:hAnsi="Times New Roman" w:cs="Times New Roman"/>
          <w:spacing w:val="2"/>
          <w:sz w:val="24"/>
          <w:szCs w:val="24"/>
        </w:rPr>
        <w:t xml:space="preserve">Graddiodd Rhiannon Roberts o Brifysgol Caerdydd gyda gradd yn Seicoleg. Yn 2010, penderfynodd cychwyn gyrfa fel artist lle sefydlwyd ei stiwdio yng Nghiliau Aeron, ger Aberaeron. Gweler gwaith Rhiannon yn cael ei werthu ar draws y wlad gyda’i gwaith wedi ei droi i nifer o eitemau megis cardiau, printiau a.y.b. Crëir ei gwaith wrth gyfuno’i dychymyg a lliwiau llachar er mwyn rhoi ‘twist’ modern i’w gwaith. Cyfunir realiti a’r byd ffantasi yn ei gwaith er mwyn ysbrydoli eraill i feddwl fel hi. Yn 2011, enillodd Rhiannon </w:t>
      </w:r>
      <w:r w:rsidRPr="00274B1F">
        <w:rPr>
          <w:rFonts w:ascii="Times New Roman" w:hAnsi="Times New Roman" w:cs="Times New Roman"/>
          <w:spacing w:val="2"/>
          <w:sz w:val="24"/>
          <w:szCs w:val="24"/>
        </w:rPr>
        <w:lastRenderedPageBreak/>
        <w:t xml:space="preserve">bortffolio celf orau o dan 25 oed yn Eisteddfod yr Urdd. (Roberts, 2017) Llwydda’r artist i gyfuno agweddau pwysig o bentrefi/cymdeithasau gan </w:t>
      </w:r>
      <w:r w:rsidR="0015220A" w:rsidRPr="00274B1F">
        <w:rPr>
          <w:rFonts w:ascii="Times New Roman" w:hAnsi="Times New Roman" w:cs="Times New Roman"/>
          <w:spacing w:val="2"/>
          <w:sz w:val="24"/>
          <w:szCs w:val="24"/>
        </w:rPr>
        <w:t xml:space="preserve">eu </w:t>
      </w:r>
      <w:r w:rsidRPr="00274B1F">
        <w:rPr>
          <w:rFonts w:ascii="Times New Roman" w:hAnsi="Times New Roman" w:cs="Times New Roman"/>
          <w:spacing w:val="2"/>
          <w:sz w:val="24"/>
          <w:szCs w:val="24"/>
        </w:rPr>
        <w:t>r</w:t>
      </w:r>
      <w:r w:rsidR="0015220A" w:rsidRPr="00274B1F">
        <w:rPr>
          <w:rFonts w:ascii="Times New Roman" w:hAnsi="Times New Roman" w:cs="Times New Roman"/>
          <w:spacing w:val="2"/>
          <w:sz w:val="24"/>
          <w:szCs w:val="24"/>
        </w:rPr>
        <w:t>h</w:t>
      </w:r>
      <w:r w:rsidRPr="00274B1F">
        <w:rPr>
          <w:rFonts w:ascii="Times New Roman" w:hAnsi="Times New Roman" w:cs="Times New Roman"/>
          <w:spacing w:val="2"/>
          <w:sz w:val="24"/>
          <w:szCs w:val="24"/>
        </w:rPr>
        <w:t xml:space="preserve">oi i mewn i un darlun bywiog. (Gweler Atodiad </w:t>
      </w:r>
      <w:r w:rsidR="004A6857" w:rsidRPr="00274B1F">
        <w:rPr>
          <w:rFonts w:ascii="Times New Roman" w:hAnsi="Times New Roman" w:cs="Times New Roman"/>
          <w:spacing w:val="2"/>
          <w:sz w:val="24"/>
          <w:szCs w:val="24"/>
        </w:rPr>
        <w:t>3</w:t>
      </w:r>
      <w:r w:rsidRPr="00274B1F">
        <w:rPr>
          <w:rFonts w:ascii="Times New Roman" w:hAnsi="Times New Roman" w:cs="Times New Roman"/>
          <w:spacing w:val="2"/>
          <w:sz w:val="24"/>
          <w:szCs w:val="24"/>
        </w:rPr>
        <w:t>)</w:t>
      </w:r>
    </w:p>
    <w:p w:rsidR="000E5F4B" w:rsidRPr="00274B1F" w:rsidRDefault="00D73FCC"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Fonts w:ascii="Times New Roman" w:hAnsi="Times New Roman" w:cs="Times New Roman"/>
          <w:spacing w:val="2"/>
          <w:sz w:val="24"/>
          <w:szCs w:val="24"/>
        </w:rPr>
        <w:t>Cyflwynir yr artist i’r dysgwyr ac yna ceir trafodaeth rhyngddi hi a’r dosbarth ynglŷn â’i gwaith. Caiff yr artist gyfle i esbonio beth mae celf yn ei olygu iddi hi a sut mae’n mynd ati i greu’r darnau. Ar ôl trafod</w:t>
      </w:r>
      <w:r w:rsidR="006213B3" w:rsidRPr="00274B1F">
        <w:rPr>
          <w:rFonts w:ascii="Times New Roman" w:hAnsi="Times New Roman" w:cs="Times New Roman"/>
          <w:spacing w:val="2"/>
          <w:sz w:val="24"/>
          <w:szCs w:val="24"/>
        </w:rPr>
        <w:t xml:space="preserve"> am</w:t>
      </w:r>
      <w:r w:rsidRPr="00274B1F">
        <w:rPr>
          <w:rFonts w:ascii="Times New Roman" w:hAnsi="Times New Roman" w:cs="Times New Roman"/>
          <w:spacing w:val="2"/>
          <w:sz w:val="24"/>
          <w:szCs w:val="24"/>
        </w:rPr>
        <w:t xml:space="preserve"> ychydig</w:t>
      </w:r>
      <w:r w:rsidR="006213B3" w:rsidRPr="00274B1F">
        <w:rPr>
          <w:rFonts w:ascii="Times New Roman" w:hAnsi="Times New Roman" w:cs="Times New Roman"/>
          <w:spacing w:val="2"/>
          <w:sz w:val="24"/>
          <w:szCs w:val="24"/>
        </w:rPr>
        <w:t>,</w:t>
      </w:r>
      <w:r w:rsidRPr="00274B1F">
        <w:rPr>
          <w:rFonts w:ascii="Times New Roman" w:hAnsi="Times New Roman" w:cs="Times New Roman"/>
          <w:spacing w:val="2"/>
          <w:sz w:val="24"/>
          <w:szCs w:val="24"/>
        </w:rPr>
        <w:t xml:space="preserve"> bydd y disgyblion eto yn cael y cyfle i ddadansoddi darnau o waith </w:t>
      </w:r>
      <w:r w:rsidR="006213B3" w:rsidRPr="00274B1F">
        <w:rPr>
          <w:rFonts w:ascii="Times New Roman" w:hAnsi="Times New Roman" w:cs="Times New Roman"/>
          <w:spacing w:val="2"/>
          <w:sz w:val="24"/>
          <w:szCs w:val="24"/>
        </w:rPr>
        <w:t xml:space="preserve">artist </w:t>
      </w:r>
      <w:r w:rsidRPr="00274B1F">
        <w:rPr>
          <w:rFonts w:ascii="Times New Roman" w:hAnsi="Times New Roman" w:cs="Times New Roman"/>
          <w:spacing w:val="2"/>
          <w:sz w:val="24"/>
          <w:szCs w:val="24"/>
        </w:rPr>
        <w:t xml:space="preserve">gan ystyried beth sydd </w:t>
      </w:r>
      <w:r w:rsidR="006213B3" w:rsidRPr="00274B1F">
        <w:rPr>
          <w:rFonts w:ascii="Times New Roman" w:hAnsi="Times New Roman" w:cs="Times New Roman"/>
          <w:spacing w:val="2"/>
          <w:sz w:val="24"/>
          <w:szCs w:val="24"/>
        </w:rPr>
        <w:t xml:space="preserve">yn ymddangos </w:t>
      </w:r>
      <w:r w:rsidRPr="00274B1F">
        <w:rPr>
          <w:rFonts w:ascii="Times New Roman" w:hAnsi="Times New Roman" w:cs="Times New Roman"/>
          <w:spacing w:val="2"/>
          <w:sz w:val="24"/>
          <w:szCs w:val="24"/>
        </w:rPr>
        <w:t>ynddynt. Gofynnir i’r dysgwyr ystyried  e.e.</w:t>
      </w:r>
    </w:p>
    <w:p w:rsidR="0084022B" w:rsidRPr="00274B1F" w:rsidRDefault="0084022B"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Style w:val="Emphasis"/>
          <w:rFonts w:ascii="Times New Roman" w:hAnsi="Times New Roman" w:cs="Times New Roman"/>
          <w:i w:val="0"/>
          <w:spacing w:val="2"/>
          <w:sz w:val="24"/>
          <w:szCs w:val="24"/>
          <w:shd w:val="clear" w:color="auto" w:fill="FFFFFF"/>
        </w:rPr>
        <w:t>Beth sydd yn y lluniau?</w:t>
      </w:r>
    </w:p>
    <w:p w:rsidR="0084022B" w:rsidRPr="00274B1F" w:rsidRDefault="0084022B"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Style w:val="Emphasis"/>
          <w:rFonts w:ascii="Times New Roman" w:hAnsi="Times New Roman" w:cs="Times New Roman"/>
          <w:i w:val="0"/>
          <w:spacing w:val="2"/>
          <w:sz w:val="24"/>
          <w:szCs w:val="24"/>
          <w:shd w:val="clear" w:color="auto" w:fill="FFFFFF"/>
        </w:rPr>
        <w:t>Sut mae</w:t>
      </w:r>
      <w:r w:rsidR="00450847" w:rsidRPr="00274B1F">
        <w:rPr>
          <w:rStyle w:val="Emphasis"/>
          <w:rFonts w:ascii="Times New Roman" w:hAnsi="Times New Roman" w:cs="Times New Roman"/>
          <w:i w:val="0"/>
          <w:spacing w:val="2"/>
          <w:sz w:val="24"/>
          <w:szCs w:val="24"/>
          <w:shd w:val="clear" w:color="auto" w:fill="FFFFFF"/>
        </w:rPr>
        <w:t xml:space="preserve">’r artist yn </w:t>
      </w:r>
      <w:r w:rsidRPr="00274B1F">
        <w:rPr>
          <w:rStyle w:val="Emphasis"/>
          <w:rFonts w:ascii="Times New Roman" w:hAnsi="Times New Roman" w:cs="Times New Roman"/>
          <w:i w:val="0"/>
          <w:spacing w:val="2"/>
          <w:sz w:val="24"/>
          <w:szCs w:val="24"/>
          <w:shd w:val="clear" w:color="auto" w:fill="FFFFFF"/>
        </w:rPr>
        <w:t>cyfleu hyn?</w:t>
      </w:r>
    </w:p>
    <w:p w:rsidR="0084022B" w:rsidRPr="00274B1F" w:rsidRDefault="0084022B"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Style w:val="Emphasis"/>
          <w:rFonts w:ascii="Times New Roman" w:hAnsi="Times New Roman" w:cs="Times New Roman"/>
          <w:i w:val="0"/>
          <w:spacing w:val="2"/>
          <w:sz w:val="24"/>
          <w:szCs w:val="24"/>
          <w:shd w:val="clear" w:color="auto" w:fill="FFFFFF"/>
        </w:rPr>
        <w:t>Beth yw’r elfennau gwahanol gellir ei weld yn y darlun?</w:t>
      </w:r>
    </w:p>
    <w:p w:rsidR="00C83834" w:rsidRPr="00274B1F" w:rsidRDefault="00A605CD" w:rsidP="00274B1F">
      <w:pPr>
        <w:tabs>
          <w:tab w:val="right" w:pos="9026"/>
        </w:tabs>
        <w:spacing w:line="360" w:lineRule="auto"/>
        <w:rPr>
          <w:rFonts w:ascii="Times New Roman" w:hAnsi="Times New Roman" w:cs="Times New Roman"/>
          <w:iCs/>
          <w:spacing w:val="2"/>
          <w:sz w:val="24"/>
          <w:szCs w:val="24"/>
          <w:shd w:val="clear" w:color="auto" w:fill="FFFFFF"/>
        </w:rPr>
      </w:pPr>
      <w:r w:rsidRPr="00274B1F">
        <w:rPr>
          <w:rFonts w:ascii="Times New Roman" w:hAnsi="Times New Roman" w:cs="Times New Roman"/>
          <w:spacing w:val="2"/>
          <w:sz w:val="24"/>
          <w:szCs w:val="24"/>
        </w:rPr>
        <w:t>Yn dilyn hyn, bydd y dysgwyr yn cael y cyfle i fynd ati i gynllunio eu darnau gwreiddiol. Esbonnir mai’r dasg fydd i greu darlun o’u cymdeithas nhw gan ddefnyddio’r ffotograffau fel sbardun ar eu cyfer. Gwneir hyn drwy ddefnyddio dull Rhiannon Roberts gan gyfuno’r holl elfennau o'r gymdeithas mewn i un llun. Er i’r dysgwyr ddefnyddio’r un dull i wneud y darn, ni fydd unrhyw ddarlun yn edrych yr un peth. Dywed Estyn (2015:8) “</w:t>
      </w:r>
      <w:r w:rsidRPr="00274B1F">
        <w:rPr>
          <w:rFonts w:ascii="Times New Roman" w:hAnsi="Times New Roman" w:cs="Times New Roman"/>
          <w:sz w:val="24"/>
          <w:szCs w:val="24"/>
        </w:rPr>
        <w:t>Ar brydiau, mae ansawdd gwaith yn dirywio pan na fydd disgyblion yn cael digon o gyfle i wneud penderfyniadau drostynt eu hunain”.</w:t>
      </w:r>
      <w:r w:rsidRPr="00274B1F">
        <w:rPr>
          <w:rFonts w:ascii="Times New Roman" w:hAnsi="Times New Roman" w:cs="Times New Roman"/>
          <w:spacing w:val="2"/>
          <w:sz w:val="24"/>
          <w:szCs w:val="24"/>
        </w:rPr>
        <w:t xml:space="preserve"> Wrth ystyried hyn caiff y dysgwyr benderfynu a dewis gwahanol offer a deunyddiau i greu eu darluniau e.e. paent, pasteli olew, paent acrylig a.y.b.. Mi fydd angen i’r darn fod yn lliwgar ac felly mi fydd amryw o liwiau ar gael a’r rhyddid i gymysgu lliwiau a chreu lliwiau newydd fel y dymunir.</w:t>
      </w:r>
    </w:p>
    <w:p w:rsidR="003148FA" w:rsidRPr="00274B1F" w:rsidRDefault="00A605CD"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Fonts w:ascii="Times New Roman" w:hAnsi="Times New Roman" w:cs="Times New Roman"/>
          <w:spacing w:val="2"/>
          <w:sz w:val="24"/>
          <w:szCs w:val="24"/>
        </w:rPr>
        <w:t>Mae’r broses o gyrraedd y darn gorffenedig yn hir am fod sawl cam iddo, ond trwy wneud hyn gellir rhoi pwyslais ar ddatblygu syniadau yn raddol yn hytrach na mynd yn syth i mewn i wneud y darn gorffenedig. Ym marn Craft (yn Sharp 2004) mae angen rhoi fwy o bwyslais ar y broses yng nghelf yn hytrach nag ar y cynnyrch gorffenedig. Cytunwyd â hyn gan Malaguzzi (yn Sharp 2004: 6) “Creativity becomes more visible when adults try to be more attentive to the cogintive proccess of children than to the results they achieve..” Ar ôl gorffen eu darnau ceir cyfle i werthuso’r hyn maent wedi eu gwneud gyda phartner.</w:t>
      </w:r>
    </w:p>
    <w:p w:rsidR="008B52DE" w:rsidRPr="00274B1F" w:rsidRDefault="00A605CD"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Fonts w:ascii="Times New Roman" w:hAnsi="Times New Roman" w:cs="Times New Roman"/>
          <w:spacing w:val="2"/>
          <w:sz w:val="24"/>
          <w:szCs w:val="24"/>
        </w:rPr>
        <w:t>Y prif sgiliau o’r Cwricwlwm Cenedlaethol ‘Celf a Dylunio’ caiff eu datblygu yn y gweithgaredd fydd:</w:t>
      </w:r>
    </w:p>
    <w:p w:rsidR="009F3A7C" w:rsidRPr="00274B1F" w:rsidRDefault="001456A4" w:rsidP="00274B1F">
      <w:pPr>
        <w:spacing w:line="360" w:lineRule="auto"/>
        <w:rPr>
          <w:rFonts w:ascii="Times New Roman" w:hAnsi="Times New Roman" w:cs="Times New Roman"/>
          <w:sz w:val="24"/>
          <w:szCs w:val="24"/>
        </w:rPr>
      </w:pPr>
      <w:r w:rsidRPr="00274B1F">
        <w:rPr>
          <w:rFonts w:ascii="Times New Roman" w:hAnsi="Times New Roman" w:cs="Times New Roman"/>
          <w:sz w:val="24"/>
          <w:szCs w:val="24"/>
        </w:rPr>
        <w:lastRenderedPageBreak/>
        <w:t xml:space="preserve">Sgil 1 - </w:t>
      </w:r>
      <w:r w:rsidR="002F6404" w:rsidRPr="00274B1F">
        <w:rPr>
          <w:rFonts w:ascii="Times New Roman" w:hAnsi="Times New Roman" w:cs="Times New Roman"/>
          <w:sz w:val="24"/>
          <w:szCs w:val="24"/>
        </w:rPr>
        <w:t xml:space="preserve"> </w:t>
      </w:r>
      <w:r w:rsidR="002F6404" w:rsidRPr="00274B1F">
        <w:rPr>
          <w:rFonts w:ascii="Times New Roman" w:hAnsi="Times New Roman" w:cs="Times New Roman"/>
          <w:b/>
          <w:sz w:val="24"/>
          <w:szCs w:val="24"/>
        </w:rPr>
        <w:t xml:space="preserve">Deall </w:t>
      </w:r>
      <w:r w:rsidR="0005582D" w:rsidRPr="00274B1F">
        <w:rPr>
          <w:rFonts w:ascii="Times New Roman" w:hAnsi="Times New Roman" w:cs="Times New Roman"/>
          <w:b/>
          <w:sz w:val="24"/>
          <w:szCs w:val="24"/>
        </w:rPr>
        <w:t>–</w:t>
      </w:r>
      <w:r w:rsidR="002F6404" w:rsidRPr="00274B1F">
        <w:rPr>
          <w:rFonts w:ascii="Times New Roman" w:hAnsi="Times New Roman" w:cs="Times New Roman"/>
          <w:b/>
          <w:sz w:val="24"/>
          <w:szCs w:val="24"/>
        </w:rPr>
        <w:t xml:space="preserve"> </w:t>
      </w:r>
      <w:r w:rsidR="0005582D" w:rsidRPr="00274B1F">
        <w:rPr>
          <w:rFonts w:ascii="Times New Roman" w:hAnsi="Times New Roman" w:cs="Times New Roman"/>
          <w:b/>
          <w:sz w:val="24"/>
          <w:szCs w:val="24"/>
        </w:rPr>
        <w:t>“a</w:t>
      </w:r>
      <w:r w:rsidR="002F6404" w:rsidRPr="00274B1F">
        <w:rPr>
          <w:rFonts w:ascii="Times New Roman" w:hAnsi="Times New Roman" w:cs="Times New Roman"/>
          <w:b/>
          <w:sz w:val="24"/>
          <w:szCs w:val="24"/>
        </w:rPr>
        <w:t>rchwilio ac arbrofi â’r dulliau a ddefnyddiwyd gan artistiaid o wahanol:</w:t>
      </w:r>
      <w:r w:rsidR="00756D51" w:rsidRPr="00274B1F">
        <w:rPr>
          <w:rFonts w:ascii="Times New Roman" w:hAnsi="Times New Roman" w:cs="Times New Roman"/>
          <w:b/>
          <w:sz w:val="24"/>
          <w:szCs w:val="24"/>
        </w:rPr>
        <w:t xml:space="preserve"> </w:t>
      </w:r>
      <w:r w:rsidR="002F6404" w:rsidRPr="00274B1F">
        <w:rPr>
          <w:rFonts w:ascii="Times New Roman" w:hAnsi="Times New Roman" w:cs="Times New Roman"/>
          <w:b/>
          <w:sz w:val="24"/>
          <w:szCs w:val="24"/>
        </w:rPr>
        <w:t>gyfnodau</w:t>
      </w:r>
      <w:r w:rsidR="00756D51" w:rsidRPr="00274B1F">
        <w:rPr>
          <w:rFonts w:ascii="Times New Roman" w:hAnsi="Times New Roman" w:cs="Times New Roman"/>
          <w:b/>
          <w:sz w:val="24"/>
          <w:szCs w:val="24"/>
        </w:rPr>
        <w:t xml:space="preserve">, </w:t>
      </w:r>
      <w:r w:rsidR="002F6404" w:rsidRPr="00274B1F">
        <w:rPr>
          <w:rFonts w:ascii="Times New Roman" w:hAnsi="Times New Roman" w:cs="Times New Roman"/>
          <w:b/>
          <w:sz w:val="24"/>
          <w:szCs w:val="24"/>
        </w:rPr>
        <w:t>lleoedd</w:t>
      </w:r>
      <w:r w:rsidR="00756D51" w:rsidRPr="00274B1F">
        <w:rPr>
          <w:rFonts w:ascii="Times New Roman" w:hAnsi="Times New Roman" w:cs="Times New Roman"/>
          <w:b/>
          <w:sz w:val="24"/>
          <w:szCs w:val="24"/>
        </w:rPr>
        <w:t xml:space="preserve"> a </w:t>
      </w:r>
      <w:r w:rsidR="002F6404" w:rsidRPr="00274B1F">
        <w:rPr>
          <w:rFonts w:ascii="Times New Roman" w:hAnsi="Times New Roman" w:cs="Times New Roman"/>
          <w:b/>
          <w:sz w:val="24"/>
          <w:szCs w:val="24"/>
        </w:rPr>
        <w:t>diwylliannau</w:t>
      </w:r>
      <w:r w:rsidR="0005582D" w:rsidRPr="00274B1F">
        <w:rPr>
          <w:rFonts w:ascii="Times New Roman" w:hAnsi="Times New Roman" w:cs="Times New Roman"/>
          <w:b/>
          <w:sz w:val="24"/>
          <w:szCs w:val="24"/>
        </w:rPr>
        <w:t>”</w:t>
      </w:r>
      <w:r w:rsidR="00756D51" w:rsidRPr="00274B1F">
        <w:rPr>
          <w:rFonts w:ascii="Times New Roman" w:hAnsi="Times New Roman" w:cs="Times New Roman"/>
          <w:b/>
          <w:sz w:val="24"/>
          <w:szCs w:val="24"/>
        </w:rPr>
        <w:t>.</w:t>
      </w:r>
      <w:r w:rsidR="001B340A" w:rsidRPr="00274B1F">
        <w:rPr>
          <w:rFonts w:ascii="Times New Roman" w:hAnsi="Times New Roman" w:cs="Times New Roman"/>
          <w:b/>
          <w:sz w:val="24"/>
          <w:szCs w:val="24"/>
        </w:rPr>
        <w:t xml:space="preserve"> </w:t>
      </w:r>
      <w:r w:rsidR="001B340A" w:rsidRPr="00274B1F">
        <w:rPr>
          <w:rFonts w:ascii="Times New Roman" w:hAnsi="Times New Roman" w:cs="Times New Roman"/>
          <w:spacing w:val="2"/>
          <w:sz w:val="24"/>
          <w:szCs w:val="24"/>
        </w:rPr>
        <w:t>(APADGOS,2008a:12)</w:t>
      </w:r>
    </w:p>
    <w:p w:rsidR="001456A4" w:rsidRPr="00274B1F" w:rsidRDefault="001456A4" w:rsidP="00274B1F">
      <w:pPr>
        <w:spacing w:line="360" w:lineRule="auto"/>
        <w:rPr>
          <w:rFonts w:ascii="Times New Roman" w:hAnsi="Times New Roman" w:cs="Times New Roman"/>
          <w:sz w:val="24"/>
          <w:szCs w:val="24"/>
        </w:rPr>
      </w:pPr>
      <w:r w:rsidRPr="00274B1F">
        <w:rPr>
          <w:rFonts w:ascii="Times New Roman" w:hAnsi="Times New Roman" w:cs="Times New Roman"/>
          <w:sz w:val="24"/>
          <w:szCs w:val="24"/>
        </w:rPr>
        <w:t>C</w:t>
      </w:r>
      <w:r w:rsidR="002409F1" w:rsidRPr="00274B1F">
        <w:rPr>
          <w:rFonts w:ascii="Times New Roman" w:hAnsi="Times New Roman" w:cs="Times New Roman"/>
          <w:sz w:val="24"/>
          <w:szCs w:val="24"/>
        </w:rPr>
        <w:t>â</w:t>
      </w:r>
      <w:r w:rsidRPr="00274B1F">
        <w:rPr>
          <w:rFonts w:ascii="Times New Roman" w:hAnsi="Times New Roman" w:cs="Times New Roman"/>
          <w:sz w:val="24"/>
          <w:szCs w:val="24"/>
        </w:rPr>
        <w:t>nt gyfle i arbrofi gyda dull dau artist</w:t>
      </w:r>
      <w:r w:rsidR="0005582D" w:rsidRPr="00274B1F">
        <w:rPr>
          <w:rFonts w:ascii="Times New Roman" w:hAnsi="Times New Roman" w:cs="Times New Roman"/>
          <w:sz w:val="24"/>
          <w:szCs w:val="24"/>
        </w:rPr>
        <w:t>, un o’r gorffennol ac un yn y presennol.</w:t>
      </w:r>
    </w:p>
    <w:p w:rsidR="0060514D" w:rsidRPr="00274B1F" w:rsidRDefault="00464E88" w:rsidP="00274B1F">
      <w:pPr>
        <w:spacing w:line="360" w:lineRule="auto"/>
        <w:rPr>
          <w:rFonts w:ascii="Times New Roman" w:hAnsi="Times New Roman" w:cs="Times New Roman"/>
          <w:b/>
          <w:sz w:val="24"/>
          <w:szCs w:val="24"/>
        </w:rPr>
      </w:pPr>
      <w:r w:rsidRPr="00274B1F">
        <w:rPr>
          <w:rFonts w:ascii="Times New Roman" w:hAnsi="Times New Roman" w:cs="Times New Roman"/>
          <w:sz w:val="24"/>
          <w:szCs w:val="24"/>
        </w:rPr>
        <w:t xml:space="preserve">Sgil 2- </w:t>
      </w:r>
      <w:r w:rsidR="0060514D" w:rsidRPr="00274B1F">
        <w:rPr>
          <w:rFonts w:ascii="Times New Roman" w:hAnsi="Times New Roman" w:cs="Times New Roman"/>
          <w:b/>
          <w:sz w:val="24"/>
          <w:szCs w:val="24"/>
          <w:lang w:val="en-GB"/>
        </w:rPr>
        <w:t xml:space="preserve">Gwneud </w:t>
      </w:r>
      <w:r w:rsidR="0005582D" w:rsidRPr="00274B1F">
        <w:rPr>
          <w:rFonts w:ascii="Times New Roman" w:hAnsi="Times New Roman" w:cs="Times New Roman"/>
          <w:b/>
          <w:sz w:val="24"/>
          <w:szCs w:val="24"/>
          <w:lang w:val="en-GB"/>
        </w:rPr>
        <w:t>–</w:t>
      </w:r>
      <w:r w:rsidR="0060514D" w:rsidRPr="00274B1F">
        <w:rPr>
          <w:rFonts w:ascii="Times New Roman" w:hAnsi="Times New Roman" w:cs="Times New Roman"/>
          <w:b/>
          <w:sz w:val="24"/>
          <w:szCs w:val="24"/>
          <w:lang w:val="en-GB"/>
        </w:rPr>
        <w:t xml:space="preserve"> </w:t>
      </w:r>
      <w:r w:rsidR="0005582D" w:rsidRPr="00274B1F">
        <w:rPr>
          <w:rFonts w:ascii="Times New Roman" w:hAnsi="Times New Roman" w:cs="Times New Roman"/>
          <w:b/>
          <w:sz w:val="24"/>
          <w:szCs w:val="24"/>
          <w:lang w:val="en-GB"/>
        </w:rPr>
        <w:t>“</w:t>
      </w:r>
      <w:r w:rsidR="0060514D" w:rsidRPr="00274B1F">
        <w:rPr>
          <w:rFonts w:ascii="Times New Roman" w:hAnsi="Times New Roman" w:cs="Times New Roman"/>
          <w:b/>
          <w:sz w:val="24"/>
          <w:szCs w:val="24"/>
        </w:rPr>
        <w:t>defnyddio’u profiad o wahanol ddefnyddiau, offer a thechnegau a’u gwybodaeth amdanynt yn arbrofol</w:t>
      </w:r>
      <w:r w:rsidR="0005582D" w:rsidRPr="00274B1F">
        <w:rPr>
          <w:rFonts w:ascii="Times New Roman" w:hAnsi="Times New Roman" w:cs="Times New Roman"/>
          <w:b/>
          <w:sz w:val="24"/>
          <w:szCs w:val="24"/>
        </w:rPr>
        <w:t>”</w:t>
      </w:r>
      <w:r w:rsidR="0060514D" w:rsidRPr="00274B1F">
        <w:rPr>
          <w:rFonts w:ascii="Times New Roman" w:hAnsi="Times New Roman" w:cs="Times New Roman"/>
          <w:b/>
          <w:sz w:val="24"/>
          <w:szCs w:val="24"/>
        </w:rPr>
        <w:t>.</w:t>
      </w:r>
      <w:r w:rsidR="00174896" w:rsidRPr="00274B1F">
        <w:rPr>
          <w:rFonts w:ascii="Times New Roman" w:hAnsi="Times New Roman" w:cs="Times New Roman"/>
          <w:b/>
          <w:sz w:val="24"/>
          <w:szCs w:val="24"/>
        </w:rPr>
        <w:t xml:space="preserve"> </w:t>
      </w:r>
      <w:r w:rsidR="001B340A" w:rsidRPr="00274B1F">
        <w:rPr>
          <w:rFonts w:ascii="Times New Roman" w:hAnsi="Times New Roman" w:cs="Times New Roman"/>
          <w:spacing w:val="2"/>
          <w:sz w:val="24"/>
          <w:szCs w:val="24"/>
        </w:rPr>
        <w:t>(APADGOS,2008a:13)</w:t>
      </w:r>
    </w:p>
    <w:p w:rsidR="0005582D" w:rsidRPr="00274B1F" w:rsidRDefault="00D73FCC" w:rsidP="00274B1F">
      <w:pPr>
        <w:spacing w:line="360" w:lineRule="auto"/>
        <w:rPr>
          <w:rFonts w:ascii="Times New Roman" w:hAnsi="Times New Roman" w:cs="Times New Roman"/>
          <w:sz w:val="24"/>
          <w:szCs w:val="24"/>
        </w:rPr>
      </w:pPr>
      <w:r w:rsidRPr="00274B1F">
        <w:rPr>
          <w:rFonts w:ascii="Times New Roman" w:hAnsi="Times New Roman" w:cs="Times New Roman"/>
          <w:sz w:val="24"/>
          <w:szCs w:val="24"/>
        </w:rPr>
        <w:t>C</w:t>
      </w:r>
      <w:r w:rsidR="002409F1" w:rsidRPr="00274B1F">
        <w:rPr>
          <w:rFonts w:ascii="Times New Roman" w:hAnsi="Times New Roman" w:cs="Times New Roman"/>
          <w:sz w:val="24"/>
          <w:szCs w:val="24"/>
        </w:rPr>
        <w:t>â</w:t>
      </w:r>
      <w:r w:rsidRPr="00274B1F">
        <w:rPr>
          <w:rFonts w:ascii="Times New Roman" w:hAnsi="Times New Roman" w:cs="Times New Roman"/>
          <w:sz w:val="24"/>
          <w:szCs w:val="24"/>
        </w:rPr>
        <w:t>nt gyfle i greu’r darlun gorffenedig drwy ddefnyddio deunyddiau o’</w:t>
      </w:r>
      <w:r w:rsidR="0015220A" w:rsidRPr="00274B1F">
        <w:rPr>
          <w:rFonts w:ascii="Times New Roman" w:hAnsi="Times New Roman" w:cs="Times New Roman"/>
          <w:sz w:val="24"/>
          <w:szCs w:val="24"/>
        </w:rPr>
        <w:t>u</w:t>
      </w:r>
      <w:r w:rsidRPr="00274B1F">
        <w:rPr>
          <w:rFonts w:ascii="Times New Roman" w:hAnsi="Times New Roman" w:cs="Times New Roman"/>
          <w:sz w:val="24"/>
          <w:szCs w:val="24"/>
        </w:rPr>
        <w:t xml:space="preserve"> dewis gan arbrofi gyda gwahanol ddeunydd os yn dymuno.</w:t>
      </w:r>
    </w:p>
    <w:p w:rsidR="00174896" w:rsidRPr="00274B1F" w:rsidRDefault="00174896" w:rsidP="00274B1F">
      <w:pPr>
        <w:spacing w:line="360" w:lineRule="auto"/>
        <w:rPr>
          <w:rFonts w:ascii="Times New Roman" w:hAnsi="Times New Roman" w:cs="Times New Roman"/>
          <w:sz w:val="24"/>
          <w:szCs w:val="24"/>
        </w:rPr>
      </w:pPr>
      <w:r w:rsidRPr="00274B1F">
        <w:rPr>
          <w:rFonts w:ascii="Times New Roman" w:hAnsi="Times New Roman" w:cs="Times New Roman"/>
          <w:sz w:val="24"/>
          <w:szCs w:val="24"/>
        </w:rPr>
        <w:t>(Gwel</w:t>
      </w:r>
      <w:r w:rsidR="00641196" w:rsidRPr="00274B1F">
        <w:rPr>
          <w:rFonts w:ascii="Times New Roman" w:hAnsi="Times New Roman" w:cs="Times New Roman"/>
          <w:sz w:val="24"/>
          <w:szCs w:val="24"/>
        </w:rPr>
        <w:t>e</w:t>
      </w:r>
      <w:r w:rsidRPr="00274B1F">
        <w:rPr>
          <w:rFonts w:ascii="Times New Roman" w:hAnsi="Times New Roman" w:cs="Times New Roman"/>
          <w:sz w:val="24"/>
          <w:szCs w:val="24"/>
        </w:rPr>
        <w:t>r Atodiad</w:t>
      </w:r>
      <w:r w:rsidR="00C83834" w:rsidRPr="00274B1F">
        <w:rPr>
          <w:rFonts w:ascii="Times New Roman" w:hAnsi="Times New Roman" w:cs="Times New Roman"/>
          <w:sz w:val="24"/>
          <w:szCs w:val="24"/>
        </w:rPr>
        <w:t xml:space="preserve"> </w:t>
      </w:r>
      <w:r w:rsidR="004A6857" w:rsidRPr="00274B1F">
        <w:rPr>
          <w:rFonts w:ascii="Times New Roman" w:hAnsi="Times New Roman" w:cs="Times New Roman"/>
          <w:sz w:val="24"/>
          <w:szCs w:val="24"/>
        </w:rPr>
        <w:t>4</w:t>
      </w:r>
      <w:r w:rsidR="00C83834" w:rsidRPr="00274B1F">
        <w:rPr>
          <w:rFonts w:ascii="Times New Roman" w:hAnsi="Times New Roman" w:cs="Times New Roman"/>
          <w:sz w:val="24"/>
          <w:szCs w:val="24"/>
        </w:rPr>
        <w:t xml:space="preserve"> </w:t>
      </w:r>
      <w:r w:rsidRPr="00274B1F">
        <w:rPr>
          <w:rFonts w:ascii="Times New Roman" w:hAnsi="Times New Roman" w:cs="Times New Roman"/>
          <w:sz w:val="24"/>
          <w:szCs w:val="24"/>
        </w:rPr>
        <w:t>am ragor o sgiliau.)</w:t>
      </w:r>
    </w:p>
    <w:p w:rsidR="005E7DFE" w:rsidRPr="00274B1F" w:rsidRDefault="00A605CD" w:rsidP="00274B1F">
      <w:pPr>
        <w:spacing w:line="360" w:lineRule="auto"/>
        <w:rPr>
          <w:rStyle w:val="Emphasis"/>
          <w:rFonts w:ascii="Times New Roman" w:hAnsi="Times New Roman" w:cs="Times New Roman"/>
          <w:i w:val="0"/>
          <w:iCs w:val="0"/>
          <w:sz w:val="24"/>
          <w:szCs w:val="24"/>
        </w:rPr>
      </w:pPr>
      <w:r w:rsidRPr="00274B1F">
        <w:rPr>
          <w:rFonts w:ascii="Times New Roman" w:hAnsi="Times New Roman" w:cs="Times New Roman"/>
          <w:spacing w:val="2"/>
          <w:sz w:val="24"/>
          <w:szCs w:val="24"/>
        </w:rPr>
        <w:t>Gwelir cyfle i ddatblygu elfen o’r Cwricwlwm Cymreig sef yr elfen Amgylcheddol “</w:t>
      </w:r>
      <w:r w:rsidRPr="00274B1F">
        <w:rPr>
          <w:rFonts w:ascii="Times New Roman" w:hAnsi="Times New Roman" w:cs="Times New Roman"/>
          <w:sz w:val="24"/>
          <w:szCs w:val="24"/>
        </w:rPr>
        <w:t>Dysgu am nodweddion yr amgylchedd adeiledig, yn y gorffennol a’r presennol”      (</w:t>
      </w:r>
      <w:r w:rsidRPr="00274B1F">
        <w:rPr>
          <w:rFonts w:ascii="Times New Roman" w:hAnsi="Times New Roman" w:cs="Times New Roman"/>
          <w:spacing w:val="2"/>
          <w:sz w:val="24"/>
          <w:szCs w:val="24"/>
        </w:rPr>
        <w:t xml:space="preserve">ACCAC 2003:5) </w:t>
      </w:r>
      <w:r w:rsidRPr="00274B1F">
        <w:rPr>
          <w:rFonts w:ascii="Times New Roman" w:hAnsi="Times New Roman" w:cs="Times New Roman"/>
          <w:sz w:val="24"/>
          <w:szCs w:val="24"/>
        </w:rPr>
        <w:t>- drwy edrych ar ffotograffau Geoff Charles, ac yna cymryd ffotograffau eu hunain. Gwna’r gweithgaredd hefyd ymdrin ag elfen o ddiben Donaldson (2015:30) “Bydd ein holl plant a phobl ifanc yn ddinasyddion egwyddorol, gwybodus sydd</w:t>
      </w:r>
      <w:r w:rsidRPr="00274B1F">
        <w:rPr>
          <w:rFonts w:ascii="Times New Roman" w:hAnsi="Times New Roman" w:cs="Times New Roman"/>
          <w:b/>
          <w:bCs/>
          <w:sz w:val="24"/>
          <w:szCs w:val="24"/>
        </w:rPr>
        <w:t xml:space="preserve"> </w:t>
      </w:r>
      <w:r w:rsidRPr="00274B1F">
        <w:rPr>
          <w:rFonts w:ascii="Times New Roman" w:hAnsi="Times New Roman" w:cs="Times New Roman"/>
          <w:sz w:val="24"/>
          <w:szCs w:val="24"/>
        </w:rPr>
        <w:t>yn wybodus am eu diwylliant, eu cymuned, eu cymdeithas a’r byd yn awr ac yn y gorffennol”.</w:t>
      </w:r>
    </w:p>
    <w:p w:rsidR="00856655" w:rsidRPr="00274B1F" w:rsidRDefault="006211DC" w:rsidP="00274B1F">
      <w:pPr>
        <w:tabs>
          <w:tab w:val="right" w:pos="9026"/>
        </w:tabs>
        <w:spacing w:line="360" w:lineRule="auto"/>
        <w:rPr>
          <w:rStyle w:val="Emphasis"/>
          <w:rFonts w:ascii="Times New Roman" w:hAnsi="Times New Roman" w:cs="Times New Roman"/>
          <w:b/>
          <w:i w:val="0"/>
          <w:spacing w:val="2"/>
          <w:sz w:val="24"/>
          <w:szCs w:val="24"/>
          <w:u w:val="single"/>
          <w:shd w:val="clear" w:color="auto" w:fill="FFFFFF"/>
        </w:rPr>
      </w:pPr>
      <w:r w:rsidRPr="00274B1F">
        <w:rPr>
          <w:rStyle w:val="Emphasis"/>
          <w:rFonts w:ascii="Times New Roman" w:hAnsi="Times New Roman" w:cs="Times New Roman"/>
          <w:b/>
          <w:i w:val="0"/>
          <w:spacing w:val="2"/>
          <w:sz w:val="24"/>
          <w:szCs w:val="24"/>
          <w:u w:val="single"/>
          <w:shd w:val="clear" w:color="auto" w:fill="FFFFFF"/>
        </w:rPr>
        <w:t xml:space="preserve">Gweithgaredd 2 </w:t>
      </w:r>
      <w:r w:rsidR="00856655" w:rsidRPr="00274B1F">
        <w:rPr>
          <w:rStyle w:val="Emphasis"/>
          <w:rFonts w:ascii="Times New Roman" w:hAnsi="Times New Roman" w:cs="Times New Roman"/>
          <w:b/>
          <w:i w:val="0"/>
          <w:spacing w:val="2"/>
          <w:sz w:val="24"/>
          <w:szCs w:val="24"/>
          <w:u w:val="single"/>
          <w:shd w:val="clear" w:color="auto" w:fill="FFFFFF"/>
        </w:rPr>
        <w:t>–</w:t>
      </w:r>
      <w:r w:rsidRPr="00274B1F">
        <w:rPr>
          <w:rStyle w:val="Emphasis"/>
          <w:rFonts w:ascii="Times New Roman" w:hAnsi="Times New Roman" w:cs="Times New Roman"/>
          <w:b/>
          <w:i w:val="0"/>
          <w:spacing w:val="2"/>
          <w:sz w:val="24"/>
          <w:szCs w:val="24"/>
          <w:u w:val="single"/>
          <w:shd w:val="clear" w:color="auto" w:fill="FFFFFF"/>
        </w:rPr>
        <w:t xml:space="preserve"> Cerddoriaeth</w:t>
      </w:r>
    </w:p>
    <w:p w:rsidR="00241543" w:rsidRPr="00274B1F" w:rsidRDefault="00242D5B"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Style w:val="Emphasis"/>
          <w:rFonts w:ascii="Times New Roman" w:hAnsi="Times New Roman" w:cs="Times New Roman"/>
          <w:i w:val="0"/>
          <w:spacing w:val="2"/>
          <w:sz w:val="24"/>
          <w:szCs w:val="24"/>
          <w:shd w:val="clear" w:color="auto" w:fill="FFFFFF"/>
        </w:rPr>
        <w:t>Y pwnc dan sylw yn y wers yma fydd ‘Cerddoriaeth’. Pwysleisir gan ‘Arts Education Partnership</w:t>
      </w:r>
      <w:r w:rsidR="001456A4" w:rsidRPr="00274B1F">
        <w:rPr>
          <w:rStyle w:val="Emphasis"/>
          <w:rFonts w:ascii="Times New Roman" w:hAnsi="Times New Roman" w:cs="Times New Roman"/>
          <w:i w:val="0"/>
          <w:spacing w:val="2"/>
          <w:sz w:val="24"/>
          <w:szCs w:val="24"/>
          <w:shd w:val="clear" w:color="auto" w:fill="FFFFFF"/>
        </w:rPr>
        <w:t>’</w:t>
      </w:r>
      <w:r w:rsidRPr="00274B1F">
        <w:rPr>
          <w:rStyle w:val="Emphasis"/>
          <w:rFonts w:ascii="Times New Roman" w:hAnsi="Times New Roman" w:cs="Times New Roman"/>
          <w:i w:val="0"/>
          <w:spacing w:val="2"/>
          <w:sz w:val="24"/>
          <w:szCs w:val="24"/>
          <w:shd w:val="clear" w:color="auto" w:fill="FFFFFF"/>
        </w:rPr>
        <w:t xml:space="preserve"> (yn Bryant 2014)</w:t>
      </w:r>
      <w:r w:rsidR="00213E47" w:rsidRPr="00274B1F">
        <w:rPr>
          <w:rStyle w:val="Emphasis"/>
          <w:rFonts w:ascii="Times New Roman" w:hAnsi="Times New Roman" w:cs="Times New Roman"/>
          <w:i w:val="0"/>
          <w:spacing w:val="2"/>
          <w:sz w:val="24"/>
          <w:szCs w:val="24"/>
          <w:shd w:val="clear" w:color="auto" w:fill="FFFFFF"/>
        </w:rPr>
        <w:t xml:space="preserve"> “music education sharpens student attentiveness”. </w:t>
      </w:r>
      <w:r w:rsidR="00794223" w:rsidRPr="00274B1F">
        <w:rPr>
          <w:rStyle w:val="Emphasis"/>
          <w:rFonts w:ascii="Times New Roman" w:hAnsi="Times New Roman" w:cs="Times New Roman"/>
          <w:i w:val="0"/>
          <w:spacing w:val="2"/>
          <w:sz w:val="24"/>
          <w:szCs w:val="24"/>
          <w:shd w:val="clear" w:color="auto" w:fill="FFFFFF"/>
        </w:rPr>
        <w:t>Amlygir</w:t>
      </w:r>
      <w:r w:rsidR="00213E47" w:rsidRPr="00274B1F">
        <w:rPr>
          <w:rStyle w:val="Emphasis"/>
          <w:rFonts w:ascii="Times New Roman" w:hAnsi="Times New Roman" w:cs="Times New Roman"/>
          <w:i w:val="0"/>
          <w:spacing w:val="2"/>
          <w:sz w:val="24"/>
          <w:szCs w:val="24"/>
          <w:shd w:val="clear" w:color="auto" w:fill="FFFFFF"/>
        </w:rPr>
        <w:t xml:space="preserve"> felly bod</w:t>
      </w:r>
      <w:r w:rsidR="00794223" w:rsidRPr="00274B1F">
        <w:rPr>
          <w:rStyle w:val="Emphasis"/>
          <w:rFonts w:ascii="Times New Roman" w:hAnsi="Times New Roman" w:cs="Times New Roman"/>
          <w:i w:val="0"/>
          <w:spacing w:val="2"/>
          <w:sz w:val="24"/>
          <w:szCs w:val="24"/>
          <w:shd w:val="clear" w:color="auto" w:fill="FFFFFF"/>
        </w:rPr>
        <w:t xml:space="preserve"> derbyn mewnbwn o wersi</w:t>
      </w:r>
      <w:r w:rsidR="00213E47" w:rsidRPr="00274B1F">
        <w:rPr>
          <w:rStyle w:val="Emphasis"/>
          <w:rFonts w:ascii="Times New Roman" w:hAnsi="Times New Roman" w:cs="Times New Roman"/>
          <w:i w:val="0"/>
          <w:spacing w:val="2"/>
          <w:sz w:val="24"/>
          <w:szCs w:val="24"/>
          <w:shd w:val="clear" w:color="auto" w:fill="FFFFFF"/>
        </w:rPr>
        <w:t xml:space="preserve"> cerddoriaeth yn ffordd o </w:t>
      </w:r>
      <w:r w:rsidR="00387BEC" w:rsidRPr="00274B1F">
        <w:rPr>
          <w:rStyle w:val="Emphasis"/>
          <w:rFonts w:ascii="Times New Roman" w:hAnsi="Times New Roman" w:cs="Times New Roman"/>
          <w:i w:val="0"/>
          <w:spacing w:val="2"/>
          <w:sz w:val="24"/>
          <w:szCs w:val="24"/>
          <w:shd w:val="clear" w:color="auto" w:fill="FFFFFF"/>
        </w:rPr>
        <w:t xml:space="preserve">ddatblygu meddwl </w:t>
      </w:r>
      <w:r w:rsidR="00794223" w:rsidRPr="00274B1F">
        <w:rPr>
          <w:rStyle w:val="Emphasis"/>
          <w:rFonts w:ascii="Times New Roman" w:hAnsi="Times New Roman" w:cs="Times New Roman"/>
          <w:i w:val="0"/>
          <w:spacing w:val="2"/>
          <w:sz w:val="24"/>
          <w:szCs w:val="24"/>
          <w:shd w:val="clear" w:color="auto" w:fill="FFFFFF"/>
        </w:rPr>
        <w:t>d</w:t>
      </w:r>
      <w:r w:rsidR="00387BEC" w:rsidRPr="00274B1F">
        <w:rPr>
          <w:rStyle w:val="Emphasis"/>
          <w:rFonts w:ascii="Times New Roman" w:hAnsi="Times New Roman" w:cs="Times New Roman"/>
          <w:i w:val="0"/>
          <w:spacing w:val="2"/>
          <w:sz w:val="24"/>
          <w:szCs w:val="24"/>
          <w:shd w:val="clear" w:color="auto" w:fill="FFFFFF"/>
        </w:rPr>
        <w:t>ysgwyr</w:t>
      </w:r>
      <w:r w:rsidR="00213E47" w:rsidRPr="00274B1F">
        <w:rPr>
          <w:rStyle w:val="Emphasis"/>
          <w:rFonts w:ascii="Times New Roman" w:hAnsi="Times New Roman" w:cs="Times New Roman"/>
          <w:i w:val="0"/>
          <w:spacing w:val="2"/>
          <w:sz w:val="24"/>
          <w:szCs w:val="24"/>
          <w:shd w:val="clear" w:color="auto" w:fill="FFFFFF"/>
        </w:rPr>
        <w:t>. Dywed</w:t>
      </w:r>
      <w:r w:rsidR="00241543" w:rsidRPr="00274B1F">
        <w:rPr>
          <w:rStyle w:val="Emphasis"/>
          <w:rFonts w:ascii="Times New Roman" w:hAnsi="Times New Roman" w:cs="Times New Roman"/>
          <w:i w:val="0"/>
          <w:spacing w:val="2"/>
          <w:sz w:val="24"/>
          <w:szCs w:val="24"/>
          <w:shd w:val="clear" w:color="auto" w:fill="FFFFFF"/>
        </w:rPr>
        <w:t>i</w:t>
      </w:r>
      <w:r w:rsidR="00C83834" w:rsidRPr="00274B1F">
        <w:rPr>
          <w:rStyle w:val="Emphasis"/>
          <w:rFonts w:ascii="Times New Roman" w:hAnsi="Times New Roman" w:cs="Times New Roman"/>
          <w:i w:val="0"/>
          <w:spacing w:val="2"/>
          <w:sz w:val="24"/>
          <w:szCs w:val="24"/>
          <w:shd w:val="clear" w:color="auto" w:fill="FFFFFF"/>
        </w:rPr>
        <w:t>r</w:t>
      </w:r>
      <w:r w:rsidR="00241543" w:rsidRPr="00274B1F">
        <w:rPr>
          <w:rStyle w:val="Emphasis"/>
          <w:rFonts w:ascii="Times New Roman" w:hAnsi="Times New Roman" w:cs="Times New Roman"/>
          <w:i w:val="0"/>
          <w:spacing w:val="2"/>
          <w:sz w:val="24"/>
          <w:szCs w:val="24"/>
          <w:shd w:val="clear" w:color="auto" w:fill="FFFFFF"/>
        </w:rPr>
        <w:t xml:space="preserve"> </w:t>
      </w:r>
      <w:r w:rsidR="00213E47" w:rsidRPr="00274B1F">
        <w:rPr>
          <w:rStyle w:val="Emphasis"/>
          <w:rFonts w:ascii="Times New Roman" w:hAnsi="Times New Roman" w:cs="Times New Roman"/>
          <w:i w:val="0"/>
          <w:spacing w:val="2"/>
          <w:sz w:val="24"/>
          <w:szCs w:val="24"/>
          <w:shd w:val="clear" w:color="auto" w:fill="FFFFFF"/>
        </w:rPr>
        <w:t>hefyd bod addysgu cerddoriaeth yn datblygu gallu’r dysgwyr i fod yn greadigol</w:t>
      </w:r>
      <w:r w:rsidR="00241543" w:rsidRPr="00274B1F">
        <w:rPr>
          <w:rStyle w:val="Emphasis"/>
          <w:rFonts w:ascii="Times New Roman" w:hAnsi="Times New Roman" w:cs="Times New Roman"/>
          <w:i w:val="0"/>
          <w:spacing w:val="2"/>
          <w:sz w:val="24"/>
          <w:szCs w:val="24"/>
          <w:shd w:val="clear" w:color="auto" w:fill="FFFFFF"/>
        </w:rPr>
        <w:t xml:space="preserve"> o fewn pynciau eraill</w:t>
      </w:r>
      <w:r w:rsidR="00213E47" w:rsidRPr="00274B1F">
        <w:rPr>
          <w:rStyle w:val="Emphasis"/>
          <w:rFonts w:ascii="Times New Roman" w:hAnsi="Times New Roman" w:cs="Times New Roman"/>
          <w:i w:val="0"/>
          <w:spacing w:val="2"/>
          <w:sz w:val="24"/>
          <w:szCs w:val="24"/>
          <w:shd w:val="clear" w:color="auto" w:fill="FFFFFF"/>
        </w:rPr>
        <w:t>.</w:t>
      </w:r>
      <w:r w:rsidRPr="00274B1F">
        <w:rPr>
          <w:rStyle w:val="Emphasis"/>
          <w:rFonts w:ascii="Times New Roman" w:hAnsi="Times New Roman" w:cs="Times New Roman"/>
          <w:i w:val="0"/>
          <w:spacing w:val="2"/>
          <w:sz w:val="24"/>
          <w:szCs w:val="24"/>
          <w:shd w:val="clear" w:color="auto" w:fill="FFFFFF"/>
        </w:rPr>
        <w:t xml:space="preserve"> </w:t>
      </w:r>
      <w:r w:rsidR="00022E72" w:rsidRPr="00274B1F">
        <w:rPr>
          <w:rStyle w:val="Emphasis"/>
          <w:rFonts w:ascii="Times New Roman" w:hAnsi="Times New Roman" w:cs="Times New Roman"/>
          <w:i w:val="0"/>
          <w:spacing w:val="2"/>
          <w:sz w:val="24"/>
          <w:szCs w:val="24"/>
          <w:shd w:val="clear" w:color="auto" w:fill="FFFFFF"/>
        </w:rPr>
        <w:t>Cychwynnir</w:t>
      </w:r>
      <w:r w:rsidR="006211DC" w:rsidRPr="00274B1F">
        <w:rPr>
          <w:rStyle w:val="Emphasis"/>
          <w:rFonts w:ascii="Times New Roman" w:hAnsi="Times New Roman" w:cs="Times New Roman"/>
          <w:i w:val="0"/>
          <w:spacing w:val="2"/>
          <w:sz w:val="24"/>
          <w:szCs w:val="24"/>
          <w:shd w:val="clear" w:color="auto" w:fill="FFFFFF"/>
        </w:rPr>
        <w:t xml:space="preserve"> y wers </w:t>
      </w:r>
      <w:r w:rsidR="00022E72" w:rsidRPr="00274B1F">
        <w:rPr>
          <w:rStyle w:val="Emphasis"/>
          <w:rFonts w:ascii="Times New Roman" w:hAnsi="Times New Roman" w:cs="Times New Roman"/>
          <w:i w:val="0"/>
          <w:spacing w:val="2"/>
          <w:sz w:val="24"/>
          <w:szCs w:val="24"/>
          <w:shd w:val="clear" w:color="auto" w:fill="FFFFFF"/>
        </w:rPr>
        <w:t>drwy g</w:t>
      </w:r>
      <w:r w:rsidR="006211DC" w:rsidRPr="00274B1F">
        <w:rPr>
          <w:rStyle w:val="Emphasis"/>
          <w:rFonts w:ascii="Times New Roman" w:hAnsi="Times New Roman" w:cs="Times New Roman"/>
          <w:i w:val="0"/>
          <w:spacing w:val="2"/>
          <w:sz w:val="24"/>
          <w:szCs w:val="24"/>
          <w:shd w:val="clear" w:color="auto" w:fill="FFFFFF"/>
        </w:rPr>
        <w:t>yflwyn</w:t>
      </w:r>
      <w:r w:rsidR="00022E72" w:rsidRPr="00274B1F">
        <w:rPr>
          <w:rStyle w:val="Emphasis"/>
          <w:rFonts w:ascii="Times New Roman" w:hAnsi="Times New Roman" w:cs="Times New Roman"/>
          <w:i w:val="0"/>
          <w:spacing w:val="2"/>
          <w:sz w:val="24"/>
          <w:szCs w:val="24"/>
          <w:shd w:val="clear" w:color="auto" w:fill="FFFFFF"/>
        </w:rPr>
        <w:t>o’</w:t>
      </w:r>
      <w:r w:rsidR="006211DC" w:rsidRPr="00274B1F">
        <w:rPr>
          <w:rStyle w:val="Emphasis"/>
          <w:rFonts w:ascii="Times New Roman" w:hAnsi="Times New Roman" w:cs="Times New Roman"/>
          <w:i w:val="0"/>
          <w:spacing w:val="2"/>
          <w:sz w:val="24"/>
          <w:szCs w:val="24"/>
          <w:shd w:val="clear" w:color="auto" w:fill="FFFFFF"/>
        </w:rPr>
        <w:t xml:space="preserve">r dosbarth </w:t>
      </w:r>
      <w:r w:rsidR="00317B5D" w:rsidRPr="00274B1F">
        <w:rPr>
          <w:rStyle w:val="Emphasis"/>
          <w:rFonts w:ascii="Times New Roman" w:hAnsi="Times New Roman" w:cs="Times New Roman"/>
          <w:i w:val="0"/>
          <w:spacing w:val="2"/>
          <w:sz w:val="24"/>
          <w:szCs w:val="24"/>
          <w:shd w:val="clear" w:color="auto" w:fill="FFFFFF"/>
        </w:rPr>
        <w:t>i’r gân “Dŵr” gan Huw Jones. C</w:t>
      </w:r>
      <w:r w:rsidR="00832CA5" w:rsidRPr="00274B1F">
        <w:rPr>
          <w:rStyle w:val="Emphasis"/>
          <w:rFonts w:ascii="Times New Roman" w:hAnsi="Times New Roman" w:cs="Times New Roman"/>
          <w:i w:val="0"/>
          <w:spacing w:val="2"/>
          <w:sz w:val="24"/>
          <w:szCs w:val="24"/>
          <w:shd w:val="clear" w:color="auto" w:fill="FFFFFF"/>
        </w:rPr>
        <w:t>â</w:t>
      </w:r>
      <w:r w:rsidR="00317B5D" w:rsidRPr="00274B1F">
        <w:rPr>
          <w:rStyle w:val="Emphasis"/>
          <w:rFonts w:ascii="Times New Roman" w:hAnsi="Times New Roman" w:cs="Times New Roman"/>
          <w:i w:val="0"/>
          <w:spacing w:val="2"/>
          <w:sz w:val="24"/>
          <w:szCs w:val="24"/>
          <w:shd w:val="clear" w:color="auto" w:fill="FFFFFF"/>
        </w:rPr>
        <w:t xml:space="preserve">n yw hon yn protestio </w:t>
      </w:r>
      <w:r w:rsidR="009509CF" w:rsidRPr="00274B1F">
        <w:rPr>
          <w:rStyle w:val="Emphasis"/>
          <w:rFonts w:ascii="Times New Roman" w:hAnsi="Times New Roman" w:cs="Times New Roman"/>
          <w:i w:val="0"/>
          <w:spacing w:val="2"/>
          <w:sz w:val="24"/>
          <w:szCs w:val="24"/>
          <w:shd w:val="clear" w:color="auto" w:fill="FFFFFF"/>
        </w:rPr>
        <w:t>yn erbyn y</w:t>
      </w:r>
      <w:r w:rsidR="00317B5D" w:rsidRPr="00274B1F">
        <w:rPr>
          <w:rStyle w:val="Emphasis"/>
          <w:rFonts w:ascii="Times New Roman" w:hAnsi="Times New Roman" w:cs="Times New Roman"/>
          <w:i w:val="0"/>
          <w:spacing w:val="2"/>
          <w:sz w:val="24"/>
          <w:szCs w:val="24"/>
          <w:shd w:val="clear" w:color="auto" w:fill="FFFFFF"/>
        </w:rPr>
        <w:t xml:space="preserve"> cam fu yng Nghapel Celyn </w:t>
      </w:r>
      <w:r w:rsidR="009509CF" w:rsidRPr="00274B1F">
        <w:rPr>
          <w:rStyle w:val="Emphasis"/>
          <w:rFonts w:ascii="Times New Roman" w:hAnsi="Times New Roman" w:cs="Times New Roman"/>
          <w:i w:val="0"/>
          <w:spacing w:val="2"/>
          <w:sz w:val="24"/>
          <w:szCs w:val="24"/>
          <w:shd w:val="clear" w:color="auto" w:fill="FFFFFF"/>
        </w:rPr>
        <w:t>yn yr 1960au</w:t>
      </w:r>
      <w:r w:rsidR="00241543" w:rsidRPr="00274B1F">
        <w:rPr>
          <w:rStyle w:val="Emphasis"/>
          <w:rFonts w:ascii="Times New Roman" w:hAnsi="Times New Roman" w:cs="Times New Roman"/>
          <w:i w:val="0"/>
          <w:spacing w:val="2"/>
          <w:sz w:val="24"/>
          <w:szCs w:val="24"/>
          <w:shd w:val="clear" w:color="auto" w:fill="FFFFFF"/>
        </w:rPr>
        <w:t xml:space="preserve">. </w:t>
      </w:r>
      <w:r w:rsidR="00C83834" w:rsidRPr="00274B1F">
        <w:rPr>
          <w:rStyle w:val="Emphasis"/>
          <w:rFonts w:ascii="Times New Roman" w:hAnsi="Times New Roman" w:cs="Times New Roman"/>
          <w:i w:val="0"/>
          <w:spacing w:val="2"/>
          <w:sz w:val="24"/>
          <w:szCs w:val="24"/>
          <w:shd w:val="clear" w:color="auto" w:fill="FFFFFF"/>
        </w:rPr>
        <w:t xml:space="preserve">(Gweler atodiad </w:t>
      </w:r>
      <w:r w:rsidR="004A6857" w:rsidRPr="00274B1F">
        <w:rPr>
          <w:rStyle w:val="Emphasis"/>
          <w:rFonts w:ascii="Times New Roman" w:hAnsi="Times New Roman" w:cs="Times New Roman"/>
          <w:i w:val="0"/>
          <w:spacing w:val="2"/>
          <w:sz w:val="24"/>
          <w:szCs w:val="24"/>
          <w:shd w:val="clear" w:color="auto" w:fill="FFFFFF"/>
        </w:rPr>
        <w:t>5</w:t>
      </w:r>
      <w:r w:rsidR="00C83834" w:rsidRPr="00274B1F">
        <w:rPr>
          <w:rStyle w:val="Emphasis"/>
          <w:rFonts w:ascii="Times New Roman" w:hAnsi="Times New Roman" w:cs="Times New Roman"/>
          <w:i w:val="0"/>
          <w:spacing w:val="2"/>
          <w:sz w:val="24"/>
          <w:szCs w:val="24"/>
          <w:shd w:val="clear" w:color="auto" w:fill="FFFFFF"/>
        </w:rPr>
        <w:t>)</w:t>
      </w:r>
    </w:p>
    <w:p w:rsidR="006211DC" w:rsidRPr="00274B1F" w:rsidRDefault="00A605CD"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Fonts w:ascii="Times New Roman" w:hAnsi="Times New Roman" w:cs="Times New Roman"/>
          <w:spacing w:val="2"/>
          <w:sz w:val="24"/>
          <w:szCs w:val="24"/>
        </w:rPr>
        <w:t xml:space="preserve">Ganwyd Huw Jones ym Manceinion yn 1948. Symudodd ei deulu i Gaerdydd lle dderbyniodd ei addysg yn Ysgol Bryntaf ac yna Ysgol Uwchradd y Bechgyn. Wedi’r ysgol astudiodd Ffrangeg yng Ngholeg Iesu, Rhydychen. Cychwynnodd ganu yn gyhoeddus ar ôl dysgu’r grefft yng Ngwersyll yr Urdd Glan-llyn, ac o hynny allan bu’n perfformio yn aml. Sefydlwyd y cwmni recordio ‘Sain’ gan Huw a Dafydd Iwan yn Llandwrog ger Caernarfon yn 1969. “Dwr” oedd y cân gyntaf i gael ei recordio gan y cwmni a fe’i rhyddhawyd ar y 9fed o Hydref 1969. Ynghyd â Meic Stephens (arlunydd yr arteffact) roedd Huw Jones hefyd yn aelod o’r Gymdeithas Gymraeg. Sefydliad oedd hwn a oedd yn protestio mewn </w:t>
      </w:r>
      <w:r w:rsidRPr="00274B1F">
        <w:rPr>
          <w:rFonts w:ascii="Times New Roman" w:hAnsi="Times New Roman" w:cs="Times New Roman"/>
          <w:spacing w:val="2"/>
          <w:sz w:val="24"/>
          <w:szCs w:val="24"/>
        </w:rPr>
        <w:lastRenderedPageBreak/>
        <w:t>ffurf ddi-drais er mwyn hawlio cydraddoldeb i’r iaith Gymraeg. Cymerodd y protest cyhoeddus cyntaf ei le ym mis Chwefror 1963 ar Bont Trefechan yn Aberystwyth. Bu dros 70 o aelodau a chefnogwr yn protestio drwy eistedd ar y bont i atal traffig am awr a hanner er mwyn cael arwyddion ffordd ddwyieithog.</w:t>
      </w:r>
    </w:p>
    <w:p w:rsidR="002F5FC4" w:rsidRPr="00274B1F" w:rsidRDefault="00A605CD" w:rsidP="00274B1F">
      <w:pPr>
        <w:tabs>
          <w:tab w:val="right" w:pos="9026"/>
        </w:tabs>
        <w:spacing w:line="360" w:lineRule="auto"/>
        <w:rPr>
          <w:rStyle w:val="Emphasis"/>
          <w:rFonts w:ascii="Times New Roman" w:hAnsi="Times New Roman" w:cs="Times New Roman"/>
          <w:i w:val="0"/>
          <w:iCs w:val="0"/>
          <w:spacing w:val="2"/>
          <w:sz w:val="24"/>
          <w:szCs w:val="24"/>
        </w:rPr>
      </w:pPr>
      <w:r w:rsidRPr="00274B1F">
        <w:rPr>
          <w:rFonts w:ascii="Times New Roman" w:hAnsi="Times New Roman" w:cs="Times New Roman"/>
          <w:spacing w:val="2"/>
          <w:sz w:val="24"/>
          <w:szCs w:val="24"/>
        </w:rPr>
        <w:t>Ar ôl gwrando ar y gân unwaith, bydd yr athro yn ei chwarae eto ac mi fydd angen i’r dysgwyr gwerthfawrogi’r darn gan ystyried yr elfennau cerddorol e.e. traw, parhad, cyflymder, ansawdd, gwead, dynameg, strwythur a distawrwydd. Yn dilyn hyn ceir trafodaeth fel dosbarth i weld beth yw barn y dysgwyr am y darn. Er mwyn gwneud hyn yn effeithiol ac i gael ymroddiad gan bob un bwriedir cwestiynu yn effeithiol a defnyddio’r strategaeth asesu ar gyfer dysgu ‘pêl fasged nid pig pong’ . Drwy ddefnyddio’r strategaeth hyn gellir cael trafodaeth ddyfnach a fydd yn llifo ymlaen o un i’r llall drwy gymharu barn pob un gyda’i gilydd.</w:t>
      </w:r>
    </w:p>
    <w:p w:rsidR="002F5FC4" w:rsidRPr="00274B1F" w:rsidRDefault="00A605CD"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Fonts w:ascii="Times New Roman" w:hAnsi="Times New Roman" w:cs="Times New Roman"/>
          <w:spacing w:val="2"/>
          <w:sz w:val="24"/>
          <w:szCs w:val="24"/>
        </w:rPr>
        <w:t>Wedi’r drafodaeth ddod i ben bydd y dysgwyr yn cael eu rhannu mewn i barau ar gyfer y brif dasg. Tasg y dysgwyr fydd i greu rap protest gan ddefnyddio’r gân a geiriau Huw Jones fel ysbrydoliaeth. Os yn dymuno caiff y dysgwyr defnyddio offerynnau o’u dewis fel cefndir i’r rap. Awgryma’r athrawes bod y dysgwyr yn ystyried pa offerynnau fydd yn cyd-fynd ac i feddwl am rythm addas ar eu cyfer.</w:t>
      </w:r>
      <w:r w:rsidRPr="00274B1F">
        <w:rPr>
          <w:rFonts w:ascii="Times New Roman" w:hAnsi="Times New Roman" w:cs="Times New Roman"/>
          <w:color w:val="FF0000"/>
          <w:spacing w:val="2"/>
          <w:sz w:val="24"/>
          <w:szCs w:val="24"/>
        </w:rPr>
        <w:t xml:space="preserve">  </w:t>
      </w:r>
      <w:r w:rsidRPr="00274B1F">
        <w:rPr>
          <w:rFonts w:ascii="Times New Roman" w:hAnsi="Times New Roman" w:cs="Times New Roman"/>
          <w:spacing w:val="2"/>
          <w:sz w:val="24"/>
          <w:szCs w:val="24"/>
        </w:rPr>
        <w:t>Bydd angen iddyn nhw hefyd ystyried yr elfennau cerddorol megis cyflymder cyflym - araf, dynameg cryf - tawel a.y.b. wrth gyfansoddi’r darn.</w:t>
      </w:r>
    </w:p>
    <w:p w:rsidR="00237769" w:rsidRPr="00274B1F" w:rsidRDefault="00DA0B39"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Style w:val="Emphasis"/>
          <w:rFonts w:ascii="Times New Roman" w:hAnsi="Times New Roman" w:cs="Times New Roman"/>
          <w:i w:val="0"/>
          <w:spacing w:val="2"/>
          <w:sz w:val="24"/>
          <w:szCs w:val="24"/>
          <w:shd w:val="clear" w:color="auto" w:fill="FFFFFF"/>
        </w:rPr>
        <w:t>Yn dilyn</w:t>
      </w:r>
      <w:r w:rsidR="0073400E" w:rsidRPr="00274B1F">
        <w:rPr>
          <w:rStyle w:val="Emphasis"/>
          <w:rFonts w:ascii="Times New Roman" w:hAnsi="Times New Roman" w:cs="Times New Roman"/>
          <w:i w:val="0"/>
          <w:spacing w:val="2"/>
          <w:sz w:val="24"/>
          <w:szCs w:val="24"/>
          <w:shd w:val="clear" w:color="auto" w:fill="FFFFFF"/>
        </w:rPr>
        <w:t xml:space="preserve"> hyn, mi fydd y parau yn uno i wneud grwpiau o bedwar. Yn ei grw</w:t>
      </w:r>
      <w:r w:rsidR="00533F7C" w:rsidRPr="00274B1F">
        <w:rPr>
          <w:rStyle w:val="Emphasis"/>
          <w:rFonts w:ascii="Times New Roman" w:hAnsi="Times New Roman" w:cs="Times New Roman"/>
          <w:i w:val="0"/>
          <w:spacing w:val="2"/>
          <w:sz w:val="24"/>
          <w:szCs w:val="24"/>
          <w:shd w:val="clear" w:color="auto" w:fill="FFFFFF"/>
        </w:rPr>
        <w:t>p</w:t>
      </w:r>
      <w:r w:rsidR="0073400E" w:rsidRPr="00274B1F">
        <w:rPr>
          <w:rStyle w:val="Emphasis"/>
          <w:rFonts w:ascii="Times New Roman" w:hAnsi="Times New Roman" w:cs="Times New Roman"/>
          <w:i w:val="0"/>
          <w:spacing w:val="2"/>
          <w:sz w:val="24"/>
          <w:szCs w:val="24"/>
          <w:shd w:val="clear" w:color="auto" w:fill="FFFFFF"/>
        </w:rPr>
        <w:t>iau bydd angen i un grŵp ffilmio’r</w:t>
      </w:r>
      <w:r w:rsidRPr="00274B1F">
        <w:rPr>
          <w:rStyle w:val="Emphasis"/>
          <w:rFonts w:ascii="Times New Roman" w:hAnsi="Times New Roman" w:cs="Times New Roman"/>
          <w:i w:val="0"/>
          <w:spacing w:val="2"/>
          <w:sz w:val="24"/>
          <w:szCs w:val="24"/>
          <w:shd w:val="clear" w:color="auto" w:fill="FFFFFF"/>
        </w:rPr>
        <w:t xml:space="preserve"> perfformiad a’r grŵp </w:t>
      </w:r>
      <w:r w:rsidR="0073400E" w:rsidRPr="00274B1F">
        <w:rPr>
          <w:rStyle w:val="Emphasis"/>
          <w:rFonts w:ascii="Times New Roman" w:hAnsi="Times New Roman" w:cs="Times New Roman"/>
          <w:i w:val="0"/>
          <w:spacing w:val="2"/>
          <w:sz w:val="24"/>
          <w:szCs w:val="24"/>
          <w:shd w:val="clear" w:color="auto" w:fill="FFFFFF"/>
        </w:rPr>
        <w:t xml:space="preserve">arall </w:t>
      </w:r>
      <w:r w:rsidRPr="00274B1F">
        <w:rPr>
          <w:rStyle w:val="Emphasis"/>
          <w:rFonts w:ascii="Times New Roman" w:hAnsi="Times New Roman" w:cs="Times New Roman"/>
          <w:i w:val="0"/>
          <w:spacing w:val="2"/>
          <w:sz w:val="24"/>
          <w:szCs w:val="24"/>
          <w:shd w:val="clear" w:color="auto" w:fill="FFFFFF"/>
        </w:rPr>
        <w:t>i</w:t>
      </w:r>
      <w:r w:rsidR="0073400E" w:rsidRPr="00274B1F">
        <w:rPr>
          <w:rStyle w:val="Emphasis"/>
          <w:rFonts w:ascii="Times New Roman" w:hAnsi="Times New Roman" w:cs="Times New Roman"/>
          <w:i w:val="0"/>
          <w:spacing w:val="2"/>
          <w:sz w:val="24"/>
          <w:szCs w:val="24"/>
          <w:shd w:val="clear" w:color="auto" w:fill="FFFFFF"/>
        </w:rPr>
        <w:t xml:space="preserve"> </w:t>
      </w:r>
      <w:r w:rsidRPr="00274B1F">
        <w:rPr>
          <w:rStyle w:val="Emphasis"/>
          <w:rFonts w:ascii="Times New Roman" w:hAnsi="Times New Roman" w:cs="Times New Roman"/>
          <w:i w:val="0"/>
          <w:spacing w:val="2"/>
          <w:sz w:val="24"/>
          <w:szCs w:val="24"/>
          <w:shd w:val="clear" w:color="auto" w:fill="FFFFFF"/>
        </w:rPr>
        <w:t>b</w:t>
      </w:r>
      <w:r w:rsidR="0073400E" w:rsidRPr="00274B1F">
        <w:rPr>
          <w:rStyle w:val="Emphasis"/>
          <w:rFonts w:ascii="Times New Roman" w:hAnsi="Times New Roman" w:cs="Times New Roman"/>
          <w:i w:val="0"/>
          <w:spacing w:val="2"/>
          <w:sz w:val="24"/>
          <w:szCs w:val="24"/>
          <w:shd w:val="clear" w:color="auto" w:fill="FFFFFF"/>
        </w:rPr>
        <w:t>erfformio ac yna cyflwyno gwerthusiad ar ffurf dwy seren a dymuniad i’r pâr</w:t>
      </w:r>
      <w:r w:rsidRPr="00274B1F">
        <w:rPr>
          <w:rStyle w:val="Emphasis"/>
          <w:rFonts w:ascii="Times New Roman" w:hAnsi="Times New Roman" w:cs="Times New Roman"/>
          <w:i w:val="0"/>
          <w:spacing w:val="2"/>
          <w:sz w:val="24"/>
          <w:szCs w:val="24"/>
          <w:shd w:val="clear" w:color="auto" w:fill="FFFFFF"/>
        </w:rPr>
        <w:t xml:space="preserve"> </w:t>
      </w:r>
      <w:r w:rsidR="0006166C" w:rsidRPr="00274B1F">
        <w:rPr>
          <w:rStyle w:val="Emphasis"/>
          <w:rFonts w:ascii="Times New Roman" w:hAnsi="Times New Roman" w:cs="Times New Roman"/>
          <w:i w:val="0"/>
          <w:spacing w:val="2"/>
          <w:sz w:val="24"/>
          <w:szCs w:val="24"/>
          <w:shd w:val="clear" w:color="auto" w:fill="FFFFFF"/>
        </w:rPr>
        <w:t xml:space="preserve">a </w:t>
      </w:r>
      <w:r w:rsidR="0073400E" w:rsidRPr="00274B1F">
        <w:rPr>
          <w:rStyle w:val="Emphasis"/>
          <w:rFonts w:ascii="Times New Roman" w:hAnsi="Times New Roman" w:cs="Times New Roman"/>
          <w:i w:val="0"/>
          <w:spacing w:val="2"/>
          <w:sz w:val="24"/>
          <w:szCs w:val="24"/>
          <w:shd w:val="clear" w:color="auto" w:fill="FFFFFF"/>
        </w:rPr>
        <w:t>oedd yn perfformio.</w:t>
      </w:r>
      <w:r w:rsidR="00237769" w:rsidRPr="00274B1F">
        <w:rPr>
          <w:rStyle w:val="Emphasis"/>
          <w:rFonts w:ascii="Times New Roman" w:hAnsi="Times New Roman" w:cs="Times New Roman"/>
          <w:i w:val="0"/>
          <w:spacing w:val="2"/>
          <w:sz w:val="24"/>
          <w:szCs w:val="24"/>
          <w:shd w:val="clear" w:color="auto" w:fill="FFFFFF"/>
        </w:rPr>
        <w:t xml:space="preserve"> Ar ôl </w:t>
      </w:r>
      <w:r w:rsidRPr="00274B1F">
        <w:rPr>
          <w:rStyle w:val="Emphasis"/>
          <w:rFonts w:ascii="Times New Roman" w:hAnsi="Times New Roman" w:cs="Times New Roman"/>
          <w:i w:val="0"/>
          <w:spacing w:val="2"/>
          <w:sz w:val="24"/>
          <w:szCs w:val="24"/>
          <w:shd w:val="clear" w:color="auto" w:fill="FFFFFF"/>
        </w:rPr>
        <w:t>cyfnewid a g</w:t>
      </w:r>
      <w:r w:rsidR="00237769" w:rsidRPr="00274B1F">
        <w:rPr>
          <w:rStyle w:val="Emphasis"/>
          <w:rFonts w:ascii="Times New Roman" w:hAnsi="Times New Roman" w:cs="Times New Roman"/>
          <w:i w:val="0"/>
          <w:spacing w:val="2"/>
          <w:sz w:val="24"/>
          <w:szCs w:val="24"/>
          <w:shd w:val="clear" w:color="auto" w:fill="FFFFFF"/>
        </w:rPr>
        <w:t xml:space="preserve">wneud y ddau grŵp, bydd angen i’r grwpiau gwerthuso gwaith eu hunain, drwy ddefnyddio’r un strategaeth. </w:t>
      </w:r>
      <w:r w:rsidR="00B042D2" w:rsidRPr="00274B1F">
        <w:rPr>
          <w:rStyle w:val="Emphasis"/>
          <w:rFonts w:ascii="Times New Roman" w:hAnsi="Times New Roman" w:cs="Times New Roman"/>
          <w:i w:val="0"/>
          <w:spacing w:val="2"/>
          <w:sz w:val="24"/>
          <w:szCs w:val="24"/>
          <w:shd w:val="clear" w:color="auto" w:fill="FFFFFF"/>
        </w:rPr>
        <w:t>Er mwyn g</w:t>
      </w:r>
      <w:r w:rsidR="00237769" w:rsidRPr="00274B1F">
        <w:rPr>
          <w:rStyle w:val="Emphasis"/>
          <w:rFonts w:ascii="Times New Roman" w:hAnsi="Times New Roman" w:cs="Times New Roman"/>
          <w:i w:val="0"/>
          <w:spacing w:val="2"/>
          <w:sz w:val="24"/>
          <w:szCs w:val="24"/>
          <w:shd w:val="clear" w:color="auto" w:fill="FFFFFF"/>
        </w:rPr>
        <w:t xml:space="preserve">wneud hyn, gofynnir i’r </w:t>
      </w:r>
      <w:r w:rsidR="00B042D2" w:rsidRPr="00274B1F">
        <w:rPr>
          <w:rStyle w:val="Emphasis"/>
          <w:rFonts w:ascii="Times New Roman" w:hAnsi="Times New Roman" w:cs="Times New Roman"/>
          <w:i w:val="0"/>
          <w:spacing w:val="2"/>
          <w:sz w:val="24"/>
          <w:szCs w:val="24"/>
          <w:shd w:val="clear" w:color="auto" w:fill="FFFFFF"/>
        </w:rPr>
        <w:t>dysgwyr</w:t>
      </w:r>
      <w:r w:rsidR="00237769" w:rsidRPr="00274B1F">
        <w:rPr>
          <w:rStyle w:val="Emphasis"/>
          <w:rFonts w:ascii="Times New Roman" w:hAnsi="Times New Roman" w:cs="Times New Roman"/>
          <w:i w:val="0"/>
          <w:spacing w:val="2"/>
          <w:sz w:val="24"/>
          <w:szCs w:val="24"/>
          <w:shd w:val="clear" w:color="auto" w:fill="FFFFFF"/>
        </w:rPr>
        <w:t xml:space="preserve"> i ystyried y cwestiynau canlynol wrth werthuso:</w:t>
      </w:r>
    </w:p>
    <w:p w:rsidR="00237769" w:rsidRPr="00274B1F" w:rsidRDefault="00237769"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Style w:val="Emphasis"/>
          <w:rFonts w:ascii="Times New Roman" w:hAnsi="Times New Roman" w:cs="Times New Roman"/>
          <w:i w:val="0"/>
          <w:spacing w:val="2"/>
          <w:sz w:val="24"/>
          <w:szCs w:val="24"/>
          <w:shd w:val="clear" w:color="auto" w:fill="FFFFFF"/>
        </w:rPr>
        <w:t>Beth sydd yn dda?</w:t>
      </w:r>
    </w:p>
    <w:p w:rsidR="00237769" w:rsidRPr="00274B1F" w:rsidRDefault="00237769"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Style w:val="Emphasis"/>
          <w:rFonts w:ascii="Times New Roman" w:hAnsi="Times New Roman" w:cs="Times New Roman"/>
          <w:i w:val="0"/>
          <w:spacing w:val="2"/>
          <w:sz w:val="24"/>
          <w:szCs w:val="24"/>
          <w:shd w:val="clear" w:color="auto" w:fill="FFFFFF"/>
        </w:rPr>
        <w:t>Beth sydd angen ei wella?</w:t>
      </w:r>
    </w:p>
    <w:p w:rsidR="00237769" w:rsidRPr="00274B1F" w:rsidRDefault="00237769"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Style w:val="Emphasis"/>
          <w:rFonts w:ascii="Times New Roman" w:hAnsi="Times New Roman" w:cs="Times New Roman"/>
          <w:i w:val="0"/>
          <w:spacing w:val="2"/>
          <w:sz w:val="24"/>
          <w:szCs w:val="24"/>
          <w:shd w:val="clear" w:color="auto" w:fill="FFFFFF"/>
        </w:rPr>
        <w:t>Pa offerynnau gall y pâr fod wedi ei ddefnyddio er mwyn gwella</w:t>
      </w:r>
      <w:r w:rsidR="0006166C" w:rsidRPr="00274B1F">
        <w:rPr>
          <w:rStyle w:val="Emphasis"/>
          <w:rFonts w:ascii="Times New Roman" w:hAnsi="Times New Roman" w:cs="Times New Roman"/>
          <w:i w:val="0"/>
          <w:spacing w:val="2"/>
          <w:sz w:val="24"/>
          <w:szCs w:val="24"/>
          <w:shd w:val="clear" w:color="auto" w:fill="FFFFFF"/>
        </w:rPr>
        <w:t xml:space="preserve">’r </w:t>
      </w:r>
      <w:r w:rsidRPr="00274B1F">
        <w:rPr>
          <w:rStyle w:val="Emphasis"/>
          <w:rFonts w:ascii="Times New Roman" w:hAnsi="Times New Roman" w:cs="Times New Roman"/>
          <w:i w:val="0"/>
          <w:spacing w:val="2"/>
          <w:sz w:val="24"/>
          <w:szCs w:val="24"/>
          <w:shd w:val="clear" w:color="auto" w:fill="FFFFFF"/>
        </w:rPr>
        <w:t>safon?</w:t>
      </w:r>
    </w:p>
    <w:p w:rsidR="00A46BA0" w:rsidRPr="00274B1F" w:rsidRDefault="00A605CD"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Fonts w:ascii="Times New Roman" w:hAnsi="Times New Roman" w:cs="Times New Roman"/>
          <w:spacing w:val="2"/>
          <w:sz w:val="24"/>
          <w:szCs w:val="24"/>
        </w:rPr>
        <w:t xml:space="preserve">Drwy gael gwersi cerddoriaeth fel hyn dywed Dr.Laurel Trainor (Bryant 2014) bod ymennydd dysgwyr sy’n derbyn gwersi cerddoriaeth yn datblygu’n wahanol a gweler gwelliant yn eu cof dros gyfnod o flwyddyn i gymharu â’r rhai sydd ddim yn derbyn gwersi </w:t>
      </w:r>
      <w:r w:rsidRPr="00274B1F">
        <w:rPr>
          <w:rFonts w:ascii="Times New Roman" w:hAnsi="Times New Roman" w:cs="Times New Roman"/>
          <w:spacing w:val="2"/>
          <w:sz w:val="24"/>
          <w:szCs w:val="24"/>
        </w:rPr>
        <w:lastRenderedPageBreak/>
        <w:t>cerddoriaeth. Cytunwyd â hyn gan Chan, Ho a Cheung (1998 yn Hallam, 2010) bod dysgwyr sy’n derbyn addysg yng ngherddoriaeth yn datblygu’r gallu i gofio geiriau yn fwy na’r rhai sydd ddim yn derbyn mewnbwn o gerddoriaeth. Caiff y dysgwyr felly'r cyfle i ymdrin â chyfuno’r tair elfen yn eu gwaith sef Perfformio, Cyfansoddi a Gwerthuso.</w:t>
      </w:r>
    </w:p>
    <w:p w:rsidR="00383C21" w:rsidRPr="00274B1F" w:rsidRDefault="00D73FCC" w:rsidP="00274B1F">
      <w:pPr>
        <w:tabs>
          <w:tab w:val="right" w:pos="9026"/>
        </w:tabs>
        <w:spacing w:line="360" w:lineRule="auto"/>
        <w:rPr>
          <w:rFonts w:ascii="Times New Roman" w:hAnsi="Times New Roman" w:cs="Times New Roman"/>
          <w:spacing w:val="2"/>
          <w:sz w:val="24"/>
          <w:szCs w:val="24"/>
        </w:rPr>
      </w:pPr>
      <w:r w:rsidRPr="00274B1F">
        <w:rPr>
          <w:rFonts w:ascii="Times New Roman" w:hAnsi="Times New Roman" w:cs="Times New Roman"/>
          <w:spacing w:val="2"/>
          <w:sz w:val="24"/>
          <w:szCs w:val="24"/>
        </w:rPr>
        <w:t xml:space="preserve">Datblygir y sgiliau uchod o’r Cwricwlwm Cenedlaethol ‘Cerddoriaeth’ yn bennaf yn y gweithgaredd: </w:t>
      </w:r>
    </w:p>
    <w:p w:rsidR="007A0BF9" w:rsidRPr="00274B1F" w:rsidRDefault="007B5C47" w:rsidP="00274B1F">
      <w:pPr>
        <w:tabs>
          <w:tab w:val="right" w:pos="9026"/>
        </w:tabs>
        <w:spacing w:line="360" w:lineRule="auto"/>
        <w:rPr>
          <w:rFonts w:ascii="Times New Roman" w:hAnsi="Times New Roman" w:cs="Times New Roman"/>
          <w:iCs/>
          <w:spacing w:val="2"/>
          <w:sz w:val="24"/>
          <w:szCs w:val="24"/>
          <w:shd w:val="clear" w:color="auto" w:fill="FFFFFF"/>
        </w:rPr>
      </w:pPr>
      <w:r w:rsidRPr="00274B1F">
        <w:rPr>
          <w:rFonts w:ascii="Times New Roman" w:hAnsi="Times New Roman" w:cs="Times New Roman"/>
          <w:b/>
          <w:sz w:val="24"/>
          <w:szCs w:val="24"/>
        </w:rPr>
        <w:t xml:space="preserve">Sgil 1 - </w:t>
      </w:r>
      <w:r w:rsidR="007A0BF9" w:rsidRPr="00274B1F">
        <w:rPr>
          <w:rFonts w:ascii="Times New Roman" w:hAnsi="Times New Roman" w:cs="Times New Roman"/>
          <w:b/>
          <w:sz w:val="24"/>
          <w:szCs w:val="24"/>
        </w:rPr>
        <w:t>Gwerthuso - Dylid rhoi cyfleoedd i’r disgyblion i wrando ar gerddoriaeth a’i gwerthuso.  Wrth wneud hyn dylent adnabod a disgrifio nodweddion cerddorol.</w:t>
      </w:r>
      <w:r w:rsidR="00174896" w:rsidRPr="00274B1F">
        <w:rPr>
          <w:rFonts w:ascii="Times New Roman" w:hAnsi="Times New Roman" w:cs="Times New Roman"/>
          <w:b/>
          <w:sz w:val="24"/>
          <w:szCs w:val="24"/>
        </w:rPr>
        <w:t xml:space="preserve"> - </w:t>
      </w:r>
      <w:r w:rsidR="00383C21" w:rsidRPr="00274B1F">
        <w:rPr>
          <w:rFonts w:ascii="Times New Roman" w:hAnsi="Times New Roman" w:cs="Times New Roman"/>
          <w:spacing w:val="2"/>
          <w:sz w:val="24"/>
          <w:szCs w:val="24"/>
        </w:rPr>
        <w:t>(APADGOS, 2008b: 13)</w:t>
      </w:r>
    </w:p>
    <w:p w:rsidR="007B5C47" w:rsidRPr="00274B1F" w:rsidRDefault="00D73FCC" w:rsidP="00274B1F">
      <w:pPr>
        <w:spacing w:line="360" w:lineRule="auto"/>
        <w:ind w:left="360"/>
        <w:rPr>
          <w:rFonts w:ascii="Times New Roman" w:hAnsi="Times New Roman" w:cs="Times New Roman"/>
          <w:sz w:val="24"/>
          <w:szCs w:val="24"/>
        </w:rPr>
      </w:pPr>
      <w:r w:rsidRPr="00274B1F">
        <w:rPr>
          <w:rFonts w:ascii="Times New Roman" w:hAnsi="Times New Roman" w:cs="Times New Roman"/>
          <w:sz w:val="24"/>
          <w:szCs w:val="24"/>
        </w:rPr>
        <w:t>Gwerthusir y gân Dwr gan Huw Jones</w:t>
      </w:r>
      <w:r w:rsidR="00383C21" w:rsidRPr="00274B1F">
        <w:rPr>
          <w:rFonts w:ascii="Times New Roman" w:hAnsi="Times New Roman" w:cs="Times New Roman"/>
          <w:sz w:val="24"/>
          <w:szCs w:val="24"/>
        </w:rPr>
        <w:t>, gwaith eu hun</w:t>
      </w:r>
      <w:r w:rsidR="0006166C" w:rsidRPr="00274B1F">
        <w:rPr>
          <w:rFonts w:ascii="Times New Roman" w:hAnsi="Times New Roman" w:cs="Times New Roman"/>
          <w:sz w:val="24"/>
          <w:szCs w:val="24"/>
        </w:rPr>
        <w:t>ain</w:t>
      </w:r>
      <w:r w:rsidR="00383C21" w:rsidRPr="00274B1F">
        <w:rPr>
          <w:rFonts w:ascii="Times New Roman" w:hAnsi="Times New Roman" w:cs="Times New Roman"/>
          <w:sz w:val="24"/>
          <w:szCs w:val="24"/>
        </w:rPr>
        <w:t xml:space="preserve"> </w:t>
      </w:r>
      <w:r w:rsidRPr="00274B1F">
        <w:rPr>
          <w:rFonts w:ascii="Times New Roman" w:hAnsi="Times New Roman" w:cs="Times New Roman"/>
          <w:sz w:val="24"/>
          <w:szCs w:val="24"/>
        </w:rPr>
        <w:t>a gwaith eraill drwy ddefnyddio nodweddion cerddorol er mwyn</w:t>
      </w:r>
      <w:r w:rsidR="00383C21" w:rsidRPr="00274B1F">
        <w:rPr>
          <w:rFonts w:ascii="Times New Roman" w:hAnsi="Times New Roman" w:cs="Times New Roman"/>
          <w:sz w:val="24"/>
          <w:szCs w:val="24"/>
        </w:rPr>
        <w:t xml:space="preserve"> </w:t>
      </w:r>
      <w:r w:rsidRPr="00274B1F">
        <w:rPr>
          <w:rFonts w:ascii="Times New Roman" w:hAnsi="Times New Roman" w:cs="Times New Roman"/>
          <w:sz w:val="24"/>
          <w:szCs w:val="24"/>
        </w:rPr>
        <w:t>disgrifio</w:t>
      </w:r>
      <w:r w:rsidR="00383C21" w:rsidRPr="00274B1F">
        <w:rPr>
          <w:rFonts w:ascii="Times New Roman" w:hAnsi="Times New Roman" w:cs="Times New Roman"/>
          <w:sz w:val="24"/>
          <w:szCs w:val="24"/>
        </w:rPr>
        <w:t>.</w:t>
      </w:r>
      <w:r w:rsidR="00383C21" w:rsidRPr="00274B1F">
        <w:rPr>
          <w:rFonts w:ascii="Times New Roman" w:hAnsi="Times New Roman" w:cs="Times New Roman"/>
          <w:spacing w:val="2"/>
          <w:sz w:val="24"/>
          <w:szCs w:val="24"/>
        </w:rPr>
        <w:t>(APADGOS, 2008b: 13)</w:t>
      </w:r>
    </w:p>
    <w:p w:rsidR="007A0BF9" w:rsidRPr="00274B1F" w:rsidRDefault="007B5C47" w:rsidP="00274B1F">
      <w:pPr>
        <w:tabs>
          <w:tab w:val="right" w:pos="9026"/>
        </w:tabs>
        <w:spacing w:line="360" w:lineRule="auto"/>
        <w:rPr>
          <w:rStyle w:val="Emphasis"/>
          <w:rFonts w:ascii="Times New Roman" w:hAnsi="Times New Roman" w:cs="Times New Roman"/>
          <w:b/>
          <w:i w:val="0"/>
          <w:spacing w:val="2"/>
          <w:sz w:val="24"/>
          <w:szCs w:val="24"/>
          <w:shd w:val="clear" w:color="auto" w:fill="FFFFFF"/>
        </w:rPr>
      </w:pPr>
      <w:r w:rsidRPr="00274B1F">
        <w:rPr>
          <w:rStyle w:val="Emphasis"/>
          <w:rFonts w:ascii="Times New Roman" w:hAnsi="Times New Roman" w:cs="Times New Roman"/>
          <w:b/>
          <w:i w:val="0"/>
          <w:spacing w:val="2"/>
          <w:sz w:val="24"/>
          <w:szCs w:val="24"/>
          <w:shd w:val="clear" w:color="auto" w:fill="FFFFFF"/>
        </w:rPr>
        <w:t>Sgil 2 -</w:t>
      </w:r>
      <w:r w:rsidR="000C0967" w:rsidRPr="00274B1F">
        <w:rPr>
          <w:rStyle w:val="Emphasis"/>
          <w:rFonts w:ascii="Times New Roman" w:hAnsi="Times New Roman" w:cs="Times New Roman"/>
          <w:b/>
          <w:i w:val="0"/>
          <w:spacing w:val="2"/>
          <w:sz w:val="24"/>
          <w:szCs w:val="24"/>
          <w:shd w:val="clear" w:color="auto" w:fill="FFFFFF"/>
        </w:rPr>
        <w:t xml:space="preserve">Ystod - Cyfansoddi - Dylai gweithgareddau cyfansoddi ymwneud ag archwilio a defnyddio ystod eang o ffynonellau sain, e.e. lleisiau </w:t>
      </w:r>
      <w:r w:rsidRPr="00274B1F">
        <w:rPr>
          <w:rStyle w:val="Emphasis"/>
          <w:rFonts w:ascii="Times New Roman" w:hAnsi="Times New Roman" w:cs="Times New Roman"/>
          <w:b/>
          <w:i w:val="0"/>
          <w:spacing w:val="2"/>
          <w:sz w:val="24"/>
          <w:szCs w:val="24"/>
          <w:shd w:val="clear" w:color="auto" w:fill="FFFFFF"/>
        </w:rPr>
        <w:t>ac</w:t>
      </w:r>
      <w:r w:rsidR="000C0967" w:rsidRPr="00274B1F">
        <w:rPr>
          <w:rStyle w:val="Emphasis"/>
          <w:rFonts w:ascii="Times New Roman" w:hAnsi="Times New Roman" w:cs="Times New Roman"/>
          <w:b/>
          <w:i w:val="0"/>
          <w:spacing w:val="2"/>
          <w:sz w:val="24"/>
          <w:szCs w:val="24"/>
          <w:shd w:val="clear" w:color="auto" w:fill="FFFFFF"/>
        </w:rPr>
        <w:t xml:space="preserve"> offerynnau</w:t>
      </w:r>
      <w:r w:rsidRPr="00274B1F">
        <w:rPr>
          <w:rStyle w:val="Emphasis"/>
          <w:rFonts w:ascii="Times New Roman" w:hAnsi="Times New Roman" w:cs="Times New Roman"/>
          <w:b/>
          <w:i w:val="0"/>
          <w:spacing w:val="2"/>
          <w:sz w:val="24"/>
          <w:szCs w:val="24"/>
          <w:shd w:val="clear" w:color="auto" w:fill="FFFFFF"/>
        </w:rPr>
        <w:t>.</w:t>
      </w:r>
    </w:p>
    <w:p w:rsidR="007B5C47" w:rsidRPr="00274B1F" w:rsidRDefault="007B5C47"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Style w:val="Emphasis"/>
          <w:rFonts w:ascii="Times New Roman" w:hAnsi="Times New Roman" w:cs="Times New Roman"/>
          <w:i w:val="0"/>
          <w:spacing w:val="2"/>
          <w:sz w:val="24"/>
          <w:szCs w:val="24"/>
          <w:shd w:val="clear" w:color="auto" w:fill="FFFFFF"/>
        </w:rPr>
        <w:t xml:space="preserve">Drwy </w:t>
      </w:r>
      <w:r w:rsidR="00794223" w:rsidRPr="00274B1F">
        <w:rPr>
          <w:rStyle w:val="Emphasis"/>
          <w:rFonts w:ascii="Times New Roman" w:hAnsi="Times New Roman" w:cs="Times New Roman"/>
          <w:i w:val="0"/>
          <w:spacing w:val="2"/>
          <w:sz w:val="24"/>
          <w:szCs w:val="24"/>
          <w:shd w:val="clear" w:color="auto" w:fill="FFFFFF"/>
        </w:rPr>
        <w:t>gyfansoddi</w:t>
      </w:r>
      <w:r w:rsidRPr="00274B1F">
        <w:rPr>
          <w:rStyle w:val="Emphasis"/>
          <w:rFonts w:ascii="Times New Roman" w:hAnsi="Times New Roman" w:cs="Times New Roman"/>
          <w:i w:val="0"/>
          <w:spacing w:val="2"/>
          <w:sz w:val="24"/>
          <w:szCs w:val="24"/>
          <w:shd w:val="clear" w:color="auto" w:fill="FFFFFF"/>
        </w:rPr>
        <w:t xml:space="preserve"> rap, defnyddi</w:t>
      </w:r>
      <w:r w:rsidR="00794223" w:rsidRPr="00274B1F">
        <w:rPr>
          <w:rStyle w:val="Emphasis"/>
          <w:rFonts w:ascii="Times New Roman" w:hAnsi="Times New Roman" w:cs="Times New Roman"/>
          <w:i w:val="0"/>
          <w:spacing w:val="2"/>
          <w:sz w:val="24"/>
          <w:szCs w:val="24"/>
          <w:shd w:val="clear" w:color="auto" w:fill="FFFFFF"/>
        </w:rPr>
        <w:t>a</w:t>
      </w:r>
      <w:r w:rsidRPr="00274B1F">
        <w:rPr>
          <w:rStyle w:val="Emphasis"/>
          <w:rFonts w:ascii="Times New Roman" w:hAnsi="Times New Roman" w:cs="Times New Roman"/>
          <w:i w:val="0"/>
          <w:spacing w:val="2"/>
          <w:sz w:val="24"/>
          <w:szCs w:val="24"/>
          <w:shd w:val="clear" w:color="auto" w:fill="FFFFFF"/>
        </w:rPr>
        <w:t>’r</w:t>
      </w:r>
      <w:r w:rsidR="00794223" w:rsidRPr="00274B1F">
        <w:rPr>
          <w:rStyle w:val="Emphasis"/>
          <w:rFonts w:ascii="Times New Roman" w:hAnsi="Times New Roman" w:cs="Times New Roman"/>
          <w:i w:val="0"/>
          <w:spacing w:val="2"/>
          <w:sz w:val="24"/>
          <w:szCs w:val="24"/>
          <w:shd w:val="clear" w:color="auto" w:fill="FFFFFF"/>
        </w:rPr>
        <w:t xml:space="preserve"> dysgwyr e</w:t>
      </w:r>
      <w:r w:rsidR="0006166C" w:rsidRPr="00274B1F">
        <w:rPr>
          <w:rStyle w:val="Emphasis"/>
          <w:rFonts w:ascii="Times New Roman" w:hAnsi="Times New Roman" w:cs="Times New Roman"/>
          <w:i w:val="0"/>
          <w:spacing w:val="2"/>
          <w:sz w:val="24"/>
          <w:szCs w:val="24"/>
          <w:shd w:val="clear" w:color="auto" w:fill="FFFFFF"/>
        </w:rPr>
        <w:t>u</w:t>
      </w:r>
      <w:r w:rsidR="00794223" w:rsidRPr="00274B1F">
        <w:rPr>
          <w:rStyle w:val="Emphasis"/>
          <w:rFonts w:ascii="Times New Roman" w:hAnsi="Times New Roman" w:cs="Times New Roman"/>
          <w:i w:val="0"/>
          <w:spacing w:val="2"/>
          <w:sz w:val="24"/>
          <w:szCs w:val="24"/>
          <w:shd w:val="clear" w:color="auto" w:fill="FFFFFF"/>
        </w:rPr>
        <w:t xml:space="preserve"> lleisiau </w:t>
      </w:r>
      <w:r w:rsidRPr="00274B1F">
        <w:rPr>
          <w:rStyle w:val="Emphasis"/>
          <w:rFonts w:ascii="Times New Roman" w:hAnsi="Times New Roman" w:cs="Times New Roman"/>
          <w:i w:val="0"/>
          <w:spacing w:val="2"/>
          <w:sz w:val="24"/>
          <w:szCs w:val="24"/>
          <w:shd w:val="clear" w:color="auto" w:fill="FFFFFF"/>
        </w:rPr>
        <w:t>ac offerynnau</w:t>
      </w:r>
      <w:r w:rsidR="00794223" w:rsidRPr="00274B1F">
        <w:rPr>
          <w:rStyle w:val="Emphasis"/>
          <w:rFonts w:ascii="Times New Roman" w:hAnsi="Times New Roman" w:cs="Times New Roman"/>
          <w:i w:val="0"/>
          <w:spacing w:val="2"/>
          <w:sz w:val="24"/>
          <w:szCs w:val="24"/>
          <w:shd w:val="clear" w:color="auto" w:fill="FFFFFF"/>
        </w:rPr>
        <w:t xml:space="preserve"> er mwyn creu’r cyfansoddiad</w:t>
      </w:r>
      <w:r w:rsidRPr="00274B1F">
        <w:rPr>
          <w:rStyle w:val="Emphasis"/>
          <w:rFonts w:ascii="Times New Roman" w:hAnsi="Times New Roman" w:cs="Times New Roman"/>
          <w:i w:val="0"/>
          <w:spacing w:val="2"/>
          <w:sz w:val="24"/>
          <w:szCs w:val="24"/>
          <w:shd w:val="clear" w:color="auto" w:fill="FFFFFF"/>
        </w:rPr>
        <w:t>.</w:t>
      </w:r>
    </w:p>
    <w:p w:rsidR="00641196" w:rsidRPr="00274B1F" w:rsidRDefault="00641196" w:rsidP="00274B1F">
      <w:pPr>
        <w:spacing w:line="360" w:lineRule="auto"/>
        <w:rPr>
          <w:rStyle w:val="Emphasis"/>
          <w:rFonts w:ascii="Times New Roman" w:hAnsi="Times New Roman" w:cs="Times New Roman"/>
          <w:i w:val="0"/>
          <w:spacing w:val="2"/>
          <w:sz w:val="24"/>
          <w:szCs w:val="24"/>
          <w:shd w:val="clear" w:color="auto" w:fill="FFFFFF"/>
        </w:rPr>
      </w:pPr>
      <w:r w:rsidRPr="00274B1F">
        <w:rPr>
          <w:rFonts w:ascii="Times New Roman" w:hAnsi="Times New Roman" w:cs="Times New Roman"/>
          <w:sz w:val="24"/>
          <w:szCs w:val="24"/>
        </w:rPr>
        <w:t xml:space="preserve">(Gweler Atodiad </w:t>
      </w:r>
      <w:r w:rsidR="004A6857" w:rsidRPr="00274B1F">
        <w:rPr>
          <w:rFonts w:ascii="Times New Roman" w:hAnsi="Times New Roman" w:cs="Times New Roman"/>
          <w:sz w:val="24"/>
          <w:szCs w:val="24"/>
        </w:rPr>
        <w:t>6</w:t>
      </w:r>
      <w:r w:rsidRPr="00274B1F">
        <w:rPr>
          <w:rFonts w:ascii="Times New Roman" w:hAnsi="Times New Roman" w:cs="Times New Roman"/>
          <w:sz w:val="24"/>
          <w:szCs w:val="24"/>
        </w:rPr>
        <w:t xml:space="preserve"> am ragor o sgiliau.)</w:t>
      </w:r>
    </w:p>
    <w:p w:rsidR="00B042D2" w:rsidRPr="00274B1F" w:rsidRDefault="00D73FCC"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Fonts w:ascii="Times New Roman" w:hAnsi="Times New Roman" w:cs="Times New Roman"/>
          <w:spacing w:val="2"/>
          <w:sz w:val="24"/>
          <w:szCs w:val="24"/>
        </w:rPr>
        <w:t>Wrth edrych ar ‘Y Cwricwlwm Cymreig’, y brif agwedd sy’n cael ei ddatblygu yw’r agwedd hanesyddol</w:t>
      </w:r>
      <w:r w:rsidR="0006166C" w:rsidRPr="00274B1F">
        <w:rPr>
          <w:rFonts w:ascii="Times New Roman" w:hAnsi="Times New Roman" w:cs="Times New Roman"/>
          <w:spacing w:val="2"/>
          <w:sz w:val="24"/>
          <w:szCs w:val="24"/>
        </w:rPr>
        <w:t>,</w:t>
      </w:r>
      <w:r w:rsidRPr="00274B1F">
        <w:rPr>
          <w:rFonts w:ascii="Times New Roman" w:hAnsi="Times New Roman" w:cs="Times New Roman"/>
          <w:spacing w:val="2"/>
          <w:sz w:val="24"/>
          <w:szCs w:val="24"/>
        </w:rPr>
        <w:t xml:space="preserve"> “deall sut mae bywydau a chymdogaethau wedi’u llunio gan y gorffennol, drwy ddysgu am hanes Cymru”</w:t>
      </w:r>
      <w:r w:rsidRPr="00274B1F">
        <w:rPr>
          <w:rFonts w:ascii="Times New Roman" w:hAnsi="Times New Roman" w:cs="Times New Roman"/>
          <w:sz w:val="24"/>
          <w:szCs w:val="24"/>
        </w:rPr>
        <w:t>(</w:t>
      </w:r>
      <w:r w:rsidRPr="00274B1F">
        <w:rPr>
          <w:rFonts w:ascii="Times New Roman" w:hAnsi="Times New Roman" w:cs="Times New Roman"/>
          <w:spacing w:val="2"/>
          <w:sz w:val="24"/>
          <w:szCs w:val="24"/>
        </w:rPr>
        <w:t xml:space="preserve"> ACCAC 2003:5) Datblygir hyn wrth ddod i ddeall fwy am hanes y boddi gan wrando ac ymateb i gan brotest ac yna gyfansoddi darn o waith eu hun.</w:t>
      </w:r>
    </w:p>
    <w:p w:rsidR="00E440BF" w:rsidRPr="00274B1F" w:rsidRDefault="00E440BF" w:rsidP="00274B1F">
      <w:pPr>
        <w:tabs>
          <w:tab w:val="right" w:pos="9026"/>
        </w:tabs>
        <w:spacing w:line="360" w:lineRule="auto"/>
        <w:rPr>
          <w:rStyle w:val="Emphasis"/>
          <w:rFonts w:ascii="Times New Roman" w:hAnsi="Times New Roman" w:cs="Times New Roman"/>
          <w:b/>
          <w:i w:val="0"/>
          <w:spacing w:val="2"/>
          <w:sz w:val="24"/>
          <w:szCs w:val="24"/>
          <w:u w:val="single"/>
          <w:shd w:val="clear" w:color="auto" w:fill="FFFFFF"/>
        </w:rPr>
      </w:pPr>
      <w:r w:rsidRPr="00274B1F">
        <w:rPr>
          <w:rStyle w:val="Emphasis"/>
          <w:rFonts w:ascii="Times New Roman" w:hAnsi="Times New Roman" w:cs="Times New Roman"/>
          <w:b/>
          <w:i w:val="0"/>
          <w:spacing w:val="2"/>
          <w:sz w:val="24"/>
          <w:szCs w:val="24"/>
          <w:u w:val="single"/>
          <w:shd w:val="clear" w:color="auto" w:fill="FFFFFF"/>
        </w:rPr>
        <w:t xml:space="preserve">Gweithgaredd 3 – </w:t>
      </w:r>
      <w:r w:rsidR="005769C4" w:rsidRPr="00274B1F">
        <w:rPr>
          <w:rStyle w:val="Emphasis"/>
          <w:rFonts w:ascii="Times New Roman" w:hAnsi="Times New Roman" w:cs="Times New Roman"/>
          <w:b/>
          <w:i w:val="0"/>
          <w:spacing w:val="2"/>
          <w:sz w:val="24"/>
          <w:szCs w:val="24"/>
          <w:u w:val="single"/>
          <w:shd w:val="clear" w:color="auto" w:fill="FFFFFF"/>
        </w:rPr>
        <w:t>Ffilm a Chyfryngau digidol.</w:t>
      </w:r>
    </w:p>
    <w:p w:rsidR="00327208" w:rsidRPr="00274B1F" w:rsidRDefault="00A605CD" w:rsidP="00274B1F">
      <w:pPr>
        <w:pStyle w:val="Default"/>
        <w:spacing w:line="360" w:lineRule="auto"/>
        <w:rPr>
          <w:rFonts w:ascii="Times New Roman" w:hAnsi="Times New Roman" w:cs="Times New Roman"/>
        </w:rPr>
      </w:pPr>
      <w:r w:rsidRPr="00274B1F">
        <w:rPr>
          <w:rFonts w:ascii="Times New Roman" w:hAnsi="Times New Roman" w:cs="Times New Roman"/>
          <w:spacing w:val="2"/>
        </w:rPr>
        <w:t>Y gweithgaredd olaf dan sylw fydd ‘Ffilm a Chyfryngau digidol’. Gwêl Donaldson (2015) lle i’r pwnc yn y maes dysgu a phrofiad ‘Celfyddydau Mynegiannol’. Yn y maes yma caiff y dysgwyr gyfle i ddatblygu eu sgiliau TGCH. Yn ei adroddiad dywed bod “</w:t>
      </w:r>
      <w:r w:rsidRPr="00274B1F">
        <w:rPr>
          <w:rFonts w:ascii="Times New Roman" w:hAnsi="Times New Roman" w:cs="Times New Roman"/>
        </w:rPr>
        <w:t>llythrennedd digidol, neu gymhwysedd digidol, yr un mor bwysig yn yr unfed ganrif ar hugain â llythrennedd a rhifedd”.  Nodir gan Estyn (2013) bod tystiolaeth i ddangos bod TGCH yn ysgogi dysgwyr, yn enwedig yn yr elfennau i ymchwilio, ysgrifennu, golygu a chyflwyno gwaith. Amlinellir sawl un o’r sgiliau yma drwy’r gweithgaredd.</w:t>
      </w:r>
    </w:p>
    <w:p w:rsidR="000353DB" w:rsidRPr="00274B1F" w:rsidRDefault="000353DB" w:rsidP="00274B1F">
      <w:pPr>
        <w:pStyle w:val="Default"/>
        <w:spacing w:line="360" w:lineRule="auto"/>
        <w:rPr>
          <w:rStyle w:val="Emphasis"/>
          <w:rFonts w:ascii="Times New Roman" w:hAnsi="Times New Roman" w:cs="Times New Roman"/>
          <w:i w:val="0"/>
          <w:iCs w:val="0"/>
        </w:rPr>
      </w:pPr>
    </w:p>
    <w:p w:rsidR="000353DB" w:rsidRPr="00274B1F" w:rsidRDefault="00A605CD"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Fonts w:ascii="Times New Roman" w:hAnsi="Times New Roman" w:cs="Times New Roman"/>
          <w:spacing w:val="2"/>
          <w:sz w:val="24"/>
          <w:szCs w:val="24"/>
        </w:rPr>
        <w:lastRenderedPageBreak/>
        <w:t>Er mwyn cyflwyno’r gweithgaredd i’r dosbarth, dangosir clip i’r dysgwyr o sut edrychai Capel Celyn cyn y boddi yn yr 1960au. (Gweler atodiad 7) Ceir enghraifft go iawn o aelodau o’r gymdeithas yn ystod y cyfnod. Rhoddir hyn gyfle i’r dysgwyr weld yn union beth oedd yr effaith ar fywydau’r bobl. Ar ôl gweld y clip, ceir trafodaeth ynglŷn â beth sydd yn eu taro nhw wrth ei wylio. Ystyrir yr emosiwn a’r teimladau caiff eu trosglwyddo drwy’r clip.</w:t>
      </w:r>
    </w:p>
    <w:p w:rsidR="005C6BB2" w:rsidRPr="00274B1F" w:rsidRDefault="00A605CD" w:rsidP="00274B1F">
      <w:pPr>
        <w:tabs>
          <w:tab w:val="right" w:pos="9026"/>
        </w:tabs>
        <w:spacing w:line="360" w:lineRule="auto"/>
        <w:rPr>
          <w:rStyle w:val="Emphasis"/>
          <w:rFonts w:ascii="Times New Roman" w:hAnsi="Times New Roman" w:cs="Times New Roman"/>
          <w:i w:val="0"/>
          <w:iCs w:val="0"/>
          <w:spacing w:val="2"/>
          <w:sz w:val="24"/>
          <w:szCs w:val="24"/>
        </w:rPr>
      </w:pPr>
      <w:r w:rsidRPr="00274B1F">
        <w:rPr>
          <w:rFonts w:ascii="Times New Roman" w:hAnsi="Times New Roman" w:cs="Times New Roman"/>
          <w:spacing w:val="2"/>
          <w:sz w:val="24"/>
          <w:szCs w:val="24"/>
        </w:rPr>
        <w:t>Byddant yna yn edrych ar beth sydd ei hangen mewn rhaglen newyddion a’r nodweddion sydd angen eu hystyried wrth fynd ati i greu un. Yn gyntaf trafodir y cyfrifoldebau gwahanol sydd i’w gael wrth wneud y ffilm e.e. cyfarwyddwr, dyn camera, cymeriadau a.y.b. Yn dilyn hyn, bydd angen ystyried gwisgoedd y cymeriadau. Bydd angen ystyried sut bydd y gwisgoedd yn gwahaniaethu rhwng cymeriadau e.e. rhwng cynrychiolydd o’r bwrdd dŵr ag aelod o’r pentref.</w:t>
      </w:r>
    </w:p>
    <w:p w:rsidR="00216720" w:rsidRPr="00274B1F" w:rsidRDefault="00C66760"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Style w:val="Emphasis"/>
          <w:rFonts w:ascii="Times New Roman" w:hAnsi="Times New Roman" w:cs="Times New Roman"/>
          <w:i w:val="0"/>
          <w:spacing w:val="2"/>
          <w:sz w:val="24"/>
          <w:szCs w:val="24"/>
          <w:shd w:val="clear" w:color="auto" w:fill="FFFFFF"/>
        </w:rPr>
        <w:t xml:space="preserve"> </w:t>
      </w:r>
      <w:r w:rsidR="00597943" w:rsidRPr="00274B1F">
        <w:rPr>
          <w:rStyle w:val="Emphasis"/>
          <w:rFonts w:ascii="Times New Roman" w:hAnsi="Times New Roman" w:cs="Times New Roman"/>
          <w:i w:val="0"/>
          <w:spacing w:val="2"/>
          <w:sz w:val="24"/>
          <w:szCs w:val="24"/>
          <w:shd w:val="clear" w:color="auto" w:fill="FFFFFF"/>
        </w:rPr>
        <w:t xml:space="preserve">Ar ôl trafod </w:t>
      </w:r>
      <w:r w:rsidR="00BD2F7C" w:rsidRPr="00274B1F">
        <w:rPr>
          <w:rStyle w:val="Emphasis"/>
          <w:rFonts w:ascii="Times New Roman" w:hAnsi="Times New Roman" w:cs="Times New Roman"/>
          <w:i w:val="0"/>
          <w:spacing w:val="2"/>
          <w:sz w:val="24"/>
          <w:szCs w:val="24"/>
          <w:shd w:val="clear" w:color="auto" w:fill="FFFFFF"/>
        </w:rPr>
        <w:t xml:space="preserve">y nodweddion </w:t>
      </w:r>
      <w:r w:rsidR="00597943" w:rsidRPr="00274B1F">
        <w:rPr>
          <w:rStyle w:val="Emphasis"/>
          <w:rFonts w:ascii="Times New Roman" w:hAnsi="Times New Roman" w:cs="Times New Roman"/>
          <w:i w:val="0"/>
          <w:spacing w:val="2"/>
          <w:sz w:val="24"/>
          <w:szCs w:val="24"/>
          <w:shd w:val="clear" w:color="auto" w:fill="FFFFFF"/>
        </w:rPr>
        <w:t>hyn gall</w:t>
      </w:r>
      <w:r w:rsidR="007E582E" w:rsidRPr="00274B1F">
        <w:rPr>
          <w:rStyle w:val="Emphasis"/>
          <w:rFonts w:ascii="Times New Roman" w:hAnsi="Times New Roman" w:cs="Times New Roman"/>
          <w:i w:val="0"/>
          <w:spacing w:val="2"/>
          <w:sz w:val="24"/>
          <w:szCs w:val="24"/>
          <w:shd w:val="clear" w:color="auto" w:fill="FFFFFF"/>
        </w:rPr>
        <w:t xml:space="preserve"> y dysgwyr cyd</w:t>
      </w:r>
      <w:r w:rsidR="0006166C" w:rsidRPr="00274B1F">
        <w:rPr>
          <w:rStyle w:val="Emphasis"/>
          <w:rFonts w:ascii="Times New Roman" w:hAnsi="Times New Roman" w:cs="Times New Roman"/>
          <w:i w:val="0"/>
          <w:spacing w:val="2"/>
          <w:sz w:val="24"/>
          <w:szCs w:val="24"/>
          <w:shd w:val="clear" w:color="auto" w:fill="FFFFFF"/>
        </w:rPr>
        <w:t>-</w:t>
      </w:r>
      <w:r w:rsidR="007E582E" w:rsidRPr="00274B1F">
        <w:rPr>
          <w:rStyle w:val="Emphasis"/>
          <w:rFonts w:ascii="Times New Roman" w:hAnsi="Times New Roman" w:cs="Times New Roman"/>
          <w:i w:val="0"/>
          <w:spacing w:val="2"/>
          <w:sz w:val="24"/>
          <w:szCs w:val="24"/>
          <w:shd w:val="clear" w:color="auto" w:fill="FFFFFF"/>
        </w:rPr>
        <w:t>greu’r meini prawf l</w:t>
      </w:r>
      <w:r w:rsidR="00597943" w:rsidRPr="00274B1F">
        <w:rPr>
          <w:rStyle w:val="Emphasis"/>
          <w:rFonts w:ascii="Times New Roman" w:hAnsi="Times New Roman" w:cs="Times New Roman"/>
          <w:i w:val="0"/>
          <w:spacing w:val="2"/>
          <w:sz w:val="24"/>
          <w:szCs w:val="24"/>
          <w:shd w:val="clear" w:color="auto" w:fill="FFFFFF"/>
        </w:rPr>
        <w:t>l</w:t>
      </w:r>
      <w:r w:rsidR="007E582E" w:rsidRPr="00274B1F">
        <w:rPr>
          <w:rStyle w:val="Emphasis"/>
          <w:rFonts w:ascii="Times New Roman" w:hAnsi="Times New Roman" w:cs="Times New Roman"/>
          <w:i w:val="0"/>
          <w:spacing w:val="2"/>
          <w:sz w:val="24"/>
          <w:szCs w:val="24"/>
          <w:shd w:val="clear" w:color="auto" w:fill="FFFFFF"/>
        </w:rPr>
        <w:t>wyddiant fel dosbarth ar gyfer y dasg, g</w:t>
      </w:r>
      <w:r w:rsidR="00BD2F7C" w:rsidRPr="00274B1F">
        <w:rPr>
          <w:rStyle w:val="Emphasis"/>
          <w:rFonts w:ascii="Times New Roman" w:hAnsi="Times New Roman" w:cs="Times New Roman"/>
          <w:i w:val="0"/>
          <w:spacing w:val="2"/>
          <w:sz w:val="24"/>
          <w:szCs w:val="24"/>
          <w:shd w:val="clear" w:color="auto" w:fill="FFFFFF"/>
        </w:rPr>
        <w:t>a</w:t>
      </w:r>
      <w:r w:rsidR="007E582E" w:rsidRPr="00274B1F">
        <w:rPr>
          <w:rStyle w:val="Emphasis"/>
          <w:rFonts w:ascii="Times New Roman" w:hAnsi="Times New Roman" w:cs="Times New Roman"/>
          <w:i w:val="0"/>
          <w:spacing w:val="2"/>
          <w:sz w:val="24"/>
          <w:szCs w:val="24"/>
          <w:shd w:val="clear" w:color="auto" w:fill="FFFFFF"/>
        </w:rPr>
        <w:t>n edr</w:t>
      </w:r>
      <w:r w:rsidR="002227DA" w:rsidRPr="00274B1F">
        <w:rPr>
          <w:rStyle w:val="Emphasis"/>
          <w:rFonts w:ascii="Times New Roman" w:hAnsi="Times New Roman" w:cs="Times New Roman"/>
          <w:i w:val="0"/>
          <w:spacing w:val="2"/>
          <w:sz w:val="24"/>
          <w:szCs w:val="24"/>
          <w:shd w:val="clear" w:color="auto" w:fill="FFFFFF"/>
        </w:rPr>
        <w:t>yc</w:t>
      </w:r>
      <w:r w:rsidR="007E582E" w:rsidRPr="00274B1F">
        <w:rPr>
          <w:rStyle w:val="Emphasis"/>
          <w:rFonts w:ascii="Times New Roman" w:hAnsi="Times New Roman" w:cs="Times New Roman"/>
          <w:i w:val="0"/>
          <w:spacing w:val="2"/>
          <w:sz w:val="24"/>
          <w:szCs w:val="24"/>
          <w:shd w:val="clear" w:color="auto" w:fill="FFFFFF"/>
        </w:rPr>
        <w:t>h ar y</w:t>
      </w:r>
      <w:r w:rsidR="00676C18" w:rsidRPr="00274B1F">
        <w:rPr>
          <w:rStyle w:val="Emphasis"/>
          <w:rFonts w:ascii="Times New Roman" w:hAnsi="Times New Roman" w:cs="Times New Roman"/>
          <w:i w:val="0"/>
          <w:spacing w:val="2"/>
          <w:sz w:val="24"/>
          <w:szCs w:val="24"/>
          <w:shd w:val="clear" w:color="auto" w:fill="FFFFFF"/>
        </w:rPr>
        <w:t xml:space="preserve">r elfennau pwysig maent yn </w:t>
      </w:r>
      <w:r w:rsidR="0006166C" w:rsidRPr="00274B1F">
        <w:rPr>
          <w:rStyle w:val="Emphasis"/>
          <w:rFonts w:ascii="Times New Roman" w:hAnsi="Times New Roman" w:cs="Times New Roman"/>
          <w:i w:val="0"/>
          <w:spacing w:val="2"/>
          <w:sz w:val="24"/>
          <w:szCs w:val="24"/>
          <w:shd w:val="clear" w:color="auto" w:fill="FFFFFF"/>
        </w:rPr>
        <w:t xml:space="preserve">credu </w:t>
      </w:r>
      <w:r w:rsidR="00676C18" w:rsidRPr="00274B1F">
        <w:rPr>
          <w:rStyle w:val="Emphasis"/>
          <w:rFonts w:ascii="Times New Roman" w:hAnsi="Times New Roman" w:cs="Times New Roman"/>
          <w:i w:val="0"/>
          <w:spacing w:val="2"/>
          <w:sz w:val="24"/>
          <w:szCs w:val="24"/>
          <w:shd w:val="clear" w:color="auto" w:fill="FFFFFF"/>
        </w:rPr>
        <w:t xml:space="preserve">sydd angen </w:t>
      </w:r>
      <w:r w:rsidR="0006166C" w:rsidRPr="00274B1F">
        <w:rPr>
          <w:rStyle w:val="Emphasis"/>
          <w:rFonts w:ascii="Times New Roman" w:hAnsi="Times New Roman" w:cs="Times New Roman"/>
          <w:i w:val="0"/>
          <w:spacing w:val="2"/>
          <w:sz w:val="24"/>
          <w:szCs w:val="24"/>
          <w:shd w:val="clear" w:color="auto" w:fill="FFFFFF"/>
        </w:rPr>
        <w:t>eu h</w:t>
      </w:r>
      <w:r w:rsidR="00676C18" w:rsidRPr="00274B1F">
        <w:rPr>
          <w:rStyle w:val="Emphasis"/>
          <w:rFonts w:ascii="Times New Roman" w:hAnsi="Times New Roman" w:cs="Times New Roman"/>
          <w:i w:val="0"/>
          <w:spacing w:val="2"/>
          <w:sz w:val="24"/>
          <w:szCs w:val="24"/>
          <w:shd w:val="clear" w:color="auto" w:fill="FFFFFF"/>
        </w:rPr>
        <w:t>ystyried.</w:t>
      </w:r>
      <w:r w:rsidR="007E582E" w:rsidRPr="00274B1F">
        <w:rPr>
          <w:rStyle w:val="Emphasis"/>
          <w:rFonts w:ascii="Times New Roman" w:hAnsi="Times New Roman" w:cs="Times New Roman"/>
          <w:i w:val="0"/>
          <w:spacing w:val="2"/>
          <w:sz w:val="24"/>
          <w:szCs w:val="24"/>
          <w:shd w:val="clear" w:color="auto" w:fill="FFFFFF"/>
        </w:rPr>
        <w:t xml:space="preserve"> </w:t>
      </w:r>
      <w:r w:rsidR="00216720" w:rsidRPr="00274B1F">
        <w:rPr>
          <w:rStyle w:val="Emphasis"/>
          <w:rFonts w:ascii="Times New Roman" w:hAnsi="Times New Roman" w:cs="Times New Roman"/>
          <w:i w:val="0"/>
          <w:spacing w:val="2"/>
          <w:sz w:val="24"/>
          <w:szCs w:val="24"/>
          <w:shd w:val="clear" w:color="auto" w:fill="FFFFFF"/>
        </w:rPr>
        <w:t xml:space="preserve">Ymdrinia hyn </w:t>
      </w:r>
      <w:r w:rsidR="00454CA4" w:rsidRPr="00274B1F">
        <w:rPr>
          <w:rStyle w:val="Emphasis"/>
          <w:rFonts w:ascii="Times New Roman" w:hAnsi="Times New Roman" w:cs="Times New Roman"/>
          <w:i w:val="0"/>
          <w:spacing w:val="2"/>
          <w:sz w:val="24"/>
          <w:szCs w:val="24"/>
          <w:shd w:val="clear" w:color="auto" w:fill="FFFFFF"/>
        </w:rPr>
        <w:t>â</w:t>
      </w:r>
      <w:r w:rsidR="00216720" w:rsidRPr="00274B1F">
        <w:rPr>
          <w:rStyle w:val="Emphasis"/>
          <w:rFonts w:ascii="Times New Roman" w:hAnsi="Times New Roman" w:cs="Times New Roman"/>
          <w:i w:val="0"/>
          <w:spacing w:val="2"/>
          <w:sz w:val="24"/>
          <w:szCs w:val="24"/>
          <w:shd w:val="clear" w:color="auto" w:fill="FFFFFF"/>
        </w:rPr>
        <w:t xml:space="preserve"> sgil o’r Fframwaith Cymhwysedd Digidol (2016)</w:t>
      </w:r>
      <w:r w:rsidR="0006166C" w:rsidRPr="00274B1F">
        <w:rPr>
          <w:rStyle w:val="Emphasis"/>
          <w:rFonts w:ascii="Times New Roman" w:hAnsi="Times New Roman" w:cs="Times New Roman"/>
          <w:i w:val="0"/>
          <w:spacing w:val="2"/>
          <w:sz w:val="24"/>
          <w:szCs w:val="24"/>
          <w:shd w:val="clear" w:color="auto" w:fill="FFFFFF"/>
        </w:rPr>
        <w:t>,</w:t>
      </w:r>
      <w:r w:rsidR="00216720" w:rsidRPr="00274B1F">
        <w:rPr>
          <w:rStyle w:val="Emphasis"/>
          <w:rFonts w:ascii="Times New Roman" w:hAnsi="Times New Roman" w:cs="Times New Roman"/>
          <w:i w:val="0"/>
          <w:spacing w:val="2"/>
          <w:sz w:val="24"/>
          <w:szCs w:val="24"/>
          <w:shd w:val="clear" w:color="auto" w:fill="FFFFFF"/>
        </w:rPr>
        <w:t xml:space="preserve"> “Llinyn cynhyrchu – cynllunio, cyrchu a chwilio - Datblygu eu meini prawf llwyddiant er hunain i gynllunio tasg ddigidol”.</w:t>
      </w:r>
    </w:p>
    <w:p w:rsidR="00A728FD" w:rsidRPr="00274B1F" w:rsidRDefault="00D73FCC"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Fonts w:ascii="Times New Roman" w:hAnsi="Times New Roman" w:cs="Times New Roman"/>
          <w:spacing w:val="2"/>
          <w:sz w:val="24"/>
          <w:szCs w:val="24"/>
        </w:rPr>
        <w:t xml:space="preserve">Ar ôl gwneud hyn bydd y dysgwyr yn cael eu rhannu mewn </w:t>
      </w:r>
      <w:r w:rsidR="00454CA4" w:rsidRPr="00274B1F">
        <w:rPr>
          <w:rFonts w:ascii="Times New Roman" w:hAnsi="Times New Roman" w:cs="Times New Roman"/>
          <w:spacing w:val="2"/>
          <w:sz w:val="24"/>
          <w:szCs w:val="24"/>
        </w:rPr>
        <w:t>i</w:t>
      </w:r>
      <w:r w:rsidRPr="00274B1F">
        <w:rPr>
          <w:rFonts w:ascii="Times New Roman" w:hAnsi="Times New Roman" w:cs="Times New Roman"/>
          <w:spacing w:val="2"/>
          <w:sz w:val="24"/>
          <w:szCs w:val="24"/>
        </w:rPr>
        <w:t xml:space="preserve"> grwpiau o bedwar </w:t>
      </w:r>
      <w:r w:rsidR="00454CA4" w:rsidRPr="00274B1F">
        <w:rPr>
          <w:rFonts w:ascii="Times New Roman" w:hAnsi="Times New Roman" w:cs="Times New Roman"/>
          <w:spacing w:val="2"/>
          <w:sz w:val="24"/>
          <w:szCs w:val="24"/>
        </w:rPr>
        <w:t>o</w:t>
      </w:r>
      <w:r w:rsidRPr="00274B1F">
        <w:rPr>
          <w:rFonts w:ascii="Times New Roman" w:hAnsi="Times New Roman" w:cs="Times New Roman"/>
          <w:spacing w:val="2"/>
          <w:sz w:val="24"/>
          <w:szCs w:val="24"/>
        </w:rPr>
        <w:t xml:space="preserve"> lefelau gallu cymysg. Cred Vygotsky (yn Pound 2006) bod rhoi dysgwyr i weithio mewn grwpiau o alluoedd gwahanol yn cyfoethogi gwaith y dysgwyr drwy ryngweithio a rhannu syniadau gyda’r llai galluog. Caiff bob un rôl unigol yn y ffilm sef:</w:t>
      </w:r>
    </w:p>
    <w:p w:rsidR="002457A6" w:rsidRPr="00274B1F" w:rsidRDefault="002457A6" w:rsidP="00274B1F">
      <w:pPr>
        <w:pStyle w:val="ListParagraph"/>
        <w:numPr>
          <w:ilvl w:val="0"/>
          <w:numId w:val="3"/>
        </w:num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Style w:val="Emphasis"/>
          <w:rFonts w:ascii="Times New Roman" w:hAnsi="Times New Roman" w:cs="Times New Roman"/>
          <w:i w:val="0"/>
          <w:spacing w:val="2"/>
          <w:sz w:val="24"/>
          <w:szCs w:val="24"/>
          <w:shd w:val="clear" w:color="auto" w:fill="FFFFFF"/>
        </w:rPr>
        <w:t>Darllenydd</w:t>
      </w:r>
    </w:p>
    <w:p w:rsidR="002457A6" w:rsidRPr="00274B1F" w:rsidRDefault="002457A6" w:rsidP="00274B1F">
      <w:pPr>
        <w:pStyle w:val="ListParagraph"/>
        <w:numPr>
          <w:ilvl w:val="0"/>
          <w:numId w:val="3"/>
        </w:num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Style w:val="Emphasis"/>
          <w:rFonts w:ascii="Times New Roman" w:hAnsi="Times New Roman" w:cs="Times New Roman"/>
          <w:i w:val="0"/>
          <w:spacing w:val="2"/>
          <w:sz w:val="24"/>
          <w:szCs w:val="24"/>
          <w:shd w:val="clear" w:color="auto" w:fill="FFFFFF"/>
        </w:rPr>
        <w:t>Protestiwr</w:t>
      </w:r>
    </w:p>
    <w:p w:rsidR="006377A0" w:rsidRPr="00274B1F" w:rsidRDefault="006377A0" w:rsidP="00274B1F">
      <w:pPr>
        <w:pStyle w:val="ListParagraph"/>
        <w:numPr>
          <w:ilvl w:val="0"/>
          <w:numId w:val="3"/>
        </w:num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Style w:val="Emphasis"/>
          <w:rFonts w:ascii="Times New Roman" w:hAnsi="Times New Roman" w:cs="Times New Roman"/>
          <w:i w:val="0"/>
          <w:spacing w:val="2"/>
          <w:sz w:val="24"/>
          <w:szCs w:val="24"/>
          <w:shd w:val="clear" w:color="auto" w:fill="FFFFFF"/>
        </w:rPr>
        <w:t>Cynrychiolydd o’r bwrdd d</w:t>
      </w:r>
      <w:r w:rsidR="00C26613" w:rsidRPr="00274B1F">
        <w:rPr>
          <w:rStyle w:val="Emphasis"/>
          <w:rFonts w:ascii="Times New Roman" w:hAnsi="Times New Roman" w:cs="Times New Roman"/>
          <w:i w:val="0"/>
          <w:spacing w:val="2"/>
          <w:sz w:val="24"/>
          <w:szCs w:val="24"/>
          <w:shd w:val="clear" w:color="auto" w:fill="FFFFFF"/>
        </w:rPr>
        <w:t>ŵ</w:t>
      </w:r>
      <w:r w:rsidRPr="00274B1F">
        <w:rPr>
          <w:rStyle w:val="Emphasis"/>
          <w:rFonts w:ascii="Times New Roman" w:hAnsi="Times New Roman" w:cs="Times New Roman"/>
          <w:i w:val="0"/>
          <w:spacing w:val="2"/>
          <w:sz w:val="24"/>
          <w:szCs w:val="24"/>
          <w:shd w:val="clear" w:color="auto" w:fill="FFFFFF"/>
        </w:rPr>
        <w:t>r</w:t>
      </w:r>
    </w:p>
    <w:p w:rsidR="006377A0" w:rsidRPr="00274B1F" w:rsidRDefault="006377A0" w:rsidP="00274B1F">
      <w:pPr>
        <w:pStyle w:val="ListParagraph"/>
        <w:numPr>
          <w:ilvl w:val="0"/>
          <w:numId w:val="3"/>
        </w:num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Style w:val="Emphasis"/>
          <w:rFonts w:ascii="Times New Roman" w:hAnsi="Times New Roman" w:cs="Times New Roman"/>
          <w:i w:val="0"/>
          <w:spacing w:val="2"/>
          <w:sz w:val="24"/>
          <w:szCs w:val="24"/>
          <w:shd w:val="clear" w:color="auto" w:fill="FFFFFF"/>
        </w:rPr>
        <w:t>Disgybl o ysgol Capel Celyn</w:t>
      </w:r>
    </w:p>
    <w:p w:rsidR="000B43A5" w:rsidRPr="00274B1F" w:rsidRDefault="00A605CD"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Fonts w:ascii="Times New Roman" w:hAnsi="Times New Roman" w:cs="Times New Roman"/>
          <w:spacing w:val="2"/>
          <w:sz w:val="24"/>
          <w:szCs w:val="24"/>
        </w:rPr>
        <w:t xml:space="preserve">Ar ôl dewis cymeriad yr un, bydd angen i’r dysgwyr i greu sgript ar gyfer y darlleniad. Wrth wneud y sgript disgwylir bod y dysgwyr yn ystyried eu cymeriad gan feddwl am y math o bethau fyddai eu cymeriad yn ei drafod. Bydd angen iddynt weithio mewn tîm er mwyn creu sgript a fydd yn llifo ac yn cyd-fynd a’i gilydd. Drwy wneud y gweithgaredd hwn datblygir sgiliau llafaredd y dysgwyr wrth iddyn nhw rannu syniadau a rhyngweithio er mwyn creu’r sgript. Rhoddir cyfle i’r disgyblion ymchwilio ar y we ar gyfer </w:t>
      </w:r>
      <w:r w:rsidRPr="00274B1F">
        <w:rPr>
          <w:rFonts w:ascii="Times New Roman" w:hAnsi="Times New Roman" w:cs="Times New Roman"/>
          <w:spacing w:val="2"/>
          <w:sz w:val="24"/>
          <w:szCs w:val="24"/>
        </w:rPr>
        <w:lastRenderedPageBreak/>
        <w:t>ysbrydoliaeth e.e. rhesymau dros foddi’r cwm ar gyfer y cynrychiolydd o’r bwrdd dŵr a rhesymau yn erbyn y boddi o safbwynt aelodau o’r pentref.</w:t>
      </w:r>
    </w:p>
    <w:p w:rsidR="009270E3" w:rsidRPr="00274B1F" w:rsidRDefault="0006166C"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Fonts w:ascii="Times New Roman" w:hAnsi="Times New Roman" w:cs="Times New Roman"/>
          <w:spacing w:val="2"/>
          <w:sz w:val="24"/>
          <w:szCs w:val="24"/>
        </w:rPr>
        <w:t>C</w:t>
      </w:r>
      <w:r w:rsidR="00D73FCC" w:rsidRPr="00274B1F">
        <w:rPr>
          <w:rFonts w:ascii="Times New Roman" w:hAnsi="Times New Roman" w:cs="Times New Roman"/>
          <w:spacing w:val="2"/>
          <w:sz w:val="24"/>
          <w:szCs w:val="24"/>
        </w:rPr>
        <w:t>aiff y dysgwyr rhyddid i benderfynu sawl un bydd yn y clip ar yr un pryd ac ym mha drefn bydd y rhaglen yn digwydd. Wrth i un gymryd y rôl o berfformio yn y ffilm, mi fydd angen i’r gweddill benderfynu pwy fydd yn ffilmio a pwy fydd yn dewis lle bydd pob un yn sefyll.</w:t>
      </w:r>
      <w:r w:rsidR="009001B0" w:rsidRPr="00274B1F">
        <w:rPr>
          <w:rFonts w:ascii="Times New Roman" w:hAnsi="Times New Roman" w:cs="Times New Roman"/>
          <w:spacing w:val="2"/>
          <w:sz w:val="24"/>
          <w:szCs w:val="24"/>
        </w:rPr>
        <w:t xml:space="preserve"> O ganlyniad i</w:t>
      </w:r>
      <w:r w:rsidR="00D73FCC" w:rsidRPr="00274B1F">
        <w:rPr>
          <w:rFonts w:ascii="Times New Roman" w:hAnsi="Times New Roman" w:cs="Times New Roman"/>
          <w:spacing w:val="2"/>
          <w:sz w:val="24"/>
          <w:szCs w:val="24"/>
        </w:rPr>
        <w:t xml:space="preserve"> hyn bydd pob un yn cael y cyfle i chwarae rhan o flaen y camera a hefyd tu ôl</w:t>
      </w:r>
      <w:r w:rsidR="00454CA4" w:rsidRPr="00274B1F">
        <w:rPr>
          <w:rFonts w:ascii="Times New Roman" w:hAnsi="Times New Roman" w:cs="Times New Roman"/>
          <w:spacing w:val="2"/>
          <w:sz w:val="24"/>
          <w:szCs w:val="24"/>
        </w:rPr>
        <w:t xml:space="preserve"> iddo</w:t>
      </w:r>
      <w:r w:rsidR="00D73FCC" w:rsidRPr="00274B1F">
        <w:rPr>
          <w:rFonts w:ascii="Times New Roman" w:hAnsi="Times New Roman" w:cs="Times New Roman"/>
          <w:spacing w:val="2"/>
          <w:sz w:val="24"/>
          <w:szCs w:val="24"/>
        </w:rPr>
        <w:t xml:space="preserve">. </w:t>
      </w:r>
    </w:p>
    <w:p w:rsidR="003D20D5" w:rsidRPr="00274B1F" w:rsidRDefault="00D73FCC"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Fonts w:ascii="Times New Roman" w:hAnsi="Times New Roman" w:cs="Times New Roman"/>
          <w:spacing w:val="2"/>
          <w:sz w:val="24"/>
          <w:szCs w:val="24"/>
        </w:rPr>
        <w:t xml:space="preserve">Wrth i’r dysgwyr cychwyn ar y broses o greu’r ffilm mi fyddan </w:t>
      </w:r>
      <w:r w:rsidR="00454CA4" w:rsidRPr="00274B1F">
        <w:rPr>
          <w:rFonts w:ascii="Times New Roman" w:hAnsi="Times New Roman" w:cs="Times New Roman"/>
          <w:spacing w:val="2"/>
          <w:sz w:val="24"/>
          <w:szCs w:val="24"/>
        </w:rPr>
        <w:t>nhw’</w:t>
      </w:r>
      <w:r w:rsidRPr="00274B1F">
        <w:rPr>
          <w:rFonts w:ascii="Times New Roman" w:hAnsi="Times New Roman" w:cs="Times New Roman"/>
          <w:spacing w:val="2"/>
          <w:sz w:val="24"/>
          <w:szCs w:val="24"/>
        </w:rPr>
        <w:t xml:space="preserve">n defnyddio’r </w:t>
      </w:r>
      <w:r w:rsidR="0006166C" w:rsidRPr="00274B1F">
        <w:rPr>
          <w:rFonts w:ascii="Times New Roman" w:hAnsi="Times New Roman" w:cs="Times New Roman"/>
          <w:spacing w:val="2"/>
          <w:sz w:val="24"/>
          <w:szCs w:val="24"/>
        </w:rPr>
        <w:t>iP</w:t>
      </w:r>
      <w:r w:rsidRPr="00274B1F">
        <w:rPr>
          <w:rFonts w:ascii="Times New Roman" w:hAnsi="Times New Roman" w:cs="Times New Roman"/>
          <w:spacing w:val="2"/>
          <w:sz w:val="24"/>
          <w:szCs w:val="24"/>
        </w:rPr>
        <w:t xml:space="preserve">ad’s i recordio’r clipiau ac yna defnyddio’r ap </w:t>
      </w:r>
      <w:r w:rsidR="0006166C" w:rsidRPr="00274B1F">
        <w:rPr>
          <w:rFonts w:ascii="Times New Roman" w:hAnsi="Times New Roman" w:cs="Times New Roman"/>
          <w:spacing w:val="2"/>
          <w:sz w:val="24"/>
          <w:szCs w:val="24"/>
        </w:rPr>
        <w:t>‘</w:t>
      </w:r>
      <w:r w:rsidRPr="00274B1F">
        <w:rPr>
          <w:rFonts w:ascii="Times New Roman" w:hAnsi="Times New Roman" w:cs="Times New Roman"/>
          <w:spacing w:val="2"/>
          <w:sz w:val="24"/>
          <w:szCs w:val="24"/>
        </w:rPr>
        <w:t>iMovie</w:t>
      </w:r>
      <w:r w:rsidR="0006166C" w:rsidRPr="00274B1F">
        <w:rPr>
          <w:rFonts w:ascii="Times New Roman" w:hAnsi="Times New Roman" w:cs="Times New Roman"/>
          <w:spacing w:val="2"/>
          <w:sz w:val="24"/>
          <w:szCs w:val="24"/>
        </w:rPr>
        <w:t>’</w:t>
      </w:r>
      <w:r w:rsidRPr="00274B1F">
        <w:rPr>
          <w:rFonts w:ascii="Times New Roman" w:hAnsi="Times New Roman" w:cs="Times New Roman"/>
          <w:spacing w:val="2"/>
          <w:sz w:val="24"/>
          <w:szCs w:val="24"/>
        </w:rPr>
        <w:t xml:space="preserve"> ar gyfer cyfuno’r clipiau bach i wneud un darllediad hir. Modelir sut i wneud hyn gan yr athrawes er mwyn dysgu’r camau bydd angen e</w:t>
      </w:r>
      <w:r w:rsidR="0006166C" w:rsidRPr="00274B1F">
        <w:rPr>
          <w:rFonts w:ascii="Times New Roman" w:hAnsi="Times New Roman" w:cs="Times New Roman"/>
          <w:spacing w:val="2"/>
          <w:sz w:val="24"/>
          <w:szCs w:val="24"/>
        </w:rPr>
        <w:t>u g</w:t>
      </w:r>
      <w:r w:rsidRPr="00274B1F">
        <w:rPr>
          <w:rFonts w:ascii="Times New Roman" w:hAnsi="Times New Roman" w:cs="Times New Roman"/>
          <w:spacing w:val="2"/>
          <w:sz w:val="24"/>
          <w:szCs w:val="24"/>
        </w:rPr>
        <w:t xml:space="preserve">wneud er mwyn cyfuno’r clipiau i wneud </w:t>
      </w:r>
      <w:r w:rsidR="009001B0" w:rsidRPr="00274B1F">
        <w:rPr>
          <w:rFonts w:ascii="Times New Roman" w:hAnsi="Times New Roman" w:cs="Times New Roman"/>
          <w:spacing w:val="2"/>
          <w:sz w:val="24"/>
          <w:szCs w:val="24"/>
        </w:rPr>
        <w:t>y</w:t>
      </w:r>
      <w:r w:rsidRPr="00274B1F">
        <w:rPr>
          <w:rFonts w:ascii="Times New Roman" w:hAnsi="Times New Roman" w:cs="Times New Roman"/>
          <w:spacing w:val="2"/>
          <w:sz w:val="24"/>
          <w:szCs w:val="24"/>
        </w:rPr>
        <w:t xml:space="preserve"> darn gorffenedig. Drwy wneud clipiau bach, a</w:t>
      </w:r>
      <w:r w:rsidR="0006166C" w:rsidRPr="00274B1F">
        <w:rPr>
          <w:rFonts w:ascii="Times New Roman" w:hAnsi="Times New Roman" w:cs="Times New Roman"/>
          <w:spacing w:val="2"/>
          <w:sz w:val="24"/>
          <w:szCs w:val="24"/>
        </w:rPr>
        <w:t>n</w:t>
      </w:r>
      <w:r w:rsidRPr="00274B1F">
        <w:rPr>
          <w:rFonts w:ascii="Times New Roman" w:hAnsi="Times New Roman" w:cs="Times New Roman"/>
          <w:spacing w:val="2"/>
          <w:sz w:val="24"/>
          <w:szCs w:val="24"/>
        </w:rPr>
        <w:t>ogir y dysgwyr i edrych yn ôl dros e</w:t>
      </w:r>
      <w:r w:rsidR="0006166C" w:rsidRPr="00274B1F">
        <w:rPr>
          <w:rFonts w:ascii="Times New Roman" w:hAnsi="Times New Roman" w:cs="Times New Roman"/>
          <w:spacing w:val="2"/>
          <w:sz w:val="24"/>
          <w:szCs w:val="24"/>
        </w:rPr>
        <w:t>u</w:t>
      </w:r>
      <w:r w:rsidRPr="00274B1F">
        <w:rPr>
          <w:rFonts w:ascii="Times New Roman" w:hAnsi="Times New Roman" w:cs="Times New Roman"/>
          <w:spacing w:val="2"/>
          <w:sz w:val="24"/>
          <w:szCs w:val="24"/>
        </w:rPr>
        <w:t xml:space="preserve"> gwaith ar ôl ei ffilmio a meddwl am ffyrdd o’i well</w:t>
      </w:r>
      <w:r w:rsidR="0006166C" w:rsidRPr="00274B1F">
        <w:rPr>
          <w:rFonts w:ascii="Times New Roman" w:hAnsi="Times New Roman" w:cs="Times New Roman"/>
          <w:spacing w:val="2"/>
          <w:sz w:val="24"/>
          <w:szCs w:val="24"/>
        </w:rPr>
        <w:t>a</w:t>
      </w:r>
      <w:r w:rsidRPr="00274B1F">
        <w:rPr>
          <w:rFonts w:ascii="Times New Roman" w:hAnsi="Times New Roman" w:cs="Times New Roman"/>
          <w:spacing w:val="2"/>
          <w:sz w:val="24"/>
          <w:szCs w:val="24"/>
        </w:rPr>
        <w:t xml:space="preserve"> ac yna ei ffilmio eto. Rhoddai hyn cyfle i’r disgyblion </w:t>
      </w:r>
      <w:r w:rsidR="0006166C" w:rsidRPr="00274B1F">
        <w:rPr>
          <w:rFonts w:ascii="Times New Roman" w:hAnsi="Times New Roman" w:cs="Times New Roman"/>
          <w:spacing w:val="2"/>
          <w:sz w:val="24"/>
          <w:szCs w:val="24"/>
        </w:rPr>
        <w:t>g</w:t>
      </w:r>
      <w:r w:rsidRPr="00274B1F">
        <w:rPr>
          <w:rFonts w:ascii="Times New Roman" w:hAnsi="Times New Roman" w:cs="Times New Roman"/>
          <w:spacing w:val="2"/>
          <w:sz w:val="24"/>
          <w:szCs w:val="24"/>
        </w:rPr>
        <w:t>ael sawl tro</w:t>
      </w:r>
      <w:r w:rsidR="009001B0" w:rsidRPr="00274B1F">
        <w:rPr>
          <w:rFonts w:ascii="Times New Roman" w:hAnsi="Times New Roman" w:cs="Times New Roman"/>
          <w:spacing w:val="2"/>
          <w:sz w:val="24"/>
          <w:szCs w:val="24"/>
        </w:rPr>
        <w:t xml:space="preserve"> i</w:t>
      </w:r>
      <w:r w:rsidRPr="00274B1F">
        <w:rPr>
          <w:rFonts w:ascii="Times New Roman" w:hAnsi="Times New Roman" w:cs="Times New Roman"/>
          <w:spacing w:val="2"/>
          <w:sz w:val="24"/>
          <w:szCs w:val="24"/>
        </w:rPr>
        <w:t xml:space="preserve"> wneud y clipiau</w:t>
      </w:r>
      <w:r w:rsidR="009001B0" w:rsidRPr="00274B1F">
        <w:rPr>
          <w:rFonts w:ascii="Times New Roman" w:hAnsi="Times New Roman" w:cs="Times New Roman"/>
          <w:spacing w:val="2"/>
          <w:sz w:val="24"/>
          <w:szCs w:val="24"/>
        </w:rPr>
        <w:t>.</w:t>
      </w:r>
      <w:r w:rsidRPr="00274B1F">
        <w:rPr>
          <w:rFonts w:ascii="Times New Roman" w:hAnsi="Times New Roman" w:cs="Times New Roman"/>
          <w:spacing w:val="2"/>
          <w:sz w:val="24"/>
          <w:szCs w:val="24"/>
        </w:rPr>
        <w:t xml:space="preserve"> Caiff y d</w:t>
      </w:r>
      <w:r w:rsidR="009001B0" w:rsidRPr="00274B1F">
        <w:rPr>
          <w:rFonts w:ascii="Times New Roman" w:hAnsi="Times New Roman" w:cs="Times New Roman"/>
          <w:spacing w:val="2"/>
          <w:sz w:val="24"/>
          <w:szCs w:val="24"/>
        </w:rPr>
        <w:t>ysgwyr</w:t>
      </w:r>
      <w:r w:rsidRPr="00274B1F">
        <w:rPr>
          <w:rFonts w:ascii="Times New Roman" w:hAnsi="Times New Roman" w:cs="Times New Roman"/>
          <w:spacing w:val="2"/>
          <w:sz w:val="24"/>
          <w:szCs w:val="24"/>
        </w:rPr>
        <w:t xml:space="preserve"> felly amser i hunan asesu eu gwaith a’i werthfawrogi cyn ei gyflwyno i’r athrawes. Bydd pob grŵp hefyd yn cyflwyno</w:t>
      </w:r>
      <w:r w:rsidR="0006166C" w:rsidRPr="00274B1F">
        <w:rPr>
          <w:rFonts w:ascii="Times New Roman" w:hAnsi="Times New Roman" w:cs="Times New Roman"/>
          <w:spacing w:val="2"/>
          <w:sz w:val="24"/>
          <w:szCs w:val="24"/>
        </w:rPr>
        <w:t xml:space="preserve"> ei </w:t>
      </w:r>
      <w:r w:rsidRPr="00274B1F">
        <w:rPr>
          <w:rFonts w:ascii="Times New Roman" w:hAnsi="Times New Roman" w:cs="Times New Roman"/>
          <w:spacing w:val="2"/>
          <w:sz w:val="24"/>
          <w:szCs w:val="24"/>
        </w:rPr>
        <w:t>ffilm i’r dosbarth er mwyn ei gyd-werthuso gan gytuno ar ddwy seren a dymuniad i’r grŵp.</w:t>
      </w:r>
    </w:p>
    <w:p w:rsidR="00A47EFA" w:rsidRPr="00274B1F" w:rsidRDefault="00E013B8"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Style w:val="Emphasis"/>
          <w:rFonts w:ascii="Times New Roman" w:hAnsi="Times New Roman" w:cs="Times New Roman"/>
          <w:i w:val="0"/>
          <w:spacing w:val="2"/>
          <w:sz w:val="24"/>
          <w:szCs w:val="24"/>
          <w:shd w:val="clear" w:color="auto" w:fill="FFFFFF"/>
        </w:rPr>
        <w:t>Drwy wneud gweithgaredd yn seiliedig ar gwricwlwm diwygiedig Donaldson, gellir datblygu sgiliau o sawl dogfen e.e. Cwricwlwm Addysg Gorfforol,  Cwricwlwm Celf a Dylunio, Fframwaith Llythrennedd a Rhifedd a’r Fframwaith Cymhwysedd Digidol.</w:t>
      </w:r>
    </w:p>
    <w:p w:rsidR="006B6776" w:rsidRPr="00274B1F" w:rsidRDefault="006B6776" w:rsidP="00274B1F">
      <w:pPr>
        <w:tabs>
          <w:tab w:val="right" w:pos="9026"/>
        </w:tabs>
        <w:spacing w:line="360" w:lineRule="auto"/>
        <w:rPr>
          <w:rFonts w:ascii="Times New Roman" w:hAnsi="Times New Roman" w:cs="Times New Roman"/>
          <w:b/>
          <w:sz w:val="24"/>
          <w:szCs w:val="24"/>
        </w:rPr>
      </w:pPr>
      <w:r w:rsidRPr="00274B1F">
        <w:rPr>
          <w:rStyle w:val="Emphasis"/>
          <w:rFonts w:ascii="Times New Roman" w:hAnsi="Times New Roman" w:cs="Times New Roman"/>
          <w:b/>
          <w:i w:val="0"/>
          <w:spacing w:val="2"/>
          <w:sz w:val="24"/>
          <w:szCs w:val="24"/>
          <w:shd w:val="clear" w:color="auto" w:fill="FFFFFF"/>
        </w:rPr>
        <w:t xml:space="preserve">Sgil 1 – Fframwaith Cymhwysedd Digidol – Cynhyrchu – Creu - </w:t>
      </w:r>
      <w:r w:rsidRPr="00274B1F">
        <w:rPr>
          <w:rFonts w:ascii="Times New Roman" w:hAnsi="Times New Roman" w:cs="Times New Roman"/>
          <w:b/>
          <w:sz w:val="24"/>
          <w:szCs w:val="24"/>
          <w:shd w:val="clear" w:color="auto" w:fill="FFFFFF"/>
        </w:rPr>
        <w:t>creu, casglu a chyfuno ystod o destun</w:t>
      </w:r>
      <w:r w:rsidR="000F573D" w:rsidRPr="00274B1F">
        <w:rPr>
          <w:rFonts w:ascii="Times New Roman" w:hAnsi="Times New Roman" w:cs="Times New Roman"/>
          <w:b/>
          <w:sz w:val="24"/>
          <w:szCs w:val="24"/>
          <w:shd w:val="clear" w:color="auto" w:fill="FFFFFF"/>
        </w:rPr>
        <w:t>au</w:t>
      </w:r>
      <w:r w:rsidRPr="00274B1F">
        <w:rPr>
          <w:rFonts w:ascii="Times New Roman" w:hAnsi="Times New Roman" w:cs="Times New Roman"/>
          <w:b/>
          <w:sz w:val="24"/>
          <w:szCs w:val="24"/>
          <w:shd w:val="clear" w:color="auto" w:fill="FFFFFF"/>
        </w:rPr>
        <w:t>, sain</w:t>
      </w:r>
      <w:r w:rsidR="000F573D" w:rsidRPr="00274B1F">
        <w:rPr>
          <w:rFonts w:ascii="Times New Roman" w:hAnsi="Times New Roman" w:cs="Times New Roman"/>
          <w:b/>
          <w:sz w:val="24"/>
          <w:szCs w:val="24"/>
          <w:shd w:val="clear" w:color="auto" w:fill="FFFFFF"/>
        </w:rPr>
        <w:t xml:space="preserve"> </w:t>
      </w:r>
      <w:r w:rsidRPr="00274B1F">
        <w:rPr>
          <w:rFonts w:ascii="Times New Roman" w:hAnsi="Times New Roman" w:cs="Times New Roman"/>
          <w:b/>
          <w:sz w:val="24"/>
          <w:szCs w:val="24"/>
          <w:shd w:val="clear" w:color="auto" w:fill="FFFFFF"/>
        </w:rPr>
        <w:t>a fideo at ddibenion penodol.</w:t>
      </w:r>
      <w:r w:rsidR="00046B1B" w:rsidRPr="00274B1F">
        <w:rPr>
          <w:rFonts w:ascii="Times New Roman" w:hAnsi="Times New Roman" w:cs="Times New Roman"/>
          <w:b/>
          <w:sz w:val="24"/>
          <w:szCs w:val="24"/>
          <w:shd w:val="clear" w:color="auto" w:fill="FFFFFF"/>
        </w:rPr>
        <w:t xml:space="preserve"> </w:t>
      </w:r>
      <w:r w:rsidR="00A60551" w:rsidRPr="00274B1F">
        <w:rPr>
          <w:rFonts w:ascii="Times New Roman" w:hAnsi="Times New Roman" w:cs="Times New Roman"/>
          <w:b/>
          <w:sz w:val="24"/>
          <w:szCs w:val="24"/>
          <w:shd w:val="clear" w:color="auto" w:fill="FFFFFF"/>
        </w:rPr>
        <w:t>(LLCC, 2016)</w:t>
      </w:r>
    </w:p>
    <w:p w:rsidR="006B6776" w:rsidRPr="00274B1F" w:rsidRDefault="00D73FCC"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Fonts w:ascii="Times New Roman" w:hAnsi="Times New Roman" w:cs="Times New Roman"/>
          <w:spacing w:val="2"/>
          <w:sz w:val="24"/>
          <w:szCs w:val="24"/>
        </w:rPr>
        <w:t xml:space="preserve">Gwneir hyn yn y broses o greu’r ffilm gan gyfuno’r elfennau yma mewn i un wrth ddefnyddio’r ap </w:t>
      </w:r>
      <w:r w:rsidR="0006166C" w:rsidRPr="00274B1F">
        <w:rPr>
          <w:rFonts w:ascii="Times New Roman" w:hAnsi="Times New Roman" w:cs="Times New Roman"/>
          <w:spacing w:val="2"/>
          <w:sz w:val="24"/>
          <w:szCs w:val="24"/>
        </w:rPr>
        <w:t>‘</w:t>
      </w:r>
      <w:r w:rsidRPr="00274B1F">
        <w:rPr>
          <w:rFonts w:ascii="Times New Roman" w:hAnsi="Times New Roman" w:cs="Times New Roman"/>
          <w:spacing w:val="2"/>
          <w:sz w:val="24"/>
          <w:szCs w:val="24"/>
        </w:rPr>
        <w:t>iMovie</w:t>
      </w:r>
      <w:r w:rsidR="0006166C" w:rsidRPr="00274B1F">
        <w:rPr>
          <w:rFonts w:ascii="Times New Roman" w:hAnsi="Times New Roman" w:cs="Times New Roman"/>
          <w:spacing w:val="2"/>
          <w:sz w:val="24"/>
          <w:szCs w:val="24"/>
        </w:rPr>
        <w:t>’</w:t>
      </w:r>
      <w:r w:rsidRPr="00274B1F">
        <w:rPr>
          <w:rFonts w:ascii="Times New Roman" w:hAnsi="Times New Roman" w:cs="Times New Roman"/>
          <w:spacing w:val="2"/>
          <w:sz w:val="24"/>
          <w:szCs w:val="24"/>
        </w:rPr>
        <w:t>.</w:t>
      </w:r>
    </w:p>
    <w:p w:rsidR="000F573D" w:rsidRPr="00274B1F" w:rsidRDefault="00A63C8D" w:rsidP="00274B1F">
      <w:pPr>
        <w:tabs>
          <w:tab w:val="right" w:pos="9026"/>
        </w:tabs>
        <w:spacing w:line="360" w:lineRule="auto"/>
        <w:rPr>
          <w:rFonts w:ascii="Times New Roman" w:hAnsi="Times New Roman" w:cs="Times New Roman"/>
          <w:b/>
          <w:sz w:val="24"/>
          <w:szCs w:val="24"/>
        </w:rPr>
      </w:pPr>
      <w:r w:rsidRPr="00274B1F">
        <w:rPr>
          <w:rStyle w:val="Emphasis"/>
          <w:rFonts w:ascii="Times New Roman" w:hAnsi="Times New Roman" w:cs="Times New Roman"/>
          <w:b/>
          <w:i w:val="0"/>
          <w:spacing w:val="2"/>
          <w:sz w:val="24"/>
          <w:szCs w:val="24"/>
          <w:shd w:val="clear" w:color="auto" w:fill="FFFFFF"/>
        </w:rPr>
        <w:t xml:space="preserve">Sgil </w:t>
      </w:r>
      <w:r w:rsidR="006B6776" w:rsidRPr="00274B1F">
        <w:rPr>
          <w:rStyle w:val="Emphasis"/>
          <w:rFonts w:ascii="Times New Roman" w:hAnsi="Times New Roman" w:cs="Times New Roman"/>
          <w:b/>
          <w:i w:val="0"/>
          <w:spacing w:val="2"/>
          <w:sz w:val="24"/>
          <w:szCs w:val="24"/>
          <w:shd w:val="clear" w:color="auto" w:fill="FFFFFF"/>
        </w:rPr>
        <w:t xml:space="preserve">2 </w:t>
      </w:r>
      <w:r w:rsidRPr="00274B1F">
        <w:rPr>
          <w:rStyle w:val="Emphasis"/>
          <w:rFonts w:ascii="Times New Roman" w:hAnsi="Times New Roman" w:cs="Times New Roman"/>
          <w:b/>
          <w:i w:val="0"/>
          <w:spacing w:val="2"/>
          <w:sz w:val="24"/>
          <w:szCs w:val="24"/>
          <w:shd w:val="clear" w:color="auto" w:fill="FFFFFF"/>
        </w:rPr>
        <w:t>-</w:t>
      </w:r>
      <w:r w:rsidR="003D20D5" w:rsidRPr="00274B1F">
        <w:rPr>
          <w:rStyle w:val="Emphasis"/>
          <w:rFonts w:ascii="Times New Roman" w:hAnsi="Times New Roman" w:cs="Times New Roman"/>
          <w:b/>
          <w:i w:val="0"/>
          <w:spacing w:val="2"/>
          <w:sz w:val="24"/>
          <w:szCs w:val="24"/>
          <w:shd w:val="clear" w:color="auto" w:fill="FFFFFF"/>
        </w:rPr>
        <w:t xml:space="preserve">Add Gorff – </w:t>
      </w:r>
      <w:r w:rsidR="000F573D" w:rsidRPr="00274B1F">
        <w:rPr>
          <w:rStyle w:val="Emphasis"/>
          <w:rFonts w:ascii="Times New Roman" w:hAnsi="Times New Roman" w:cs="Times New Roman"/>
          <w:b/>
          <w:i w:val="0"/>
          <w:spacing w:val="2"/>
          <w:sz w:val="24"/>
          <w:szCs w:val="24"/>
          <w:shd w:val="clear" w:color="auto" w:fill="FFFFFF"/>
        </w:rPr>
        <w:t>“</w:t>
      </w:r>
      <w:r w:rsidR="000B43A5" w:rsidRPr="00274B1F">
        <w:rPr>
          <w:rStyle w:val="Emphasis"/>
          <w:rFonts w:ascii="Times New Roman" w:hAnsi="Times New Roman" w:cs="Times New Roman"/>
          <w:b/>
          <w:i w:val="0"/>
          <w:spacing w:val="2"/>
          <w:sz w:val="24"/>
          <w:szCs w:val="24"/>
          <w:shd w:val="clear" w:color="auto" w:fill="FFFFFF"/>
        </w:rPr>
        <w:t>Gweithgareddau</w:t>
      </w:r>
      <w:r w:rsidR="003D20D5" w:rsidRPr="00274B1F">
        <w:rPr>
          <w:rStyle w:val="Emphasis"/>
          <w:rFonts w:ascii="Times New Roman" w:hAnsi="Times New Roman" w:cs="Times New Roman"/>
          <w:b/>
          <w:i w:val="0"/>
          <w:spacing w:val="2"/>
          <w:sz w:val="24"/>
          <w:szCs w:val="24"/>
          <w:shd w:val="clear" w:color="auto" w:fill="FFFFFF"/>
        </w:rPr>
        <w:t xml:space="preserve"> Creadigol -Ystod</w:t>
      </w:r>
      <w:r w:rsidRPr="00274B1F">
        <w:rPr>
          <w:rStyle w:val="Emphasis"/>
          <w:rFonts w:ascii="Times New Roman" w:hAnsi="Times New Roman" w:cs="Times New Roman"/>
          <w:b/>
          <w:i w:val="0"/>
          <w:spacing w:val="2"/>
          <w:sz w:val="24"/>
          <w:szCs w:val="24"/>
          <w:shd w:val="clear" w:color="auto" w:fill="FFFFFF"/>
        </w:rPr>
        <w:t xml:space="preserve"> </w:t>
      </w:r>
      <w:r w:rsidR="003D20D5" w:rsidRPr="00274B1F">
        <w:rPr>
          <w:rFonts w:ascii="Times New Roman" w:hAnsi="Times New Roman" w:cs="Times New Roman"/>
          <w:b/>
          <w:sz w:val="24"/>
          <w:szCs w:val="24"/>
        </w:rPr>
        <w:t xml:space="preserve">gwerthuso eu perfformiadau eu hunain a pherfformiadau gan </w:t>
      </w:r>
      <w:r w:rsidR="000F573D" w:rsidRPr="00274B1F">
        <w:rPr>
          <w:rFonts w:ascii="Times New Roman" w:hAnsi="Times New Roman" w:cs="Times New Roman"/>
          <w:b/>
          <w:sz w:val="24"/>
          <w:szCs w:val="24"/>
        </w:rPr>
        <w:t>eraill”</w:t>
      </w:r>
      <w:r w:rsidR="00046B1B" w:rsidRPr="00274B1F">
        <w:rPr>
          <w:rStyle w:val="Emphasis"/>
          <w:rFonts w:ascii="Times New Roman" w:hAnsi="Times New Roman" w:cs="Times New Roman"/>
          <w:i w:val="0"/>
          <w:spacing w:val="2"/>
          <w:sz w:val="24"/>
          <w:szCs w:val="24"/>
          <w:shd w:val="clear" w:color="auto" w:fill="FFFFFF"/>
        </w:rPr>
        <w:t xml:space="preserve"> (APADGOS, 2008c)</w:t>
      </w:r>
    </w:p>
    <w:p w:rsidR="00EF42AB" w:rsidRPr="00274B1F" w:rsidRDefault="00A605CD" w:rsidP="00274B1F">
      <w:pPr>
        <w:tabs>
          <w:tab w:val="right" w:pos="9026"/>
        </w:tabs>
        <w:spacing w:line="360" w:lineRule="auto"/>
        <w:rPr>
          <w:rFonts w:ascii="Times New Roman" w:hAnsi="Times New Roman" w:cs="Times New Roman"/>
          <w:sz w:val="24"/>
          <w:szCs w:val="24"/>
        </w:rPr>
      </w:pPr>
      <w:r w:rsidRPr="00274B1F">
        <w:rPr>
          <w:rFonts w:ascii="Times New Roman" w:hAnsi="Times New Roman" w:cs="Times New Roman"/>
          <w:sz w:val="24"/>
          <w:szCs w:val="24"/>
        </w:rPr>
        <w:t>Caiff bob grŵp gyfle i asesu gwaith eu hunain ac yna derbyn asesiad gan weddill y dosbarth ynglŷn â’u cynhyrchiad.</w:t>
      </w:r>
    </w:p>
    <w:p w:rsidR="00A60551" w:rsidRPr="00274B1F" w:rsidRDefault="00A60551" w:rsidP="00274B1F">
      <w:pPr>
        <w:spacing w:line="360" w:lineRule="auto"/>
        <w:rPr>
          <w:rStyle w:val="Emphasis"/>
          <w:rFonts w:ascii="Times New Roman" w:hAnsi="Times New Roman" w:cs="Times New Roman"/>
          <w:i w:val="0"/>
          <w:spacing w:val="2"/>
          <w:sz w:val="24"/>
          <w:szCs w:val="24"/>
          <w:shd w:val="clear" w:color="auto" w:fill="FFFFFF"/>
        </w:rPr>
      </w:pPr>
      <w:r w:rsidRPr="00274B1F">
        <w:rPr>
          <w:rFonts w:ascii="Times New Roman" w:hAnsi="Times New Roman" w:cs="Times New Roman"/>
          <w:sz w:val="24"/>
          <w:szCs w:val="24"/>
        </w:rPr>
        <w:t xml:space="preserve">(Gweler Atodiad </w:t>
      </w:r>
      <w:r w:rsidR="004A6857" w:rsidRPr="00274B1F">
        <w:rPr>
          <w:rFonts w:ascii="Times New Roman" w:hAnsi="Times New Roman" w:cs="Times New Roman"/>
          <w:sz w:val="24"/>
          <w:szCs w:val="24"/>
        </w:rPr>
        <w:t>8</w:t>
      </w:r>
      <w:r w:rsidRPr="00274B1F">
        <w:rPr>
          <w:rFonts w:ascii="Times New Roman" w:hAnsi="Times New Roman" w:cs="Times New Roman"/>
          <w:sz w:val="24"/>
          <w:szCs w:val="24"/>
        </w:rPr>
        <w:t xml:space="preserve"> am ragor o sgiliau.)</w:t>
      </w:r>
    </w:p>
    <w:p w:rsidR="00274B1F" w:rsidRDefault="00274B1F" w:rsidP="00274B1F">
      <w:pPr>
        <w:tabs>
          <w:tab w:val="right" w:pos="9026"/>
        </w:tabs>
        <w:spacing w:line="360" w:lineRule="auto"/>
        <w:rPr>
          <w:rStyle w:val="Emphasis"/>
          <w:rFonts w:ascii="Times New Roman" w:hAnsi="Times New Roman" w:cs="Times New Roman"/>
          <w:b/>
          <w:i w:val="0"/>
          <w:spacing w:val="2"/>
          <w:sz w:val="24"/>
          <w:szCs w:val="24"/>
          <w:u w:val="single"/>
          <w:shd w:val="clear" w:color="auto" w:fill="FFFFFF"/>
        </w:rPr>
      </w:pPr>
    </w:p>
    <w:p w:rsidR="00274B1F" w:rsidRDefault="00274B1F" w:rsidP="00274B1F">
      <w:pPr>
        <w:tabs>
          <w:tab w:val="right" w:pos="9026"/>
        </w:tabs>
        <w:spacing w:line="360" w:lineRule="auto"/>
        <w:rPr>
          <w:rStyle w:val="Emphasis"/>
          <w:rFonts w:ascii="Times New Roman" w:hAnsi="Times New Roman" w:cs="Times New Roman"/>
          <w:b/>
          <w:i w:val="0"/>
          <w:spacing w:val="2"/>
          <w:sz w:val="24"/>
          <w:szCs w:val="24"/>
          <w:u w:val="single"/>
          <w:shd w:val="clear" w:color="auto" w:fill="FFFFFF"/>
        </w:rPr>
      </w:pPr>
    </w:p>
    <w:p w:rsidR="007110E5" w:rsidRPr="00274B1F" w:rsidRDefault="006F5B25" w:rsidP="00274B1F">
      <w:pPr>
        <w:tabs>
          <w:tab w:val="right" w:pos="9026"/>
        </w:tabs>
        <w:spacing w:line="360" w:lineRule="auto"/>
        <w:rPr>
          <w:rStyle w:val="Emphasis"/>
          <w:rFonts w:ascii="Times New Roman" w:hAnsi="Times New Roman" w:cs="Times New Roman"/>
          <w:b/>
          <w:i w:val="0"/>
          <w:spacing w:val="2"/>
          <w:sz w:val="24"/>
          <w:szCs w:val="24"/>
          <w:u w:val="single"/>
          <w:shd w:val="clear" w:color="auto" w:fill="FFFFFF"/>
        </w:rPr>
      </w:pPr>
      <w:r w:rsidRPr="00274B1F">
        <w:rPr>
          <w:rStyle w:val="Emphasis"/>
          <w:rFonts w:ascii="Times New Roman" w:hAnsi="Times New Roman" w:cs="Times New Roman"/>
          <w:b/>
          <w:i w:val="0"/>
          <w:spacing w:val="2"/>
          <w:sz w:val="24"/>
          <w:szCs w:val="24"/>
          <w:u w:val="single"/>
          <w:shd w:val="clear" w:color="auto" w:fill="FFFFFF"/>
        </w:rPr>
        <w:lastRenderedPageBreak/>
        <w:t>Diweddglo</w:t>
      </w:r>
    </w:p>
    <w:p w:rsidR="00A3633B" w:rsidRPr="00274B1F" w:rsidRDefault="00D73FCC"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Fonts w:ascii="Times New Roman" w:hAnsi="Times New Roman" w:cs="Times New Roman"/>
          <w:spacing w:val="2"/>
          <w:sz w:val="24"/>
          <w:szCs w:val="24"/>
        </w:rPr>
        <w:t>Er mwyn adfyfyrio ar y gweithgareddau dan sylw yn amlwg gweler y cysylltiad rhwng yr arteffact y thema a’r gweithgareddau. Gwëwyd y thema trwy’r holl weithgareddau gyda</w:t>
      </w:r>
      <w:r w:rsidR="00F23BAD" w:rsidRPr="00274B1F">
        <w:rPr>
          <w:rFonts w:ascii="Times New Roman" w:hAnsi="Times New Roman" w:cs="Times New Roman"/>
          <w:spacing w:val="2"/>
          <w:sz w:val="24"/>
          <w:szCs w:val="24"/>
        </w:rPr>
        <w:t>’r</w:t>
      </w:r>
      <w:r w:rsidRPr="00274B1F">
        <w:rPr>
          <w:rFonts w:ascii="Times New Roman" w:hAnsi="Times New Roman" w:cs="Times New Roman"/>
          <w:spacing w:val="2"/>
          <w:sz w:val="24"/>
          <w:szCs w:val="24"/>
        </w:rPr>
        <w:t xml:space="preserve"> dysgwyr yn datblygu ystod eang o sgiliau e.e. datrys problemau, cyfathrebu. Manteisir ar y cyfle i addysgu’r dysgwyr am hanes yr hyn sydd wedi digwydd yn lleol iddyn nhw mewn ffordd drawsgwricwlaidd.</w:t>
      </w:r>
    </w:p>
    <w:p w:rsidR="00A3633B" w:rsidRPr="00274B1F" w:rsidRDefault="00A605CD"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Fonts w:ascii="Times New Roman" w:hAnsi="Times New Roman" w:cs="Times New Roman"/>
          <w:spacing w:val="2"/>
          <w:sz w:val="24"/>
          <w:szCs w:val="24"/>
        </w:rPr>
        <w:t>Drwy’r gweithgaredd Celf a Dylunio cafwyd y cyfle i astudio dau artist o Gymru, drwy gyfuno’r ffotograffau y casglwyd fel Geoff Charles i greu darn newydd gan ddefnyddio dull Rhiannon Roberts. Dewiswyd y ddau yma gan fod gwaith y ddau o wahanol gyfnodau ac yn rhoi cyfle i’r dysgwyr edrych ar waith o’r gorffennol a’r presennol. Cafwyd cyfle yn y gweithgaredd i ganolbwyntio ar y broses o greu rhywbeth o’r newydd. Er mwyn ail-ymweld â’r sgiliau a’u mireinio, gellir ail-wneud y gweithgaredd yn debyg ond gan ddewis dull hollol wahanol i Rhiannon Roberts ar gyfer y darlun gorffenedig. Gellir ystyried arlunydd tebyg e.e. Ogwyn Davies a’i ddull o gyfuno geiriau i mewn i’w gelf ag sydd yn defnyddio lliwiau llai llachar nag Rhiannon.</w:t>
      </w:r>
    </w:p>
    <w:p w:rsidR="003D3B42" w:rsidRPr="00274B1F" w:rsidRDefault="00D73FCC"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Fonts w:ascii="Times New Roman" w:hAnsi="Times New Roman" w:cs="Times New Roman"/>
          <w:spacing w:val="2"/>
          <w:sz w:val="24"/>
          <w:szCs w:val="24"/>
        </w:rPr>
        <w:t>Amlygwyd yn y wers gerddoriaeth y sgil i gyfansoddi drwy greu rap gan ddefnyddio’r llais ac offerynnau yn y cefndir. Esboniwyd bod angen ystyried y rhythm a’r defnydd o offerynnau yn ofalus wrth ei wneud. Er mwyn asesu llwyddiant y wers gellir cyfansoddi darn o gerddoriaeth drwy ddefnyddio llun neu gerdd fel ysbrydoliaeth yn lle c</w:t>
      </w:r>
      <w:r w:rsidR="00454CA4" w:rsidRPr="00274B1F">
        <w:rPr>
          <w:rFonts w:ascii="Times New Roman" w:hAnsi="Times New Roman" w:cs="Times New Roman"/>
          <w:spacing w:val="2"/>
          <w:sz w:val="24"/>
          <w:szCs w:val="24"/>
        </w:rPr>
        <w:t>â</w:t>
      </w:r>
      <w:r w:rsidRPr="00274B1F">
        <w:rPr>
          <w:rFonts w:ascii="Times New Roman" w:hAnsi="Times New Roman" w:cs="Times New Roman"/>
          <w:spacing w:val="2"/>
          <w:sz w:val="24"/>
          <w:szCs w:val="24"/>
        </w:rPr>
        <w:t>n yn y dyfodol.</w:t>
      </w:r>
    </w:p>
    <w:p w:rsidR="00940D2F" w:rsidRPr="00274B1F" w:rsidRDefault="00D73FCC"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Fonts w:ascii="Times New Roman" w:hAnsi="Times New Roman" w:cs="Times New Roman"/>
          <w:spacing w:val="2"/>
          <w:sz w:val="24"/>
          <w:szCs w:val="24"/>
        </w:rPr>
        <w:t>Cloir y gweithgareddau gyda ffilm a chyfryngau digidol. Yn y gweithgaredd gwelwyd cyfle i greu rhaglen newyddion e</w:t>
      </w:r>
      <w:r w:rsidR="00F23BAD" w:rsidRPr="00274B1F">
        <w:rPr>
          <w:rFonts w:ascii="Times New Roman" w:hAnsi="Times New Roman" w:cs="Times New Roman"/>
          <w:spacing w:val="2"/>
          <w:sz w:val="24"/>
          <w:szCs w:val="24"/>
        </w:rPr>
        <w:t>u hunain</w:t>
      </w:r>
      <w:r w:rsidRPr="00274B1F">
        <w:rPr>
          <w:rFonts w:ascii="Times New Roman" w:hAnsi="Times New Roman" w:cs="Times New Roman"/>
          <w:spacing w:val="2"/>
          <w:sz w:val="24"/>
          <w:szCs w:val="24"/>
        </w:rPr>
        <w:t>. Cyfoethogwyd ansawdd y ffilm drwy ddefnyddio’r sgrin werdd fel cefndir ac felly yn medru gosod naws o’r 1960au yng ngwaith y dysgwyr. Gwelir cyfle i fireinio’r sgiliau yma drwy wneud gweithgaredd tebyg ond defnyddio’r sgiliau maent wedi e</w:t>
      </w:r>
      <w:r w:rsidR="00F23BAD" w:rsidRPr="00274B1F">
        <w:rPr>
          <w:rFonts w:ascii="Times New Roman" w:hAnsi="Times New Roman" w:cs="Times New Roman"/>
          <w:spacing w:val="2"/>
          <w:sz w:val="24"/>
          <w:szCs w:val="24"/>
        </w:rPr>
        <w:t xml:space="preserve">u </w:t>
      </w:r>
      <w:r w:rsidRPr="00274B1F">
        <w:rPr>
          <w:rFonts w:ascii="Times New Roman" w:hAnsi="Times New Roman" w:cs="Times New Roman"/>
          <w:spacing w:val="2"/>
          <w:sz w:val="24"/>
          <w:szCs w:val="24"/>
        </w:rPr>
        <w:t>dysgu er mwyn creu ffilm hir gan ddefnyddio gwaith pob grŵp neu i greu bwletin hanes.</w:t>
      </w:r>
    </w:p>
    <w:p w:rsidR="00EE0B4A" w:rsidRPr="00274B1F" w:rsidRDefault="00D73FCC"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Fonts w:ascii="Times New Roman" w:hAnsi="Times New Roman" w:cs="Times New Roman"/>
          <w:spacing w:val="2"/>
          <w:sz w:val="24"/>
          <w:szCs w:val="24"/>
        </w:rPr>
        <w:t xml:space="preserve">Dathlir gwaith y dysgwyr drwy gynnal noson agored yn yr ysgol ar ddiwedd y thema er mwyn arddangos y gwaith. Gellir arddangos y gwaith celf ar </w:t>
      </w:r>
      <w:r w:rsidR="009001B0" w:rsidRPr="00274B1F">
        <w:rPr>
          <w:rFonts w:ascii="Times New Roman" w:hAnsi="Times New Roman" w:cs="Times New Roman"/>
          <w:spacing w:val="2"/>
          <w:sz w:val="24"/>
          <w:szCs w:val="24"/>
        </w:rPr>
        <w:t>wal</w:t>
      </w:r>
      <w:r w:rsidRPr="00274B1F">
        <w:rPr>
          <w:rFonts w:ascii="Times New Roman" w:hAnsi="Times New Roman" w:cs="Times New Roman"/>
          <w:spacing w:val="2"/>
          <w:sz w:val="24"/>
          <w:szCs w:val="24"/>
        </w:rPr>
        <w:t xml:space="preserve"> y dosbarth ac yna cael perfformiadau o’r rap a chyfle i ddangos y ffilmiau. Gall hyn fod yn rhywbeth sy’n digwydd ar ddiwedd pob thema fel bod gyda’r rhieni cyswllt agos gyda’r ysgol. </w:t>
      </w:r>
    </w:p>
    <w:p w:rsidR="00DC57BC" w:rsidRPr="00274B1F" w:rsidRDefault="00D73FCC" w:rsidP="00274B1F">
      <w:pPr>
        <w:tabs>
          <w:tab w:val="right" w:pos="9026"/>
        </w:tabs>
        <w:spacing w:line="360" w:lineRule="auto"/>
        <w:rPr>
          <w:rFonts w:ascii="Times New Roman" w:hAnsi="Times New Roman" w:cs="Times New Roman"/>
          <w:spacing w:val="2"/>
          <w:sz w:val="24"/>
          <w:szCs w:val="24"/>
        </w:rPr>
      </w:pPr>
      <w:r w:rsidRPr="00274B1F">
        <w:rPr>
          <w:rFonts w:ascii="Times New Roman" w:hAnsi="Times New Roman" w:cs="Times New Roman"/>
          <w:spacing w:val="2"/>
          <w:sz w:val="24"/>
          <w:szCs w:val="24"/>
        </w:rPr>
        <w:lastRenderedPageBreak/>
        <w:t xml:space="preserve">Yn amlwg felly gwelir pwysigrwydd ‘Y Celfyddydau Mynegiannol’ ym myd addysg a’i </w:t>
      </w:r>
      <w:r w:rsidR="00F23BAD" w:rsidRPr="00274B1F">
        <w:rPr>
          <w:rFonts w:ascii="Times New Roman" w:hAnsi="Times New Roman" w:cs="Times New Roman"/>
          <w:spacing w:val="2"/>
          <w:sz w:val="24"/>
          <w:szCs w:val="24"/>
        </w:rPr>
        <w:t>h</w:t>
      </w:r>
      <w:r w:rsidRPr="00274B1F">
        <w:rPr>
          <w:rFonts w:ascii="Times New Roman" w:hAnsi="Times New Roman" w:cs="Times New Roman"/>
          <w:spacing w:val="2"/>
          <w:sz w:val="24"/>
          <w:szCs w:val="24"/>
        </w:rPr>
        <w:t xml:space="preserve">effaith ar y dysgwyr. Er gwelir dadl rhwng rhai damcaniaethwyr gwelir ar y cyfan bod lle a budd </w:t>
      </w:r>
      <w:r w:rsidR="00454CA4" w:rsidRPr="00274B1F">
        <w:rPr>
          <w:rFonts w:ascii="Times New Roman" w:hAnsi="Times New Roman" w:cs="Times New Roman"/>
          <w:spacing w:val="2"/>
          <w:sz w:val="24"/>
          <w:szCs w:val="24"/>
        </w:rPr>
        <w:t>i</w:t>
      </w:r>
      <w:r w:rsidRPr="00274B1F">
        <w:rPr>
          <w:rFonts w:ascii="Times New Roman" w:hAnsi="Times New Roman" w:cs="Times New Roman"/>
          <w:spacing w:val="2"/>
          <w:sz w:val="24"/>
          <w:szCs w:val="24"/>
        </w:rPr>
        <w:t>’r celfyddydau mynegiannol yn y dosbarth. Pwysleisir ar gynnydd ar greadigrwydd dysgwyr wrth ymgymryd â’r celfyddydau. Gellir dod i derfyn felly ac ystyried gyda Kohl (2007) yn dweud nid yw creadigrwydd yn broses lle dylid ceisio gwneud yn well nag eraill ond yn hytrach yn ymwneud  â meddwl, archwilio, darganfod a defnyddio’r dychymyg yn unigol. Atgyfnerthir bod creadigrwydd pob un yn wahanol gyda Davidson 1993 (yn Grigg, 2015:245) yn dweud “What we see depends upon who we are”.</w:t>
      </w:r>
    </w:p>
    <w:p w:rsidR="00A60551" w:rsidRPr="00274B1F" w:rsidRDefault="00A60551"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r w:rsidRPr="00274B1F">
        <w:rPr>
          <w:rStyle w:val="Emphasis"/>
          <w:rFonts w:ascii="Times New Roman" w:hAnsi="Times New Roman" w:cs="Times New Roman"/>
          <w:i w:val="0"/>
          <w:spacing w:val="2"/>
          <w:sz w:val="24"/>
          <w:szCs w:val="24"/>
          <w:shd w:val="clear" w:color="auto" w:fill="FFFFFF"/>
        </w:rPr>
        <w:t>Nifer o eiriau – 4,3</w:t>
      </w:r>
      <w:r w:rsidR="00425470" w:rsidRPr="00274B1F">
        <w:rPr>
          <w:rStyle w:val="Emphasis"/>
          <w:rFonts w:ascii="Times New Roman" w:hAnsi="Times New Roman" w:cs="Times New Roman"/>
          <w:i w:val="0"/>
          <w:spacing w:val="2"/>
          <w:sz w:val="24"/>
          <w:szCs w:val="24"/>
          <w:shd w:val="clear" w:color="auto" w:fill="FFFFFF"/>
        </w:rPr>
        <w:t>3</w:t>
      </w:r>
      <w:r w:rsidR="00274B1F" w:rsidRPr="00274B1F">
        <w:rPr>
          <w:rStyle w:val="Emphasis"/>
          <w:rFonts w:ascii="Times New Roman" w:hAnsi="Times New Roman" w:cs="Times New Roman"/>
          <w:i w:val="0"/>
          <w:spacing w:val="2"/>
          <w:sz w:val="24"/>
          <w:szCs w:val="24"/>
          <w:shd w:val="clear" w:color="auto" w:fill="FFFFFF"/>
        </w:rPr>
        <w:t>5</w:t>
      </w:r>
      <w:r w:rsidR="0014379D" w:rsidRPr="00274B1F">
        <w:rPr>
          <w:rStyle w:val="Emphasis"/>
          <w:rFonts w:ascii="Times New Roman" w:hAnsi="Times New Roman" w:cs="Times New Roman"/>
          <w:i w:val="0"/>
          <w:spacing w:val="2"/>
          <w:sz w:val="24"/>
          <w:szCs w:val="24"/>
          <w:shd w:val="clear" w:color="auto" w:fill="FFFFFF"/>
        </w:rPr>
        <w:t>.</w:t>
      </w:r>
    </w:p>
    <w:p w:rsidR="00DC57BC" w:rsidRPr="00274B1F" w:rsidRDefault="00DC57BC"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p>
    <w:p w:rsidR="00DC57BC" w:rsidRPr="00274B1F" w:rsidRDefault="00DC57BC"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bookmarkStart w:id="2" w:name="cysill"/>
      <w:bookmarkEnd w:id="2"/>
    </w:p>
    <w:p w:rsidR="00DC57BC" w:rsidRPr="00274B1F" w:rsidRDefault="00DC57BC"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p>
    <w:p w:rsidR="00DC57BC" w:rsidRPr="00274B1F" w:rsidRDefault="00DC57BC"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p>
    <w:p w:rsidR="009001B0" w:rsidRPr="00274B1F" w:rsidRDefault="009001B0"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p>
    <w:p w:rsidR="009001B0" w:rsidRDefault="009001B0"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p>
    <w:p w:rsidR="00B809AE" w:rsidRDefault="00B809AE"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p>
    <w:p w:rsidR="00B809AE" w:rsidRDefault="00B809AE"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p>
    <w:p w:rsidR="00B809AE" w:rsidRDefault="00B809AE"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p>
    <w:p w:rsidR="00B809AE" w:rsidRDefault="00B809AE"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p>
    <w:p w:rsidR="00B809AE" w:rsidRDefault="00B809AE"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p>
    <w:p w:rsidR="00B809AE" w:rsidRDefault="00B809AE" w:rsidP="00274B1F">
      <w:pPr>
        <w:tabs>
          <w:tab w:val="right" w:pos="9026"/>
        </w:tabs>
        <w:spacing w:line="360" w:lineRule="auto"/>
        <w:rPr>
          <w:rStyle w:val="Emphasis"/>
          <w:rFonts w:ascii="Times New Roman" w:hAnsi="Times New Roman" w:cs="Times New Roman"/>
          <w:i w:val="0"/>
          <w:spacing w:val="2"/>
          <w:sz w:val="24"/>
          <w:szCs w:val="24"/>
          <w:shd w:val="clear" w:color="auto" w:fill="FFFFFF"/>
        </w:rPr>
      </w:pPr>
    </w:p>
    <w:p w:rsidR="00425470" w:rsidRPr="00274B1F" w:rsidRDefault="00425470" w:rsidP="00274B1F">
      <w:pPr>
        <w:tabs>
          <w:tab w:val="right" w:pos="9026"/>
        </w:tabs>
        <w:spacing w:line="360" w:lineRule="auto"/>
        <w:rPr>
          <w:rFonts w:ascii="Times New Roman" w:hAnsi="Times New Roman" w:cs="Times New Roman"/>
          <w:b/>
          <w:sz w:val="24"/>
          <w:szCs w:val="24"/>
          <w:u w:val="single"/>
        </w:rPr>
      </w:pPr>
    </w:p>
    <w:p w:rsidR="005A5DEC" w:rsidRPr="00274B1F" w:rsidRDefault="00B155E8" w:rsidP="00274B1F">
      <w:pPr>
        <w:tabs>
          <w:tab w:val="right" w:pos="9026"/>
        </w:tabs>
        <w:spacing w:line="360" w:lineRule="auto"/>
        <w:rPr>
          <w:rFonts w:ascii="Times New Roman" w:hAnsi="Times New Roman" w:cs="Times New Roman"/>
          <w:iCs/>
          <w:spacing w:val="2"/>
          <w:sz w:val="24"/>
          <w:szCs w:val="24"/>
          <w:shd w:val="clear" w:color="auto" w:fill="FFFFFF"/>
        </w:rPr>
      </w:pPr>
      <w:r w:rsidRPr="00274B1F">
        <w:rPr>
          <w:rFonts w:ascii="Times New Roman" w:hAnsi="Times New Roman" w:cs="Times New Roman"/>
          <w:b/>
          <w:sz w:val="24"/>
          <w:szCs w:val="24"/>
          <w:u w:val="single"/>
        </w:rPr>
        <w:t>L</w:t>
      </w:r>
      <w:r w:rsidR="00477CDD" w:rsidRPr="00274B1F">
        <w:rPr>
          <w:rFonts w:ascii="Times New Roman" w:hAnsi="Times New Roman" w:cs="Times New Roman"/>
          <w:b/>
          <w:sz w:val="24"/>
          <w:szCs w:val="24"/>
          <w:u w:val="single"/>
        </w:rPr>
        <w:t xml:space="preserve">lyfryddiaeth </w:t>
      </w:r>
    </w:p>
    <w:bookmarkEnd w:id="0"/>
    <w:p w:rsidR="009001B0" w:rsidRPr="00274B1F" w:rsidRDefault="009001B0" w:rsidP="00274B1F">
      <w:pPr>
        <w:pStyle w:val="NormalWeb"/>
        <w:numPr>
          <w:ilvl w:val="0"/>
          <w:numId w:val="1"/>
        </w:numPr>
        <w:tabs>
          <w:tab w:val="right" w:pos="9026"/>
        </w:tabs>
        <w:spacing w:line="360" w:lineRule="auto"/>
      </w:pPr>
      <w:r w:rsidRPr="00274B1F">
        <w:t>Adran Plant, Addysg, Dysgu Gydol Oes a Sgiliau (2008a) ‘</w:t>
      </w:r>
      <w:r w:rsidRPr="00274B1F">
        <w:rPr>
          <w:i/>
        </w:rPr>
        <w:t>Celf a Dylunio yng Nghwricwlwm Cenedlaethol Cymru – Cyfnod Allweddol 2’.</w:t>
      </w:r>
      <w:r w:rsidRPr="00274B1F">
        <w:t xml:space="preserve"> Caerdydd: Llywodraeth Cynulliad Cymru. Ar gael yn: </w:t>
      </w:r>
      <w:hyperlink r:id="rId10" w:history="1">
        <w:r w:rsidRPr="00274B1F">
          <w:rPr>
            <w:rStyle w:val="Hyperlink"/>
          </w:rPr>
          <w:t>http://learning.gov.wales/docs/learningwales/publications/130424-art-and-design-in-the-national-curriculum-cy.pdf</w:t>
        </w:r>
      </w:hyperlink>
      <w:r w:rsidRPr="00274B1F">
        <w:t xml:space="preserve"> [Darllenwyd: 26 Hydref 2017]</w:t>
      </w:r>
    </w:p>
    <w:p w:rsidR="009001B0" w:rsidRPr="00274B1F" w:rsidRDefault="009001B0" w:rsidP="00274B1F">
      <w:pPr>
        <w:pStyle w:val="NormalWeb"/>
        <w:numPr>
          <w:ilvl w:val="0"/>
          <w:numId w:val="1"/>
        </w:numPr>
        <w:tabs>
          <w:tab w:val="right" w:pos="9026"/>
        </w:tabs>
        <w:spacing w:line="360" w:lineRule="auto"/>
      </w:pPr>
      <w:r w:rsidRPr="00274B1F">
        <w:t>Adran Plant, Addysg, Dysgu Gydol Oes a Sgiliau (2008b) ‘</w:t>
      </w:r>
      <w:r w:rsidRPr="00274B1F">
        <w:rPr>
          <w:i/>
        </w:rPr>
        <w:t>Cerddoriaeth yng Nghwricwlwm Cenedlaethol Cymru – Cyfnod Allweddol 2’.</w:t>
      </w:r>
      <w:r w:rsidRPr="00274B1F">
        <w:t xml:space="preserve"> Caerdydd: Llywodraeth Cynulliad Cymru. Ar gael yn: </w:t>
      </w:r>
      <w:hyperlink r:id="rId11" w:history="1">
        <w:r w:rsidRPr="00274B1F">
          <w:rPr>
            <w:rStyle w:val="Hyperlink"/>
          </w:rPr>
          <w:t>http://learning.gov.wales/docs/learningwales/publications/130424-music-in-the-national-curriculum-cy.pdf</w:t>
        </w:r>
      </w:hyperlink>
      <w:r w:rsidRPr="00274B1F">
        <w:t xml:space="preserve"> [Darllenwyd: 26 Hydref 2017]</w:t>
      </w:r>
    </w:p>
    <w:p w:rsidR="009001B0" w:rsidRPr="00274B1F" w:rsidRDefault="009001B0" w:rsidP="00274B1F">
      <w:pPr>
        <w:pStyle w:val="NormalWeb"/>
        <w:numPr>
          <w:ilvl w:val="0"/>
          <w:numId w:val="1"/>
        </w:numPr>
        <w:tabs>
          <w:tab w:val="right" w:pos="9026"/>
        </w:tabs>
        <w:spacing w:line="360" w:lineRule="auto"/>
      </w:pPr>
      <w:r w:rsidRPr="00274B1F">
        <w:t>Adran Plant, Addysg, Dysgu Gydol Oes a Sgiliau (2008c) ‘</w:t>
      </w:r>
      <w:r w:rsidRPr="00274B1F">
        <w:rPr>
          <w:i/>
        </w:rPr>
        <w:t>Addysg Gorfforol yng Nghwricwlwm Cenedlaethol Cymru – Cyfnod Allweddol 2’.</w:t>
      </w:r>
      <w:r w:rsidRPr="00274B1F">
        <w:t xml:space="preserve"> Caerdydd: Llywodraeth Cynulliad Cymru. Ar gael yn: </w:t>
      </w:r>
      <w:hyperlink r:id="rId12" w:history="1">
        <w:r w:rsidRPr="00274B1F">
          <w:rPr>
            <w:rStyle w:val="Hyperlink"/>
          </w:rPr>
          <w:t>http://learning.gov.wales/docs/learningwales/publications/130425-physical-education-inthe-national-curriculum-cy.pdf</w:t>
        </w:r>
      </w:hyperlink>
      <w:r w:rsidRPr="00274B1F">
        <w:t xml:space="preserve">  [Darllenwyd: 28 Hydref 2017]</w:t>
      </w:r>
    </w:p>
    <w:p w:rsidR="009001B0" w:rsidRPr="00274B1F" w:rsidRDefault="009001B0" w:rsidP="00274B1F">
      <w:pPr>
        <w:pStyle w:val="NormalWeb"/>
        <w:numPr>
          <w:ilvl w:val="0"/>
          <w:numId w:val="1"/>
        </w:numPr>
        <w:spacing w:line="360" w:lineRule="auto"/>
        <w:rPr>
          <w:color w:val="000000"/>
        </w:rPr>
      </w:pPr>
      <w:r w:rsidRPr="00274B1F">
        <w:rPr>
          <w:color w:val="000000"/>
        </w:rPr>
        <w:t xml:space="preserve">Barnes, J.(2011 – 2nd edition). </w:t>
      </w:r>
      <w:r w:rsidRPr="00274B1F">
        <w:rPr>
          <w:i/>
          <w:color w:val="000000"/>
        </w:rPr>
        <w:t>Cross-Curricular Learning 3-14.</w:t>
      </w:r>
      <w:r w:rsidRPr="00274B1F">
        <w:rPr>
          <w:color w:val="000000"/>
        </w:rPr>
        <w:t xml:space="preserve"> London: SAGE. </w:t>
      </w:r>
    </w:p>
    <w:p w:rsidR="009001B0" w:rsidRPr="00274B1F" w:rsidRDefault="009001B0" w:rsidP="00274B1F">
      <w:pPr>
        <w:pStyle w:val="ListParagraph"/>
        <w:numPr>
          <w:ilvl w:val="0"/>
          <w:numId w:val="1"/>
        </w:numPr>
        <w:tabs>
          <w:tab w:val="right" w:pos="9026"/>
        </w:tabs>
        <w:spacing w:line="360" w:lineRule="auto"/>
        <w:rPr>
          <w:rFonts w:ascii="Times New Roman" w:hAnsi="Times New Roman" w:cs="Times New Roman"/>
          <w:sz w:val="24"/>
          <w:szCs w:val="24"/>
        </w:rPr>
      </w:pPr>
      <w:r w:rsidRPr="00274B1F">
        <w:rPr>
          <w:rFonts w:ascii="Times New Roman" w:hAnsi="Times New Roman" w:cs="Times New Roman"/>
          <w:sz w:val="24"/>
          <w:szCs w:val="24"/>
        </w:rPr>
        <w:t xml:space="preserve">BBC (dyddiad anhysbys) ‘Boddi Tryweryn’ Ar gael yn: </w:t>
      </w:r>
      <w:hyperlink r:id="rId13" w:history="1">
        <w:r w:rsidRPr="00274B1F">
          <w:rPr>
            <w:rStyle w:val="Hyperlink"/>
            <w:rFonts w:ascii="Times New Roman" w:hAnsi="Times New Roman" w:cs="Times New Roman"/>
            <w:color w:val="auto"/>
            <w:sz w:val="24"/>
            <w:szCs w:val="24"/>
          </w:rPr>
          <w:t>http://www.bbc.co.uk/cymru/hanes/safle/themau/digwyddiadau/tryweryn.shtml</w:t>
        </w:r>
      </w:hyperlink>
      <w:r w:rsidRPr="00274B1F">
        <w:rPr>
          <w:rFonts w:ascii="Times New Roman" w:hAnsi="Times New Roman" w:cs="Times New Roman"/>
          <w:sz w:val="24"/>
          <w:szCs w:val="24"/>
        </w:rPr>
        <w:t xml:space="preserve"> </w:t>
      </w:r>
      <w:r w:rsidR="00425470" w:rsidRPr="00274B1F">
        <w:rPr>
          <w:rFonts w:ascii="Times New Roman" w:hAnsi="Times New Roman" w:cs="Times New Roman"/>
          <w:sz w:val="24"/>
          <w:szCs w:val="24"/>
        </w:rPr>
        <w:t xml:space="preserve"> </w:t>
      </w:r>
      <w:r w:rsidRPr="00274B1F">
        <w:rPr>
          <w:rFonts w:ascii="Times New Roman" w:hAnsi="Times New Roman" w:cs="Times New Roman"/>
          <w:sz w:val="24"/>
          <w:szCs w:val="24"/>
        </w:rPr>
        <w:t>[Darllenwyd: 30 Hydref 2017]</w:t>
      </w:r>
    </w:p>
    <w:p w:rsidR="009001B0" w:rsidRPr="00274B1F" w:rsidRDefault="009001B0" w:rsidP="00274B1F">
      <w:pPr>
        <w:pStyle w:val="NormalWeb"/>
        <w:numPr>
          <w:ilvl w:val="0"/>
          <w:numId w:val="1"/>
        </w:numPr>
        <w:spacing w:line="360" w:lineRule="auto"/>
        <w:rPr>
          <w:color w:val="000000"/>
        </w:rPr>
      </w:pPr>
      <w:r w:rsidRPr="00274B1F">
        <w:rPr>
          <w:color w:val="000000"/>
        </w:rPr>
        <w:t xml:space="preserve">Bloomfield, A. &amp; Childs, J. (2000) </w:t>
      </w:r>
      <w:r w:rsidRPr="00274B1F">
        <w:rPr>
          <w:i/>
          <w:color w:val="000000"/>
        </w:rPr>
        <w:t>Teaching Intergrated Arts in the Primary School</w:t>
      </w:r>
      <w:r w:rsidRPr="00274B1F">
        <w:rPr>
          <w:color w:val="000000"/>
        </w:rPr>
        <w:t>’, London: David Fulton,2000.</w:t>
      </w:r>
    </w:p>
    <w:p w:rsidR="009001B0" w:rsidRPr="00274B1F" w:rsidRDefault="009001B0" w:rsidP="00274B1F">
      <w:pPr>
        <w:pStyle w:val="NormalWeb"/>
        <w:numPr>
          <w:ilvl w:val="0"/>
          <w:numId w:val="1"/>
        </w:numPr>
        <w:spacing w:line="360" w:lineRule="auto"/>
        <w:rPr>
          <w:color w:val="000000"/>
        </w:rPr>
      </w:pPr>
      <w:r w:rsidRPr="00274B1F">
        <w:rPr>
          <w:color w:val="000000"/>
        </w:rPr>
        <w:t xml:space="preserve"> Bryant, S. (2014) ‘How Children Benefit from Education in Schools’ Ar gael yn: </w:t>
      </w:r>
      <w:hyperlink r:id="rId14" w:history="1">
        <w:r w:rsidRPr="00274B1F">
          <w:rPr>
            <w:rStyle w:val="Hyperlink"/>
          </w:rPr>
          <w:t>https://www.nammfoundation.org/articles/2014-06-09/how-children-benefit-music-education-schools</w:t>
        </w:r>
      </w:hyperlink>
      <w:r w:rsidRPr="00274B1F">
        <w:rPr>
          <w:color w:val="000000"/>
        </w:rPr>
        <w:t xml:space="preserve"> [Darllenwyd: 27/10/17]</w:t>
      </w:r>
    </w:p>
    <w:p w:rsidR="009001B0" w:rsidRPr="00274B1F" w:rsidRDefault="009001B0" w:rsidP="00274B1F">
      <w:pPr>
        <w:pStyle w:val="NormalWeb"/>
        <w:numPr>
          <w:ilvl w:val="0"/>
          <w:numId w:val="1"/>
        </w:numPr>
        <w:spacing w:line="360" w:lineRule="auto"/>
        <w:rPr>
          <w:color w:val="000000"/>
        </w:rPr>
      </w:pPr>
      <w:r w:rsidRPr="00274B1F">
        <w:rPr>
          <w:color w:val="000000"/>
        </w:rPr>
        <w:t>Donaldson, G. (2015) ‘Successful Futures’ Crown copyright.</w:t>
      </w:r>
    </w:p>
    <w:p w:rsidR="009001B0" w:rsidRPr="00274B1F" w:rsidRDefault="009001B0" w:rsidP="00274B1F">
      <w:pPr>
        <w:pStyle w:val="NormalWeb"/>
        <w:numPr>
          <w:ilvl w:val="0"/>
          <w:numId w:val="1"/>
        </w:numPr>
        <w:tabs>
          <w:tab w:val="right" w:pos="9026"/>
        </w:tabs>
        <w:spacing w:line="360" w:lineRule="auto"/>
      </w:pPr>
      <w:r w:rsidRPr="00274B1F">
        <w:t>Estyn (2013) The Impact of ICT on Pupils’ Learning in Primary Schools, Cardiff: Estyn.</w:t>
      </w:r>
    </w:p>
    <w:p w:rsidR="009001B0" w:rsidRPr="00274B1F" w:rsidRDefault="009001B0" w:rsidP="00274B1F">
      <w:pPr>
        <w:pStyle w:val="NormalWeb"/>
        <w:numPr>
          <w:ilvl w:val="0"/>
          <w:numId w:val="1"/>
        </w:numPr>
        <w:tabs>
          <w:tab w:val="right" w:pos="9026"/>
        </w:tabs>
        <w:spacing w:line="360" w:lineRule="auto"/>
      </w:pPr>
      <w:r w:rsidRPr="00274B1F">
        <w:t>Estyn (2015). ‘</w:t>
      </w:r>
      <w:r w:rsidRPr="00274B1F">
        <w:rPr>
          <w:i/>
        </w:rPr>
        <w:t>Arfer orau mewn addysgu a dysgu yn y celfyddydau creadigol yng nghyfnod allweddol 2’</w:t>
      </w:r>
      <w:r w:rsidRPr="00274B1F">
        <w:t>. Llywodraeth Cymru</w:t>
      </w:r>
    </w:p>
    <w:p w:rsidR="009001B0" w:rsidRPr="00274B1F" w:rsidRDefault="009001B0" w:rsidP="00274B1F">
      <w:pPr>
        <w:pStyle w:val="NormalWeb"/>
        <w:numPr>
          <w:ilvl w:val="0"/>
          <w:numId w:val="1"/>
        </w:numPr>
        <w:spacing w:line="360" w:lineRule="auto"/>
        <w:rPr>
          <w:color w:val="000000"/>
        </w:rPr>
      </w:pPr>
      <w:r w:rsidRPr="00274B1F">
        <w:rPr>
          <w:color w:val="000000"/>
        </w:rPr>
        <w:t xml:space="preserve">Gardner, H. (1999), </w:t>
      </w:r>
      <w:r w:rsidRPr="00274B1F">
        <w:rPr>
          <w:i/>
          <w:color w:val="000000"/>
        </w:rPr>
        <w:t>Intelligence Reframed: Multiple Intelligences for the 21st Century</w:t>
      </w:r>
      <w:r w:rsidRPr="00274B1F">
        <w:rPr>
          <w:color w:val="000000"/>
        </w:rPr>
        <w:t>. New York, YN: Basic Book.</w:t>
      </w:r>
    </w:p>
    <w:p w:rsidR="009001B0" w:rsidRPr="00274B1F" w:rsidRDefault="009001B0" w:rsidP="00274B1F">
      <w:pPr>
        <w:pStyle w:val="NormalWeb"/>
        <w:numPr>
          <w:ilvl w:val="0"/>
          <w:numId w:val="1"/>
        </w:numPr>
        <w:spacing w:line="360" w:lineRule="auto"/>
        <w:rPr>
          <w:color w:val="000000"/>
        </w:rPr>
      </w:pPr>
      <w:r w:rsidRPr="00274B1F">
        <w:rPr>
          <w:color w:val="000000"/>
        </w:rPr>
        <w:t xml:space="preserve">Grigg, R. (2010) </w:t>
      </w:r>
      <w:r w:rsidRPr="00274B1F">
        <w:rPr>
          <w:i/>
          <w:color w:val="000000"/>
        </w:rPr>
        <w:t>Becoming an outstanding primary school teacher.</w:t>
      </w:r>
      <w:r w:rsidRPr="00274B1F">
        <w:rPr>
          <w:color w:val="000000"/>
        </w:rPr>
        <w:t xml:space="preserve"> Pearson Education Limited.</w:t>
      </w:r>
    </w:p>
    <w:p w:rsidR="009001B0" w:rsidRPr="00274B1F" w:rsidRDefault="009001B0" w:rsidP="00274B1F">
      <w:pPr>
        <w:pStyle w:val="NormalWeb"/>
        <w:numPr>
          <w:ilvl w:val="0"/>
          <w:numId w:val="1"/>
        </w:numPr>
        <w:tabs>
          <w:tab w:val="right" w:pos="9026"/>
        </w:tabs>
        <w:spacing w:line="360" w:lineRule="auto"/>
      </w:pPr>
      <w:r w:rsidRPr="00274B1F">
        <w:rPr>
          <w:color w:val="000000"/>
        </w:rPr>
        <w:t xml:space="preserve">Grigg, R. (2015) (2nd edition) </w:t>
      </w:r>
      <w:r w:rsidRPr="00274B1F">
        <w:rPr>
          <w:i/>
          <w:color w:val="000000"/>
        </w:rPr>
        <w:t>Becoming an outstanding primary school teacher</w:t>
      </w:r>
      <w:r w:rsidRPr="00274B1F">
        <w:rPr>
          <w:color w:val="000000"/>
        </w:rPr>
        <w:t>. Routledge.</w:t>
      </w:r>
    </w:p>
    <w:p w:rsidR="009001B0" w:rsidRPr="00274B1F" w:rsidRDefault="009001B0" w:rsidP="00274B1F">
      <w:pPr>
        <w:pStyle w:val="NormalWeb"/>
        <w:numPr>
          <w:ilvl w:val="0"/>
          <w:numId w:val="1"/>
        </w:numPr>
        <w:tabs>
          <w:tab w:val="right" w:pos="9026"/>
        </w:tabs>
        <w:spacing w:line="360" w:lineRule="auto"/>
      </w:pPr>
      <w:r w:rsidRPr="00274B1F">
        <w:lastRenderedPageBreak/>
        <w:t xml:space="preserve">Hallam, S. (2010) </w:t>
      </w:r>
      <w:r w:rsidRPr="00274B1F">
        <w:rPr>
          <w:i/>
        </w:rPr>
        <w:t>The Power of music: Its impact on the intellectual, socail and personal development of children and Young people</w:t>
      </w:r>
      <w:r w:rsidRPr="00274B1F">
        <w:t>. International Journal of Music Education, 28, 3, tt 272-279.</w:t>
      </w:r>
    </w:p>
    <w:p w:rsidR="009001B0" w:rsidRPr="00274B1F" w:rsidRDefault="009001B0" w:rsidP="00274B1F">
      <w:pPr>
        <w:pStyle w:val="ListParagraph"/>
        <w:numPr>
          <w:ilvl w:val="0"/>
          <w:numId w:val="1"/>
        </w:numPr>
        <w:tabs>
          <w:tab w:val="right" w:pos="9026"/>
        </w:tabs>
        <w:spacing w:line="360" w:lineRule="auto"/>
        <w:rPr>
          <w:rFonts w:ascii="Times New Roman" w:hAnsi="Times New Roman" w:cs="Times New Roman"/>
          <w:sz w:val="24"/>
          <w:szCs w:val="24"/>
        </w:rPr>
      </w:pPr>
      <w:r w:rsidRPr="00274B1F">
        <w:rPr>
          <w:rFonts w:ascii="Times New Roman" w:hAnsi="Times New Roman" w:cs="Times New Roman"/>
          <w:sz w:val="24"/>
          <w:szCs w:val="24"/>
        </w:rPr>
        <w:t xml:space="preserve">Hosack, K. (2014) </w:t>
      </w:r>
      <w:r w:rsidRPr="00274B1F">
        <w:rPr>
          <w:rFonts w:ascii="Times New Roman" w:hAnsi="Times New Roman" w:cs="Times New Roman"/>
          <w:i/>
          <w:sz w:val="24"/>
          <w:szCs w:val="24"/>
        </w:rPr>
        <w:t>Using the Visual Arts for Cross-Curicular Teaching &amp; Learning</w:t>
      </w:r>
      <w:r w:rsidRPr="00274B1F">
        <w:rPr>
          <w:rFonts w:ascii="Times New Roman" w:hAnsi="Times New Roman" w:cs="Times New Roman"/>
          <w:sz w:val="24"/>
          <w:szCs w:val="24"/>
        </w:rPr>
        <w:t>. London. Routledge Publishing</w:t>
      </w:r>
    </w:p>
    <w:p w:rsidR="009001B0" w:rsidRPr="00274B1F" w:rsidRDefault="009001B0" w:rsidP="00274B1F">
      <w:pPr>
        <w:pStyle w:val="NormalWeb"/>
        <w:numPr>
          <w:ilvl w:val="0"/>
          <w:numId w:val="1"/>
        </w:numPr>
        <w:tabs>
          <w:tab w:val="right" w:pos="9026"/>
        </w:tabs>
        <w:spacing w:line="360" w:lineRule="auto"/>
      </w:pPr>
      <w:r w:rsidRPr="00274B1F">
        <w:t xml:space="preserve">Kohl, M. (2007) ‘Early Childhood News’ Ar gael yn: </w:t>
      </w:r>
      <w:hyperlink r:id="rId15" w:history="1">
        <w:r w:rsidRPr="00274B1F">
          <w:rPr>
            <w:rStyle w:val="Hyperlink"/>
          </w:rPr>
          <w:t>http://www.earlychildhoodnews.com/default.aspx</w:t>
        </w:r>
      </w:hyperlink>
      <w:r w:rsidRPr="00274B1F">
        <w:t xml:space="preserve"> [Darllenwyd: 1 Tachwedd 2017]</w:t>
      </w:r>
    </w:p>
    <w:p w:rsidR="00B1302D" w:rsidRPr="00274B1F" w:rsidRDefault="00B1302D" w:rsidP="00274B1F">
      <w:pPr>
        <w:pStyle w:val="NormalWeb"/>
        <w:numPr>
          <w:ilvl w:val="0"/>
          <w:numId w:val="1"/>
        </w:numPr>
        <w:tabs>
          <w:tab w:val="right" w:pos="9026"/>
        </w:tabs>
        <w:spacing w:line="360" w:lineRule="auto"/>
      </w:pPr>
      <w:r w:rsidRPr="00274B1F">
        <w:t xml:space="preserve">Llywodraeth Cynulliad Cymru. (2016) </w:t>
      </w:r>
      <w:r w:rsidRPr="00274B1F">
        <w:rPr>
          <w:i/>
        </w:rPr>
        <w:t>Fframwaith Cymhwysedd Digidol.</w:t>
      </w:r>
      <w:r w:rsidRPr="00274B1F">
        <w:t xml:space="preserve"> Caerdydd: Llywodraeth Cynulliad Cymru.</w:t>
      </w:r>
    </w:p>
    <w:p w:rsidR="009001B0" w:rsidRPr="00274B1F" w:rsidRDefault="009001B0" w:rsidP="00274B1F">
      <w:pPr>
        <w:pStyle w:val="ListParagraph"/>
        <w:numPr>
          <w:ilvl w:val="0"/>
          <w:numId w:val="1"/>
        </w:numPr>
        <w:tabs>
          <w:tab w:val="right" w:pos="9026"/>
        </w:tabs>
        <w:spacing w:line="360" w:lineRule="auto"/>
        <w:rPr>
          <w:rFonts w:ascii="Times New Roman" w:hAnsi="Times New Roman" w:cs="Times New Roman"/>
          <w:color w:val="000000"/>
          <w:sz w:val="24"/>
          <w:szCs w:val="24"/>
        </w:rPr>
      </w:pPr>
      <w:r w:rsidRPr="00274B1F">
        <w:rPr>
          <w:rFonts w:ascii="Times New Roman" w:hAnsi="Times New Roman" w:cs="Times New Roman"/>
          <w:color w:val="000000"/>
          <w:sz w:val="24"/>
          <w:szCs w:val="24"/>
        </w:rPr>
        <w:t xml:space="preserve">Pound, L. (2006) </w:t>
      </w:r>
      <w:r w:rsidRPr="00274B1F">
        <w:rPr>
          <w:rFonts w:ascii="Times New Roman" w:hAnsi="Times New Roman" w:cs="Times New Roman"/>
          <w:i/>
          <w:color w:val="000000"/>
          <w:sz w:val="24"/>
          <w:szCs w:val="24"/>
        </w:rPr>
        <w:t xml:space="preserve">How Children Learn : from Montessori to Vygotsky- education theories and approaches made easy. </w:t>
      </w:r>
      <w:r w:rsidRPr="00274B1F">
        <w:rPr>
          <w:rFonts w:ascii="Times New Roman" w:hAnsi="Times New Roman" w:cs="Times New Roman"/>
          <w:color w:val="000000"/>
          <w:sz w:val="24"/>
          <w:szCs w:val="24"/>
        </w:rPr>
        <w:t>London, Practical Pre-School Books.</w:t>
      </w:r>
    </w:p>
    <w:p w:rsidR="009001B0" w:rsidRPr="00274B1F" w:rsidRDefault="009001B0" w:rsidP="00274B1F">
      <w:pPr>
        <w:pStyle w:val="ListParagraph"/>
        <w:numPr>
          <w:ilvl w:val="0"/>
          <w:numId w:val="1"/>
        </w:numPr>
        <w:tabs>
          <w:tab w:val="right" w:pos="9026"/>
        </w:tabs>
        <w:spacing w:line="360" w:lineRule="auto"/>
        <w:rPr>
          <w:rFonts w:ascii="Times New Roman" w:hAnsi="Times New Roman" w:cs="Times New Roman"/>
          <w:b/>
          <w:sz w:val="24"/>
          <w:szCs w:val="24"/>
          <w:u w:val="single"/>
        </w:rPr>
      </w:pPr>
      <w:r w:rsidRPr="00274B1F">
        <w:rPr>
          <w:rFonts w:ascii="Times New Roman" w:hAnsi="Times New Roman" w:cs="Times New Roman"/>
          <w:color w:val="000000"/>
          <w:sz w:val="24"/>
          <w:szCs w:val="24"/>
        </w:rPr>
        <w:t xml:space="preserve">Robinson, K. (2006) ‘Do schools kill creativity?’ Ar gael yn: </w:t>
      </w:r>
      <w:hyperlink r:id="rId16" w:history="1">
        <w:r w:rsidRPr="00274B1F">
          <w:rPr>
            <w:rStyle w:val="Hyperlink"/>
            <w:rFonts w:ascii="Times New Roman" w:hAnsi="Times New Roman" w:cs="Times New Roman"/>
            <w:sz w:val="24"/>
            <w:szCs w:val="24"/>
          </w:rPr>
          <w:t>https://www.ted.com/talks/ken_robinson_says_schools_kill_creativity?language=en</w:t>
        </w:r>
      </w:hyperlink>
      <w:r w:rsidRPr="00274B1F">
        <w:rPr>
          <w:rFonts w:ascii="Times New Roman" w:hAnsi="Times New Roman" w:cs="Times New Roman"/>
          <w:color w:val="000000"/>
          <w:sz w:val="24"/>
          <w:szCs w:val="24"/>
        </w:rPr>
        <w:t xml:space="preserve">  [Gwyliwyd ar 24/10/17]</w:t>
      </w:r>
    </w:p>
    <w:p w:rsidR="009001B0" w:rsidRPr="00274B1F" w:rsidRDefault="009001B0" w:rsidP="00274B1F">
      <w:pPr>
        <w:pStyle w:val="ListParagraph"/>
        <w:numPr>
          <w:ilvl w:val="0"/>
          <w:numId w:val="1"/>
        </w:numPr>
        <w:tabs>
          <w:tab w:val="right" w:pos="9026"/>
        </w:tabs>
        <w:spacing w:line="360" w:lineRule="auto"/>
        <w:rPr>
          <w:rFonts w:ascii="Times New Roman" w:hAnsi="Times New Roman" w:cs="Times New Roman"/>
          <w:sz w:val="24"/>
          <w:szCs w:val="24"/>
        </w:rPr>
      </w:pPr>
      <w:r w:rsidRPr="00274B1F">
        <w:rPr>
          <w:rFonts w:ascii="Times New Roman" w:hAnsi="Times New Roman" w:cs="Times New Roman"/>
          <w:sz w:val="24"/>
          <w:szCs w:val="24"/>
        </w:rPr>
        <w:t xml:space="preserve">Robinson,K. (2011) (2nd Edition). </w:t>
      </w:r>
      <w:r w:rsidRPr="00274B1F">
        <w:rPr>
          <w:rFonts w:ascii="Times New Roman" w:hAnsi="Times New Roman" w:cs="Times New Roman"/>
          <w:i/>
          <w:sz w:val="24"/>
          <w:szCs w:val="24"/>
        </w:rPr>
        <w:t>Out of our minds – Learning to be creative</w:t>
      </w:r>
      <w:r w:rsidRPr="00274B1F">
        <w:rPr>
          <w:rFonts w:ascii="Times New Roman" w:hAnsi="Times New Roman" w:cs="Times New Roman"/>
          <w:sz w:val="24"/>
          <w:szCs w:val="24"/>
        </w:rPr>
        <w:t>. West Sussex: Capstone Publishing Ltd.</w:t>
      </w:r>
    </w:p>
    <w:p w:rsidR="009001B0" w:rsidRPr="00274B1F" w:rsidRDefault="009001B0" w:rsidP="00274B1F">
      <w:pPr>
        <w:pStyle w:val="NormalWeb"/>
        <w:numPr>
          <w:ilvl w:val="0"/>
          <w:numId w:val="1"/>
        </w:numPr>
        <w:tabs>
          <w:tab w:val="right" w:pos="9026"/>
        </w:tabs>
        <w:spacing w:line="360" w:lineRule="auto"/>
      </w:pPr>
      <w:r w:rsidRPr="00274B1F">
        <w:t>Salmon, M. (2017) ‘</w:t>
      </w:r>
      <w:r w:rsidRPr="00274B1F">
        <w:rPr>
          <w:i/>
        </w:rPr>
        <w:t xml:space="preserve">Rhiannon’ </w:t>
      </w:r>
      <w:r w:rsidRPr="00274B1F">
        <w:t xml:space="preserve">Ar gael yn: </w:t>
      </w:r>
      <w:hyperlink r:id="rId17" w:history="1">
        <w:r w:rsidRPr="00274B1F">
          <w:rPr>
            <w:rStyle w:val="Hyperlink"/>
          </w:rPr>
          <w:t>http://www.rhiannonart.co.uk/about/</w:t>
        </w:r>
      </w:hyperlink>
      <w:r w:rsidRPr="00274B1F">
        <w:t xml:space="preserve"> [darllenwyd: 1 Tachwedd 2017]</w:t>
      </w:r>
    </w:p>
    <w:p w:rsidR="009001B0" w:rsidRPr="00274B1F" w:rsidRDefault="009001B0" w:rsidP="00274B1F">
      <w:pPr>
        <w:pStyle w:val="NormalWeb"/>
        <w:numPr>
          <w:ilvl w:val="0"/>
          <w:numId w:val="1"/>
        </w:numPr>
        <w:tabs>
          <w:tab w:val="right" w:pos="9026"/>
        </w:tabs>
        <w:spacing w:line="360" w:lineRule="auto"/>
      </w:pPr>
      <w:r w:rsidRPr="00274B1F">
        <w:rPr>
          <w:color w:val="000000"/>
        </w:rPr>
        <w:t xml:space="preserve">Sharp, C. (2004) </w:t>
      </w:r>
      <w:r w:rsidRPr="00274B1F">
        <w:rPr>
          <w:i/>
          <w:color w:val="000000"/>
        </w:rPr>
        <w:t>Developing Young children’r creativity: what can we learn from Research?.</w:t>
      </w:r>
      <w:r w:rsidRPr="00274B1F">
        <w:rPr>
          <w:color w:val="000000"/>
        </w:rPr>
        <w:t xml:space="preserve"> Topic, 32, Hydref, 5-12.</w:t>
      </w:r>
    </w:p>
    <w:p w:rsidR="009001B0" w:rsidRPr="00274B1F" w:rsidRDefault="009001B0" w:rsidP="00274B1F">
      <w:pPr>
        <w:pStyle w:val="ListParagraph"/>
        <w:numPr>
          <w:ilvl w:val="0"/>
          <w:numId w:val="1"/>
        </w:numPr>
        <w:tabs>
          <w:tab w:val="right" w:pos="9026"/>
        </w:tabs>
        <w:spacing w:line="360" w:lineRule="auto"/>
        <w:rPr>
          <w:rFonts w:ascii="Times New Roman" w:hAnsi="Times New Roman" w:cs="Times New Roman"/>
          <w:color w:val="000000"/>
          <w:sz w:val="24"/>
          <w:szCs w:val="24"/>
        </w:rPr>
      </w:pPr>
      <w:r w:rsidRPr="00274B1F">
        <w:rPr>
          <w:rFonts w:ascii="Times New Roman" w:hAnsi="Times New Roman" w:cs="Times New Roman"/>
          <w:color w:val="000000"/>
          <w:sz w:val="24"/>
          <w:szCs w:val="24"/>
        </w:rPr>
        <w:t xml:space="preserve">Siencyn, S. (gol) (2010) </w:t>
      </w:r>
      <w:r w:rsidRPr="00274B1F">
        <w:rPr>
          <w:rFonts w:ascii="Times New Roman" w:hAnsi="Times New Roman" w:cs="Times New Roman"/>
          <w:i/>
          <w:color w:val="000000"/>
          <w:sz w:val="24"/>
          <w:szCs w:val="24"/>
        </w:rPr>
        <w:t xml:space="preserve">Y Cyfnod Sylfaen 3-7 oed: Athroniaeth, Ymchwil ac Ymarfer. </w:t>
      </w:r>
      <w:r w:rsidRPr="00274B1F">
        <w:rPr>
          <w:rFonts w:ascii="Times New Roman" w:hAnsi="Times New Roman" w:cs="Times New Roman"/>
          <w:color w:val="000000"/>
          <w:sz w:val="24"/>
          <w:szCs w:val="24"/>
        </w:rPr>
        <w:t>Cyhoeddiadau Prifysgol Cymru Y Drindod Dewi Sant. Caerfyrddin.</w:t>
      </w:r>
    </w:p>
    <w:p w:rsidR="00641196" w:rsidRPr="00425470" w:rsidRDefault="00641196" w:rsidP="009001B0">
      <w:pPr>
        <w:pStyle w:val="NormalWeb"/>
        <w:tabs>
          <w:tab w:val="right" w:pos="9026"/>
        </w:tabs>
        <w:spacing w:line="276" w:lineRule="auto"/>
        <w:ind w:left="720"/>
      </w:pPr>
    </w:p>
    <w:sectPr w:rsidR="00641196" w:rsidRPr="00425470" w:rsidSect="00B809AE">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3834" w:rsidRDefault="00C83834" w:rsidP="00450B77">
      <w:pPr>
        <w:spacing w:after="0" w:line="240" w:lineRule="auto"/>
      </w:pPr>
      <w:r>
        <w:separator/>
      </w:r>
    </w:p>
  </w:endnote>
  <w:endnote w:type="continuationSeparator" w:id="0">
    <w:p w:rsidR="00C83834" w:rsidRDefault="00C83834" w:rsidP="00450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useo Sans 700">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8683727"/>
      <w:docPartObj>
        <w:docPartGallery w:val="Page Numbers (Bottom of Page)"/>
        <w:docPartUnique/>
      </w:docPartObj>
    </w:sdtPr>
    <w:sdtEndPr>
      <w:rPr>
        <w:rFonts w:ascii="Times New Roman" w:hAnsi="Times New Roman" w:cs="Times New Roman"/>
        <w:noProof/>
      </w:rPr>
    </w:sdtEndPr>
    <w:sdtContent>
      <w:p w:rsidR="00C83834" w:rsidRPr="00450B77" w:rsidRDefault="00C83834">
        <w:pPr>
          <w:pStyle w:val="Footer"/>
          <w:jc w:val="right"/>
          <w:rPr>
            <w:rFonts w:ascii="Times New Roman" w:hAnsi="Times New Roman" w:cs="Times New Roman"/>
          </w:rPr>
        </w:pPr>
        <w:r w:rsidRPr="00450B77">
          <w:rPr>
            <w:rFonts w:ascii="Times New Roman" w:hAnsi="Times New Roman" w:cs="Times New Roman"/>
          </w:rPr>
          <w:fldChar w:fldCharType="begin"/>
        </w:r>
        <w:r w:rsidRPr="00450B77">
          <w:rPr>
            <w:rFonts w:ascii="Times New Roman" w:hAnsi="Times New Roman" w:cs="Times New Roman"/>
          </w:rPr>
          <w:instrText xml:space="preserve"> PAGE   \* MERGEFORMAT </w:instrText>
        </w:r>
        <w:r w:rsidRPr="00450B77">
          <w:rPr>
            <w:rFonts w:ascii="Times New Roman" w:hAnsi="Times New Roman" w:cs="Times New Roman"/>
          </w:rPr>
          <w:fldChar w:fldCharType="separate"/>
        </w:r>
        <w:r w:rsidR="008C04AC">
          <w:rPr>
            <w:rFonts w:ascii="Times New Roman" w:hAnsi="Times New Roman" w:cs="Times New Roman"/>
            <w:noProof/>
          </w:rPr>
          <w:t>2</w:t>
        </w:r>
        <w:r w:rsidRPr="00450B77">
          <w:rPr>
            <w:rFonts w:ascii="Times New Roman" w:hAnsi="Times New Roman" w:cs="Times New Roman"/>
            <w:noProof/>
          </w:rPr>
          <w:fldChar w:fldCharType="end"/>
        </w:r>
      </w:p>
    </w:sdtContent>
  </w:sdt>
  <w:p w:rsidR="00C83834" w:rsidRDefault="00C838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3834" w:rsidRDefault="00C83834" w:rsidP="00450B77">
      <w:pPr>
        <w:spacing w:after="0" w:line="240" w:lineRule="auto"/>
      </w:pPr>
      <w:r>
        <w:separator/>
      </w:r>
    </w:p>
  </w:footnote>
  <w:footnote w:type="continuationSeparator" w:id="0">
    <w:p w:rsidR="00C83834" w:rsidRDefault="00C83834" w:rsidP="00450B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3834" w:rsidRPr="00450B77" w:rsidRDefault="00C83834">
    <w:pPr>
      <w:pStyle w:val="Header"/>
      <w:rPr>
        <w:rFonts w:ascii="Times New Roman" w:hAnsi="Times New Roman" w:cs="Times New Roman"/>
        <w:lang w:val="en-GB"/>
      </w:rPr>
    </w:pPr>
    <w:r w:rsidRPr="00450B77">
      <w:rPr>
        <w:rFonts w:ascii="Times New Roman" w:hAnsi="Times New Roman" w:cs="Times New Roman"/>
        <w:lang w:val="en-GB"/>
      </w:rPr>
      <w:t>1502450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D848E0"/>
    <w:multiLevelType w:val="hybridMultilevel"/>
    <w:tmpl w:val="8F1C8FD6"/>
    <w:lvl w:ilvl="0" w:tplc="86421A98">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 w15:restartNumberingAfterBreak="0">
    <w:nsid w:val="2A3615DA"/>
    <w:multiLevelType w:val="hybridMultilevel"/>
    <w:tmpl w:val="3A24E880"/>
    <w:lvl w:ilvl="0" w:tplc="ED62496C">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2" w15:restartNumberingAfterBreak="0">
    <w:nsid w:val="3AA871F6"/>
    <w:multiLevelType w:val="hybridMultilevel"/>
    <w:tmpl w:val="B060E5EE"/>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3" w15:restartNumberingAfterBreak="0">
    <w:nsid w:val="42767519"/>
    <w:multiLevelType w:val="hybridMultilevel"/>
    <w:tmpl w:val="248444E4"/>
    <w:lvl w:ilvl="0" w:tplc="91863106">
      <w:start w:val="3"/>
      <w:numFmt w:val="bullet"/>
      <w:lvlText w:val="-"/>
      <w:lvlJc w:val="left"/>
      <w:pPr>
        <w:ind w:left="720" w:hanging="360"/>
      </w:pPr>
      <w:rPr>
        <w:rFonts w:ascii="Palatino Linotype" w:eastAsiaTheme="minorHAnsi" w:hAnsi="Palatino Linotype" w:cstheme="majorHAns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 w15:restartNumberingAfterBreak="0">
    <w:nsid w:val="61DF752E"/>
    <w:multiLevelType w:val="hybridMultilevel"/>
    <w:tmpl w:val="F07A2A22"/>
    <w:lvl w:ilvl="0" w:tplc="0452000F">
      <w:start w:val="1"/>
      <w:numFmt w:val="decimal"/>
      <w:lvlText w:val="%1."/>
      <w:lvlJc w:val="left"/>
      <w:pPr>
        <w:ind w:left="720" w:hanging="360"/>
      </w:p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B77"/>
    <w:rsid w:val="00012FF7"/>
    <w:rsid w:val="00022E72"/>
    <w:rsid w:val="00024EB8"/>
    <w:rsid w:val="00031868"/>
    <w:rsid w:val="00033C65"/>
    <w:rsid w:val="000353DB"/>
    <w:rsid w:val="00043E91"/>
    <w:rsid w:val="00046B1B"/>
    <w:rsid w:val="0005582D"/>
    <w:rsid w:val="0006166C"/>
    <w:rsid w:val="0006268F"/>
    <w:rsid w:val="00095CF3"/>
    <w:rsid w:val="000970EE"/>
    <w:rsid w:val="000A425B"/>
    <w:rsid w:val="000A4B31"/>
    <w:rsid w:val="000B0633"/>
    <w:rsid w:val="000B12DA"/>
    <w:rsid w:val="000B43A5"/>
    <w:rsid w:val="000C0967"/>
    <w:rsid w:val="000C0D99"/>
    <w:rsid w:val="000E5F4B"/>
    <w:rsid w:val="000F119E"/>
    <w:rsid w:val="000F2EE4"/>
    <w:rsid w:val="000F573D"/>
    <w:rsid w:val="000F7DAC"/>
    <w:rsid w:val="00102A2A"/>
    <w:rsid w:val="001311EA"/>
    <w:rsid w:val="001323CF"/>
    <w:rsid w:val="0014379D"/>
    <w:rsid w:val="001456A4"/>
    <w:rsid w:val="0015220A"/>
    <w:rsid w:val="00154282"/>
    <w:rsid w:val="001624F7"/>
    <w:rsid w:val="00174896"/>
    <w:rsid w:val="00180ED4"/>
    <w:rsid w:val="0018451F"/>
    <w:rsid w:val="001925DD"/>
    <w:rsid w:val="0019590B"/>
    <w:rsid w:val="001B133A"/>
    <w:rsid w:val="001B340A"/>
    <w:rsid w:val="001B4CBB"/>
    <w:rsid w:val="001D6D47"/>
    <w:rsid w:val="001E74B9"/>
    <w:rsid w:val="001E7D71"/>
    <w:rsid w:val="001F268E"/>
    <w:rsid w:val="001F7D91"/>
    <w:rsid w:val="00210B0E"/>
    <w:rsid w:val="00213E47"/>
    <w:rsid w:val="00216720"/>
    <w:rsid w:val="00216D41"/>
    <w:rsid w:val="002227DA"/>
    <w:rsid w:val="00223F8A"/>
    <w:rsid w:val="00233A97"/>
    <w:rsid w:val="00237769"/>
    <w:rsid w:val="002409F1"/>
    <w:rsid w:val="00241543"/>
    <w:rsid w:val="00242D5B"/>
    <w:rsid w:val="00243EF3"/>
    <w:rsid w:val="002457A6"/>
    <w:rsid w:val="00255BDA"/>
    <w:rsid w:val="00262D52"/>
    <w:rsid w:val="00267920"/>
    <w:rsid w:val="00274B1F"/>
    <w:rsid w:val="002776B8"/>
    <w:rsid w:val="002800ED"/>
    <w:rsid w:val="00291763"/>
    <w:rsid w:val="00293A8F"/>
    <w:rsid w:val="002A0F2B"/>
    <w:rsid w:val="002A14AE"/>
    <w:rsid w:val="002A3D14"/>
    <w:rsid w:val="002B2682"/>
    <w:rsid w:val="002B6904"/>
    <w:rsid w:val="002D7ACF"/>
    <w:rsid w:val="002E0D1D"/>
    <w:rsid w:val="002E5502"/>
    <w:rsid w:val="002F5FC4"/>
    <w:rsid w:val="002F6404"/>
    <w:rsid w:val="002F65E3"/>
    <w:rsid w:val="00307E2D"/>
    <w:rsid w:val="003148FA"/>
    <w:rsid w:val="00317B5D"/>
    <w:rsid w:val="0032110B"/>
    <w:rsid w:val="00327208"/>
    <w:rsid w:val="003277FA"/>
    <w:rsid w:val="0033064A"/>
    <w:rsid w:val="00383C21"/>
    <w:rsid w:val="00387BEC"/>
    <w:rsid w:val="00396959"/>
    <w:rsid w:val="003972E0"/>
    <w:rsid w:val="003A0E71"/>
    <w:rsid w:val="003A1937"/>
    <w:rsid w:val="003C62CA"/>
    <w:rsid w:val="003D20D5"/>
    <w:rsid w:val="003D3B42"/>
    <w:rsid w:val="003E2A18"/>
    <w:rsid w:val="003E2ADA"/>
    <w:rsid w:val="003F342E"/>
    <w:rsid w:val="00405092"/>
    <w:rsid w:val="00415DF6"/>
    <w:rsid w:val="00425470"/>
    <w:rsid w:val="0043085A"/>
    <w:rsid w:val="00450847"/>
    <w:rsid w:val="00450B77"/>
    <w:rsid w:val="00454CA4"/>
    <w:rsid w:val="004636A6"/>
    <w:rsid w:val="00464E88"/>
    <w:rsid w:val="0046619D"/>
    <w:rsid w:val="004678ED"/>
    <w:rsid w:val="00476EF4"/>
    <w:rsid w:val="00477CDD"/>
    <w:rsid w:val="004A6857"/>
    <w:rsid w:val="004A7DAE"/>
    <w:rsid w:val="004B46B3"/>
    <w:rsid w:val="004C44B4"/>
    <w:rsid w:val="004D002E"/>
    <w:rsid w:val="004D79B5"/>
    <w:rsid w:val="004E529C"/>
    <w:rsid w:val="004E5596"/>
    <w:rsid w:val="004E6828"/>
    <w:rsid w:val="004E7B74"/>
    <w:rsid w:val="00503CF5"/>
    <w:rsid w:val="00505E1C"/>
    <w:rsid w:val="00506FDE"/>
    <w:rsid w:val="005075B6"/>
    <w:rsid w:val="00514195"/>
    <w:rsid w:val="00520307"/>
    <w:rsid w:val="00522B3E"/>
    <w:rsid w:val="00530401"/>
    <w:rsid w:val="00533F7C"/>
    <w:rsid w:val="00543AAF"/>
    <w:rsid w:val="00546366"/>
    <w:rsid w:val="00554340"/>
    <w:rsid w:val="0056751A"/>
    <w:rsid w:val="005677ED"/>
    <w:rsid w:val="005769C4"/>
    <w:rsid w:val="00580418"/>
    <w:rsid w:val="00584219"/>
    <w:rsid w:val="00585002"/>
    <w:rsid w:val="00597943"/>
    <w:rsid w:val="005A5DEC"/>
    <w:rsid w:val="005B6772"/>
    <w:rsid w:val="005B7F56"/>
    <w:rsid w:val="005C6BB2"/>
    <w:rsid w:val="005D0365"/>
    <w:rsid w:val="005E0B53"/>
    <w:rsid w:val="005E716B"/>
    <w:rsid w:val="005E7DFE"/>
    <w:rsid w:val="005F0EBD"/>
    <w:rsid w:val="005F14A3"/>
    <w:rsid w:val="006007F9"/>
    <w:rsid w:val="0060514D"/>
    <w:rsid w:val="00615CA9"/>
    <w:rsid w:val="006211DC"/>
    <w:rsid w:val="006213B3"/>
    <w:rsid w:val="006377A0"/>
    <w:rsid w:val="00640115"/>
    <w:rsid w:val="00641196"/>
    <w:rsid w:val="00641FE3"/>
    <w:rsid w:val="006449FB"/>
    <w:rsid w:val="0064570D"/>
    <w:rsid w:val="006470FD"/>
    <w:rsid w:val="0065694B"/>
    <w:rsid w:val="00657E64"/>
    <w:rsid w:val="00676C18"/>
    <w:rsid w:val="00686BC4"/>
    <w:rsid w:val="006A27EE"/>
    <w:rsid w:val="006A3CF8"/>
    <w:rsid w:val="006B49EA"/>
    <w:rsid w:val="006B6776"/>
    <w:rsid w:val="006E0F41"/>
    <w:rsid w:val="006E7281"/>
    <w:rsid w:val="006F5B25"/>
    <w:rsid w:val="006F68BC"/>
    <w:rsid w:val="006F78FF"/>
    <w:rsid w:val="006F7974"/>
    <w:rsid w:val="007037D4"/>
    <w:rsid w:val="00704489"/>
    <w:rsid w:val="0070555E"/>
    <w:rsid w:val="007110E5"/>
    <w:rsid w:val="00714427"/>
    <w:rsid w:val="00732CA5"/>
    <w:rsid w:val="0073400E"/>
    <w:rsid w:val="007356AE"/>
    <w:rsid w:val="0073678B"/>
    <w:rsid w:val="00756D51"/>
    <w:rsid w:val="007604FE"/>
    <w:rsid w:val="0076540D"/>
    <w:rsid w:val="007863B9"/>
    <w:rsid w:val="007925A4"/>
    <w:rsid w:val="00794223"/>
    <w:rsid w:val="007A0BF9"/>
    <w:rsid w:val="007B5C47"/>
    <w:rsid w:val="007B7098"/>
    <w:rsid w:val="007C4165"/>
    <w:rsid w:val="007D6D1B"/>
    <w:rsid w:val="007E1856"/>
    <w:rsid w:val="007E2461"/>
    <w:rsid w:val="007E582E"/>
    <w:rsid w:val="007F114A"/>
    <w:rsid w:val="00804E0B"/>
    <w:rsid w:val="008234E0"/>
    <w:rsid w:val="00832CA5"/>
    <w:rsid w:val="008344FA"/>
    <w:rsid w:val="00835AC7"/>
    <w:rsid w:val="00837636"/>
    <w:rsid w:val="0084022B"/>
    <w:rsid w:val="00856655"/>
    <w:rsid w:val="0086612E"/>
    <w:rsid w:val="008729C3"/>
    <w:rsid w:val="0089527D"/>
    <w:rsid w:val="008B52DE"/>
    <w:rsid w:val="008B5461"/>
    <w:rsid w:val="008C04AC"/>
    <w:rsid w:val="008D4F55"/>
    <w:rsid w:val="009001B0"/>
    <w:rsid w:val="00901207"/>
    <w:rsid w:val="00901F1A"/>
    <w:rsid w:val="0090599F"/>
    <w:rsid w:val="00906516"/>
    <w:rsid w:val="009270E3"/>
    <w:rsid w:val="009355C7"/>
    <w:rsid w:val="009362EE"/>
    <w:rsid w:val="00937115"/>
    <w:rsid w:val="00940D2F"/>
    <w:rsid w:val="009509CF"/>
    <w:rsid w:val="009612ED"/>
    <w:rsid w:val="009612FC"/>
    <w:rsid w:val="00970F9C"/>
    <w:rsid w:val="00993072"/>
    <w:rsid w:val="009954E7"/>
    <w:rsid w:val="009C543F"/>
    <w:rsid w:val="009C54A4"/>
    <w:rsid w:val="009D2C2D"/>
    <w:rsid w:val="009D7DF6"/>
    <w:rsid w:val="009E3738"/>
    <w:rsid w:val="009E46FA"/>
    <w:rsid w:val="009F30A4"/>
    <w:rsid w:val="009F3A7C"/>
    <w:rsid w:val="00A047C8"/>
    <w:rsid w:val="00A12EE1"/>
    <w:rsid w:val="00A17EDA"/>
    <w:rsid w:val="00A217D0"/>
    <w:rsid w:val="00A33348"/>
    <w:rsid w:val="00A36095"/>
    <w:rsid w:val="00A3633B"/>
    <w:rsid w:val="00A42C87"/>
    <w:rsid w:val="00A4611E"/>
    <w:rsid w:val="00A46BA0"/>
    <w:rsid w:val="00A47EFA"/>
    <w:rsid w:val="00A50DDF"/>
    <w:rsid w:val="00A60551"/>
    <w:rsid w:val="00A605CD"/>
    <w:rsid w:val="00A63511"/>
    <w:rsid w:val="00A63C8D"/>
    <w:rsid w:val="00A640E9"/>
    <w:rsid w:val="00A6741E"/>
    <w:rsid w:val="00A728FD"/>
    <w:rsid w:val="00A73506"/>
    <w:rsid w:val="00A755C0"/>
    <w:rsid w:val="00A80347"/>
    <w:rsid w:val="00A85649"/>
    <w:rsid w:val="00AA1259"/>
    <w:rsid w:val="00AA1585"/>
    <w:rsid w:val="00AB1D59"/>
    <w:rsid w:val="00AB3919"/>
    <w:rsid w:val="00AB43EE"/>
    <w:rsid w:val="00AB64C4"/>
    <w:rsid w:val="00AC0835"/>
    <w:rsid w:val="00AC2AA2"/>
    <w:rsid w:val="00AC3668"/>
    <w:rsid w:val="00AD73BC"/>
    <w:rsid w:val="00AE2462"/>
    <w:rsid w:val="00AE3846"/>
    <w:rsid w:val="00AE7AD9"/>
    <w:rsid w:val="00AF0E51"/>
    <w:rsid w:val="00B042D2"/>
    <w:rsid w:val="00B1302D"/>
    <w:rsid w:val="00B155E8"/>
    <w:rsid w:val="00B226E9"/>
    <w:rsid w:val="00B31433"/>
    <w:rsid w:val="00B36B73"/>
    <w:rsid w:val="00B40D3F"/>
    <w:rsid w:val="00B45344"/>
    <w:rsid w:val="00B6506F"/>
    <w:rsid w:val="00B65E68"/>
    <w:rsid w:val="00B66D2E"/>
    <w:rsid w:val="00B67454"/>
    <w:rsid w:val="00B73182"/>
    <w:rsid w:val="00B736FD"/>
    <w:rsid w:val="00B74C17"/>
    <w:rsid w:val="00B77B14"/>
    <w:rsid w:val="00B809AE"/>
    <w:rsid w:val="00B85DE3"/>
    <w:rsid w:val="00B912EF"/>
    <w:rsid w:val="00B91BE4"/>
    <w:rsid w:val="00B91C6E"/>
    <w:rsid w:val="00B93B20"/>
    <w:rsid w:val="00BA066F"/>
    <w:rsid w:val="00BA5E14"/>
    <w:rsid w:val="00BB6BFB"/>
    <w:rsid w:val="00BC5B28"/>
    <w:rsid w:val="00BD2F7C"/>
    <w:rsid w:val="00BD798E"/>
    <w:rsid w:val="00BF5ADB"/>
    <w:rsid w:val="00C00152"/>
    <w:rsid w:val="00C14D34"/>
    <w:rsid w:val="00C26613"/>
    <w:rsid w:val="00C66760"/>
    <w:rsid w:val="00C66D67"/>
    <w:rsid w:val="00C7140F"/>
    <w:rsid w:val="00C730B2"/>
    <w:rsid w:val="00C809BE"/>
    <w:rsid w:val="00C82943"/>
    <w:rsid w:val="00C83834"/>
    <w:rsid w:val="00CA4285"/>
    <w:rsid w:val="00CB059F"/>
    <w:rsid w:val="00CB05B5"/>
    <w:rsid w:val="00CB096B"/>
    <w:rsid w:val="00CC503D"/>
    <w:rsid w:val="00CD60E3"/>
    <w:rsid w:val="00CE00C9"/>
    <w:rsid w:val="00CF03BF"/>
    <w:rsid w:val="00D105CD"/>
    <w:rsid w:val="00D14DF0"/>
    <w:rsid w:val="00D203D9"/>
    <w:rsid w:val="00D542F5"/>
    <w:rsid w:val="00D5667F"/>
    <w:rsid w:val="00D60F23"/>
    <w:rsid w:val="00D73FCC"/>
    <w:rsid w:val="00D86281"/>
    <w:rsid w:val="00D90D6D"/>
    <w:rsid w:val="00DA0B39"/>
    <w:rsid w:val="00DC57BC"/>
    <w:rsid w:val="00DC6A82"/>
    <w:rsid w:val="00DE51E3"/>
    <w:rsid w:val="00DE629E"/>
    <w:rsid w:val="00DF42A1"/>
    <w:rsid w:val="00E013B8"/>
    <w:rsid w:val="00E1590C"/>
    <w:rsid w:val="00E21B19"/>
    <w:rsid w:val="00E22723"/>
    <w:rsid w:val="00E22A9B"/>
    <w:rsid w:val="00E269AA"/>
    <w:rsid w:val="00E3403A"/>
    <w:rsid w:val="00E34B79"/>
    <w:rsid w:val="00E440BF"/>
    <w:rsid w:val="00E44E25"/>
    <w:rsid w:val="00E65C25"/>
    <w:rsid w:val="00E67122"/>
    <w:rsid w:val="00E97BA7"/>
    <w:rsid w:val="00EA03CA"/>
    <w:rsid w:val="00EA0458"/>
    <w:rsid w:val="00EA6FE6"/>
    <w:rsid w:val="00EB698B"/>
    <w:rsid w:val="00EC3AD0"/>
    <w:rsid w:val="00EC7EFA"/>
    <w:rsid w:val="00ED6526"/>
    <w:rsid w:val="00EE0B4A"/>
    <w:rsid w:val="00EE36D7"/>
    <w:rsid w:val="00EF42AB"/>
    <w:rsid w:val="00EF516E"/>
    <w:rsid w:val="00F236DE"/>
    <w:rsid w:val="00F23BAD"/>
    <w:rsid w:val="00F24EAC"/>
    <w:rsid w:val="00F35871"/>
    <w:rsid w:val="00F35956"/>
    <w:rsid w:val="00F55C1A"/>
    <w:rsid w:val="00F60FCF"/>
    <w:rsid w:val="00F73723"/>
    <w:rsid w:val="00F74A52"/>
    <w:rsid w:val="00F87CAB"/>
    <w:rsid w:val="00FA1365"/>
    <w:rsid w:val="00FC30D3"/>
    <w:rsid w:val="00FC77D3"/>
    <w:rsid w:val="00FD47B8"/>
    <w:rsid w:val="00FD62A3"/>
    <w:rsid w:val="00FE08B4"/>
    <w:rsid w:val="00FE2C57"/>
    <w:rsid w:val="00FF1173"/>
    <w:rsid w:val="00FF1479"/>
    <w:rsid w:val="00FF2E35"/>
    <w:rsid w:val="00FF35DE"/>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B02E1FF"/>
  <w15:chartTrackingRefBased/>
  <w15:docId w15:val="{D2C32AA2-E4AD-4F3B-B06F-1AC8CE750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6">
    <w:name w:val="heading 6"/>
    <w:basedOn w:val="Normal"/>
    <w:next w:val="Normal"/>
    <w:link w:val="Heading6Char"/>
    <w:uiPriority w:val="9"/>
    <w:semiHidden/>
    <w:unhideWhenUsed/>
    <w:qFormat/>
    <w:rsid w:val="00B809AE"/>
    <w:pPr>
      <w:keepNext/>
      <w:keepLines/>
      <w:spacing w:before="200" w:after="0" w:line="276" w:lineRule="auto"/>
      <w:outlineLvl w:val="5"/>
    </w:pPr>
    <w:rPr>
      <w:rFonts w:asciiTheme="majorHAnsi" w:eastAsiaTheme="majorEastAsia" w:hAnsiTheme="majorHAnsi" w:cstheme="majorBidi"/>
      <w:i/>
      <w:iCs/>
      <w:color w:val="1F3763" w:themeColor="accent1" w:themeShade="7F"/>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0B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0B77"/>
  </w:style>
  <w:style w:type="paragraph" w:styleId="Footer">
    <w:name w:val="footer"/>
    <w:basedOn w:val="Normal"/>
    <w:link w:val="FooterChar"/>
    <w:uiPriority w:val="99"/>
    <w:unhideWhenUsed/>
    <w:rsid w:val="00450B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0B77"/>
  </w:style>
  <w:style w:type="character" w:styleId="Emphasis">
    <w:name w:val="Emphasis"/>
    <w:basedOn w:val="DefaultParagraphFont"/>
    <w:uiPriority w:val="20"/>
    <w:qFormat/>
    <w:rsid w:val="00477CDD"/>
    <w:rPr>
      <w:i/>
      <w:iCs/>
    </w:rPr>
  </w:style>
  <w:style w:type="character" w:styleId="Hyperlink">
    <w:name w:val="Hyperlink"/>
    <w:basedOn w:val="DefaultParagraphFont"/>
    <w:uiPriority w:val="99"/>
    <w:unhideWhenUsed/>
    <w:rsid w:val="00DE51E3"/>
    <w:rPr>
      <w:color w:val="0563C1" w:themeColor="hyperlink"/>
      <w:u w:val="single"/>
    </w:rPr>
  </w:style>
  <w:style w:type="character" w:styleId="UnresolvedMention">
    <w:name w:val="Unresolved Mention"/>
    <w:basedOn w:val="DefaultParagraphFont"/>
    <w:uiPriority w:val="99"/>
    <w:semiHidden/>
    <w:unhideWhenUsed/>
    <w:rsid w:val="00DE51E3"/>
    <w:rPr>
      <w:color w:val="808080"/>
      <w:shd w:val="clear" w:color="auto" w:fill="E6E6E6"/>
    </w:rPr>
  </w:style>
  <w:style w:type="paragraph" w:styleId="ListParagraph">
    <w:name w:val="List Paragraph"/>
    <w:basedOn w:val="Normal"/>
    <w:uiPriority w:val="34"/>
    <w:qFormat/>
    <w:rsid w:val="003E2A18"/>
    <w:pPr>
      <w:ind w:left="720"/>
      <w:contextualSpacing/>
    </w:pPr>
  </w:style>
  <w:style w:type="paragraph" w:styleId="NormalWeb">
    <w:name w:val="Normal (Web)"/>
    <w:basedOn w:val="Normal"/>
    <w:uiPriority w:val="99"/>
    <w:unhideWhenUsed/>
    <w:rsid w:val="00DF42A1"/>
    <w:pPr>
      <w:spacing w:before="100" w:beforeAutospacing="1" w:after="100" w:afterAutospacing="1" w:line="240" w:lineRule="auto"/>
    </w:pPr>
    <w:rPr>
      <w:rFonts w:ascii="Times New Roman" w:eastAsia="Times New Roman" w:hAnsi="Times New Roman" w:cs="Times New Roman"/>
      <w:sz w:val="24"/>
      <w:szCs w:val="24"/>
      <w:lang w:eastAsia="cy-GB"/>
    </w:rPr>
  </w:style>
  <w:style w:type="paragraph" w:customStyle="1" w:styleId="Default">
    <w:name w:val="Default"/>
    <w:rsid w:val="000A425B"/>
    <w:pPr>
      <w:autoSpaceDE w:val="0"/>
      <w:autoSpaceDN w:val="0"/>
      <w:adjustRightInd w:val="0"/>
      <w:spacing w:after="0" w:line="240" w:lineRule="auto"/>
    </w:pPr>
    <w:rPr>
      <w:rFonts w:ascii="Museo Sans 700" w:hAnsi="Museo Sans 700" w:cs="Museo Sans 700"/>
      <w:color w:val="000000"/>
      <w:sz w:val="24"/>
      <w:szCs w:val="24"/>
    </w:rPr>
  </w:style>
  <w:style w:type="character" w:styleId="FollowedHyperlink">
    <w:name w:val="FollowedHyperlink"/>
    <w:basedOn w:val="DefaultParagraphFont"/>
    <w:uiPriority w:val="99"/>
    <w:semiHidden/>
    <w:unhideWhenUsed/>
    <w:rsid w:val="00901F1A"/>
    <w:rPr>
      <w:color w:val="954F72" w:themeColor="followedHyperlink"/>
      <w:u w:val="single"/>
    </w:rPr>
  </w:style>
  <w:style w:type="character" w:customStyle="1" w:styleId="Heading6Char">
    <w:name w:val="Heading 6 Char"/>
    <w:basedOn w:val="DefaultParagraphFont"/>
    <w:link w:val="Heading6"/>
    <w:uiPriority w:val="9"/>
    <w:semiHidden/>
    <w:rsid w:val="00B809AE"/>
    <w:rPr>
      <w:rFonts w:asciiTheme="majorHAnsi" w:eastAsiaTheme="majorEastAsia" w:hAnsiTheme="majorHAnsi" w:cstheme="majorBidi"/>
      <w:i/>
      <w:iCs/>
      <w:color w:val="1F3763" w:themeColor="accent1" w:themeShade="7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686888">
      <w:bodyDiv w:val="1"/>
      <w:marLeft w:val="0"/>
      <w:marRight w:val="0"/>
      <w:marTop w:val="0"/>
      <w:marBottom w:val="0"/>
      <w:divBdr>
        <w:top w:val="none" w:sz="0" w:space="0" w:color="auto"/>
        <w:left w:val="none" w:sz="0" w:space="0" w:color="auto"/>
        <w:bottom w:val="none" w:sz="0" w:space="0" w:color="auto"/>
        <w:right w:val="none" w:sz="0" w:space="0" w:color="auto"/>
      </w:divBdr>
    </w:div>
    <w:div w:id="519196267">
      <w:bodyDiv w:val="1"/>
      <w:marLeft w:val="0"/>
      <w:marRight w:val="0"/>
      <w:marTop w:val="0"/>
      <w:marBottom w:val="0"/>
      <w:divBdr>
        <w:top w:val="none" w:sz="0" w:space="0" w:color="auto"/>
        <w:left w:val="none" w:sz="0" w:space="0" w:color="auto"/>
        <w:bottom w:val="none" w:sz="0" w:space="0" w:color="auto"/>
        <w:right w:val="none" w:sz="0" w:space="0" w:color="auto"/>
      </w:divBdr>
    </w:div>
    <w:div w:id="1000229486">
      <w:bodyDiv w:val="1"/>
      <w:marLeft w:val="0"/>
      <w:marRight w:val="0"/>
      <w:marTop w:val="0"/>
      <w:marBottom w:val="0"/>
      <w:divBdr>
        <w:top w:val="none" w:sz="0" w:space="0" w:color="auto"/>
        <w:left w:val="none" w:sz="0" w:space="0" w:color="auto"/>
        <w:bottom w:val="none" w:sz="0" w:space="0" w:color="auto"/>
        <w:right w:val="none" w:sz="0" w:space="0" w:color="auto"/>
      </w:divBdr>
    </w:div>
    <w:div w:id="1094596376">
      <w:bodyDiv w:val="1"/>
      <w:marLeft w:val="0"/>
      <w:marRight w:val="0"/>
      <w:marTop w:val="0"/>
      <w:marBottom w:val="0"/>
      <w:divBdr>
        <w:top w:val="none" w:sz="0" w:space="0" w:color="auto"/>
        <w:left w:val="none" w:sz="0" w:space="0" w:color="auto"/>
        <w:bottom w:val="none" w:sz="0" w:space="0" w:color="auto"/>
        <w:right w:val="none" w:sz="0" w:space="0" w:color="auto"/>
      </w:divBdr>
      <w:divsChild>
        <w:div w:id="2056151256">
          <w:marLeft w:val="0"/>
          <w:marRight w:val="0"/>
          <w:marTop w:val="0"/>
          <w:marBottom w:val="0"/>
          <w:divBdr>
            <w:top w:val="single" w:sz="12" w:space="0" w:color="CCCCCC"/>
            <w:left w:val="none" w:sz="0" w:space="0" w:color="auto"/>
            <w:bottom w:val="single" w:sz="12" w:space="0" w:color="CCCCCC"/>
            <w:right w:val="none" w:sz="0" w:space="0" w:color="auto"/>
          </w:divBdr>
          <w:divsChild>
            <w:div w:id="2144350743">
              <w:marLeft w:val="0"/>
              <w:marRight w:val="0"/>
              <w:marTop w:val="0"/>
              <w:marBottom w:val="0"/>
              <w:divBdr>
                <w:top w:val="none" w:sz="0" w:space="0" w:color="auto"/>
                <w:left w:val="none" w:sz="0" w:space="0" w:color="auto"/>
                <w:bottom w:val="none" w:sz="0" w:space="0" w:color="auto"/>
                <w:right w:val="none" w:sz="0" w:space="0" w:color="auto"/>
              </w:divBdr>
            </w:div>
            <w:div w:id="1175530425">
              <w:marLeft w:val="0"/>
              <w:marRight w:val="0"/>
              <w:marTop w:val="0"/>
              <w:marBottom w:val="0"/>
              <w:divBdr>
                <w:top w:val="none" w:sz="0" w:space="0" w:color="auto"/>
                <w:left w:val="none" w:sz="0" w:space="0" w:color="auto"/>
                <w:bottom w:val="none" w:sz="0" w:space="0" w:color="auto"/>
                <w:right w:val="none" w:sz="0" w:space="0" w:color="auto"/>
              </w:divBdr>
            </w:div>
          </w:divsChild>
        </w:div>
        <w:div w:id="741757029">
          <w:marLeft w:val="0"/>
          <w:marRight w:val="0"/>
          <w:marTop w:val="0"/>
          <w:marBottom w:val="0"/>
          <w:divBdr>
            <w:top w:val="single" w:sz="12" w:space="0" w:color="CCCCCC"/>
            <w:left w:val="none" w:sz="0" w:space="0" w:color="auto"/>
            <w:bottom w:val="single" w:sz="12" w:space="0" w:color="CCCCCC"/>
            <w:right w:val="none" w:sz="0" w:space="0" w:color="auto"/>
          </w:divBdr>
          <w:divsChild>
            <w:div w:id="1800877914">
              <w:marLeft w:val="0"/>
              <w:marRight w:val="0"/>
              <w:marTop w:val="0"/>
              <w:marBottom w:val="0"/>
              <w:divBdr>
                <w:top w:val="none" w:sz="0" w:space="0" w:color="auto"/>
                <w:left w:val="none" w:sz="0" w:space="0" w:color="auto"/>
                <w:bottom w:val="none" w:sz="0" w:space="0" w:color="auto"/>
                <w:right w:val="none" w:sz="0" w:space="0" w:color="auto"/>
              </w:divBdr>
            </w:div>
            <w:div w:id="183516802">
              <w:marLeft w:val="0"/>
              <w:marRight w:val="0"/>
              <w:marTop w:val="0"/>
              <w:marBottom w:val="0"/>
              <w:divBdr>
                <w:top w:val="none" w:sz="0" w:space="0" w:color="auto"/>
                <w:left w:val="none" w:sz="0" w:space="0" w:color="auto"/>
                <w:bottom w:val="none" w:sz="0" w:space="0" w:color="auto"/>
                <w:right w:val="none" w:sz="0" w:space="0" w:color="auto"/>
              </w:divBdr>
            </w:div>
          </w:divsChild>
        </w:div>
        <w:div w:id="126355902">
          <w:marLeft w:val="0"/>
          <w:marRight w:val="0"/>
          <w:marTop w:val="0"/>
          <w:marBottom w:val="0"/>
          <w:divBdr>
            <w:top w:val="single" w:sz="12" w:space="0" w:color="CCCCCC"/>
            <w:left w:val="none" w:sz="0" w:space="0" w:color="auto"/>
            <w:bottom w:val="single" w:sz="12" w:space="0" w:color="CCCCCC"/>
            <w:right w:val="none" w:sz="0" w:space="0" w:color="auto"/>
          </w:divBdr>
          <w:divsChild>
            <w:div w:id="1632856401">
              <w:marLeft w:val="0"/>
              <w:marRight w:val="0"/>
              <w:marTop w:val="0"/>
              <w:marBottom w:val="0"/>
              <w:divBdr>
                <w:top w:val="none" w:sz="0" w:space="0" w:color="auto"/>
                <w:left w:val="none" w:sz="0" w:space="0" w:color="auto"/>
                <w:bottom w:val="none" w:sz="0" w:space="0" w:color="auto"/>
                <w:right w:val="none" w:sz="0" w:space="0" w:color="auto"/>
              </w:divBdr>
            </w:div>
            <w:div w:id="1803110095">
              <w:marLeft w:val="0"/>
              <w:marRight w:val="0"/>
              <w:marTop w:val="0"/>
              <w:marBottom w:val="0"/>
              <w:divBdr>
                <w:top w:val="none" w:sz="0" w:space="0" w:color="auto"/>
                <w:left w:val="none" w:sz="0" w:space="0" w:color="auto"/>
                <w:bottom w:val="none" w:sz="0" w:space="0" w:color="auto"/>
                <w:right w:val="none" w:sz="0" w:space="0" w:color="auto"/>
              </w:divBdr>
            </w:div>
          </w:divsChild>
        </w:div>
        <w:div w:id="2072389599">
          <w:marLeft w:val="0"/>
          <w:marRight w:val="0"/>
          <w:marTop w:val="0"/>
          <w:marBottom w:val="0"/>
          <w:divBdr>
            <w:top w:val="single" w:sz="12" w:space="0" w:color="CCCCCC"/>
            <w:left w:val="none" w:sz="0" w:space="0" w:color="auto"/>
            <w:bottom w:val="single" w:sz="12" w:space="0" w:color="CCCCCC"/>
            <w:right w:val="none" w:sz="0" w:space="0" w:color="auto"/>
          </w:divBdr>
          <w:divsChild>
            <w:div w:id="993723132">
              <w:marLeft w:val="0"/>
              <w:marRight w:val="0"/>
              <w:marTop w:val="0"/>
              <w:marBottom w:val="0"/>
              <w:divBdr>
                <w:top w:val="none" w:sz="0" w:space="0" w:color="auto"/>
                <w:left w:val="none" w:sz="0" w:space="0" w:color="auto"/>
                <w:bottom w:val="none" w:sz="0" w:space="0" w:color="auto"/>
                <w:right w:val="none" w:sz="0" w:space="0" w:color="auto"/>
              </w:divBdr>
            </w:div>
            <w:div w:id="65079263">
              <w:marLeft w:val="0"/>
              <w:marRight w:val="0"/>
              <w:marTop w:val="0"/>
              <w:marBottom w:val="0"/>
              <w:divBdr>
                <w:top w:val="none" w:sz="0" w:space="0" w:color="auto"/>
                <w:left w:val="none" w:sz="0" w:space="0" w:color="auto"/>
                <w:bottom w:val="none" w:sz="0" w:space="0" w:color="auto"/>
                <w:right w:val="none" w:sz="0" w:space="0" w:color="auto"/>
              </w:divBdr>
            </w:div>
          </w:divsChild>
        </w:div>
        <w:div w:id="692075333">
          <w:marLeft w:val="0"/>
          <w:marRight w:val="0"/>
          <w:marTop w:val="0"/>
          <w:marBottom w:val="0"/>
          <w:divBdr>
            <w:top w:val="single" w:sz="12" w:space="0" w:color="CCCCCC"/>
            <w:left w:val="none" w:sz="0" w:space="0" w:color="auto"/>
            <w:bottom w:val="single" w:sz="12" w:space="0" w:color="CCCCCC"/>
            <w:right w:val="none" w:sz="0" w:space="0" w:color="auto"/>
          </w:divBdr>
          <w:divsChild>
            <w:div w:id="807668438">
              <w:marLeft w:val="0"/>
              <w:marRight w:val="0"/>
              <w:marTop w:val="0"/>
              <w:marBottom w:val="0"/>
              <w:divBdr>
                <w:top w:val="none" w:sz="0" w:space="0" w:color="auto"/>
                <w:left w:val="none" w:sz="0" w:space="0" w:color="auto"/>
                <w:bottom w:val="none" w:sz="0" w:space="0" w:color="auto"/>
                <w:right w:val="none" w:sz="0" w:space="0" w:color="auto"/>
              </w:divBdr>
            </w:div>
            <w:div w:id="997658206">
              <w:marLeft w:val="0"/>
              <w:marRight w:val="0"/>
              <w:marTop w:val="0"/>
              <w:marBottom w:val="0"/>
              <w:divBdr>
                <w:top w:val="none" w:sz="0" w:space="0" w:color="auto"/>
                <w:left w:val="none" w:sz="0" w:space="0" w:color="auto"/>
                <w:bottom w:val="none" w:sz="0" w:space="0" w:color="auto"/>
                <w:right w:val="none" w:sz="0" w:space="0" w:color="auto"/>
              </w:divBdr>
            </w:div>
          </w:divsChild>
        </w:div>
        <w:div w:id="899243149">
          <w:marLeft w:val="0"/>
          <w:marRight w:val="0"/>
          <w:marTop w:val="0"/>
          <w:marBottom w:val="0"/>
          <w:divBdr>
            <w:top w:val="none" w:sz="0" w:space="0" w:color="auto"/>
            <w:left w:val="none" w:sz="0" w:space="0" w:color="auto"/>
            <w:bottom w:val="none" w:sz="0" w:space="0" w:color="auto"/>
            <w:right w:val="none" w:sz="0" w:space="0" w:color="auto"/>
          </w:divBdr>
          <w:divsChild>
            <w:div w:id="1921015199">
              <w:marLeft w:val="0"/>
              <w:marRight w:val="0"/>
              <w:marTop w:val="0"/>
              <w:marBottom w:val="0"/>
              <w:divBdr>
                <w:top w:val="none" w:sz="0" w:space="0" w:color="auto"/>
                <w:left w:val="none" w:sz="0" w:space="0" w:color="auto"/>
                <w:bottom w:val="none" w:sz="0" w:space="0" w:color="auto"/>
                <w:right w:val="none" w:sz="0" w:space="0" w:color="auto"/>
              </w:divBdr>
              <w:divsChild>
                <w:div w:id="340932968">
                  <w:marLeft w:val="0"/>
                  <w:marRight w:val="0"/>
                  <w:marTop w:val="0"/>
                  <w:marBottom w:val="0"/>
                  <w:divBdr>
                    <w:top w:val="none" w:sz="0" w:space="0" w:color="auto"/>
                    <w:left w:val="none" w:sz="0" w:space="0" w:color="auto"/>
                    <w:bottom w:val="none" w:sz="0" w:space="0" w:color="auto"/>
                    <w:right w:val="none" w:sz="0" w:space="0" w:color="auto"/>
                  </w:divBdr>
                  <w:divsChild>
                    <w:div w:id="1705279201">
                      <w:marLeft w:val="0"/>
                      <w:marRight w:val="0"/>
                      <w:marTop w:val="0"/>
                      <w:marBottom w:val="0"/>
                      <w:divBdr>
                        <w:top w:val="none" w:sz="0" w:space="0" w:color="auto"/>
                        <w:left w:val="none" w:sz="0" w:space="0" w:color="auto"/>
                        <w:bottom w:val="none" w:sz="0" w:space="0" w:color="auto"/>
                        <w:right w:val="none" w:sz="0" w:space="0" w:color="auto"/>
                      </w:divBdr>
                    </w:div>
                    <w:div w:id="877549357">
                      <w:marLeft w:val="0"/>
                      <w:marRight w:val="0"/>
                      <w:marTop w:val="0"/>
                      <w:marBottom w:val="0"/>
                      <w:divBdr>
                        <w:top w:val="none" w:sz="0" w:space="0" w:color="auto"/>
                        <w:left w:val="none" w:sz="0" w:space="0" w:color="auto"/>
                        <w:bottom w:val="none" w:sz="0" w:space="0" w:color="auto"/>
                        <w:right w:val="none" w:sz="0" w:space="0" w:color="auto"/>
                      </w:divBdr>
                    </w:div>
                    <w:div w:id="841968327">
                      <w:marLeft w:val="0"/>
                      <w:marRight w:val="0"/>
                      <w:marTop w:val="0"/>
                      <w:marBottom w:val="0"/>
                      <w:divBdr>
                        <w:top w:val="none" w:sz="0" w:space="0" w:color="auto"/>
                        <w:left w:val="none" w:sz="0" w:space="0" w:color="auto"/>
                        <w:bottom w:val="none" w:sz="0" w:space="0" w:color="auto"/>
                        <w:right w:val="none" w:sz="0" w:space="0" w:color="auto"/>
                      </w:divBdr>
                    </w:div>
                    <w:div w:id="90977370">
                      <w:marLeft w:val="0"/>
                      <w:marRight w:val="0"/>
                      <w:marTop w:val="0"/>
                      <w:marBottom w:val="0"/>
                      <w:divBdr>
                        <w:top w:val="none" w:sz="0" w:space="0" w:color="auto"/>
                        <w:left w:val="none" w:sz="0" w:space="0" w:color="auto"/>
                        <w:bottom w:val="none" w:sz="0" w:space="0" w:color="auto"/>
                        <w:right w:val="none" w:sz="0" w:space="0" w:color="auto"/>
                      </w:divBdr>
                    </w:div>
                    <w:div w:id="112136783">
                      <w:marLeft w:val="0"/>
                      <w:marRight w:val="0"/>
                      <w:marTop w:val="0"/>
                      <w:marBottom w:val="0"/>
                      <w:divBdr>
                        <w:top w:val="none" w:sz="0" w:space="0" w:color="auto"/>
                        <w:left w:val="none" w:sz="0" w:space="0" w:color="auto"/>
                        <w:bottom w:val="none" w:sz="0" w:space="0" w:color="auto"/>
                        <w:right w:val="none" w:sz="0" w:space="0" w:color="auto"/>
                      </w:divBdr>
                    </w:div>
                    <w:div w:id="1912301812">
                      <w:marLeft w:val="0"/>
                      <w:marRight w:val="0"/>
                      <w:marTop w:val="0"/>
                      <w:marBottom w:val="0"/>
                      <w:divBdr>
                        <w:top w:val="none" w:sz="0" w:space="0" w:color="auto"/>
                        <w:left w:val="none" w:sz="0" w:space="0" w:color="auto"/>
                        <w:bottom w:val="none" w:sz="0" w:space="0" w:color="auto"/>
                        <w:right w:val="none" w:sz="0" w:space="0" w:color="auto"/>
                      </w:divBdr>
                    </w:div>
                    <w:div w:id="1993555019">
                      <w:marLeft w:val="0"/>
                      <w:marRight w:val="0"/>
                      <w:marTop w:val="0"/>
                      <w:marBottom w:val="0"/>
                      <w:divBdr>
                        <w:top w:val="none" w:sz="0" w:space="0" w:color="auto"/>
                        <w:left w:val="none" w:sz="0" w:space="0" w:color="auto"/>
                        <w:bottom w:val="none" w:sz="0" w:space="0" w:color="auto"/>
                        <w:right w:val="none" w:sz="0" w:space="0" w:color="auto"/>
                      </w:divBdr>
                    </w:div>
                    <w:div w:id="757598288">
                      <w:marLeft w:val="0"/>
                      <w:marRight w:val="0"/>
                      <w:marTop w:val="0"/>
                      <w:marBottom w:val="0"/>
                      <w:divBdr>
                        <w:top w:val="none" w:sz="0" w:space="0" w:color="auto"/>
                        <w:left w:val="none" w:sz="0" w:space="0" w:color="auto"/>
                        <w:bottom w:val="none" w:sz="0" w:space="0" w:color="auto"/>
                        <w:right w:val="none" w:sz="0" w:space="0" w:color="auto"/>
                      </w:divBdr>
                    </w:div>
                    <w:div w:id="1716806520">
                      <w:marLeft w:val="0"/>
                      <w:marRight w:val="0"/>
                      <w:marTop w:val="0"/>
                      <w:marBottom w:val="0"/>
                      <w:divBdr>
                        <w:top w:val="none" w:sz="0" w:space="0" w:color="auto"/>
                        <w:left w:val="none" w:sz="0" w:space="0" w:color="auto"/>
                        <w:bottom w:val="none" w:sz="0" w:space="0" w:color="auto"/>
                        <w:right w:val="none" w:sz="0" w:space="0" w:color="auto"/>
                      </w:divBdr>
                    </w:div>
                    <w:div w:id="1459490094">
                      <w:marLeft w:val="0"/>
                      <w:marRight w:val="0"/>
                      <w:marTop w:val="0"/>
                      <w:marBottom w:val="0"/>
                      <w:divBdr>
                        <w:top w:val="none" w:sz="0" w:space="0" w:color="auto"/>
                        <w:left w:val="none" w:sz="0" w:space="0" w:color="auto"/>
                        <w:bottom w:val="none" w:sz="0" w:space="0" w:color="auto"/>
                        <w:right w:val="none" w:sz="0" w:space="0" w:color="auto"/>
                      </w:divBdr>
                    </w:div>
                    <w:div w:id="1317299369">
                      <w:marLeft w:val="0"/>
                      <w:marRight w:val="0"/>
                      <w:marTop w:val="0"/>
                      <w:marBottom w:val="0"/>
                      <w:divBdr>
                        <w:top w:val="none" w:sz="0" w:space="0" w:color="auto"/>
                        <w:left w:val="none" w:sz="0" w:space="0" w:color="auto"/>
                        <w:bottom w:val="none" w:sz="0" w:space="0" w:color="auto"/>
                        <w:right w:val="none" w:sz="0" w:space="0" w:color="auto"/>
                      </w:divBdr>
                    </w:div>
                    <w:div w:id="788475413">
                      <w:marLeft w:val="0"/>
                      <w:marRight w:val="0"/>
                      <w:marTop w:val="0"/>
                      <w:marBottom w:val="0"/>
                      <w:divBdr>
                        <w:top w:val="none" w:sz="0" w:space="0" w:color="auto"/>
                        <w:left w:val="none" w:sz="0" w:space="0" w:color="auto"/>
                        <w:bottom w:val="none" w:sz="0" w:space="0" w:color="auto"/>
                        <w:right w:val="none" w:sz="0" w:space="0" w:color="auto"/>
                      </w:divBdr>
                    </w:div>
                    <w:div w:id="25181272">
                      <w:marLeft w:val="0"/>
                      <w:marRight w:val="0"/>
                      <w:marTop w:val="0"/>
                      <w:marBottom w:val="0"/>
                      <w:divBdr>
                        <w:top w:val="none" w:sz="0" w:space="0" w:color="auto"/>
                        <w:left w:val="none" w:sz="0" w:space="0" w:color="auto"/>
                        <w:bottom w:val="none" w:sz="0" w:space="0" w:color="auto"/>
                        <w:right w:val="none" w:sz="0" w:space="0" w:color="auto"/>
                      </w:divBdr>
                    </w:div>
                    <w:div w:id="288316406">
                      <w:marLeft w:val="0"/>
                      <w:marRight w:val="0"/>
                      <w:marTop w:val="0"/>
                      <w:marBottom w:val="0"/>
                      <w:divBdr>
                        <w:top w:val="none" w:sz="0" w:space="0" w:color="auto"/>
                        <w:left w:val="none" w:sz="0" w:space="0" w:color="auto"/>
                        <w:bottom w:val="none" w:sz="0" w:space="0" w:color="auto"/>
                        <w:right w:val="none" w:sz="0" w:space="0" w:color="auto"/>
                      </w:divBdr>
                    </w:div>
                    <w:div w:id="467207824">
                      <w:marLeft w:val="0"/>
                      <w:marRight w:val="0"/>
                      <w:marTop w:val="0"/>
                      <w:marBottom w:val="0"/>
                      <w:divBdr>
                        <w:top w:val="none" w:sz="0" w:space="0" w:color="auto"/>
                        <w:left w:val="none" w:sz="0" w:space="0" w:color="auto"/>
                        <w:bottom w:val="none" w:sz="0" w:space="0" w:color="auto"/>
                        <w:right w:val="none" w:sz="0" w:space="0" w:color="auto"/>
                      </w:divBdr>
                    </w:div>
                    <w:div w:id="1464688084">
                      <w:marLeft w:val="0"/>
                      <w:marRight w:val="0"/>
                      <w:marTop w:val="0"/>
                      <w:marBottom w:val="0"/>
                      <w:divBdr>
                        <w:top w:val="none" w:sz="0" w:space="0" w:color="auto"/>
                        <w:left w:val="none" w:sz="0" w:space="0" w:color="auto"/>
                        <w:bottom w:val="none" w:sz="0" w:space="0" w:color="auto"/>
                        <w:right w:val="none" w:sz="0" w:space="0" w:color="auto"/>
                      </w:divBdr>
                    </w:div>
                    <w:div w:id="836918676">
                      <w:marLeft w:val="0"/>
                      <w:marRight w:val="0"/>
                      <w:marTop w:val="0"/>
                      <w:marBottom w:val="0"/>
                      <w:divBdr>
                        <w:top w:val="none" w:sz="0" w:space="0" w:color="auto"/>
                        <w:left w:val="none" w:sz="0" w:space="0" w:color="auto"/>
                        <w:bottom w:val="none" w:sz="0" w:space="0" w:color="auto"/>
                        <w:right w:val="none" w:sz="0" w:space="0" w:color="auto"/>
                      </w:divBdr>
                    </w:div>
                    <w:div w:id="337196241">
                      <w:marLeft w:val="0"/>
                      <w:marRight w:val="0"/>
                      <w:marTop w:val="0"/>
                      <w:marBottom w:val="0"/>
                      <w:divBdr>
                        <w:top w:val="none" w:sz="0" w:space="0" w:color="auto"/>
                        <w:left w:val="none" w:sz="0" w:space="0" w:color="auto"/>
                        <w:bottom w:val="none" w:sz="0" w:space="0" w:color="auto"/>
                        <w:right w:val="none" w:sz="0" w:space="0" w:color="auto"/>
                      </w:divBdr>
                    </w:div>
                    <w:div w:id="748648767">
                      <w:marLeft w:val="0"/>
                      <w:marRight w:val="0"/>
                      <w:marTop w:val="0"/>
                      <w:marBottom w:val="0"/>
                      <w:divBdr>
                        <w:top w:val="none" w:sz="0" w:space="0" w:color="auto"/>
                        <w:left w:val="none" w:sz="0" w:space="0" w:color="auto"/>
                        <w:bottom w:val="none" w:sz="0" w:space="0" w:color="auto"/>
                        <w:right w:val="none" w:sz="0" w:space="0" w:color="auto"/>
                      </w:divBdr>
                    </w:div>
                    <w:div w:id="204368955">
                      <w:marLeft w:val="0"/>
                      <w:marRight w:val="0"/>
                      <w:marTop w:val="0"/>
                      <w:marBottom w:val="0"/>
                      <w:divBdr>
                        <w:top w:val="none" w:sz="0" w:space="0" w:color="auto"/>
                        <w:left w:val="none" w:sz="0" w:space="0" w:color="auto"/>
                        <w:bottom w:val="none" w:sz="0" w:space="0" w:color="auto"/>
                        <w:right w:val="none" w:sz="0" w:space="0" w:color="auto"/>
                      </w:divBdr>
                    </w:div>
                    <w:div w:id="337195628">
                      <w:marLeft w:val="0"/>
                      <w:marRight w:val="0"/>
                      <w:marTop w:val="0"/>
                      <w:marBottom w:val="0"/>
                      <w:divBdr>
                        <w:top w:val="none" w:sz="0" w:space="0" w:color="auto"/>
                        <w:left w:val="none" w:sz="0" w:space="0" w:color="auto"/>
                        <w:bottom w:val="none" w:sz="0" w:space="0" w:color="auto"/>
                        <w:right w:val="none" w:sz="0" w:space="0" w:color="auto"/>
                      </w:divBdr>
                    </w:div>
                    <w:div w:id="1317143741">
                      <w:marLeft w:val="0"/>
                      <w:marRight w:val="0"/>
                      <w:marTop w:val="0"/>
                      <w:marBottom w:val="0"/>
                      <w:divBdr>
                        <w:top w:val="none" w:sz="0" w:space="0" w:color="auto"/>
                        <w:left w:val="none" w:sz="0" w:space="0" w:color="auto"/>
                        <w:bottom w:val="none" w:sz="0" w:space="0" w:color="auto"/>
                        <w:right w:val="none" w:sz="0" w:space="0" w:color="auto"/>
                      </w:divBdr>
                    </w:div>
                    <w:div w:id="1177771820">
                      <w:marLeft w:val="0"/>
                      <w:marRight w:val="0"/>
                      <w:marTop w:val="0"/>
                      <w:marBottom w:val="0"/>
                      <w:divBdr>
                        <w:top w:val="none" w:sz="0" w:space="0" w:color="auto"/>
                        <w:left w:val="none" w:sz="0" w:space="0" w:color="auto"/>
                        <w:bottom w:val="none" w:sz="0" w:space="0" w:color="auto"/>
                        <w:right w:val="none" w:sz="0" w:space="0" w:color="auto"/>
                      </w:divBdr>
                    </w:div>
                    <w:div w:id="2021657307">
                      <w:marLeft w:val="0"/>
                      <w:marRight w:val="0"/>
                      <w:marTop w:val="0"/>
                      <w:marBottom w:val="0"/>
                      <w:divBdr>
                        <w:top w:val="none" w:sz="0" w:space="0" w:color="auto"/>
                        <w:left w:val="none" w:sz="0" w:space="0" w:color="auto"/>
                        <w:bottom w:val="none" w:sz="0" w:space="0" w:color="auto"/>
                        <w:right w:val="none" w:sz="0" w:space="0" w:color="auto"/>
                      </w:divBdr>
                    </w:div>
                    <w:div w:id="259877875">
                      <w:marLeft w:val="0"/>
                      <w:marRight w:val="0"/>
                      <w:marTop w:val="0"/>
                      <w:marBottom w:val="0"/>
                      <w:divBdr>
                        <w:top w:val="none" w:sz="0" w:space="0" w:color="auto"/>
                        <w:left w:val="none" w:sz="0" w:space="0" w:color="auto"/>
                        <w:bottom w:val="none" w:sz="0" w:space="0" w:color="auto"/>
                        <w:right w:val="none" w:sz="0" w:space="0" w:color="auto"/>
                      </w:divBdr>
                    </w:div>
                    <w:div w:id="1777678360">
                      <w:marLeft w:val="0"/>
                      <w:marRight w:val="0"/>
                      <w:marTop w:val="0"/>
                      <w:marBottom w:val="0"/>
                      <w:divBdr>
                        <w:top w:val="none" w:sz="0" w:space="0" w:color="auto"/>
                        <w:left w:val="none" w:sz="0" w:space="0" w:color="auto"/>
                        <w:bottom w:val="none" w:sz="0" w:space="0" w:color="auto"/>
                        <w:right w:val="none" w:sz="0" w:space="0" w:color="auto"/>
                      </w:divBdr>
                    </w:div>
                    <w:div w:id="348457829">
                      <w:marLeft w:val="0"/>
                      <w:marRight w:val="0"/>
                      <w:marTop w:val="0"/>
                      <w:marBottom w:val="0"/>
                      <w:divBdr>
                        <w:top w:val="none" w:sz="0" w:space="0" w:color="auto"/>
                        <w:left w:val="none" w:sz="0" w:space="0" w:color="auto"/>
                        <w:bottom w:val="none" w:sz="0" w:space="0" w:color="auto"/>
                        <w:right w:val="none" w:sz="0" w:space="0" w:color="auto"/>
                      </w:divBdr>
                    </w:div>
                    <w:div w:id="262106916">
                      <w:marLeft w:val="0"/>
                      <w:marRight w:val="0"/>
                      <w:marTop w:val="0"/>
                      <w:marBottom w:val="0"/>
                      <w:divBdr>
                        <w:top w:val="none" w:sz="0" w:space="0" w:color="auto"/>
                        <w:left w:val="none" w:sz="0" w:space="0" w:color="auto"/>
                        <w:bottom w:val="none" w:sz="0" w:space="0" w:color="auto"/>
                        <w:right w:val="none" w:sz="0" w:space="0" w:color="auto"/>
                      </w:divBdr>
                    </w:div>
                    <w:div w:id="453443931">
                      <w:marLeft w:val="0"/>
                      <w:marRight w:val="0"/>
                      <w:marTop w:val="0"/>
                      <w:marBottom w:val="0"/>
                      <w:divBdr>
                        <w:top w:val="none" w:sz="0" w:space="0" w:color="auto"/>
                        <w:left w:val="none" w:sz="0" w:space="0" w:color="auto"/>
                        <w:bottom w:val="none" w:sz="0" w:space="0" w:color="auto"/>
                        <w:right w:val="none" w:sz="0" w:space="0" w:color="auto"/>
                      </w:divBdr>
                    </w:div>
                    <w:div w:id="159084127">
                      <w:marLeft w:val="0"/>
                      <w:marRight w:val="0"/>
                      <w:marTop w:val="0"/>
                      <w:marBottom w:val="0"/>
                      <w:divBdr>
                        <w:top w:val="none" w:sz="0" w:space="0" w:color="auto"/>
                        <w:left w:val="none" w:sz="0" w:space="0" w:color="auto"/>
                        <w:bottom w:val="none" w:sz="0" w:space="0" w:color="auto"/>
                        <w:right w:val="none" w:sz="0" w:space="0" w:color="auto"/>
                      </w:divBdr>
                    </w:div>
                    <w:div w:id="1238399352">
                      <w:marLeft w:val="0"/>
                      <w:marRight w:val="0"/>
                      <w:marTop w:val="0"/>
                      <w:marBottom w:val="0"/>
                      <w:divBdr>
                        <w:top w:val="none" w:sz="0" w:space="0" w:color="auto"/>
                        <w:left w:val="none" w:sz="0" w:space="0" w:color="auto"/>
                        <w:bottom w:val="none" w:sz="0" w:space="0" w:color="auto"/>
                        <w:right w:val="none" w:sz="0" w:space="0" w:color="auto"/>
                      </w:divBdr>
                    </w:div>
                    <w:div w:id="440104850">
                      <w:marLeft w:val="0"/>
                      <w:marRight w:val="0"/>
                      <w:marTop w:val="0"/>
                      <w:marBottom w:val="0"/>
                      <w:divBdr>
                        <w:top w:val="none" w:sz="0" w:space="0" w:color="auto"/>
                        <w:left w:val="none" w:sz="0" w:space="0" w:color="auto"/>
                        <w:bottom w:val="none" w:sz="0" w:space="0" w:color="auto"/>
                        <w:right w:val="none" w:sz="0" w:space="0" w:color="auto"/>
                      </w:divBdr>
                    </w:div>
                    <w:div w:id="944192717">
                      <w:marLeft w:val="0"/>
                      <w:marRight w:val="0"/>
                      <w:marTop w:val="0"/>
                      <w:marBottom w:val="0"/>
                      <w:divBdr>
                        <w:top w:val="none" w:sz="0" w:space="0" w:color="auto"/>
                        <w:left w:val="none" w:sz="0" w:space="0" w:color="auto"/>
                        <w:bottom w:val="none" w:sz="0" w:space="0" w:color="auto"/>
                        <w:right w:val="none" w:sz="0" w:space="0" w:color="auto"/>
                      </w:divBdr>
                    </w:div>
                    <w:div w:id="552424543">
                      <w:marLeft w:val="0"/>
                      <w:marRight w:val="0"/>
                      <w:marTop w:val="0"/>
                      <w:marBottom w:val="0"/>
                      <w:divBdr>
                        <w:top w:val="none" w:sz="0" w:space="0" w:color="auto"/>
                        <w:left w:val="none" w:sz="0" w:space="0" w:color="auto"/>
                        <w:bottom w:val="none" w:sz="0" w:space="0" w:color="auto"/>
                        <w:right w:val="none" w:sz="0" w:space="0" w:color="auto"/>
                      </w:divBdr>
                    </w:div>
                    <w:div w:id="1633096291">
                      <w:marLeft w:val="0"/>
                      <w:marRight w:val="0"/>
                      <w:marTop w:val="0"/>
                      <w:marBottom w:val="0"/>
                      <w:divBdr>
                        <w:top w:val="none" w:sz="0" w:space="0" w:color="auto"/>
                        <w:left w:val="none" w:sz="0" w:space="0" w:color="auto"/>
                        <w:bottom w:val="none" w:sz="0" w:space="0" w:color="auto"/>
                        <w:right w:val="none" w:sz="0" w:space="0" w:color="auto"/>
                      </w:divBdr>
                    </w:div>
                    <w:div w:id="1773165925">
                      <w:marLeft w:val="0"/>
                      <w:marRight w:val="0"/>
                      <w:marTop w:val="0"/>
                      <w:marBottom w:val="0"/>
                      <w:divBdr>
                        <w:top w:val="none" w:sz="0" w:space="0" w:color="auto"/>
                        <w:left w:val="none" w:sz="0" w:space="0" w:color="auto"/>
                        <w:bottom w:val="none" w:sz="0" w:space="0" w:color="auto"/>
                        <w:right w:val="none" w:sz="0" w:space="0" w:color="auto"/>
                      </w:divBdr>
                    </w:div>
                    <w:div w:id="2126074674">
                      <w:marLeft w:val="0"/>
                      <w:marRight w:val="0"/>
                      <w:marTop w:val="0"/>
                      <w:marBottom w:val="0"/>
                      <w:divBdr>
                        <w:top w:val="none" w:sz="0" w:space="0" w:color="auto"/>
                        <w:left w:val="none" w:sz="0" w:space="0" w:color="auto"/>
                        <w:bottom w:val="none" w:sz="0" w:space="0" w:color="auto"/>
                        <w:right w:val="none" w:sz="0" w:space="0" w:color="auto"/>
                      </w:divBdr>
                    </w:div>
                    <w:div w:id="979503226">
                      <w:marLeft w:val="0"/>
                      <w:marRight w:val="0"/>
                      <w:marTop w:val="0"/>
                      <w:marBottom w:val="0"/>
                      <w:divBdr>
                        <w:top w:val="none" w:sz="0" w:space="0" w:color="auto"/>
                        <w:left w:val="none" w:sz="0" w:space="0" w:color="auto"/>
                        <w:bottom w:val="none" w:sz="0" w:space="0" w:color="auto"/>
                        <w:right w:val="none" w:sz="0" w:space="0" w:color="auto"/>
                      </w:divBdr>
                    </w:div>
                    <w:div w:id="902985054">
                      <w:marLeft w:val="0"/>
                      <w:marRight w:val="0"/>
                      <w:marTop w:val="0"/>
                      <w:marBottom w:val="0"/>
                      <w:divBdr>
                        <w:top w:val="none" w:sz="0" w:space="0" w:color="auto"/>
                        <w:left w:val="none" w:sz="0" w:space="0" w:color="auto"/>
                        <w:bottom w:val="none" w:sz="0" w:space="0" w:color="auto"/>
                        <w:right w:val="none" w:sz="0" w:space="0" w:color="auto"/>
                      </w:divBdr>
                    </w:div>
                    <w:div w:id="1426265533">
                      <w:marLeft w:val="0"/>
                      <w:marRight w:val="0"/>
                      <w:marTop w:val="0"/>
                      <w:marBottom w:val="0"/>
                      <w:divBdr>
                        <w:top w:val="none" w:sz="0" w:space="0" w:color="auto"/>
                        <w:left w:val="none" w:sz="0" w:space="0" w:color="auto"/>
                        <w:bottom w:val="none" w:sz="0" w:space="0" w:color="auto"/>
                        <w:right w:val="none" w:sz="0" w:space="0" w:color="auto"/>
                      </w:divBdr>
                    </w:div>
                    <w:div w:id="132411110">
                      <w:marLeft w:val="0"/>
                      <w:marRight w:val="0"/>
                      <w:marTop w:val="0"/>
                      <w:marBottom w:val="0"/>
                      <w:divBdr>
                        <w:top w:val="none" w:sz="0" w:space="0" w:color="auto"/>
                        <w:left w:val="none" w:sz="0" w:space="0" w:color="auto"/>
                        <w:bottom w:val="none" w:sz="0" w:space="0" w:color="auto"/>
                        <w:right w:val="none" w:sz="0" w:space="0" w:color="auto"/>
                      </w:divBdr>
                    </w:div>
                    <w:div w:id="345908808">
                      <w:marLeft w:val="0"/>
                      <w:marRight w:val="0"/>
                      <w:marTop w:val="0"/>
                      <w:marBottom w:val="0"/>
                      <w:divBdr>
                        <w:top w:val="none" w:sz="0" w:space="0" w:color="auto"/>
                        <w:left w:val="none" w:sz="0" w:space="0" w:color="auto"/>
                        <w:bottom w:val="none" w:sz="0" w:space="0" w:color="auto"/>
                        <w:right w:val="none" w:sz="0" w:space="0" w:color="auto"/>
                      </w:divBdr>
                    </w:div>
                    <w:div w:id="1842818909">
                      <w:marLeft w:val="0"/>
                      <w:marRight w:val="0"/>
                      <w:marTop w:val="0"/>
                      <w:marBottom w:val="0"/>
                      <w:divBdr>
                        <w:top w:val="none" w:sz="0" w:space="0" w:color="auto"/>
                        <w:left w:val="none" w:sz="0" w:space="0" w:color="auto"/>
                        <w:bottom w:val="none" w:sz="0" w:space="0" w:color="auto"/>
                        <w:right w:val="none" w:sz="0" w:space="0" w:color="auto"/>
                      </w:divBdr>
                    </w:div>
                    <w:div w:id="734818807">
                      <w:marLeft w:val="0"/>
                      <w:marRight w:val="0"/>
                      <w:marTop w:val="0"/>
                      <w:marBottom w:val="0"/>
                      <w:divBdr>
                        <w:top w:val="none" w:sz="0" w:space="0" w:color="auto"/>
                        <w:left w:val="none" w:sz="0" w:space="0" w:color="auto"/>
                        <w:bottom w:val="none" w:sz="0" w:space="0" w:color="auto"/>
                        <w:right w:val="none" w:sz="0" w:space="0" w:color="auto"/>
                      </w:divBdr>
                    </w:div>
                    <w:div w:id="2093237014">
                      <w:marLeft w:val="0"/>
                      <w:marRight w:val="0"/>
                      <w:marTop w:val="0"/>
                      <w:marBottom w:val="0"/>
                      <w:divBdr>
                        <w:top w:val="none" w:sz="0" w:space="0" w:color="auto"/>
                        <w:left w:val="none" w:sz="0" w:space="0" w:color="auto"/>
                        <w:bottom w:val="none" w:sz="0" w:space="0" w:color="auto"/>
                        <w:right w:val="none" w:sz="0" w:space="0" w:color="auto"/>
                      </w:divBdr>
                    </w:div>
                    <w:div w:id="991567191">
                      <w:marLeft w:val="0"/>
                      <w:marRight w:val="0"/>
                      <w:marTop w:val="0"/>
                      <w:marBottom w:val="0"/>
                      <w:divBdr>
                        <w:top w:val="none" w:sz="0" w:space="0" w:color="auto"/>
                        <w:left w:val="none" w:sz="0" w:space="0" w:color="auto"/>
                        <w:bottom w:val="none" w:sz="0" w:space="0" w:color="auto"/>
                        <w:right w:val="none" w:sz="0" w:space="0" w:color="auto"/>
                      </w:divBdr>
                    </w:div>
                    <w:div w:id="588854497">
                      <w:marLeft w:val="0"/>
                      <w:marRight w:val="0"/>
                      <w:marTop w:val="0"/>
                      <w:marBottom w:val="0"/>
                      <w:divBdr>
                        <w:top w:val="none" w:sz="0" w:space="0" w:color="auto"/>
                        <w:left w:val="none" w:sz="0" w:space="0" w:color="auto"/>
                        <w:bottom w:val="none" w:sz="0" w:space="0" w:color="auto"/>
                        <w:right w:val="none" w:sz="0" w:space="0" w:color="auto"/>
                      </w:divBdr>
                    </w:div>
                    <w:div w:id="1890610813">
                      <w:marLeft w:val="0"/>
                      <w:marRight w:val="0"/>
                      <w:marTop w:val="0"/>
                      <w:marBottom w:val="0"/>
                      <w:divBdr>
                        <w:top w:val="none" w:sz="0" w:space="0" w:color="auto"/>
                        <w:left w:val="none" w:sz="0" w:space="0" w:color="auto"/>
                        <w:bottom w:val="none" w:sz="0" w:space="0" w:color="auto"/>
                        <w:right w:val="none" w:sz="0" w:space="0" w:color="auto"/>
                      </w:divBdr>
                    </w:div>
                    <w:div w:id="1366520182">
                      <w:marLeft w:val="0"/>
                      <w:marRight w:val="0"/>
                      <w:marTop w:val="0"/>
                      <w:marBottom w:val="0"/>
                      <w:divBdr>
                        <w:top w:val="none" w:sz="0" w:space="0" w:color="auto"/>
                        <w:left w:val="none" w:sz="0" w:space="0" w:color="auto"/>
                        <w:bottom w:val="none" w:sz="0" w:space="0" w:color="auto"/>
                        <w:right w:val="none" w:sz="0" w:space="0" w:color="auto"/>
                      </w:divBdr>
                    </w:div>
                    <w:div w:id="1988045146">
                      <w:marLeft w:val="0"/>
                      <w:marRight w:val="0"/>
                      <w:marTop w:val="0"/>
                      <w:marBottom w:val="0"/>
                      <w:divBdr>
                        <w:top w:val="none" w:sz="0" w:space="0" w:color="auto"/>
                        <w:left w:val="none" w:sz="0" w:space="0" w:color="auto"/>
                        <w:bottom w:val="none" w:sz="0" w:space="0" w:color="auto"/>
                        <w:right w:val="none" w:sz="0" w:space="0" w:color="auto"/>
                      </w:divBdr>
                    </w:div>
                    <w:div w:id="1068112102">
                      <w:marLeft w:val="0"/>
                      <w:marRight w:val="0"/>
                      <w:marTop w:val="0"/>
                      <w:marBottom w:val="0"/>
                      <w:divBdr>
                        <w:top w:val="none" w:sz="0" w:space="0" w:color="auto"/>
                        <w:left w:val="none" w:sz="0" w:space="0" w:color="auto"/>
                        <w:bottom w:val="none" w:sz="0" w:space="0" w:color="auto"/>
                        <w:right w:val="none" w:sz="0" w:space="0" w:color="auto"/>
                      </w:divBdr>
                    </w:div>
                    <w:div w:id="751315337">
                      <w:marLeft w:val="0"/>
                      <w:marRight w:val="0"/>
                      <w:marTop w:val="0"/>
                      <w:marBottom w:val="0"/>
                      <w:divBdr>
                        <w:top w:val="none" w:sz="0" w:space="0" w:color="auto"/>
                        <w:left w:val="none" w:sz="0" w:space="0" w:color="auto"/>
                        <w:bottom w:val="none" w:sz="0" w:space="0" w:color="auto"/>
                        <w:right w:val="none" w:sz="0" w:space="0" w:color="auto"/>
                      </w:divBdr>
                    </w:div>
                    <w:div w:id="1998146328">
                      <w:marLeft w:val="0"/>
                      <w:marRight w:val="0"/>
                      <w:marTop w:val="0"/>
                      <w:marBottom w:val="0"/>
                      <w:divBdr>
                        <w:top w:val="none" w:sz="0" w:space="0" w:color="auto"/>
                        <w:left w:val="none" w:sz="0" w:space="0" w:color="auto"/>
                        <w:bottom w:val="none" w:sz="0" w:space="0" w:color="auto"/>
                        <w:right w:val="none" w:sz="0" w:space="0" w:color="auto"/>
                      </w:divBdr>
                    </w:div>
                    <w:div w:id="23753895">
                      <w:marLeft w:val="0"/>
                      <w:marRight w:val="0"/>
                      <w:marTop w:val="0"/>
                      <w:marBottom w:val="0"/>
                      <w:divBdr>
                        <w:top w:val="none" w:sz="0" w:space="0" w:color="auto"/>
                        <w:left w:val="none" w:sz="0" w:space="0" w:color="auto"/>
                        <w:bottom w:val="none" w:sz="0" w:space="0" w:color="auto"/>
                        <w:right w:val="none" w:sz="0" w:space="0" w:color="auto"/>
                      </w:divBdr>
                    </w:div>
                    <w:div w:id="1287078204">
                      <w:marLeft w:val="0"/>
                      <w:marRight w:val="0"/>
                      <w:marTop w:val="0"/>
                      <w:marBottom w:val="0"/>
                      <w:divBdr>
                        <w:top w:val="none" w:sz="0" w:space="0" w:color="auto"/>
                        <w:left w:val="none" w:sz="0" w:space="0" w:color="auto"/>
                        <w:bottom w:val="none" w:sz="0" w:space="0" w:color="auto"/>
                        <w:right w:val="none" w:sz="0" w:space="0" w:color="auto"/>
                      </w:divBdr>
                    </w:div>
                    <w:div w:id="1254820419">
                      <w:marLeft w:val="0"/>
                      <w:marRight w:val="0"/>
                      <w:marTop w:val="0"/>
                      <w:marBottom w:val="0"/>
                      <w:divBdr>
                        <w:top w:val="none" w:sz="0" w:space="0" w:color="auto"/>
                        <w:left w:val="none" w:sz="0" w:space="0" w:color="auto"/>
                        <w:bottom w:val="none" w:sz="0" w:space="0" w:color="auto"/>
                        <w:right w:val="none" w:sz="0" w:space="0" w:color="auto"/>
                      </w:divBdr>
                    </w:div>
                    <w:div w:id="576332244">
                      <w:marLeft w:val="0"/>
                      <w:marRight w:val="0"/>
                      <w:marTop w:val="0"/>
                      <w:marBottom w:val="0"/>
                      <w:divBdr>
                        <w:top w:val="none" w:sz="0" w:space="0" w:color="auto"/>
                        <w:left w:val="none" w:sz="0" w:space="0" w:color="auto"/>
                        <w:bottom w:val="none" w:sz="0" w:space="0" w:color="auto"/>
                        <w:right w:val="none" w:sz="0" w:space="0" w:color="auto"/>
                      </w:divBdr>
                    </w:div>
                    <w:div w:id="1522671710">
                      <w:marLeft w:val="0"/>
                      <w:marRight w:val="0"/>
                      <w:marTop w:val="0"/>
                      <w:marBottom w:val="0"/>
                      <w:divBdr>
                        <w:top w:val="none" w:sz="0" w:space="0" w:color="auto"/>
                        <w:left w:val="none" w:sz="0" w:space="0" w:color="auto"/>
                        <w:bottom w:val="none" w:sz="0" w:space="0" w:color="auto"/>
                        <w:right w:val="none" w:sz="0" w:space="0" w:color="auto"/>
                      </w:divBdr>
                    </w:div>
                    <w:div w:id="1126629833">
                      <w:marLeft w:val="0"/>
                      <w:marRight w:val="0"/>
                      <w:marTop w:val="0"/>
                      <w:marBottom w:val="0"/>
                      <w:divBdr>
                        <w:top w:val="none" w:sz="0" w:space="0" w:color="auto"/>
                        <w:left w:val="none" w:sz="0" w:space="0" w:color="auto"/>
                        <w:bottom w:val="none" w:sz="0" w:space="0" w:color="auto"/>
                        <w:right w:val="none" w:sz="0" w:space="0" w:color="auto"/>
                      </w:divBdr>
                    </w:div>
                    <w:div w:id="11953266">
                      <w:marLeft w:val="0"/>
                      <w:marRight w:val="0"/>
                      <w:marTop w:val="0"/>
                      <w:marBottom w:val="0"/>
                      <w:divBdr>
                        <w:top w:val="none" w:sz="0" w:space="0" w:color="auto"/>
                        <w:left w:val="none" w:sz="0" w:space="0" w:color="auto"/>
                        <w:bottom w:val="none" w:sz="0" w:space="0" w:color="auto"/>
                        <w:right w:val="none" w:sz="0" w:space="0" w:color="auto"/>
                      </w:divBdr>
                    </w:div>
                    <w:div w:id="631058475">
                      <w:marLeft w:val="0"/>
                      <w:marRight w:val="0"/>
                      <w:marTop w:val="0"/>
                      <w:marBottom w:val="0"/>
                      <w:divBdr>
                        <w:top w:val="none" w:sz="0" w:space="0" w:color="auto"/>
                        <w:left w:val="none" w:sz="0" w:space="0" w:color="auto"/>
                        <w:bottom w:val="none" w:sz="0" w:space="0" w:color="auto"/>
                        <w:right w:val="none" w:sz="0" w:space="0" w:color="auto"/>
                      </w:divBdr>
                    </w:div>
                    <w:div w:id="1889419310">
                      <w:marLeft w:val="0"/>
                      <w:marRight w:val="0"/>
                      <w:marTop w:val="0"/>
                      <w:marBottom w:val="0"/>
                      <w:divBdr>
                        <w:top w:val="none" w:sz="0" w:space="0" w:color="auto"/>
                        <w:left w:val="none" w:sz="0" w:space="0" w:color="auto"/>
                        <w:bottom w:val="none" w:sz="0" w:space="0" w:color="auto"/>
                        <w:right w:val="none" w:sz="0" w:space="0" w:color="auto"/>
                      </w:divBdr>
                    </w:div>
                    <w:div w:id="1186946074">
                      <w:marLeft w:val="0"/>
                      <w:marRight w:val="0"/>
                      <w:marTop w:val="0"/>
                      <w:marBottom w:val="0"/>
                      <w:divBdr>
                        <w:top w:val="none" w:sz="0" w:space="0" w:color="auto"/>
                        <w:left w:val="none" w:sz="0" w:space="0" w:color="auto"/>
                        <w:bottom w:val="none" w:sz="0" w:space="0" w:color="auto"/>
                        <w:right w:val="none" w:sz="0" w:space="0" w:color="auto"/>
                      </w:divBdr>
                    </w:div>
                    <w:div w:id="766119610">
                      <w:marLeft w:val="0"/>
                      <w:marRight w:val="0"/>
                      <w:marTop w:val="0"/>
                      <w:marBottom w:val="0"/>
                      <w:divBdr>
                        <w:top w:val="none" w:sz="0" w:space="0" w:color="auto"/>
                        <w:left w:val="none" w:sz="0" w:space="0" w:color="auto"/>
                        <w:bottom w:val="none" w:sz="0" w:space="0" w:color="auto"/>
                        <w:right w:val="none" w:sz="0" w:space="0" w:color="auto"/>
                      </w:divBdr>
                    </w:div>
                    <w:div w:id="307589920">
                      <w:marLeft w:val="0"/>
                      <w:marRight w:val="0"/>
                      <w:marTop w:val="0"/>
                      <w:marBottom w:val="0"/>
                      <w:divBdr>
                        <w:top w:val="none" w:sz="0" w:space="0" w:color="auto"/>
                        <w:left w:val="none" w:sz="0" w:space="0" w:color="auto"/>
                        <w:bottom w:val="none" w:sz="0" w:space="0" w:color="auto"/>
                        <w:right w:val="none" w:sz="0" w:space="0" w:color="auto"/>
                      </w:divBdr>
                    </w:div>
                    <w:div w:id="1315374157">
                      <w:marLeft w:val="0"/>
                      <w:marRight w:val="0"/>
                      <w:marTop w:val="0"/>
                      <w:marBottom w:val="0"/>
                      <w:divBdr>
                        <w:top w:val="none" w:sz="0" w:space="0" w:color="auto"/>
                        <w:left w:val="none" w:sz="0" w:space="0" w:color="auto"/>
                        <w:bottom w:val="none" w:sz="0" w:space="0" w:color="auto"/>
                        <w:right w:val="none" w:sz="0" w:space="0" w:color="auto"/>
                      </w:divBdr>
                    </w:div>
                    <w:div w:id="516627019">
                      <w:marLeft w:val="0"/>
                      <w:marRight w:val="0"/>
                      <w:marTop w:val="0"/>
                      <w:marBottom w:val="0"/>
                      <w:divBdr>
                        <w:top w:val="none" w:sz="0" w:space="0" w:color="auto"/>
                        <w:left w:val="none" w:sz="0" w:space="0" w:color="auto"/>
                        <w:bottom w:val="none" w:sz="0" w:space="0" w:color="auto"/>
                        <w:right w:val="none" w:sz="0" w:space="0" w:color="auto"/>
                      </w:divBdr>
                    </w:div>
                    <w:div w:id="1237283593">
                      <w:marLeft w:val="0"/>
                      <w:marRight w:val="0"/>
                      <w:marTop w:val="0"/>
                      <w:marBottom w:val="0"/>
                      <w:divBdr>
                        <w:top w:val="none" w:sz="0" w:space="0" w:color="auto"/>
                        <w:left w:val="none" w:sz="0" w:space="0" w:color="auto"/>
                        <w:bottom w:val="none" w:sz="0" w:space="0" w:color="auto"/>
                        <w:right w:val="none" w:sz="0" w:space="0" w:color="auto"/>
                      </w:divBdr>
                    </w:div>
                    <w:div w:id="1096094576">
                      <w:marLeft w:val="0"/>
                      <w:marRight w:val="0"/>
                      <w:marTop w:val="0"/>
                      <w:marBottom w:val="0"/>
                      <w:divBdr>
                        <w:top w:val="none" w:sz="0" w:space="0" w:color="auto"/>
                        <w:left w:val="none" w:sz="0" w:space="0" w:color="auto"/>
                        <w:bottom w:val="none" w:sz="0" w:space="0" w:color="auto"/>
                        <w:right w:val="none" w:sz="0" w:space="0" w:color="auto"/>
                      </w:divBdr>
                    </w:div>
                    <w:div w:id="1918201791">
                      <w:marLeft w:val="0"/>
                      <w:marRight w:val="0"/>
                      <w:marTop w:val="0"/>
                      <w:marBottom w:val="0"/>
                      <w:divBdr>
                        <w:top w:val="none" w:sz="0" w:space="0" w:color="auto"/>
                        <w:left w:val="none" w:sz="0" w:space="0" w:color="auto"/>
                        <w:bottom w:val="none" w:sz="0" w:space="0" w:color="auto"/>
                        <w:right w:val="none" w:sz="0" w:space="0" w:color="auto"/>
                      </w:divBdr>
                    </w:div>
                    <w:div w:id="559635801">
                      <w:marLeft w:val="0"/>
                      <w:marRight w:val="0"/>
                      <w:marTop w:val="0"/>
                      <w:marBottom w:val="0"/>
                      <w:divBdr>
                        <w:top w:val="none" w:sz="0" w:space="0" w:color="auto"/>
                        <w:left w:val="none" w:sz="0" w:space="0" w:color="auto"/>
                        <w:bottom w:val="none" w:sz="0" w:space="0" w:color="auto"/>
                        <w:right w:val="none" w:sz="0" w:space="0" w:color="auto"/>
                      </w:divBdr>
                    </w:div>
                    <w:div w:id="619916180">
                      <w:marLeft w:val="0"/>
                      <w:marRight w:val="0"/>
                      <w:marTop w:val="0"/>
                      <w:marBottom w:val="0"/>
                      <w:divBdr>
                        <w:top w:val="none" w:sz="0" w:space="0" w:color="auto"/>
                        <w:left w:val="none" w:sz="0" w:space="0" w:color="auto"/>
                        <w:bottom w:val="none" w:sz="0" w:space="0" w:color="auto"/>
                        <w:right w:val="none" w:sz="0" w:space="0" w:color="auto"/>
                      </w:divBdr>
                    </w:div>
                    <w:div w:id="1630286011">
                      <w:marLeft w:val="0"/>
                      <w:marRight w:val="0"/>
                      <w:marTop w:val="0"/>
                      <w:marBottom w:val="0"/>
                      <w:divBdr>
                        <w:top w:val="none" w:sz="0" w:space="0" w:color="auto"/>
                        <w:left w:val="none" w:sz="0" w:space="0" w:color="auto"/>
                        <w:bottom w:val="none" w:sz="0" w:space="0" w:color="auto"/>
                        <w:right w:val="none" w:sz="0" w:space="0" w:color="auto"/>
                      </w:divBdr>
                    </w:div>
                    <w:div w:id="523204871">
                      <w:marLeft w:val="0"/>
                      <w:marRight w:val="0"/>
                      <w:marTop w:val="0"/>
                      <w:marBottom w:val="0"/>
                      <w:divBdr>
                        <w:top w:val="none" w:sz="0" w:space="0" w:color="auto"/>
                        <w:left w:val="none" w:sz="0" w:space="0" w:color="auto"/>
                        <w:bottom w:val="none" w:sz="0" w:space="0" w:color="auto"/>
                        <w:right w:val="none" w:sz="0" w:space="0" w:color="auto"/>
                      </w:divBdr>
                    </w:div>
                    <w:div w:id="78527320">
                      <w:marLeft w:val="0"/>
                      <w:marRight w:val="0"/>
                      <w:marTop w:val="0"/>
                      <w:marBottom w:val="0"/>
                      <w:divBdr>
                        <w:top w:val="none" w:sz="0" w:space="0" w:color="auto"/>
                        <w:left w:val="none" w:sz="0" w:space="0" w:color="auto"/>
                        <w:bottom w:val="none" w:sz="0" w:space="0" w:color="auto"/>
                        <w:right w:val="none" w:sz="0" w:space="0" w:color="auto"/>
                      </w:divBdr>
                    </w:div>
                    <w:div w:id="1089736591">
                      <w:marLeft w:val="0"/>
                      <w:marRight w:val="0"/>
                      <w:marTop w:val="0"/>
                      <w:marBottom w:val="0"/>
                      <w:divBdr>
                        <w:top w:val="none" w:sz="0" w:space="0" w:color="auto"/>
                        <w:left w:val="none" w:sz="0" w:space="0" w:color="auto"/>
                        <w:bottom w:val="none" w:sz="0" w:space="0" w:color="auto"/>
                        <w:right w:val="none" w:sz="0" w:space="0" w:color="auto"/>
                      </w:divBdr>
                    </w:div>
                    <w:div w:id="919947594">
                      <w:marLeft w:val="0"/>
                      <w:marRight w:val="0"/>
                      <w:marTop w:val="0"/>
                      <w:marBottom w:val="0"/>
                      <w:divBdr>
                        <w:top w:val="none" w:sz="0" w:space="0" w:color="auto"/>
                        <w:left w:val="none" w:sz="0" w:space="0" w:color="auto"/>
                        <w:bottom w:val="none" w:sz="0" w:space="0" w:color="auto"/>
                        <w:right w:val="none" w:sz="0" w:space="0" w:color="auto"/>
                      </w:divBdr>
                    </w:div>
                    <w:div w:id="1069038542">
                      <w:marLeft w:val="0"/>
                      <w:marRight w:val="0"/>
                      <w:marTop w:val="0"/>
                      <w:marBottom w:val="0"/>
                      <w:divBdr>
                        <w:top w:val="none" w:sz="0" w:space="0" w:color="auto"/>
                        <w:left w:val="none" w:sz="0" w:space="0" w:color="auto"/>
                        <w:bottom w:val="none" w:sz="0" w:space="0" w:color="auto"/>
                        <w:right w:val="none" w:sz="0" w:space="0" w:color="auto"/>
                      </w:divBdr>
                    </w:div>
                    <w:div w:id="978804603">
                      <w:marLeft w:val="0"/>
                      <w:marRight w:val="0"/>
                      <w:marTop w:val="0"/>
                      <w:marBottom w:val="0"/>
                      <w:divBdr>
                        <w:top w:val="none" w:sz="0" w:space="0" w:color="auto"/>
                        <w:left w:val="none" w:sz="0" w:space="0" w:color="auto"/>
                        <w:bottom w:val="none" w:sz="0" w:space="0" w:color="auto"/>
                        <w:right w:val="none" w:sz="0" w:space="0" w:color="auto"/>
                      </w:divBdr>
                    </w:div>
                    <w:div w:id="74865161">
                      <w:marLeft w:val="0"/>
                      <w:marRight w:val="0"/>
                      <w:marTop w:val="0"/>
                      <w:marBottom w:val="0"/>
                      <w:divBdr>
                        <w:top w:val="none" w:sz="0" w:space="0" w:color="auto"/>
                        <w:left w:val="none" w:sz="0" w:space="0" w:color="auto"/>
                        <w:bottom w:val="none" w:sz="0" w:space="0" w:color="auto"/>
                        <w:right w:val="none" w:sz="0" w:space="0" w:color="auto"/>
                      </w:divBdr>
                    </w:div>
                    <w:div w:id="204947282">
                      <w:marLeft w:val="0"/>
                      <w:marRight w:val="0"/>
                      <w:marTop w:val="0"/>
                      <w:marBottom w:val="0"/>
                      <w:divBdr>
                        <w:top w:val="none" w:sz="0" w:space="0" w:color="auto"/>
                        <w:left w:val="none" w:sz="0" w:space="0" w:color="auto"/>
                        <w:bottom w:val="none" w:sz="0" w:space="0" w:color="auto"/>
                        <w:right w:val="none" w:sz="0" w:space="0" w:color="auto"/>
                      </w:divBdr>
                    </w:div>
                    <w:div w:id="901603285">
                      <w:marLeft w:val="0"/>
                      <w:marRight w:val="0"/>
                      <w:marTop w:val="0"/>
                      <w:marBottom w:val="0"/>
                      <w:divBdr>
                        <w:top w:val="none" w:sz="0" w:space="0" w:color="auto"/>
                        <w:left w:val="none" w:sz="0" w:space="0" w:color="auto"/>
                        <w:bottom w:val="none" w:sz="0" w:space="0" w:color="auto"/>
                        <w:right w:val="none" w:sz="0" w:space="0" w:color="auto"/>
                      </w:divBdr>
                    </w:div>
                    <w:div w:id="1704860830">
                      <w:marLeft w:val="0"/>
                      <w:marRight w:val="0"/>
                      <w:marTop w:val="0"/>
                      <w:marBottom w:val="0"/>
                      <w:divBdr>
                        <w:top w:val="none" w:sz="0" w:space="0" w:color="auto"/>
                        <w:left w:val="none" w:sz="0" w:space="0" w:color="auto"/>
                        <w:bottom w:val="none" w:sz="0" w:space="0" w:color="auto"/>
                        <w:right w:val="none" w:sz="0" w:space="0" w:color="auto"/>
                      </w:divBdr>
                    </w:div>
                    <w:div w:id="1933395392">
                      <w:marLeft w:val="0"/>
                      <w:marRight w:val="0"/>
                      <w:marTop w:val="0"/>
                      <w:marBottom w:val="0"/>
                      <w:divBdr>
                        <w:top w:val="none" w:sz="0" w:space="0" w:color="auto"/>
                        <w:left w:val="none" w:sz="0" w:space="0" w:color="auto"/>
                        <w:bottom w:val="none" w:sz="0" w:space="0" w:color="auto"/>
                        <w:right w:val="none" w:sz="0" w:space="0" w:color="auto"/>
                      </w:divBdr>
                    </w:div>
                    <w:div w:id="1275017054">
                      <w:marLeft w:val="0"/>
                      <w:marRight w:val="0"/>
                      <w:marTop w:val="0"/>
                      <w:marBottom w:val="0"/>
                      <w:divBdr>
                        <w:top w:val="none" w:sz="0" w:space="0" w:color="auto"/>
                        <w:left w:val="none" w:sz="0" w:space="0" w:color="auto"/>
                        <w:bottom w:val="none" w:sz="0" w:space="0" w:color="auto"/>
                        <w:right w:val="none" w:sz="0" w:space="0" w:color="auto"/>
                      </w:divBdr>
                    </w:div>
                    <w:div w:id="434636727">
                      <w:marLeft w:val="0"/>
                      <w:marRight w:val="0"/>
                      <w:marTop w:val="0"/>
                      <w:marBottom w:val="0"/>
                      <w:divBdr>
                        <w:top w:val="none" w:sz="0" w:space="0" w:color="auto"/>
                        <w:left w:val="none" w:sz="0" w:space="0" w:color="auto"/>
                        <w:bottom w:val="none" w:sz="0" w:space="0" w:color="auto"/>
                        <w:right w:val="none" w:sz="0" w:space="0" w:color="auto"/>
                      </w:divBdr>
                    </w:div>
                    <w:div w:id="38630718">
                      <w:marLeft w:val="0"/>
                      <w:marRight w:val="0"/>
                      <w:marTop w:val="0"/>
                      <w:marBottom w:val="0"/>
                      <w:divBdr>
                        <w:top w:val="none" w:sz="0" w:space="0" w:color="auto"/>
                        <w:left w:val="none" w:sz="0" w:space="0" w:color="auto"/>
                        <w:bottom w:val="none" w:sz="0" w:space="0" w:color="auto"/>
                        <w:right w:val="none" w:sz="0" w:space="0" w:color="auto"/>
                      </w:divBdr>
                    </w:div>
                    <w:div w:id="135689759">
                      <w:marLeft w:val="0"/>
                      <w:marRight w:val="0"/>
                      <w:marTop w:val="0"/>
                      <w:marBottom w:val="0"/>
                      <w:divBdr>
                        <w:top w:val="none" w:sz="0" w:space="0" w:color="auto"/>
                        <w:left w:val="none" w:sz="0" w:space="0" w:color="auto"/>
                        <w:bottom w:val="none" w:sz="0" w:space="0" w:color="auto"/>
                        <w:right w:val="none" w:sz="0" w:space="0" w:color="auto"/>
                      </w:divBdr>
                    </w:div>
                    <w:div w:id="605506725">
                      <w:marLeft w:val="0"/>
                      <w:marRight w:val="0"/>
                      <w:marTop w:val="0"/>
                      <w:marBottom w:val="0"/>
                      <w:divBdr>
                        <w:top w:val="none" w:sz="0" w:space="0" w:color="auto"/>
                        <w:left w:val="none" w:sz="0" w:space="0" w:color="auto"/>
                        <w:bottom w:val="none" w:sz="0" w:space="0" w:color="auto"/>
                        <w:right w:val="none" w:sz="0" w:space="0" w:color="auto"/>
                      </w:divBdr>
                    </w:div>
                    <w:div w:id="1981417559">
                      <w:marLeft w:val="0"/>
                      <w:marRight w:val="0"/>
                      <w:marTop w:val="0"/>
                      <w:marBottom w:val="0"/>
                      <w:divBdr>
                        <w:top w:val="none" w:sz="0" w:space="0" w:color="auto"/>
                        <w:left w:val="none" w:sz="0" w:space="0" w:color="auto"/>
                        <w:bottom w:val="none" w:sz="0" w:space="0" w:color="auto"/>
                        <w:right w:val="none" w:sz="0" w:space="0" w:color="auto"/>
                      </w:divBdr>
                    </w:div>
                    <w:div w:id="2040231136">
                      <w:marLeft w:val="0"/>
                      <w:marRight w:val="0"/>
                      <w:marTop w:val="0"/>
                      <w:marBottom w:val="0"/>
                      <w:divBdr>
                        <w:top w:val="none" w:sz="0" w:space="0" w:color="auto"/>
                        <w:left w:val="none" w:sz="0" w:space="0" w:color="auto"/>
                        <w:bottom w:val="none" w:sz="0" w:space="0" w:color="auto"/>
                        <w:right w:val="none" w:sz="0" w:space="0" w:color="auto"/>
                      </w:divBdr>
                    </w:div>
                    <w:div w:id="1593314251">
                      <w:marLeft w:val="0"/>
                      <w:marRight w:val="0"/>
                      <w:marTop w:val="0"/>
                      <w:marBottom w:val="0"/>
                      <w:divBdr>
                        <w:top w:val="none" w:sz="0" w:space="0" w:color="auto"/>
                        <w:left w:val="none" w:sz="0" w:space="0" w:color="auto"/>
                        <w:bottom w:val="none" w:sz="0" w:space="0" w:color="auto"/>
                        <w:right w:val="none" w:sz="0" w:space="0" w:color="auto"/>
                      </w:divBdr>
                    </w:div>
                    <w:div w:id="2107843544">
                      <w:marLeft w:val="0"/>
                      <w:marRight w:val="0"/>
                      <w:marTop w:val="0"/>
                      <w:marBottom w:val="0"/>
                      <w:divBdr>
                        <w:top w:val="none" w:sz="0" w:space="0" w:color="auto"/>
                        <w:left w:val="none" w:sz="0" w:space="0" w:color="auto"/>
                        <w:bottom w:val="none" w:sz="0" w:space="0" w:color="auto"/>
                        <w:right w:val="none" w:sz="0" w:space="0" w:color="auto"/>
                      </w:divBdr>
                    </w:div>
                    <w:div w:id="726104921">
                      <w:marLeft w:val="0"/>
                      <w:marRight w:val="0"/>
                      <w:marTop w:val="0"/>
                      <w:marBottom w:val="0"/>
                      <w:divBdr>
                        <w:top w:val="none" w:sz="0" w:space="0" w:color="auto"/>
                        <w:left w:val="none" w:sz="0" w:space="0" w:color="auto"/>
                        <w:bottom w:val="none" w:sz="0" w:space="0" w:color="auto"/>
                        <w:right w:val="none" w:sz="0" w:space="0" w:color="auto"/>
                      </w:divBdr>
                    </w:div>
                    <w:div w:id="99840470">
                      <w:marLeft w:val="0"/>
                      <w:marRight w:val="0"/>
                      <w:marTop w:val="0"/>
                      <w:marBottom w:val="0"/>
                      <w:divBdr>
                        <w:top w:val="none" w:sz="0" w:space="0" w:color="auto"/>
                        <w:left w:val="none" w:sz="0" w:space="0" w:color="auto"/>
                        <w:bottom w:val="none" w:sz="0" w:space="0" w:color="auto"/>
                        <w:right w:val="none" w:sz="0" w:space="0" w:color="auto"/>
                      </w:divBdr>
                    </w:div>
                    <w:div w:id="1163619381">
                      <w:marLeft w:val="0"/>
                      <w:marRight w:val="0"/>
                      <w:marTop w:val="0"/>
                      <w:marBottom w:val="0"/>
                      <w:divBdr>
                        <w:top w:val="none" w:sz="0" w:space="0" w:color="auto"/>
                        <w:left w:val="none" w:sz="0" w:space="0" w:color="auto"/>
                        <w:bottom w:val="none" w:sz="0" w:space="0" w:color="auto"/>
                        <w:right w:val="none" w:sz="0" w:space="0" w:color="auto"/>
                      </w:divBdr>
                    </w:div>
                    <w:div w:id="1024676745">
                      <w:marLeft w:val="0"/>
                      <w:marRight w:val="0"/>
                      <w:marTop w:val="0"/>
                      <w:marBottom w:val="0"/>
                      <w:divBdr>
                        <w:top w:val="none" w:sz="0" w:space="0" w:color="auto"/>
                        <w:left w:val="none" w:sz="0" w:space="0" w:color="auto"/>
                        <w:bottom w:val="none" w:sz="0" w:space="0" w:color="auto"/>
                        <w:right w:val="none" w:sz="0" w:space="0" w:color="auto"/>
                      </w:divBdr>
                    </w:div>
                    <w:div w:id="1443063862">
                      <w:marLeft w:val="0"/>
                      <w:marRight w:val="0"/>
                      <w:marTop w:val="0"/>
                      <w:marBottom w:val="0"/>
                      <w:divBdr>
                        <w:top w:val="none" w:sz="0" w:space="0" w:color="auto"/>
                        <w:left w:val="none" w:sz="0" w:space="0" w:color="auto"/>
                        <w:bottom w:val="none" w:sz="0" w:space="0" w:color="auto"/>
                        <w:right w:val="none" w:sz="0" w:space="0" w:color="auto"/>
                      </w:divBdr>
                    </w:div>
                    <w:div w:id="173690960">
                      <w:marLeft w:val="0"/>
                      <w:marRight w:val="0"/>
                      <w:marTop w:val="0"/>
                      <w:marBottom w:val="0"/>
                      <w:divBdr>
                        <w:top w:val="none" w:sz="0" w:space="0" w:color="auto"/>
                        <w:left w:val="none" w:sz="0" w:space="0" w:color="auto"/>
                        <w:bottom w:val="none" w:sz="0" w:space="0" w:color="auto"/>
                        <w:right w:val="none" w:sz="0" w:space="0" w:color="auto"/>
                      </w:divBdr>
                    </w:div>
                    <w:div w:id="497815856">
                      <w:marLeft w:val="0"/>
                      <w:marRight w:val="0"/>
                      <w:marTop w:val="0"/>
                      <w:marBottom w:val="0"/>
                      <w:divBdr>
                        <w:top w:val="none" w:sz="0" w:space="0" w:color="auto"/>
                        <w:left w:val="none" w:sz="0" w:space="0" w:color="auto"/>
                        <w:bottom w:val="none" w:sz="0" w:space="0" w:color="auto"/>
                        <w:right w:val="none" w:sz="0" w:space="0" w:color="auto"/>
                      </w:divBdr>
                    </w:div>
                    <w:div w:id="1955869110">
                      <w:marLeft w:val="0"/>
                      <w:marRight w:val="0"/>
                      <w:marTop w:val="0"/>
                      <w:marBottom w:val="0"/>
                      <w:divBdr>
                        <w:top w:val="none" w:sz="0" w:space="0" w:color="auto"/>
                        <w:left w:val="none" w:sz="0" w:space="0" w:color="auto"/>
                        <w:bottom w:val="none" w:sz="0" w:space="0" w:color="auto"/>
                        <w:right w:val="none" w:sz="0" w:space="0" w:color="auto"/>
                      </w:divBdr>
                    </w:div>
                    <w:div w:id="2126390223">
                      <w:marLeft w:val="0"/>
                      <w:marRight w:val="0"/>
                      <w:marTop w:val="0"/>
                      <w:marBottom w:val="0"/>
                      <w:divBdr>
                        <w:top w:val="none" w:sz="0" w:space="0" w:color="auto"/>
                        <w:left w:val="none" w:sz="0" w:space="0" w:color="auto"/>
                        <w:bottom w:val="none" w:sz="0" w:space="0" w:color="auto"/>
                        <w:right w:val="none" w:sz="0" w:space="0" w:color="auto"/>
                      </w:divBdr>
                    </w:div>
                    <w:div w:id="1601260857">
                      <w:marLeft w:val="0"/>
                      <w:marRight w:val="0"/>
                      <w:marTop w:val="0"/>
                      <w:marBottom w:val="0"/>
                      <w:divBdr>
                        <w:top w:val="none" w:sz="0" w:space="0" w:color="auto"/>
                        <w:left w:val="none" w:sz="0" w:space="0" w:color="auto"/>
                        <w:bottom w:val="none" w:sz="0" w:space="0" w:color="auto"/>
                        <w:right w:val="none" w:sz="0" w:space="0" w:color="auto"/>
                      </w:divBdr>
                    </w:div>
                    <w:div w:id="723215934">
                      <w:marLeft w:val="0"/>
                      <w:marRight w:val="0"/>
                      <w:marTop w:val="0"/>
                      <w:marBottom w:val="0"/>
                      <w:divBdr>
                        <w:top w:val="none" w:sz="0" w:space="0" w:color="auto"/>
                        <w:left w:val="none" w:sz="0" w:space="0" w:color="auto"/>
                        <w:bottom w:val="none" w:sz="0" w:space="0" w:color="auto"/>
                        <w:right w:val="none" w:sz="0" w:space="0" w:color="auto"/>
                      </w:divBdr>
                    </w:div>
                    <w:div w:id="1855731272">
                      <w:marLeft w:val="0"/>
                      <w:marRight w:val="0"/>
                      <w:marTop w:val="0"/>
                      <w:marBottom w:val="0"/>
                      <w:divBdr>
                        <w:top w:val="none" w:sz="0" w:space="0" w:color="auto"/>
                        <w:left w:val="none" w:sz="0" w:space="0" w:color="auto"/>
                        <w:bottom w:val="none" w:sz="0" w:space="0" w:color="auto"/>
                        <w:right w:val="none" w:sz="0" w:space="0" w:color="auto"/>
                      </w:divBdr>
                    </w:div>
                    <w:div w:id="1992129255">
                      <w:marLeft w:val="0"/>
                      <w:marRight w:val="0"/>
                      <w:marTop w:val="0"/>
                      <w:marBottom w:val="0"/>
                      <w:divBdr>
                        <w:top w:val="none" w:sz="0" w:space="0" w:color="auto"/>
                        <w:left w:val="none" w:sz="0" w:space="0" w:color="auto"/>
                        <w:bottom w:val="none" w:sz="0" w:space="0" w:color="auto"/>
                        <w:right w:val="none" w:sz="0" w:space="0" w:color="auto"/>
                      </w:divBdr>
                    </w:div>
                    <w:div w:id="154884084">
                      <w:marLeft w:val="0"/>
                      <w:marRight w:val="0"/>
                      <w:marTop w:val="0"/>
                      <w:marBottom w:val="0"/>
                      <w:divBdr>
                        <w:top w:val="none" w:sz="0" w:space="0" w:color="auto"/>
                        <w:left w:val="none" w:sz="0" w:space="0" w:color="auto"/>
                        <w:bottom w:val="none" w:sz="0" w:space="0" w:color="auto"/>
                        <w:right w:val="none" w:sz="0" w:space="0" w:color="auto"/>
                      </w:divBdr>
                    </w:div>
                    <w:div w:id="1942567661">
                      <w:marLeft w:val="0"/>
                      <w:marRight w:val="0"/>
                      <w:marTop w:val="0"/>
                      <w:marBottom w:val="0"/>
                      <w:divBdr>
                        <w:top w:val="none" w:sz="0" w:space="0" w:color="auto"/>
                        <w:left w:val="none" w:sz="0" w:space="0" w:color="auto"/>
                        <w:bottom w:val="none" w:sz="0" w:space="0" w:color="auto"/>
                        <w:right w:val="none" w:sz="0" w:space="0" w:color="auto"/>
                      </w:divBdr>
                    </w:div>
                    <w:div w:id="528954249">
                      <w:marLeft w:val="0"/>
                      <w:marRight w:val="0"/>
                      <w:marTop w:val="0"/>
                      <w:marBottom w:val="0"/>
                      <w:divBdr>
                        <w:top w:val="none" w:sz="0" w:space="0" w:color="auto"/>
                        <w:left w:val="none" w:sz="0" w:space="0" w:color="auto"/>
                        <w:bottom w:val="none" w:sz="0" w:space="0" w:color="auto"/>
                        <w:right w:val="none" w:sz="0" w:space="0" w:color="auto"/>
                      </w:divBdr>
                    </w:div>
                    <w:div w:id="629629118">
                      <w:marLeft w:val="0"/>
                      <w:marRight w:val="0"/>
                      <w:marTop w:val="0"/>
                      <w:marBottom w:val="0"/>
                      <w:divBdr>
                        <w:top w:val="none" w:sz="0" w:space="0" w:color="auto"/>
                        <w:left w:val="none" w:sz="0" w:space="0" w:color="auto"/>
                        <w:bottom w:val="none" w:sz="0" w:space="0" w:color="auto"/>
                        <w:right w:val="none" w:sz="0" w:space="0" w:color="auto"/>
                      </w:divBdr>
                    </w:div>
                    <w:div w:id="171725332">
                      <w:marLeft w:val="0"/>
                      <w:marRight w:val="0"/>
                      <w:marTop w:val="0"/>
                      <w:marBottom w:val="0"/>
                      <w:divBdr>
                        <w:top w:val="none" w:sz="0" w:space="0" w:color="auto"/>
                        <w:left w:val="none" w:sz="0" w:space="0" w:color="auto"/>
                        <w:bottom w:val="none" w:sz="0" w:space="0" w:color="auto"/>
                        <w:right w:val="none" w:sz="0" w:space="0" w:color="auto"/>
                      </w:divBdr>
                    </w:div>
                    <w:div w:id="1380277591">
                      <w:marLeft w:val="0"/>
                      <w:marRight w:val="0"/>
                      <w:marTop w:val="0"/>
                      <w:marBottom w:val="0"/>
                      <w:divBdr>
                        <w:top w:val="none" w:sz="0" w:space="0" w:color="auto"/>
                        <w:left w:val="none" w:sz="0" w:space="0" w:color="auto"/>
                        <w:bottom w:val="none" w:sz="0" w:space="0" w:color="auto"/>
                        <w:right w:val="none" w:sz="0" w:space="0" w:color="auto"/>
                      </w:divBdr>
                    </w:div>
                    <w:div w:id="2117602911">
                      <w:marLeft w:val="0"/>
                      <w:marRight w:val="0"/>
                      <w:marTop w:val="0"/>
                      <w:marBottom w:val="0"/>
                      <w:divBdr>
                        <w:top w:val="none" w:sz="0" w:space="0" w:color="auto"/>
                        <w:left w:val="none" w:sz="0" w:space="0" w:color="auto"/>
                        <w:bottom w:val="none" w:sz="0" w:space="0" w:color="auto"/>
                        <w:right w:val="none" w:sz="0" w:space="0" w:color="auto"/>
                      </w:divBdr>
                    </w:div>
                    <w:div w:id="1747649067">
                      <w:marLeft w:val="0"/>
                      <w:marRight w:val="0"/>
                      <w:marTop w:val="0"/>
                      <w:marBottom w:val="0"/>
                      <w:divBdr>
                        <w:top w:val="none" w:sz="0" w:space="0" w:color="auto"/>
                        <w:left w:val="none" w:sz="0" w:space="0" w:color="auto"/>
                        <w:bottom w:val="none" w:sz="0" w:space="0" w:color="auto"/>
                        <w:right w:val="none" w:sz="0" w:space="0" w:color="auto"/>
                      </w:divBdr>
                    </w:div>
                    <w:div w:id="970400001">
                      <w:marLeft w:val="0"/>
                      <w:marRight w:val="0"/>
                      <w:marTop w:val="0"/>
                      <w:marBottom w:val="0"/>
                      <w:divBdr>
                        <w:top w:val="none" w:sz="0" w:space="0" w:color="auto"/>
                        <w:left w:val="none" w:sz="0" w:space="0" w:color="auto"/>
                        <w:bottom w:val="none" w:sz="0" w:space="0" w:color="auto"/>
                        <w:right w:val="none" w:sz="0" w:space="0" w:color="auto"/>
                      </w:divBdr>
                    </w:div>
                    <w:div w:id="1132284124">
                      <w:marLeft w:val="0"/>
                      <w:marRight w:val="0"/>
                      <w:marTop w:val="0"/>
                      <w:marBottom w:val="0"/>
                      <w:divBdr>
                        <w:top w:val="none" w:sz="0" w:space="0" w:color="auto"/>
                        <w:left w:val="none" w:sz="0" w:space="0" w:color="auto"/>
                        <w:bottom w:val="none" w:sz="0" w:space="0" w:color="auto"/>
                        <w:right w:val="none" w:sz="0" w:space="0" w:color="auto"/>
                      </w:divBdr>
                    </w:div>
                    <w:div w:id="1055273304">
                      <w:marLeft w:val="0"/>
                      <w:marRight w:val="0"/>
                      <w:marTop w:val="0"/>
                      <w:marBottom w:val="0"/>
                      <w:divBdr>
                        <w:top w:val="none" w:sz="0" w:space="0" w:color="auto"/>
                        <w:left w:val="none" w:sz="0" w:space="0" w:color="auto"/>
                        <w:bottom w:val="none" w:sz="0" w:space="0" w:color="auto"/>
                        <w:right w:val="none" w:sz="0" w:space="0" w:color="auto"/>
                      </w:divBdr>
                    </w:div>
                    <w:div w:id="334261425">
                      <w:marLeft w:val="0"/>
                      <w:marRight w:val="0"/>
                      <w:marTop w:val="0"/>
                      <w:marBottom w:val="0"/>
                      <w:divBdr>
                        <w:top w:val="none" w:sz="0" w:space="0" w:color="auto"/>
                        <w:left w:val="none" w:sz="0" w:space="0" w:color="auto"/>
                        <w:bottom w:val="none" w:sz="0" w:space="0" w:color="auto"/>
                        <w:right w:val="none" w:sz="0" w:space="0" w:color="auto"/>
                      </w:divBdr>
                    </w:div>
                    <w:div w:id="283509958">
                      <w:marLeft w:val="0"/>
                      <w:marRight w:val="0"/>
                      <w:marTop w:val="0"/>
                      <w:marBottom w:val="0"/>
                      <w:divBdr>
                        <w:top w:val="none" w:sz="0" w:space="0" w:color="auto"/>
                        <w:left w:val="none" w:sz="0" w:space="0" w:color="auto"/>
                        <w:bottom w:val="none" w:sz="0" w:space="0" w:color="auto"/>
                        <w:right w:val="none" w:sz="0" w:space="0" w:color="auto"/>
                      </w:divBdr>
                    </w:div>
                    <w:div w:id="392234581">
                      <w:marLeft w:val="0"/>
                      <w:marRight w:val="0"/>
                      <w:marTop w:val="0"/>
                      <w:marBottom w:val="0"/>
                      <w:divBdr>
                        <w:top w:val="none" w:sz="0" w:space="0" w:color="auto"/>
                        <w:left w:val="none" w:sz="0" w:space="0" w:color="auto"/>
                        <w:bottom w:val="none" w:sz="0" w:space="0" w:color="auto"/>
                        <w:right w:val="none" w:sz="0" w:space="0" w:color="auto"/>
                      </w:divBdr>
                    </w:div>
                    <w:div w:id="2143227805">
                      <w:marLeft w:val="0"/>
                      <w:marRight w:val="0"/>
                      <w:marTop w:val="0"/>
                      <w:marBottom w:val="0"/>
                      <w:divBdr>
                        <w:top w:val="none" w:sz="0" w:space="0" w:color="auto"/>
                        <w:left w:val="none" w:sz="0" w:space="0" w:color="auto"/>
                        <w:bottom w:val="none" w:sz="0" w:space="0" w:color="auto"/>
                        <w:right w:val="none" w:sz="0" w:space="0" w:color="auto"/>
                      </w:divBdr>
                    </w:div>
                    <w:div w:id="203832134">
                      <w:marLeft w:val="0"/>
                      <w:marRight w:val="0"/>
                      <w:marTop w:val="0"/>
                      <w:marBottom w:val="0"/>
                      <w:divBdr>
                        <w:top w:val="none" w:sz="0" w:space="0" w:color="auto"/>
                        <w:left w:val="none" w:sz="0" w:space="0" w:color="auto"/>
                        <w:bottom w:val="none" w:sz="0" w:space="0" w:color="auto"/>
                        <w:right w:val="none" w:sz="0" w:space="0" w:color="auto"/>
                      </w:divBdr>
                    </w:div>
                    <w:div w:id="1622376228">
                      <w:marLeft w:val="0"/>
                      <w:marRight w:val="0"/>
                      <w:marTop w:val="0"/>
                      <w:marBottom w:val="0"/>
                      <w:divBdr>
                        <w:top w:val="none" w:sz="0" w:space="0" w:color="auto"/>
                        <w:left w:val="none" w:sz="0" w:space="0" w:color="auto"/>
                        <w:bottom w:val="none" w:sz="0" w:space="0" w:color="auto"/>
                        <w:right w:val="none" w:sz="0" w:space="0" w:color="auto"/>
                      </w:divBdr>
                    </w:div>
                    <w:div w:id="242495357">
                      <w:marLeft w:val="0"/>
                      <w:marRight w:val="0"/>
                      <w:marTop w:val="0"/>
                      <w:marBottom w:val="0"/>
                      <w:divBdr>
                        <w:top w:val="none" w:sz="0" w:space="0" w:color="auto"/>
                        <w:left w:val="none" w:sz="0" w:space="0" w:color="auto"/>
                        <w:bottom w:val="none" w:sz="0" w:space="0" w:color="auto"/>
                        <w:right w:val="none" w:sz="0" w:space="0" w:color="auto"/>
                      </w:divBdr>
                    </w:div>
                    <w:div w:id="2119523418">
                      <w:marLeft w:val="0"/>
                      <w:marRight w:val="0"/>
                      <w:marTop w:val="0"/>
                      <w:marBottom w:val="0"/>
                      <w:divBdr>
                        <w:top w:val="none" w:sz="0" w:space="0" w:color="auto"/>
                        <w:left w:val="none" w:sz="0" w:space="0" w:color="auto"/>
                        <w:bottom w:val="none" w:sz="0" w:space="0" w:color="auto"/>
                        <w:right w:val="none" w:sz="0" w:space="0" w:color="auto"/>
                      </w:divBdr>
                    </w:div>
                    <w:div w:id="731344441">
                      <w:marLeft w:val="0"/>
                      <w:marRight w:val="0"/>
                      <w:marTop w:val="0"/>
                      <w:marBottom w:val="0"/>
                      <w:divBdr>
                        <w:top w:val="none" w:sz="0" w:space="0" w:color="auto"/>
                        <w:left w:val="none" w:sz="0" w:space="0" w:color="auto"/>
                        <w:bottom w:val="none" w:sz="0" w:space="0" w:color="auto"/>
                        <w:right w:val="none" w:sz="0" w:space="0" w:color="auto"/>
                      </w:divBdr>
                    </w:div>
                    <w:div w:id="664941691">
                      <w:marLeft w:val="0"/>
                      <w:marRight w:val="0"/>
                      <w:marTop w:val="0"/>
                      <w:marBottom w:val="0"/>
                      <w:divBdr>
                        <w:top w:val="none" w:sz="0" w:space="0" w:color="auto"/>
                        <w:left w:val="none" w:sz="0" w:space="0" w:color="auto"/>
                        <w:bottom w:val="none" w:sz="0" w:space="0" w:color="auto"/>
                        <w:right w:val="none" w:sz="0" w:space="0" w:color="auto"/>
                      </w:divBdr>
                    </w:div>
                    <w:div w:id="1952517983">
                      <w:marLeft w:val="0"/>
                      <w:marRight w:val="0"/>
                      <w:marTop w:val="0"/>
                      <w:marBottom w:val="0"/>
                      <w:divBdr>
                        <w:top w:val="none" w:sz="0" w:space="0" w:color="auto"/>
                        <w:left w:val="none" w:sz="0" w:space="0" w:color="auto"/>
                        <w:bottom w:val="none" w:sz="0" w:space="0" w:color="auto"/>
                        <w:right w:val="none" w:sz="0" w:space="0" w:color="auto"/>
                      </w:divBdr>
                    </w:div>
                    <w:div w:id="752122208">
                      <w:marLeft w:val="0"/>
                      <w:marRight w:val="0"/>
                      <w:marTop w:val="0"/>
                      <w:marBottom w:val="0"/>
                      <w:divBdr>
                        <w:top w:val="none" w:sz="0" w:space="0" w:color="auto"/>
                        <w:left w:val="none" w:sz="0" w:space="0" w:color="auto"/>
                        <w:bottom w:val="none" w:sz="0" w:space="0" w:color="auto"/>
                        <w:right w:val="none" w:sz="0" w:space="0" w:color="auto"/>
                      </w:divBdr>
                    </w:div>
                    <w:div w:id="672411280">
                      <w:marLeft w:val="0"/>
                      <w:marRight w:val="0"/>
                      <w:marTop w:val="0"/>
                      <w:marBottom w:val="0"/>
                      <w:divBdr>
                        <w:top w:val="none" w:sz="0" w:space="0" w:color="auto"/>
                        <w:left w:val="none" w:sz="0" w:space="0" w:color="auto"/>
                        <w:bottom w:val="none" w:sz="0" w:space="0" w:color="auto"/>
                        <w:right w:val="none" w:sz="0" w:space="0" w:color="auto"/>
                      </w:divBdr>
                    </w:div>
                    <w:div w:id="242375341">
                      <w:marLeft w:val="0"/>
                      <w:marRight w:val="0"/>
                      <w:marTop w:val="0"/>
                      <w:marBottom w:val="0"/>
                      <w:divBdr>
                        <w:top w:val="none" w:sz="0" w:space="0" w:color="auto"/>
                        <w:left w:val="none" w:sz="0" w:space="0" w:color="auto"/>
                        <w:bottom w:val="none" w:sz="0" w:space="0" w:color="auto"/>
                        <w:right w:val="none" w:sz="0" w:space="0" w:color="auto"/>
                      </w:divBdr>
                    </w:div>
                    <w:div w:id="1180123835">
                      <w:marLeft w:val="0"/>
                      <w:marRight w:val="0"/>
                      <w:marTop w:val="0"/>
                      <w:marBottom w:val="0"/>
                      <w:divBdr>
                        <w:top w:val="none" w:sz="0" w:space="0" w:color="auto"/>
                        <w:left w:val="none" w:sz="0" w:space="0" w:color="auto"/>
                        <w:bottom w:val="none" w:sz="0" w:space="0" w:color="auto"/>
                        <w:right w:val="none" w:sz="0" w:space="0" w:color="auto"/>
                      </w:divBdr>
                    </w:div>
                    <w:div w:id="632828981">
                      <w:marLeft w:val="0"/>
                      <w:marRight w:val="0"/>
                      <w:marTop w:val="0"/>
                      <w:marBottom w:val="0"/>
                      <w:divBdr>
                        <w:top w:val="none" w:sz="0" w:space="0" w:color="auto"/>
                        <w:left w:val="none" w:sz="0" w:space="0" w:color="auto"/>
                        <w:bottom w:val="none" w:sz="0" w:space="0" w:color="auto"/>
                        <w:right w:val="none" w:sz="0" w:space="0" w:color="auto"/>
                      </w:divBdr>
                    </w:div>
                    <w:div w:id="1558397790">
                      <w:marLeft w:val="0"/>
                      <w:marRight w:val="0"/>
                      <w:marTop w:val="0"/>
                      <w:marBottom w:val="0"/>
                      <w:divBdr>
                        <w:top w:val="none" w:sz="0" w:space="0" w:color="auto"/>
                        <w:left w:val="none" w:sz="0" w:space="0" w:color="auto"/>
                        <w:bottom w:val="none" w:sz="0" w:space="0" w:color="auto"/>
                        <w:right w:val="none" w:sz="0" w:space="0" w:color="auto"/>
                      </w:divBdr>
                    </w:div>
                    <w:div w:id="2058315634">
                      <w:marLeft w:val="0"/>
                      <w:marRight w:val="0"/>
                      <w:marTop w:val="0"/>
                      <w:marBottom w:val="0"/>
                      <w:divBdr>
                        <w:top w:val="none" w:sz="0" w:space="0" w:color="auto"/>
                        <w:left w:val="none" w:sz="0" w:space="0" w:color="auto"/>
                        <w:bottom w:val="none" w:sz="0" w:space="0" w:color="auto"/>
                        <w:right w:val="none" w:sz="0" w:space="0" w:color="auto"/>
                      </w:divBdr>
                    </w:div>
                    <w:div w:id="177281936">
                      <w:marLeft w:val="0"/>
                      <w:marRight w:val="0"/>
                      <w:marTop w:val="0"/>
                      <w:marBottom w:val="0"/>
                      <w:divBdr>
                        <w:top w:val="none" w:sz="0" w:space="0" w:color="auto"/>
                        <w:left w:val="none" w:sz="0" w:space="0" w:color="auto"/>
                        <w:bottom w:val="none" w:sz="0" w:space="0" w:color="auto"/>
                        <w:right w:val="none" w:sz="0" w:space="0" w:color="auto"/>
                      </w:divBdr>
                    </w:div>
                    <w:div w:id="1765610854">
                      <w:marLeft w:val="0"/>
                      <w:marRight w:val="0"/>
                      <w:marTop w:val="0"/>
                      <w:marBottom w:val="0"/>
                      <w:divBdr>
                        <w:top w:val="none" w:sz="0" w:space="0" w:color="auto"/>
                        <w:left w:val="none" w:sz="0" w:space="0" w:color="auto"/>
                        <w:bottom w:val="none" w:sz="0" w:space="0" w:color="auto"/>
                        <w:right w:val="none" w:sz="0" w:space="0" w:color="auto"/>
                      </w:divBdr>
                    </w:div>
                    <w:div w:id="1723166481">
                      <w:marLeft w:val="0"/>
                      <w:marRight w:val="0"/>
                      <w:marTop w:val="0"/>
                      <w:marBottom w:val="0"/>
                      <w:divBdr>
                        <w:top w:val="none" w:sz="0" w:space="0" w:color="auto"/>
                        <w:left w:val="none" w:sz="0" w:space="0" w:color="auto"/>
                        <w:bottom w:val="none" w:sz="0" w:space="0" w:color="auto"/>
                        <w:right w:val="none" w:sz="0" w:space="0" w:color="auto"/>
                      </w:divBdr>
                    </w:div>
                    <w:div w:id="2026126003">
                      <w:marLeft w:val="0"/>
                      <w:marRight w:val="0"/>
                      <w:marTop w:val="0"/>
                      <w:marBottom w:val="0"/>
                      <w:divBdr>
                        <w:top w:val="none" w:sz="0" w:space="0" w:color="auto"/>
                        <w:left w:val="none" w:sz="0" w:space="0" w:color="auto"/>
                        <w:bottom w:val="none" w:sz="0" w:space="0" w:color="auto"/>
                        <w:right w:val="none" w:sz="0" w:space="0" w:color="auto"/>
                      </w:divBdr>
                    </w:div>
                    <w:div w:id="1333412227">
                      <w:marLeft w:val="0"/>
                      <w:marRight w:val="0"/>
                      <w:marTop w:val="0"/>
                      <w:marBottom w:val="0"/>
                      <w:divBdr>
                        <w:top w:val="none" w:sz="0" w:space="0" w:color="auto"/>
                        <w:left w:val="none" w:sz="0" w:space="0" w:color="auto"/>
                        <w:bottom w:val="none" w:sz="0" w:space="0" w:color="auto"/>
                        <w:right w:val="none" w:sz="0" w:space="0" w:color="auto"/>
                      </w:divBdr>
                    </w:div>
                    <w:div w:id="1011757234">
                      <w:marLeft w:val="0"/>
                      <w:marRight w:val="0"/>
                      <w:marTop w:val="0"/>
                      <w:marBottom w:val="0"/>
                      <w:divBdr>
                        <w:top w:val="none" w:sz="0" w:space="0" w:color="auto"/>
                        <w:left w:val="none" w:sz="0" w:space="0" w:color="auto"/>
                        <w:bottom w:val="none" w:sz="0" w:space="0" w:color="auto"/>
                        <w:right w:val="none" w:sz="0" w:space="0" w:color="auto"/>
                      </w:divBdr>
                    </w:div>
                    <w:div w:id="1919442182">
                      <w:marLeft w:val="0"/>
                      <w:marRight w:val="0"/>
                      <w:marTop w:val="0"/>
                      <w:marBottom w:val="0"/>
                      <w:divBdr>
                        <w:top w:val="none" w:sz="0" w:space="0" w:color="auto"/>
                        <w:left w:val="none" w:sz="0" w:space="0" w:color="auto"/>
                        <w:bottom w:val="none" w:sz="0" w:space="0" w:color="auto"/>
                        <w:right w:val="none" w:sz="0" w:space="0" w:color="auto"/>
                      </w:divBdr>
                    </w:div>
                    <w:div w:id="2062707744">
                      <w:marLeft w:val="0"/>
                      <w:marRight w:val="0"/>
                      <w:marTop w:val="0"/>
                      <w:marBottom w:val="0"/>
                      <w:divBdr>
                        <w:top w:val="none" w:sz="0" w:space="0" w:color="auto"/>
                        <w:left w:val="none" w:sz="0" w:space="0" w:color="auto"/>
                        <w:bottom w:val="none" w:sz="0" w:space="0" w:color="auto"/>
                        <w:right w:val="none" w:sz="0" w:space="0" w:color="auto"/>
                      </w:divBdr>
                    </w:div>
                    <w:div w:id="901868506">
                      <w:marLeft w:val="0"/>
                      <w:marRight w:val="0"/>
                      <w:marTop w:val="0"/>
                      <w:marBottom w:val="0"/>
                      <w:divBdr>
                        <w:top w:val="none" w:sz="0" w:space="0" w:color="auto"/>
                        <w:left w:val="none" w:sz="0" w:space="0" w:color="auto"/>
                        <w:bottom w:val="none" w:sz="0" w:space="0" w:color="auto"/>
                        <w:right w:val="none" w:sz="0" w:space="0" w:color="auto"/>
                      </w:divBdr>
                    </w:div>
                    <w:div w:id="1105224103">
                      <w:marLeft w:val="0"/>
                      <w:marRight w:val="0"/>
                      <w:marTop w:val="0"/>
                      <w:marBottom w:val="0"/>
                      <w:divBdr>
                        <w:top w:val="none" w:sz="0" w:space="0" w:color="auto"/>
                        <w:left w:val="none" w:sz="0" w:space="0" w:color="auto"/>
                        <w:bottom w:val="none" w:sz="0" w:space="0" w:color="auto"/>
                        <w:right w:val="none" w:sz="0" w:space="0" w:color="auto"/>
                      </w:divBdr>
                    </w:div>
                    <w:div w:id="1924222905">
                      <w:marLeft w:val="0"/>
                      <w:marRight w:val="0"/>
                      <w:marTop w:val="0"/>
                      <w:marBottom w:val="0"/>
                      <w:divBdr>
                        <w:top w:val="none" w:sz="0" w:space="0" w:color="auto"/>
                        <w:left w:val="none" w:sz="0" w:space="0" w:color="auto"/>
                        <w:bottom w:val="none" w:sz="0" w:space="0" w:color="auto"/>
                        <w:right w:val="none" w:sz="0" w:space="0" w:color="auto"/>
                      </w:divBdr>
                    </w:div>
                    <w:div w:id="920217948">
                      <w:marLeft w:val="0"/>
                      <w:marRight w:val="0"/>
                      <w:marTop w:val="0"/>
                      <w:marBottom w:val="0"/>
                      <w:divBdr>
                        <w:top w:val="none" w:sz="0" w:space="0" w:color="auto"/>
                        <w:left w:val="none" w:sz="0" w:space="0" w:color="auto"/>
                        <w:bottom w:val="none" w:sz="0" w:space="0" w:color="auto"/>
                        <w:right w:val="none" w:sz="0" w:space="0" w:color="auto"/>
                      </w:divBdr>
                    </w:div>
                    <w:div w:id="576402014">
                      <w:marLeft w:val="0"/>
                      <w:marRight w:val="0"/>
                      <w:marTop w:val="0"/>
                      <w:marBottom w:val="0"/>
                      <w:divBdr>
                        <w:top w:val="none" w:sz="0" w:space="0" w:color="auto"/>
                        <w:left w:val="none" w:sz="0" w:space="0" w:color="auto"/>
                        <w:bottom w:val="none" w:sz="0" w:space="0" w:color="auto"/>
                        <w:right w:val="none" w:sz="0" w:space="0" w:color="auto"/>
                      </w:divBdr>
                    </w:div>
                    <w:div w:id="504629814">
                      <w:marLeft w:val="0"/>
                      <w:marRight w:val="0"/>
                      <w:marTop w:val="0"/>
                      <w:marBottom w:val="0"/>
                      <w:divBdr>
                        <w:top w:val="none" w:sz="0" w:space="0" w:color="auto"/>
                        <w:left w:val="none" w:sz="0" w:space="0" w:color="auto"/>
                        <w:bottom w:val="none" w:sz="0" w:space="0" w:color="auto"/>
                        <w:right w:val="none" w:sz="0" w:space="0" w:color="auto"/>
                      </w:divBdr>
                    </w:div>
                    <w:div w:id="960258566">
                      <w:marLeft w:val="0"/>
                      <w:marRight w:val="0"/>
                      <w:marTop w:val="0"/>
                      <w:marBottom w:val="0"/>
                      <w:divBdr>
                        <w:top w:val="none" w:sz="0" w:space="0" w:color="auto"/>
                        <w:left w:val="none" w:sz="0" w:space="0" w:color="auto"/>
                        <w:bottom w:val="none" w:sz="0" w:space="0" w:color="auto"/>
                        <w:right w:val="none" w:sz="0" w:space="0" w:color="auto"/>
                      </w:divBdr>
                    </w:div>
                    <w:div w:id="551115247">
                      <w:marLeft w:val="0"/>
                      <w:marRight w:val="0"/>
                      <w:marTop w:val="0"/>
                      <w:marBottom w:val="0"/>
                      <w:divBdr>
                        <w:top w:val="none" w:sz="0" w:space="0" w:color="auto"/>
                        <w:left w:val="none" w:sz="0" w:space="0" w:color="auto"/>
                        <w:bottom w:val="none" w:sz="0" w:space="0" w:color="auto"/>
                        <w:right w:val="none" w:sz="0" w:space="0" w:color="auto"/>
                      </w:divBdr>
                    </w:div>
                    <w:div w:id="1361735378">
                      <w:marLeft w:val="0"/>
                      <w:marRight w:val="0"/>
                      <w:marTop w:val="0"/>
                      <w:marBottom w:val="0"/>
                      <w:divBdr>
                        <w:top w:val="none" w:sz="0" w:space="0" w:color="auto"/>
                        <w:left w:val="none" w:sz="0" w:space="0" w:color="auto"/>
                        <w:bottom w:val="none" w:sz="0" w:space="0" w:color="auto"/>
                        <w:right w:val="none" w:sz="0" w:space="0" w:color="auto"/>
                      </w:divBdr>
                    </w:div>
                    <w:div w:id="102261805">
                      <w:marLeft w:val="0"/>
                      <w:marRight w:val="0"/>
                      <w:marTop w:val="0"/>
                      <w:marBottom w:val="0"/>
                      <w:divBdr>
                        <w:top w:val="none" w:sz="0" w:space="0" w:color="auto"/>
                        <w:left w:val="none" w:sz="0" w:space="0" w:color="auto"/>
                        <w:bottom w:val="none" w:sz="0" w:space="0" w:color="auto"/>
                        <w:right w:val="none" w:sz="0" w:space="0" w:color="auto"/>
                      </w:divBdr>
                    </w:div>
                    <w:div w:id="556626798">
                      <w:marLeft w:val="0"/>
                      <w:marRight w:val="0"/>
                      <w:marTop w:val="0"/>
                      <w:marBottom w:val="0"/>
                      <w:divBdr>
                        <w:top w:val="none" w:sz="0" w:space="0" w:color="auto"/>
                        <w:left w:val="none" w:sz="0" w:space="0" w:color="auto"/>
                        <w:bottom w:val="none" w:sz="0" w:space="0" w:color="auto"/>
                        <w:right w:val="none" w:sz="0" w:space="0" w:color="auto"/>
                      </w:divBdr>
                    </w:div>
                    <w:div w:id="1595436810">
                      <w:marLeft w:val="0"/>
                      <w:marRight w:val="0"/>
                      <w:marTop w:val="0"/>
                      <w:marBottom w:val="0"/>
                      <w:divBdr>
                        <w:top w:val="none" w:sz="0" w:space="0" w:color="auto"/>
                        <w:left w:val="none" w:sz="0" w:space="0" w:color="auto"/>
                        <w:bottom w:val="none" w:sz="0" w:space="0" w:color="auto"/>
                        <w:right w:val="none" w:sz="0" w:space="0" w:color="auto"/>
                      </w:divBdr>
                    </w:div>
                    <w:div w:id="1908418070">
                      <w:marLeft w:val="0"/>
                      <w:marRight w:val="0"/>
                      <w:marTop w:val="0"/>
                      <w:marBottom w:val="0"/>
                      <w:divBdr>
                        <w:top w:val="none" w:sz="0" w:space="0" w:color="auto"/>
                        <w:left w:val="none" w:sz="0" w:space="0" w:color="auto"/>
                        <w:bottom w:val="none" w:sz="0" w:space="0" w:color="auto"/>
                        <w:right w:val="none" w:sz="0" w:space="0" w:color="auto"/>
                      </w:divBdr>
                    </w:div>
                    <w:div w:id="854467322">
                      <w:marLeft w:val="0"/>
                      <w:marRight w:val="0"/>
                      <w:marTop w:val="0"/>
                      <w:marBottom w:val="0"/>
                      <w:divBdr>
                        <w:top w:val="none" w:sz="0" w:space="0" w:color="auto"/>
                        <w:left w:val="none" w:sz="0" w:space="0" w:color="auto"/>
                        <w:bottom w:val="none" w:sz="0" w:space="0" w:color="auto"/>
                        <w:right w:val="none" w:sz="0" w:space="0" w:color="auto"/>
                      </w:divBdr>
                    </w:div>
                    <w:div w:id="1848903641">
                      <w:marLeft w:val="0"/>
                      <w:marRight w:val="0"/>
                      <w:marTop w:val="0"/>
                      <w:marBottom w:val="0"/>
                      <w:divBdr>
                        <w:top w:val="none" w:sz="0" w:space="0" w:color="auto"/>
                        <w:left w:val="none" w:sz="0" w:space="0" w:color="auto"/>
                        <w:bottom w:val="none" w:sz="0" w:space="0" w:color="auto"/>
                        <w:right w:val="none" w:sz="0" w:space="0" w:color="auto"/>
                      </w:divBdr>
                    </w:div>
                    <w:div w:id="392853458">
                      <w:marLeft w:val="0"/>
                      <w:marRight w:val="0"/>
                      <w:marTop w:val="0"/>
                      <w:marBottom w:val="0"/>
                      <w:divBdr>
                        <w:top w:val="none" w:sz="0" w:space="0" w:color="auto"/>
                        <w:left w:val="none" w:sz="0" w:space="0" w:color="auto"/>
                        <w:bottom w:val="none" w:sz="0" w:space="0" w:color="auto"/>
                        <w:right w:val="none" w:sz="0" w:space="0" w:color="auto"/>
                      </w:divBdr>
                    </w:div>
                    <w:div w:id="1385326817">
                      <w:marLeft w:val="0"/>
                      <w:marRight w:val="0"/>
                      <w:marTop w:val="0"/>
                      <w:marBottom w:val="0"/>
                      <w:divBdr>
                        <w:top w:val="none" w:sz="0" w:space="0" w:color="auto"/>
                        <w:left w:val="none" w:sz="0" w:space="0" w:color="auto"/>
                        <w:bottom w:val="none" w:sz="0" w:space="0" w:color="auto"/>
                        <w:right w:val="none" w:sz="0" w:space="0" w:color="auto"/>
                      </w:divBdr>
                    </w:div>
                    <w:div w:id="800154289">
                      <w:marLeft w:val="0"/>
                      <w:marRight w:val="0"/>
                      <w:marTop w:val="0"/>
                      <w:marBottom w:val="0"/>
                      <w:divBdr>
                        <w:top w:val="none" w:sz="0" w:space="0" w:color="auto"/>
                        <w:left w:val="none" w:sz="0" w:space="0" w:color="auto"/>
                        <w:bottom w:val="none" w:sz="0" w:space="0" w:color="auto"/>
                        <w:right w:val="none" w:sz="0" w:space="0" w:color="auto"/>
                      </w:divBdr>
                    </w:div>
                    <w:div w:id="1383169529">
                      <w:marLeft w:val="0"/>
                      <w:marRight w:val="0"/>
                      <w:marTop w:val="0"/>
                      <w:marBottom w:val="0"/>
                      <w:divBdr>
                        <w:top w:val="none" w:sz="0" w:space="0" w:color="auto"/>
                        <w:left w:val="none" w:sz="0" w:space="0" w:color="auto"/>
                        <w:bottom w:val="none" w:sz="0" w:space="0" w:color="auto"/>
                        <w:right w:val="none" w:sz="0" w:space="0" w:color="auto"/>
                      </w:divBdr>
                    </w:div>
                    <w:div w:id="794832111">
                      <w:marLeft w:val="0"/>
                      <w:marRight w:val="0"/>
                      <w:marTop w:val="0"/>
                      <w:marBottom w:val="0"/>
                      <w:divBdr>
                        <w:top w:val="none" w:sz="0" w:space="0" w:color="auto"/>
                        <w:left w:val="none" w:sz="0" w:space="0" w:color="auto"/>
                        <w:bottom w:val="none" w:sz="0" w:space="0" w:color="auto"/>
                        <w:right w:val="none" w:sz="0" w:space="0" w:color="auto"/>
                      </w:divBdr>
                    </w:div>
                    <w:div w:id="1696346634">
                      <w:marLeft w:val="0"/>
                      <w:marRight w:val="0"/>
                      <w:marTop w:val="0"/>
                      <w:marBottom w:val="0"/>
                      <w:divBdr>
                        <w:top w:val="none" w:sz="0" w:space="0" w:color="auto"/>
                        <w:left w:val="none" w:sz="0" w:space="0" w:color="auto"/>
                        <w:bottom w:val="none" w:sz="0" w:space="0" w:color="auto"/>
                        <w:right w:val="none" w:sz="0" w:space="0" w:color="auto"/>
                      </w:divBdr>
                    </w:div>
                    <w:div w:id="25721500">
                      <w:marLeft w:val="0"/>
                      <w:marRight w:val="0"/>
                      <w:marTop w:val="0"/>
                      <w:marBottom w:val="0"/>
                      <w:divBdr>
                        <w:top w:val="none" w:sz="0" w:space="0" w:color="auto"/>
                        <w:left w:val="none" w:sz="0" w:space="0" w:color="auto"/>
                        <w:bottom w:val="none" w:sz="0" w:space="0" w:color="auto"/>
                        <w:right w:val="none" w:sz="0" w:space="0" w:color="auto"/>
                      </w:divBdr>
                    </w:div>
                    <w:div w:id="1329673926">
                      <w:marLeft w:val="0"/>
                      <w:marRight w:val="0"/>
                      <w:marTop w:val="0"/>
                      <w:marBottom w:val="0"/>
                      <w:divBdr>
                        <w:top w:val="none" w:sz="0" w:space="0" w:color="auto"/>
                        <w:left w:val="none" w:sz="0" w:space="0" w:color="auto"/>
                        <w:bottom w:val="none" w:sz="0" w:space="0" w:color="auto"/>
                        <w:right w:val="none" w:sz="0" w:space="0" w:color="auto"/>
                      </w:divBdr>
                    </w:div>
                    <w:div w:id="1524437615">
                      <w:marLeft w:val="0"/>
                      <w:marRight w:val="0"/>
                      <w:marTop w:val="0"/>
                      <w:marBottom w:val="0"/>
                      <w:divBdr>
                        <w:top w:val="none" w:sz="0" w:space="0" w:color="auto"/>
                        <w:left w:val="none" w:sz="0" w:space="0" w:color="auto"/>
                        <w:bottom w:val="none" w:sz="0" w:space="0" w:color="auto"/>
                        <w:right w:val="none" w:sz="0" w:space="0" w:color="auto"/>
                      </w:divBdr>
                    </w:div>
                    <w:div w:id="941569910">
                      <w:marLeft w:val="0"/>
                      <w:marRight w:val="0"/>
                      <w:marTop w:val="0"/>
                      <w:marBottom w:val="0"/>
                      <w:divBdr>
                        <w:top w:val="none" w:sz="0" w:space="0" w:color="auto"/>
                        <w:left w:val="none" w:sz="0" w:space="0" w:color="auto"/>
                        <w:bottom w:val="none" w:sz="0" w:space="0" w:color="auto"/>
                        <w:right w:val="none" w:sz="0" w:space="0" w:color="auto"/>
                      </w:divBdr>
                    </w:div>
                    <w:div w:id="137037403">
                      <w:marLeft w:val="0"/>
                      <w:marRight w:val="0"/>
                      <w:marTop w:val="0"/>
                      <w:marBottom w:val="0"/>
                      <w:divBdr>
                        <w:top w:val="none" w:sz="0" w:space="0" w:color="auto"/>
                        <w:left w:val="none" w:sz="0" w:space="0" w:color="auto"/>
                        <w:bottom w:val="none" w:sz="0" w:space="0" w:color="auto"/>
                        <w:right w:val="none" w:sz="0" w:space="0" w:color="auto"/>
                      </w:divBdr>
                    </w:div>
                    <w:div w:id="1198817029">
                      <w:marLeft w:val="0"/>
                      <w:marRight w:val="0"/>
                      <w:marTop w:val="0"/>
                      <w:marBottom w:val="0"/>
                      <w:divBdr>
                        <w:top w:val="none" w:sz="0" w:space="0" w:color="auto"/>
                        <w:left w:val="none" w:sz="0" w:space="0" w:color="auto"/>
                        <w:bottom w:val="none" w:sz="0" w:space="0" w:color="auto"/>
                        <w:right w:val="none" w:sz="0" w:space="0" w:color="auto"/>
                      </w:divBdr>
                    </w:div>
                    <w:div w:id="1279288820">
                      <w:marLeft w:val="0"/>
                      <w:marRight w:val="0"/>
                      <w:marTop w:val="0"/>
                      <w:marBottom w:val="0"/>
                      <w:divBdr>
                        <w:top w:val="none" w:sz="0" w:space="0" w:color="auto"/>
                        <w:left w:val="none" w:sz="0" w:space="0" w:color="auto"/>
                        <w:bottom w:val="none" w:sz="0" w:space="0" w:color="auto"/>
                        <w:right w:val="none" w:sz="0" w:space="0" w:color="auto"/>
                      </w:divBdr>
                    </w:div>
                    <w:div w:id="1694919240">
                      <w:marLeft w:val="0"/>
                      <w:marRight w:val="0"/>
                      <w:marTop w:val="0"/>
                      <w:marBottom w:val="0"/>
                      <w:divBdr>
                        <w:top w:val="none" w:sz="0" w:space="0" w:color="auto"/>
                        <w:left w:val="none" w:sz="0" w:space="0" w:color="auto"/>
                        <w:bottom w:val="none" w:sz="0" w:space="0" w:color="auto"/>
                        <w:right w:val="none" w:sz="0" w:space="0" w:color="auto"/>
                      </w:divBdr>
                    </w:div>
                    <w:div w:id="314188394">
                      <w:marLeft w:val="0"/>
                      <w:marRight w:val="0"/>
                      <w:marTop w:val="0"/>
                      <w:marBottom w:val="0"/>
                      <w:divBdr>
                        <w:top w:val="none" w:sz="0" w:space="0" w:color="auto"/>
                        <w:left w:val="none" w:sz="0" w:space="0" w:color="auto"/>
                        <w:bottom w:val="none" w:sz="0" w:space="0" w:color="auto"/>
                        <w:right w:val="none" w:sz="0" w:space="0" w:color="auto"/>
                      </w:divBdr>
                    </w:div>
                    <w:div w:id="1276015902">
                      <w:marLeft w:val="0"/>
                      <w:marRight w:val="0"/>
                      <w:marTop w:val="0"/>
                      <w:marBottom w:val="0"/>
                      <w:divBdr>
                        <w:top w:val="none" w:sz="0" w:space="0" w:color="auto"/>
                        <w:left w:val="none" w:sz="0" w:space="0" w:color="auto"/>
                        <w:bottom w:val="none" w:sz="0" w:space="0" w:color="auto"/>
                        <w:right w:val="none" w:sz="0" w:space="0" w:color="auto"/>
                      </w:divBdr>
                    </w:div>
                    <w:div w:id="857700434">
                      <w:marLeft w:val="0"/>
                      <w:marRight w:val="0"/>
                      <w:marTop w:val="0"/>
                      <w:marBottom w:val="0"/>
                      <w:divBdr>
                        <w:top w:val="none" w:sz="0" w:space="0" w:color="auto"/>
                        <w:left w:val="none" w:sz="0" w:space="0" w:color="auto"/>
                        <w:bottom w:val="none" w:sz="0" w:space="0" w:color="auto"/>
                        <w:right w:val="none" w:sz="0" w:space="0" w:color="auto"/>
                      </w:divBdr>
                    </w:div>
                    <w:div w:id="1974479835">
                      <w:marLeft w:val="0"/>
                      <w:marRight w:val="0"/>
                      <w:marTop w:val="0"/>
                      <w:marBottom w:val="0"/>
                      <w:divBdr>
                        <w:top w:val="none" w:sz="0" w:space="0" w:color="auto"/>
                        <w:left w:val="none" w:sz="0" w:space="0" w:color="auto"/>
                        <w:bottom w:val="none" w:sz="0" w:space="0" w:color="auto"/>
                        <w:right w:val="none" w:sz="0" w:space="0" w:color="auto"/>
                      </w:divBdr>
                    </w:div>
                    <w:div w:id="170996916">
                      <w:marLeft w:val="0"/>
                      <w:marRight w:val="0"/>
                      <w:marTop w:val="0"/>
                      <w:marBottom w:val="0"/>
                      <w:divBdr>
                        <w:top w:val="none" w:sz="0" w:space="0" w:color="auto"/>
                        <w:left w:val="none" w:sz="0" w:space="0" w:color="auto"/>
                        <w:bottom w:val="none" w:sz="0" w:space="0" w:color="auto"/>
                        <w:right w:val="none" w:sz="0" w:space="0" w:color="auto"/>
                      </w:divBdr>
                    </w:div>
                    <w:div w:id="501818792">
                      <w:marLeft w:val="0"/>
                      <w:marRight w:val="0"/>
                      <w:marTop w:val="0"/>
                      <w:marBottom w:val="0"/>
                      <w:divBdr>
                        <w:top w:val="none" w:sz="0" w:space="0" w:color="auto"/>
                        <w:left w:val="none" w:sz="0" w:space="0" w:color="auto"/>
                        <w:bottom w:val="none" w:sz="0" w:space="0" w:color="auto"/>
                        <w:right w:val="none" w:sz="0" w:space="0" w:color="auto"/>
                      </w:divBdr>
                    </w:div>
                    <w:div w:id="358818200">
                      <w:marLeft w:val="0"/>
                      <w:marRight w:val="0"/>
                      <w:marTop w:val="0"/>
                      <w:marBottom w:val="0"/>
                      <w:divBdr>
                        <w:top w:val="none" w:sz="0" w:space="0" w:color="auto"/>
                        <w:left w:val="none" w:sz="0" w:space="0" w:color="auto"/>
                        <w:bottom w:val="none" w:sz="0" w:space="0" w:color="auto"/>
                        <w:right w:val="none" w:sz="0" w:space="0" w:color="auto"/>
                      </w:divBdr>
                    </w:div>
                    <w:div w:id="1745908228">
                      <w:marLeft w:val="0"/>
                      <w:marRight w:val="0"/>
                      <w:marTop w:val="0"/>
                      <w:marBottom w:val="0"/>
                      <w:divBdr>
                        <w:top w:val="none" w:sz="0" w:space="0" w:color="auto"/>
                        <w:left w:val="none" w:sz="0" w:space="0" w:color="auto"/>
                        <w:bottom w:val="none" w:sz="0" w:space="0" w:color="auto"/>
                        <w:right w:val="none" w:sz="0" w:space="0" w:color="auto"/>
                      </w:divBdr>
                    </w:div>
                    <w:div w:id="1023939551">
                      <w:marLeft w:val="0"/>
                      <w:marRight w:val="0"/>
                      <w:marTop w:val="0"/>
                      <w:marBottom w:val="0"/>
                      <w:divBdr>
                        <w:top w:val="none" w:sz="0" w:space="0" w:color="auto"/>
                        <w:left w:val="none" w:sz="0" w:space="0" w:color="auto"/>
                        <w:bottom w:val="none" w:sz="0" w:space="0" w:color="auto"/>
                        <w:right w:val="none" w:sz="0" w:space="0" w:color="auto"/>
                      </w:divBdr>
                    </w:div>
                    <w:div w:id="1610233546">
                      <w:marLeft w:val="0"/>
                      <w:marRight w:val="0"/>
                      <w:marTop w:val="0"/>
                      <w:marBottom w:val="0"/>
                      <w:divBdr>
                        <w:top w:val="none" w:sz="0" w:space="0" w:color="auto"/>
                        <w:left w:val="none" w:sz="0" w:space="0" w:color="auto"/>
                        <w:bottom w:val="none" w:sz="0" w:space="0" w:color="auto"/>
                        <w:right w:val="none" w:sz="0" w:space="0" w:color="auto"/>
                      </w:divBdr>
                    </w:div>
                    <w:div w:id="1942687360">
                      <w:marLeft w:val="0"/>
                      <w:marRight w:val="0"/>
                      <w:marTop w:val="0"/>
                      <w:marBottom w:val="0"/>
                      <w:divBdr>
                        <w:top w:val="none" w:sz="0" w:space="0" w:color="auto"/>
                        <w:left w:val="none" w:sz="0" w:space="0" w:color="auto"/>
                        <w:bottom w:val="none" w:sz="0" w:space="0" w:color="auto"/>
                        <w:right w:val="none" w:sz="0" w:space="0" w:color="auto"/>
                      </w:divBdr>
                    </w:div>
                    <w:div w:id="1225411181">
                      <w:marLeft w:val="0"/>
                      <w:marRight w:val="0"/>
                      <w:marTop w:val="0"/>
                      <w:marBottom w:val="0"/>
                      <w:divBdr>
                        <w:top w:val="none" w:sz="0" w:space="0" w:color="auto"/>
                        <w:left w:val="none" w:sz="0" w:space="0" w:color="auto"/>
                        <w:bottom w:val="none" w:sz="0" w:space="0" w:color="auto"/>
                        <w:right w:val="none" w:sz="0" w:space="0" w:color="auto"/>
                      </w:divBdr>
                    </w:div>
                    <w:div w:id="1129742067">
                      <w:marLeft w:val="0"/>
                      <w:marRight w:val="0"/>
                      <w:marTop w:val="0"/>
                      <w:marBottom w:val="0"/>
                      <w:divBdr>
                        <w:top w:val="none" w:sz="0" w:space="0" w:color="auto"/>
                        <w:left w:val="none" w:sz="0" w:space="0" w:color="auto"/>
                        <w:bottom w:val="none" w:sz="0" w:space="0" w:color="auto"/>
                        <w:right w:val="none" w:sz="0" w:space="0" w:color="auto"/>
                      </w:divBdr>
                    </w:div>
                    <w:div w:id="1514955402">
                      <w:marLeft w:val="0"/>
                      <w:marRight w:val="0"/>
                      <w:marTop w:val="0"/>
                      <w:marBottom w:val="0"/>
                      <w:divBdr>
                        <w:top w:val="none" w:sz="0" w:space="0" w:color="auto"/>
                        <w:left w:val="none" w:sz="0" w:space="0" w:color="auto"/>
                        <w:bottom w:val="none" w:sz="0" w:space="0" w:color="auto"/>
                        <w:right w:val="none" w:sz="0" w:space="0" w:color="auto"/>
                      </w:divBdr>
                    </w:div>
                    <w:div w:id="246962166">
                      <w:marLeft w:val="0"/>
                      <w:marRight w:val="0"/>
                      <w:marTop w:val="0"/>
                      <w:marBottom w:val="0"/>
                      <w:divBdr>
                        <w:top w:val="none" w:sz="0" w:space="0" w:color="auto"/>
                        <w:left w:val="none" w:sz="0" w:space="0" w:color="auto"/>
                        <w:bottom w:val="none" w:sz="0" w:space="0" w:color="auto"/>
                        <w:right w:val="none" w:sz="0" w:space="0" w:color="auto"/>
                      </w:divBdr>
                    </w:div>
                    <w:div w:id="329675330">
                      <w:marLeft w:val="0"/>
                      <w:marRight w:val="0"/>
                      <w:marTop w:val="0"/>
                      <w:marBottom w:val="0"/>
                      <w:divBdr>
                        <w:top w:val="none" w:sz="0" w:space="0" w:color="auto"/>
                        <w:left w:val="none" w:sz="0" w:space="0" w:color="auto"/>
                        <w:bottom w:val="none" w:sz="0" w:space="0" w:color="auto"/>
                        <w:right w:val="none" w:sz="0" w:space="0" w:color="auto"/>
                      </w:divBdr>
                    </w:div>
                    <w:div w:id="604969670">
                      <w:marLeft w:val="0"/>
                      <w:marRight w:val="0"/>
                      <w:marTop w:val="0"/>
                      <w:marBottom w:val="0"/>
                      <w:divBdr>
                        <w:top w:val="none" w:sz="0" w:space="0" w:color="auto"/>
                        <w:left w:val="none" w:sz="0" w:space="0" w:color="auto"/>
                        <w:bottom w:val="none" w:sz="0" w:space="0" w:color="auto"/>
                        <w:right w:val="none" w:sz="0" w:space="0" w:color="auto"/>
                      </w:divBdr>
                    </w:div>
                    <w:div w:id="835069798">
                      <w:marLeft w:val="0"/>
                      <w:marRight w:val="0"/>
                      <w:marTop w:val="0"/>
                      <w:marBottom w:val="0"/>
                      <w:divBdr>
                        <w:top w:val="none" w:sz="0" w:space="0" w:color="auto"/>
                        <w:left w:val="none" w:sz="0" w:space="0" w:color="auto"/>
                        <w:bottom w:val="none" w:sz="0" w:space="0" w:color="auto"/>
                        <w:right w:val="none" w:sz="0" w:space="0" w:color="auto"/>
                      </w:divBdr>
                    </w:div>
                    <w:div w:id="1527449050">
                      <w:marLeft w:val="0"/>
                      <w:marRight w:val="0"/>
                      <w:marTop w:val="0"/>
                      <w:marBottom w:val="0"/>
                      <w:divBdr>
                        <w:top w:val="none" w:sz="0" w:space="0" w:color="auto"/>
                        <w:left w:val="none" w:sz="0" w:space="0" w:color="auto"/>
                        <w:bottom w:val="none" w:sz="0" w:space="0" w:color="auto"/>
                        <w:right w:val="none" w:sz="0" w:space="0" w:color="auto"/>
                      </w:divBdr>
                    </w:div>
                    <w:div w:id="1974631923">
                      <w:marLeft w:val="0"/>
                      <w:marRight w:val="0"/>
                      <w:marTop w:val="0"/>
                      <w:marBottom w:val="0"/>
                      <w:divBdr>
                        <w:top w:val="none" w:sz="0" w:space="0" w:color="auto"/>
                        <w:left w:val="none" w:sz="0" w:space="0" w:color="auto"/>
                        <w:bottom w:val="none" w:sz="0" w:space="0" w:color="auto"/>
                        <w:right w:val="none" w:sz="0" w:space="0" w:color="auto"/>
                      </w:divBdr>
                    </w:div>
                    <w:div w:id="372778231">
                      <w:marLeft w:val="0"/>
                      <w:marRight w:val="0"/>
                      <w:marTop w:val="0"/>
                      <w:marBottom w:val="0"/>
                      <w:divBdr>
                        <w:top w:val="none" w:sz="0" w:space="0" w:color="auto"/>
                        <w:left w:val="none" w:sz="0" w:space="0" w:color="auto"/>
                        <w:bottom w:val="none" w:sz="0" w:space="0" w:color="auto"/>
                        <w:right w:val="none" w:sz="0" w:space="0" w:color="auto"/>
                      </w:divBdr>
                    </w:div>
                    <w:div w:id="875697130">
                      <w:marLeft w:val="0"/>
                      <w:marRight w:val="0"/>
                      <w:marTop w:val="0"/>
                      <w:marBottom w:val="0"/>
                      <w:divBdr>
                        <w:top w:val="none" w:sz="0" w:space="0" w:color="auto"/>
                        <w:left w:val="none" w:sz="0" w:space="0" w:color="auto"/>
                        <w:bottom w:val="none" w:sz="0" w:space="0" w:color="auto"/>
                        <w:right w:val="none" w:sz="0" w:space="0" w:color="auto"/>
                      </w:divBdr>
                    </w:div>
                    <w:div w:id="2004697149">
                      <w:marLeft w:val="0"/>
                      <w:marRight w:val="0"/>
                      <w:marTop w:val="0"/>
                      <w:marBottom w:val="0"/>
                      <w:divBdr>
                        <w:top w:val="none" w:sz="0" w:space="0" w:color="auto"/>
                        <w:left w:val="none" w:sz="0" w:space="0" w:color="auto"/>
                        <w:bottom w:val="none" w:sz="0" w:space="0" w:color="auto"/>
                        <w:right w:val="none" w:sz="0" w:space="0" w:color="auto"/>
                      </w:divBdr>
                    </w:div>
                    <w:div w:id="72244625">
                      <w:marLeft w:val="0"/>
                      <w:marRight w:val="0"/>
                      <w:marTop w:val="0"/>
                      <w:marBottom w:val="0"/>
                      <w:divBdr>
                        <w:top w:val="none" w:sz="0" w:space="0" w:color="auto"/>
                        <w:left w:val="none" w:sz="0" w:space="0" w:color="auto"/>
                        <w:bottom w:val="none" w:sz="0" w:space="0" w:color="auto"/>
                        <w:right w:val="none" w:sz="0" w:space="0" w:color="auto"/>
                      </w:divBdr>
                    </w:div>
                    <w:div w:id="893269827">
                      <w:marLeft w:val="0"/>
                      <w:marRight w:val="0"/>
                      <w:marTop w:val="0"/>
                      <w:marBottom w:val="0"/>
                      <w:divBdr>
                        <w:top w:val="none" w:sz="0" w:space="0" w:color="auto"/>
                        <w:left w:val="none" w:sz="0" w:space="0" w:color="auto"/>
                        <w:bottom w:val="none" w:sz="0" w:space="0" w:color="auto"/>
                        <w:right w:val="none" w:sz="0" w:space="0" w:color="auto"/>
                      </w:divBdr>
                    </w:div>
                    <w:div w:id="1457288810">
                      <w:marLeft w:val="0"/>
                      <w:marRight w:val="0"/>
                      <w:marTop w:val="0"/>
                      <w:marBottom w:val="0"/>
                      <w:divBdr>
                        <w:top w:val="none" w:sz="0" w:space="0" w:color="auto"/>
                        <w:left w:val="none" w:sz="0" w:space="0" w:color="auto"/>
                        <w:bottom w:val="none" w:sz="0" w:space="0" w:color="auto"/>
                        <w:right w:val="none" w:sz="0" w:space="0" w:color="auto"/>
                      </w:divBdr>
                    </w:div>
                    <w:div w:id="124589839">
                      <w:marLeft w:val="0"/>
                      <w:marRight w:val="0"/>
                      <w:marTop w:val="0"/>
                      <w:marBottom w:val="0"/>
                      <w:divBdr>
                        <w:top w:val="none" w:sz="0" w:space="0" w:color="auto"/>
                        <w:left w:val="none" w:sz="0" w:space="0" w:color="auto"/>
                        <w:bottom w:val="none" w:sz="0" w:space="0" w:color="auto"/>
                        <w:right w:val="none" w:sz="0" w:space="0" w:color="auto"/>
                      </w:divBdr>
                    </w:div>
                    <w:div w:id="413433273">
                      <w:marLeft w:val="0"/>
                      <w:marRight w:val="0"/>
                      <w:marTop w:val="0"/>
                      <w:marBottom w:val="0"/>
                      <w:divBdr>
                        <w:top w:val="none" w:sz="0" w:space="0" w:color="auto"/>
                        <w:left w:val="none" w:sz="0" w:space="0" w:color="auto"/>
                        <w:bottom w:val="none" w:sz="0" w:space="0" w:color="auto"/>
                        <w:right w:val="none" w:sz="0" w:space="0" w:color="auto"/>
                      </w:divBdr>
                    </w:div>
                    <w:div w:id="1791895803">
                      <w:marLeft w:val="0"/>
                      <w:marRight w:val="0"/>
                      <w:marTop w:val="0"/>
                      <w:marBottom w:val="0"/>
                      <w:divBdr>
                        <w:top w:val="none" w:sz="0" w:space="0" w:color="auto"/>
                        <w:left w:val="none" w:sz="0" w:space="0" w:color="auto"/>
                        <w:bottom w:val="none" w:sz="0" w:space="0" w:color="auto"/>
                        <w:right w:val="none" w:sz="0" w:space="0" w:color="auto"/>
                      </w:divBdr>
                    </w:div>
                    <w:div w:id="786848744">
                      <w:marLeft w:val="0"/>
                      <w:marRight w:val="0"/>
                      <w:marTop w:val="0"/>
                      <w:marBottom w:val="0"/>
                      <w:divBdr>
                        <w:top w:val="none" w:sz="0" w:space="0" w:color="auto"/>
                        <w:left w:val="none" w:sz="0" w:space="0" w:color="auto"/>
                        <w:bottom w:val="none" w:sz="0" w:space="0" w:color="auto"/>
                        <w:right w:val="none" w:sz="0" w:space="0" w:color="auto"/>
                      </w:divBdr>
                    </w:div>
                    <w:div w:id="442385351">
                      <w:marLeft w:val="0"/>
                      <w:marRight w:val="0"/>
                      <w:marTop w:val="0"/>
                      <w:marBottom w:val="0"/>
                      <w:divBdr>
                        <w:top w:val="none" w:sz="0" w:space="0" w:color="auto"/>
                        <w:left w:val="none" w:sz="0" w:space="0" w:color="auto"/>
                        <w:bottom w:val="none" w:sz="0" w:space="0" w:color="auto"/>
                        <w:right w:val="none" w:sz="0" w:space="0" w:color="auto"/>
                      </w:divBdr>
                    </w:div>
                    <w:div w:id="1216427180">
                      <w:marLeft w:val="0"/>
                      <w:marRight w:val="0"/>
                      <w:marTop w:val="0"/>
                      <w:marBottom w:val="0"/>
                      <w:divBdr>
                        <w:top w:val="none" w:sz="0" w:space="0" w:color="auto"/>
                        <w:left w:val="none" w:sz="0" w:space="0" w:color="auto"/>
                        <w:bottom w:val="none" w:sz="0" w:space="0" w:color="auto"/>
                        <w:right w:val="none" w:sz="0" w:space="0" w:color="auto"/>
                      </w:divBdr>
                    </w:div>
                    <w:div w:id="1413697941">
                      <w:marLeft w:val="0"/>
                      <w:marRight w:val="0"/>
                      <w:marTop w:val="0"/>
                      <w:marBottom w:val="0"/>
                      <w:divBdr>
                        <w:top w:val="none" w:sz="0" w:space="0" w:color="auto"/>
                        <w:left w:val="none" w:sz="0" w:space="0" w:color="auto"/>
                        <w:bottom w:val="none" w:sz="0" w:space="0" w:color="auto"/>
                        <w:right w:val="none" w:sz="0" w:space="0" w:color="auto"/>
                      </w:divBdr>
                    </w:div>
                    <w:div w:id="290407065">
                      <w:marLeft w:val="0"/>
                      <w:marRight w:val="0"/>
                      <w:marTop w:val="0"/>
                      <w:marBottom w:val="0"/>
                      <w:divBdr>
                        <w:top w:val="none" w:sz="0" w:space="0" w:color="auto"/>
                        <w:left w:val="none" w:sz="0" w:space="0" w:color="auto"/>
                        <w:bottom w:val="none" w:sz="0" w:space="0" w:color="auto"/>
                        <w:right w:val="none" w:sz="0" w:space="0" w:color="auto"/>
                      </w:divBdr>
                    </w:div>
                    <w:div w:id="1188714774">
                      <w:marLeft w:val="0"/>
                      <w:marRight w:val="0"/>
                      <w:marTop w:val="0"/>
                      <w:marBottom w:val="0"/>
                      <w:divBdr>
                        <w:top w:val="none" w:sz="0" w:space="0" w:color="auto"/>
                        <w:left w:val="none" w:sz="0" w:space="0" w:color="auto"/>
                        <w:bottom w:val="none" w:sz="0" w:space="0" w:color="auto"/>
                        <w:right w:val="none" w:sz="0" w:space="0" w:color="auto"/>
                      </w:divBdr>
                    </w:div>
                    <w:div w:id="1214148823">
                      <w:marLeft w:val="0"/>
                      <w:marRight w:val="0"/>
                      <w:marTop w:val="0"/>
                      <w:marBottom w:val="0"/>
                      <w:divBdr>
                        <w:top w:val="none" w:sz="0" w:space="0" w:color="auto"/>
                        <w:left w:val="none" w:sz="0" w:space="0" w:color="auto"/>
                        <w:bottom w:val="none" w:sz="0" w:space="0" w:color="auto"/>
                        <w:right w:val="none" w:sz="0" w:space="0" w:color="auto"/>
                      </w:divBdr>
                    </w:div>
                    <w:div w:id="316153276">
                      <w:marLeft w:val="0"/>
                      <w:marRight w:val="0"/>
                      <w:marTop w:val="0"/>
                      <w:marBottom w:val="0"/>
                      <w:divBdr>
                        <w:top w:val="none" w:sz="0" w:space="0" w:color="auto"/>
                        <w:left w:val="none" w:sz="0" w:space="0" w:color="auto"/>
                        <w:bottom w:val="none" w:sz="0" w:space="0" w:color="auto"/>
                        <w:right w:val="none" w:sz="0" w:space="0" w:color="auto"/>
                      </w:divBdr>
                    </w:div>
                    <w:div w:id="1323393858">
                      <w:marLeft w:val="0"/>
                      <w:marRight w:val="0"/>
                      <w:marTop w:val="0"/>
                      <w:marBottom w:val="0"/>
                      <w:divBdr>
                        <w:top w:val="none" w:sz="0" w:space="0" w:color="auto"/>
                        <w:left w:val="none" w:sz="0" w:space="0" w:color="auto"/>
                        <w:bottom w:val="none" w:sz="0" w:space="0" w:color="auto"/>
                        <w:right w:val="none" w:sz="0" w:space="0" w:color="auto"/>
                      </w:divBdr>
                    </w:div>
                    <w:div w:id="1162887263">
                      <w:marLeft w:val="0"/>
                      <w:marRight w:val="0"/>
                      <w:marTop w:val="0"/>
                      <w:marBottom w:val="0"/>
                      <w:divBdr>
                        <w:top w:val="none" w:sz="0" w:space="0" w:color="auto"/>
                        <w:left w:val="none" w:sz="0" w:space="0" w:color="auto"/>
                        <w:bottom w:val="none" w:sz="0" w:space="0" w:color="auto"/>
                        <w:right w:val="none" w:sz="0" w:space="0" w:color="auto"/>
                      </w:divBdr>
                    </w:div>
                    <w:div w:id="408119720">
                      <w:marLeft w:val="0"/>
                      <w:marRight w:val="0"/>
                      <w:marTop w:val="0"/>
                      <w:marBottom w:val="0"/>
                      <w:divBdr>
                        <w:top w:val="none" w:sz="0" w:space="0" w:color="auto"/>
                        <w:left w:val="none" w:sz="0" w:space="0" w:color="auto"/>
                        <w:bottom w:val="none" w:sz="0" w:space="0" w:color="auto"/>
                        <w:right w:val="none" w:sz="0" w:space="0" w:color="auto"/>
                      </w:divBdr>
                    </w:div>
                    <w:div w:id="1168473245">
                      <w:marLeft w:val="0"/>
                      <w:marRight w:val="0"/>
                      <w:marTop w:val="0"/>
                      <w:marBottom w:val="0"/>
                      <w:divBdr>
                        <w:top w:val="none" w:sz="0" w:space="0" w:color="auto"/>
                        <w:left w:val="none" w:sz="0" w:space="0" w:color="auto"/>
                        <w:bottom w:val="none" w:sz="0" w:space="0" w:color="auto"/>
                        <w:right w:val="none" w:sz="0" w:space="0" w:color="auto"/>
                      </w:divBdr>
                    </w:div>
                    <w:div w:id="1391612621">
                      <w:marLeft w:val="0"/>
                      <w:marRight w:val="0"/>
                      <w:marTop w:val="0"/>
                      <w:marBottom w:val="0"/>
                      <w:divBdr>
                        <w:top w:val="none" w:sz="0" w:space="0" w:color="auto"/>
                        <w:left w:val="none" w:sz="0" w:space="0" w:color="auto"/>
                        <w:bottom w:val="none" w:sz="0" w:space="0" w:color="auto"/>
                        <w:right w:val="none" w:sz="0" w:space="0" w:color="auto"/>
                      </w:divBdr>
                    </w:div>
                    <w:div w:id="327443216">
                      <w:marLeft w:val="0"/>
                      <w:marRight w:val="0"/>
                      <w:marTop w:val="0"/>
                      <w:marBottom w:val="0"/>
                      <w:divBdr>
                        <w:top w:val="none" w:sz="0" w:space="0" w:color="auto"/>
                        <w:left w:val="none" w:sz="0" w:space="0" w:color="auto"/>
                        <w:bottom w:val="none" w:sz="0" w:space="0" w:color="auto"/>
                        <w:right w:val="none" w:sz="0" w:space="0" w:color="auto"/>
                      </w:divBdr>
                    </w:div>
                    <w:div w:id="2113619926">
                      <w:marLeft w:val="0"/>
                      <w:marRight w:val="0"/>
                      <w:marTop w:val="0"/>
                      <w:marBottom w:val="0"/>
                      <w:divBdr>
                        <w:top w:val="none" w:sz="0" w:space="0" w:color="auto"/>
                        <w:left w:val="none" w:sz="0" w:space="0" w:color="auto"/>
                        <w:bottom w:val="none" w:sz="0" w:space="0" w:color="auto"/>
                        <w:right w:val="none" w:sz="0" w:space="0" w:color="auto"/>
                      </w:divBdr>
                    </w:div>
                    <w:div w:id="1513990">
                      <w:marLeft w:val="0"/>
                      <w:marRight w:val="0"/>
                      <w:marTop w:val="0"/>
                      <w:marBottom w:val="0"/>
                      <w:divBdr>
                        <w:top w:val="none" w:sz="0" w:space="0" w:color="auto"/>
                        <w:left w:val="none" w:sz="0" w:space="0" w:color="auto"/>
                        <w:bottom w:val="none" w:sz="0" w:space="0" w:color="auto"/>
                        <w:right w:val="none" w:sz="0" w:space="0" w:color="auto"/>
                      </w:divBdr>
                    </w:div>
                    <w:div w:id="1639871228">
                      <w:marLeft w:val="0"/>
                      <w:marRight w:val="0"/>
                      <w:marTop w:val="0"/>
                      <w:marBottom w:val="0"/>
                      <w:divBdr>
                        <w:top w:val="none" w:sz="0" w:space="0" w:color="auto"/>
                        <w:left w:val="none" w:sz="0" w:space="0" w:color="auto"/>
                        <w:bottom w:val="none" w:sz="0" w:space="0" w:color="auto"/>
                        <w:right w:val="none" w:sz="0" w:space="0" w:color="auto"/>
                      </w:divBdr>
                    </w:div>
                    <w:div w:id="1313830742">
                      <w:marLeft w:val="0"/>
                      <w:marRight w:val="0"/>
                      <w:marTop w:val="0"/>
                      <w:marBottom w:val="0"/>
                      <w:divBdr>
                        <w:top w:val="none" w:sz="0" w:space="0" w:color="auto"/>
                        <w:left w:val="none" w:sz="0" w:space="0" w:color="auto"/>
                        <w:bottom w:val="none" w:sz="0" w:space="0" w:color="auto"/>
                        <w:right w:val="none" w:sz="0" w:space="0" w:color="auto"/>
                      </w:divBdr>
                    </w:div>
                    <w:div w:id="1685211018">
                      <w:marLeft w:val="0"/>
                      <w:marRight w:val="0"/>
                      <w:marTop w:val="0"/>
                      <w:marBottom w:val="0"/>
                      <w:divBdr>
                        <w:top w:val="none" w:sz="0" w:space="0" w:color="auto"/>
                        <w:left w:val="none" w:sz="0" w:space="0" w:color="auto"/>
                        <w:bottom w:val="none" w:sz="0" w:space="0" w:color="auto"/>
                        <w:right w:val="none" w:sz="0" w:space="0" w:color="auto"/>
                      </w:divBdr>
                    </w:div>
                    <w:div w:id="115569045">
                      <w:marLeft w:val="0"/>
                      <w:marRight w:val="0"/>
                      <w:marTop w:val="0"/>
                      <w:marBottom w:val="0"/>
                      <w:divBdr>
                        <w:top w:val="none" w:sz="0" w:space="0" w:color="auto"/>
                        <w:left w:val="none" w:sz="0" w:space="0" w:color="auto"/>
                        <w:bottom w:val="none" w:sz="0" w:space="0" w:color="auto"/>
                        <w:right w:val="none" w:sz="0" w:space="0" w:color="auto"/>
                      </w:divBdr>
                    </w:div>
                    <w:div w:id="1391265736">
                      <w:marLeft w:val="0"/>
                      <w:marRight w:val="0"/>
                      <w:marTop w:val="0"/>
                      <w:marBottom w:val="0"/>
                      <w:divBdr>
                        <w:top w:val="none" w:sz="0" w:space="0" w:color="auto"/>
                        <w:left w:val="none" w:sz="0" w:space="0" w:color="auto"/>
                        <w:bottom w:val="none" w:sz="0" w:space="0" w:color="auto"/>
                        <w:right w:val="none" w:sz="0" w:space="0" w:color="auto"/>
                      </w:divBdr>
                    </w:div>
                    <w:div w:id="1254969248">
                      <w:marLeft w:val="0"/>
                      <w:marRight w:val="0"/>
                      <w:marTop w:val="0"/>
                      <w:marBottom w:val="0"/>
                      <w:divBdr>
                        <w:top w:val="none" w:sz="0" w:space="0" w:color="auto"/>
                        <w:left w:val="none" w:sz="0" w:space="0" w:color="auto"/>
                        <w:bottom w:val="none" w:sz="0" w:space="0" w:color="auto"/>
                        <w:right w:val="none" w:sz="0" w:space="0" w:color="auto"/>
                      </w:divBdr>
                    </w:div>
                    <w:div w:id="1881745083">
                      <w:marLeft w:val="0"/>
                      <w:marRight w:val="0"/>
                      <w:marTop w:val="0"/>
                      <w:marBottom w:val="0"/>
                      <w:divBdr>
                        <w:top w:val="none" w:sz="0" w:space="0" w:color="auto"/>
                        <w:left w:val="none" w:sz="0" w:space="0" w:color="auto"/>
                        <w:bottom w:val="none" w:sz="0" w:space="0" w:color="auto"/>
                        <w:right w:val="none" w:sz="0" w:space="0" w:color="auto"/>
                      </w:divBdr>
                    </w:div>
                    <w:div w:id="1787116169">
                      <w:marLeft w:val="0"/>
                      <w:marRight w:val="0"/>
                      <w:marTop w:val="0"/>
                      <w:marBottom w:val="0"/>
                      <w:divBdr>
                        <w:top w:val="none" w:sz="0" w:space="0" w:color="auto"/>
                        <w:left w:val="none" w:sz="0" w:space="0" w:color="auto"/>
                        <w:bottom w:val="none" w:sz="0" w:space="0" w:color="auto"/>
                        <w:right w:val="none" w:sz="0" w:space="0" w:color="auto"/>
                      </w:divBdr>
                    </w:div>
                    <w:div w:id="33622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6399081">
      <w:bodyDiv w:val="1"/>
      <w:marLeft w:val="0"/>
      <w:marRight w:val="0"/>
      <w:marTop w:val="0"/>
      <w:marBottom w:val="0"/>
      <w:divBdr>
        <w:top w:val="none" w:sz="0" w:space="0" w:color="auto"/>
        <w:left w:val="none" w:sz="0" w:space="0" w:color="auto"/>
        <w:bottom w:val="none" w:sz="0" w:space="0" w:color="auto"/>
        <w:right w:val="none" w:sz="0" w:space="0" w:color="auto"/>
      </w:divBdr>
      <w:divsChild>
        <w:div w:id="115175819">
          <w:marLeft w:val="0"/>
          <w:marRight w:val="0"/>
          <w:marTop w:val="0"/>
          <w:marBottom w:val="0"/>
          <w:divBdr>
            <w:top w:val="single" w:sz="12" w:space="0" w:color="CCCCCC"/>
            <w:left w:val="none" w:sz="0" w:space="0" w:color="auto"/>
            <w:bottom w:val="single" w:sz="12" w:space="0" w:color="CCCCCC"/>
            <w:right w:val="none" w:sz="0" w:space="0" w:color="auto"/>
          </w:divBdr>
          <w:divsChild>
            <w:div w:id="1881893884">
              <w:marLeft w:val="0"/>
              <w:marRight w:val="0"/>
              <w:marTop w:val="0"/>
              <w:marBottom w:val="0"/>
              <w:divBdr>
                <w:top w:val="none" w:sz="0" w:space="0" w:color="auto"/>
                <w:left w:val="none" w:sz="0" w:space="0" w:color="auto"/>
                <w:bottom w:val="none" w:sz="0" w:space="0" w:color="auto"/>
                <w:right w:val="none" w:sz="0" w:space="0" w:color="auto"/>
              </w:divBdr>
            </w:div>
            <w:div w:id="1081676838">
              <w:marLeft w:val="0"/>
              <w:marRight w:val="0"/>
              <w:marTop w:val="0"/>
              <w:marBottom w:val="0"/>
              <w:divBdr>
                <w:top w:val="none" w:sz="0" w:space="0" w:color="auto"/>
                <w:left w:val="none" w:sz="0" w:space="0" w:color="auto"/>
                <w:bottom w:val="none" w:sz="0" w:space="0" w:color="auto"/>
                <w:right w:val="none" w:sz="0" w:space="0" w:color="auto"/>
              </w:divBdr>
            </w:div>
          </w:divsChild>
        </w:div>
        <w:div w:id="865292637">
          <w:marLeft w:val="0"/>
          <w:marRight w:val="0"/>
          <w:marTop w:val="0"/>
          <w:marBottom w:val="0"/>
          <w:divBdr>
            <w:top w:val="single" w:sz="12" w:space="0" w:color="CCCCCC"/>
            <w:left w:val="none" w:sz="0" w:space="0" w:color="auto"/>
            <w:bottom w:val="single" w:sz="12" w:space="0" w:color="CCCCCC"/>
            <w:right w:val="none" w:sz="0" w:space="0" w:color="auto"/>
          </w:divBdr>
          <w:divsChild>
            <w:div w:id="504904070">
              <w:marLeft w:val="0"/>
              <w:marRight w:val="0"/>
              <w:marTop w:val="0"/>
              <w:marBottom w:val="0"/>
              <w:divBdr>
                <w:top w:val="none" w:sz="0" w:space="0" w:color="auto"/>
                <w:left w:val="none" w:sz="0" w:space="0" w:color="auto"/>
                <w:bottom w:val="none" w:sz="0" w:space="0" w:color="auto"/>
                <w:right w:val="none" w:sz="0" w:space="0" w:color="auto"/>
              </w:divBdr>
            </w:div>
            <w:div w:id="1504274844">
              <w:marLeft w:val="0"/>
              <w:marRight w:val="0"/>
              <w:marTop w:val="0"/>
              <w:marBottom w:val="0"/>
              <w:divBdr>
                <w:top w:val="none" w:sz="0" w:space="0" w:color="auto"/>
                <w:left w:val="none" w:sz="0" w:space="0" w:color="auto"/>
                <w:bottom w:val="none" w:sz="0" w:space="0" w:color="auto"/>
                <w:right w:val="none" w:sz="0" w:space="0" w:color="auto"/>
              </w:divBdr>
            </w:div>
          </w:divsChild>
        </w:div>
        <w:div w:id="1617130579">
          <w:marLeft w:val="0"/>
          <w:marRight w:val="0"/>
          <w:marTop w:val="0"/>
          <w:marBottom w:val="0"/>
          <w:divBdr>
            <w:top w:val="single" w:sz="12" w:space="0" w:color="CCCCCC"/>
            <w:left w:val="none" w:sz="0" w:space="0" w:color="auto"/>
            <w:bottom w:val="single" w:sz="12" w:space="0" w:color="CCCCCC"/>
            <w:right w:val="none" w:sz="0" w:space="0" w:color="auto"/>
          </w:divBdr>
          <w:divsChild>
            <w:div w:id="2035493004">
              <w:marLeft w:val="0"/>
              <w:marRight w:val="0"/>
              <w:marTop w:val="0"/>
              <w:marBottom w:val="0"/>
              <w:divBdr>
                <w:top w:val="none" w:sz="0" w:space="0" w:color="auto"/>
                <w:left w:val="none" w:sz="0" w:space="0" w:color="auto"/>
                <w:bottom w:val="none" w:sz="0" w:space="0" w:color="auto"/>
                <w:right w:val="none" w:sz="0" w:space="0" w:color="auto"/>
              </w:divBdr>
            </w:div>
            <w:div w:id="385030712">
              <w:marLeft w:val="0"/>
              <w:marRight w:val="0"/>
              <w:marTop w:val="0"/>
              <w:marBottom w:val="0"/>
              <w:divBdr>
                <w:top w:val="none" w:sz="0" w:space="0" w:color="auto"/>
                <w:left w:val="none" w:sz="0" w:space="0" w:color="auto"/>
                <w:bottom w:val="none" w:sz="0" w:space="0" w:color="auto"/>
                <w:right w:val="none" w:sz="0" w:space="0" w:color="auto"/>
              </w:divBdr>
            </w:div>
          </w:divsChild>
        </w:div>
        <w:div w:id="1495532130">
          <w:marLeft w:val="0"/>
          <w:marRight w:val="0"/>
          <w:marTop w:val="0"/>
          <w:marBottom w:val="0"/>
          <w:divBdr>
            <w:top w:val="single" w:sz="12" w:space="0" w:color="CCCCCC"/>
            <w:left w:val="none" w:sz="0" w:space="0" w:color="auto"/>
            <w:bottom w:val="single" w:sz="12" w:space="0" w:color="CCCCCC"/>
            <w:right w:val="none" w:sz="0" w:space="0" w:color="auto"/>
          </w:divBdr>
          <w:divsChild>
            <w:div w:id="796993397">
              <w:marLeft w:val="0"/>
              <w:marRight w:val="0"/>
              <w:marTop w:val="0"/>
              <w:marBottom w:val="0"/>
              <w:divBdr>
                <w:top w:val="none" w:sz="0" w:space="0" w:color="auto"/>
                <w:left w:val="none" w:sz="0" w:space="0" w:color="auto"/>
                <w:bottom w:val="none" w:sz="0" w:space="0" w:color="auto"/>
                <w:right w:val="none" w:sz="0" w:space="0" w:color="auto"/>
              </w:divBdr>
            </w:div>
            <w:div w:id="1200364068">
              <w:marLeft w:val="0"/>
              <w:marRight w:val="0"/>
              <w:marTop w:val="0"/>
              <w:marBottom w:val="0"/>
              <w:divBdr>
                <w:top w:val="none" w:sz="0" w:space="0" w:color="auto"/>
                <w:left w:val="none" w:sz="0" w:space="0" w:color="auto"/>
                <w:bottom w:val="none" w:sz="0" w:space="0" w:color="auto"/>
                <w:right w:val="none" w:sz="0" w:space="0" w:color="auto"/>
              </w:divBdr>
            </w:div>
          </w:divsChild>
        </w:div>
        <w:div w:id="603466270">
          <w:marLeft w:val="0"/>
          <w:marRight w:val="0"/>
          <w:marTop w:val="0"/>
          <w:marBottom w:val="0"/>
          <w:divBdr>
            <w:top w:val="single" w:sz="12" w:space="0" w:color="CCCCCC"/>
            <w:left w:val="none" w:sz="0" w:space="0" w:color="auto"/>
            <w:bottom w:val="single" w:sz="12" w:space="0" w:color="CCCCCC"/>
            <w:right w:val="none" w:sz="0" w:space="0" w:color="auto"/>
          </w:divBdr>
          <w:divsChild>
            <w:div w:id="1835417692">
              <w:marLeft w:val="0"/>
              <w:marRight w:val="0"/>
              <w:marTop w:val="0"/>
              <w:marBottom w:val="0"/>
              <w:divBdr>
                <w:top w:val="none" w:sz="0" w:space="0" w:color="auto"/>
                <w:left w:val="none" w:sz="0" w:space="0" w:color="auto"/>
                <w:bottom w:val="none" w:sz="0" w:space="0" w:color="auto"/>
                <w:right w:val="none" w:sz="0" w:space="0" w:color="auto"/>
              </w:divBdr>
            </w:div>
            <w:div w:id="491027873">
              <w:marLeft w:val="0"/>
              <w:marRight w:val="0"/>
              <w:marTop w:val="0"/>
              <w:marBottom w:val="0"/>
              <w:divBdr>
                <w:top w:val="none" w:sz="0" w:space="0" w:color="auto"/>
                <w:left w:val="none" w:sz="0" w:space="0" w:color="auto"/>
                <w:bottom w:val="none" w:sz="0" w:space="0" w:color="auto"/>
                <w:right w:val="none" w:sz="0" w:space="0" w:color="auto"/>
              </w:divBdr>
            </w:div>
          </w:divsChild>
        </w:div>
        <w:div w:id="731806560">
          <w:marLeft w:val="0"/>
          <w:marRight w:val="0"/>
          <w:marTop w:val="0"/>
          <w:marBottom w:val="0"/>
          <w:divBdr>
            <w:top w:val="none" w:sz="0" w:space="0" w:color="auto"/>
            <w:left w:val="none" w:sz="0" w:space="0" w:color="auto"/>
            <w:bottom w:val="none" w:sz="0" w:space="0" w:color="auto"/>
            <w:right w:val="none" w:sz="0" w:space="0" w:color="auto"/>
          </w:divBdr>
          <w:divsChild>
            <w:div w:id="1142036416">
              <w:marLeft w:val="0"/>
              <w:marRight w:val="0"/>
              <w:marTop w:val="0"/>
              <w:marBottom w:val="0"/>
              <w:divBdr>
                <w:top w:val="none" w:sz="0" w:space="0" w:color="auto"/>
                <w:left w:val="none" w:sz="0" w:space="0" w:color="auto"/>
                <w:bottom w:val="none" w:sz="0" w:space="0" w:color="auto"/>
                <w:right w:val="none" w:sz="0" w:space="0" w:color="auto"/>
              </w:divBdr>
              <w:divsChild>
                <w:div w:id="417559732">
                  <w:marLeft w:val="0"/>
                  <w:marRight w:val="0"/>
                  <w:marTop w:val="0"/>
                  <w:marBottom w:val="0"/>
                  <w:divBdr>
                    <w:top w:val="none" w:sz="0" w:space="0" w:color="auto"/>
                    <w:left w:val="none" w:sz="0" w:space="0" w:color="auto"/>
                    <w:bottom w:val="none" w:sz="0" w:space="0" w:color="auto"/>
                    <w:right w:val="none" w:sz="0" w:space="0" w:color="auto"/>
                  </w:divBdr>
                  <w:divsChild>
                    <w:div w:id="1197309644">
                      <w:marLeft w:val="0"/>
                      <w:marRight w:val="0"/>
                      <w:marTop w:val="0"/>
                      <w:marBottom w:val="0"/>
                      <w:divBdr>
                        <w:top w:val="none" w:sz="0" w:space="0" w:color="auto"/>
                        <w:left w:val="none" w:sz="0" w:space="0" w:color="auto"/>
                        <w:bottom w:val="none" w:sz="0" w:space="0" w:color="auto"/>
                        <w:right w:val="none" w:sz="0" w:space="0" w:color="auto"/>
                      </w:divBdr>
                    </w:div>
                    <w:div w:id="420832222">
                      <w:marLeft w:val="0"/>
                      <w:marRight w:val="0"/>
                      <w:marTop w:val="0"/>
                      <w:marBottom w:val="0"/>
                      <w:divBdr>
                        <w:top w:val="none" w:sz="0" w:space="0" w:color="auto"/>
                        <w:left w:val="none" w:sz="0" w:space="0" w:color="auto"/>
                        <w:bottom w:val="none" w:sz="0" w:space="0" w:color="auto"/>
                        <w:right w:val="none" w:sz="0" w:space="0" w:color="auto"/>
                      </w:divBdr>
                    </w:div>
                    <w:div w:id="673147358">
                      <w:marLeft w:val="0"/>
                      <w:marRight w:val="0"/>
                      <w:marTop w:val="0"/>
                      <w:marBottom w:val="0"/>
                      <w:divBdr>
                        <w:top w:val="none" w:sz="0" w:space="0" w:color="auto"/>
                        <w:left w:val="none" w:sz="0" w:space="0" w:color="auto"/>
                        <w:bottom w:val="none" w:sz="0" w:space="0" w:color="auto"/>
                        <w:right w:val="none" w:sz="0" w:space="0" w:color="auto"/>
                      </w:divBdr>
                    </w:div>
                    <w:div w:id="123234062">
                      <w:marLeft w:val="0"/>
                      <w:marRight w:val="0"/>
                      <w:marTop w:val="0"/>
                      <w:marBottom w:val="0"/>
                      <w:divBdr>
                        <w:top w:val="none" w:sz="0" w:space="0" w:color="auto"/>
                        <w:left w:val="none" w:sz="0" w:space="0" w:color="auto"/>
                        <w:bottom w:val="none" w:sz="0" w:space="0" w:color="auto"/>
                        <w:right w:val="none" w:sz="0" w:space="0" w:color="auto"/>
                      </w:divBdr>
                    </w:div>
                    <w:div w:id="665598248">
                      <w:marLeft w:val="0"/>
                      <w:marRight w:val="0"/>
                      <w:marTop w:val="0"/>
                      <w:marBottom w:val="0"/>
                      <w:divBdr>
                        <w:top w:val="none" w:sz="0" w:space="0" w:color="auto"/>
                        <w:left w:val="none" w:sz="0" w:space="0" w:color="auto"/>
                        <w:bottom w:val="none" w:sz="0" w:space="0" w:color="auto"/>
                        <w:right w:val="none" w:sz="0" w:space="0" w:color="auto"/>
                      </w:divBdr>
                    </w:div>
                    <w:div w:id="1273635388">
                      <w:marLeft w:val="0"/>
                      <w:marRight w:val="0"/>
                      <w:marTop w:val="0"/>
                      <w:marBottom w:val="0"/>
                      <w:divBdr>
                        <w:top w:val="none" w:sz="0" w:space="0" w:color="auto"/>
                        <w:left w:val="none" w:sz="0" w:space="0" w:color="auto"/>
                        <w:bottom w:val="none" w:sz="0" w:space="0" w:color="auto"/>
                        <w:right w:val="none" w:sz="0" w:space="0" w:color="auto"/>
                      </w:divBdr>
                    </w:div>
                    <w:div w:id="586041581">
                      <w:marLeft w:val="0"/>
                      <w:marRight w:val="0"/>
                      <w:marTop w:val="0"/>
                      <w:marBottom w:val="0"/>
                      <w:divBdr>
                        <w:top w:val="none" w:sz="0" w:space="0" w:color="auto"/>
                        <w:left w:val="none" w:sz="0" w:space="0" w:color="auto"/>
                        <w:bottom w:val="none" w:sz="0" w:space="0" w:color="auto"/>
                        <w:right w:val="none" w:sz="0" w:space="0" w:color="auto"/>
                      </w:divBdr>
                    </w:div>
                    <w:div w:id="1350713529">
                      <w:marLeft w:val="0"/>
                      <w:marRight w:val="0"/>
                      <w:marTop w:val="0"/>
                      <w:marBottom w:val="0"/>
                      <w:divBdr>
                        <w:top w:val="none" w:sz="0" w:space="0" w:color="auto"/>
                        <w:left w:val="none" w:sz="0" w:space="0" w:color="auto"/>
                        <w:bottom w:val="none" w:sz="0" w:space="0" w:color="auto"/>
                        <w:right w:val="none" w:sz="0" w:space="0" w:color="auto"/>
                      </w:divBdr>
                    </w:div>
                    <w:div w:id="380596220">
                      <w:marLeft w:val="0"/>
                      <w:marRight w:val="0"/>
                      <w:marTop w:val="0"/>
                      <w:marBottom w:val="0"/>
                      <w:divBdr>
                        <w:top w:val="none" w:sz="0" w:space="0" w:color="auto"/>
                        <w:left w:val="none" w:sz="0" w:space="0" w:color="auto"/>
                        <w:bottom w:val="none" w:sz="0" w:space="0" w:color="auto"/>
                        <w:right w:val="none" w:sz="0" w:space="0" w:color="auto"/>
                      </w:divBdr>
                    </w:div>
                    <w:div w:id="1379860834">
                      <w:marLeft w:val="0"/>
                      <w:marRight w:val="0"/>
                      <w:marTop w:val="0"/>
                      <w:marBottom w:val="0"/>
                      <w:divBdr>
                        <w:top w:val="none" w:sz="0" w:space="0" w:color="auto"/>
                        <w:left w:val="none" w:sz="0" w:space="0" w:color="auto"/>
                        <w:bottom w:val="none" w:sz="0" w:space="0" w:color="auto"/>
                        <w:right w:val="none" w:sz="0" w:space="0" w:color="auto"/>
                      </w:divBdr>
                    </w:div>
                    <w:div w:id="699357155">
                      <w:marLeft w:val="0"/>
                      <w:marRight w:val="0"/>
                      <w:marTop w:val="0"/>
                      <w:marBottom w:val="0"/>
                      <w:divBdr>
                        <w:top w:val="none" w:sz="0" w:space="0" w:color="auto"/>
                        <w:left w:val="none" w:sz="0" w:space="0" w:color="auto"/>
                        <w:bottom w:val="none" w:sz="0" w:space="0" w:color="auto"/>
                        <w:right w:val="none" w:sz="0" w:space="0" w:color="auto"/>
                      </w:divBdr>
                    </w:div>
                    <w:div w:id="561908686">
                      <w:marLeft w:val="0"/>
                      <w:marRight w:val="0"/>
                      <w:marTop w:val="0"/>
                      <w:marBottom w:val="0"/>
                      <w:divBdr>
                        <w:top w:val="none" w:sz="0" w:space="0" w:color="auto"/>
                        <w:left w:val="none" w:sz="0" w:space="0" w:color="auto"/>
                        <w:bottom w:val="none" w:sz="0" w:space="0" w:color="auto"/>
                        <w:right w:val="none" w:sz="0" w:space="0" w:color="auto"/>
                      </w:divBdr>
                    </w:div>
                    <w:div w:id="1740443025">
                      <w:marLeft w:val="0"/>
                      <w:marRight w:val="0"/>
                      <w:marTop w:val="0"/>
                      <w:marBottom w:val="0"/>
                      <w:divBdr>
                        <w:top w:val="none" w:sz="0" w:space="0" w:color="auto"/>
                        <w:left w:val="none" w:sz="0" w:space="0" w:color="auto"/>
                        <w:bottom w:val="none" w:sz="0" w:space="0" w:color="auto"/>
                        <w:right w:val="none" w:sz="0" w:space="0" w:color="auto"/>
                      </w:divBdr>
                    </w:div>
                    <w:div w:id="1157383769">
                      <w:marLeft w:val="0"/>
                      <w:marRight w:val="0"/>
                      <w:marTop w:val="0"/>
                      <w:marBottom w:val="0"/>
                      <w:divBdr>
                        <w:top w:val="none" w:sz="0" w:space="0" w:color="auto"/>
                        <w:left w:val="none" w:sz="0" w:space="0" w:color="auto"/>
                        <w:bottom w:val="none" w:sz="0" w:space="0" w:color="auto"/>
                        <w:right w:val="none" w:sz="0" w:space="0" w:color="auto"/>
                      </w:divBdr>
                    </w:div>
                    <w:div w:id="1862469983">
                      <w:marLeft w:val="0"/>
                      <w:marRight w:val="0"/>
                      <w:marTop w:val="0"/>
                      <w:marBottom w:val="0"/>
                      <w:divBdr>
                        <w:top w:val="none" w:sz="0" w:space="0" w:color="auto"/>
                        <w:left w:val="none" w:sz="0" w:space="0" w:color="auto"/>
                        <w:bottom w:val="none" w:sz="0" w:space="0" w:color="auto"/>
                        <w:right w:val="none" w:sz="0" w:space="0" w:color="auto"/>
                      </w:divBdr>
                    </w:div>
                    <w:div w:id="58095514">
                      <w:marLeft w:val="0"/>
                      <w:marRight w:val="0"/>
                      <w:marTop w:val="0"/>
                      <w:marBottom w:val="0"/>
                      <w:divBdr>
                        <w:top w:val="none" w:sz="0" w:space="0" w:color="auto"/>
                        <w:left w:val="none" w:sz="0" w:space="0" w:color="auto"/>
                        <w:bottom w:val="none" w:sz="0" w:space="0" w:color="auto"/>
                        <w:right w:val="none" w:sz="0" w:space="0" w:color="auto"/>
                      </w:divBdr>
                    </w:div>
                    <w:div w:id="713509198">
                      <w:marLeft w:val="0"/>
                      <w:marRight w:val="0"/>
                      <w:marTop w:val="0"/>
                      <w:marBottom w:val="0"/>
                      <w:divBdr>
                        <w:top w:val="none" w:sz="0" w:space="0" w:color="auto"/>
                        <w:left w:val="none" w:sz="0" w:space="0" w:color="auto"/>
                        <w:bottom w:val="none" w:sz="0" w:space="0" w:color="auto"/>
                        <w:right w:val="none" w:sz="0" w:space="0" w:color="auto"/>
                      </w:divBdr>
                    </w:div>
                    <w:div w:id="1694921784">
                      <w:marLeft w:val="0"/>
                      <w:marRight w:val="0"/>
                      <w:marTop w:val="0"/>
                      <w:marBottom w:val="0"/>
                      <w:divBdr>
                        <w:top w:val="none" w:sz="0" w:space="0" w:color="auto"/>
                        <w:left w:val="none" w:sz="0" w:space="0" w:color="auto"/>
                        <w:bottom w:val="none" w:sz="0" w:space="0" w:color="auto"/>
                        <w:right w:val="none" w:sz="0" w:space="0" w:color="auto"/>
                      </w:divBdr>
                    </w:div>
                    <w:div w:id="699013049">
                      <w:marLeft w:val="0"/>
                      <w:marRight w:val="0"/>
                      <w:marTop w:val="0"/>
                      <w:marBottom w:val="0"/>
                      <w:divBdr>
                        <w:top w:val="none" w:sz="0" w:space="0" w:color="auto"/>
                        <w:left w:val="none" w:sz="0" w:space="0" w:color="auto"/>
                        <w:bottom w:val="none" w:sz="0" w:space="0" w:color="auto"/>
                        <w:right w:val="none" w:sz="0" w:space="0" w:color="auto"/>
                      </w:divBdr>
                    </w:div>
                    <w:div w:id="717319022">
                      <w:marLeft w:val="0"/>
                      <w:marRight w:val="0"/>
                      <w:marTop w:val="0"/>
                      <w:marBottom w:val="0"/>
                      <w:divBdr>
                        <w:top w:val="none" w:sz="0" w:space="0" w:color="auto"/>
                        <w:left w:val="none" w:sz="0" w:space="0" w:color="auto"/>
                        <w:bottom w:val="none" w:sz="0" w:space="0" w:color="auto"/>
                        <w:right w:val="none" w:sz="0" w:space="0" w:color="auto"/>
                      </w:divBdr>
                    </w:div>
                    <w:div w:id="1374572118">
                      <w:marLeft w:val="0"/>
                      <w:marRight w:val="0"/>
                      <w:marTop w:val="0"/>
                      <w:marBottom w:val="0"/>
                      <w:divBdr>
                        <w:top w:val="none" w:sz="0" w:space="0" w:color="auto"/>
                        <w:left w:val="none" w:sz="0" w:space="0" w:color="auto"/>
                        <w:bottom w:val="none" w:sz="0" w:space="0" w:color="auto"/>
                        <w:right w:val="none" w:sz="0" w:space="0" w:color="auto"/>
                      </w:divBdr>
                    </w:div>
                    <w:div w:id="1537501044">
                      <w:marLeft w:val="0"/>
                      <w:marRight w:val="0"/>
                      <w:marTop w:val="0"/>
                      <w:marBottom w:val="0"/>
                      <w:divBdr>
                        <w:top w:val="none" w:sz="0" w:space="0" w:color="auto"/>
                        <w:left w:val="none" w:sz="0" w:space="0" w:color="auto"/>
                        <w:bottom w:val="none" w:sz="0" w:space="0" w:color="auto"/>
                        <w:right w:val="none" w:sz="0" w:space="0" w:color="auto"/>
                      </w:divBdr>
                    </w:div>
                    <w:div w:id="1692338989">
                      <w:marLeft w:val="0"/>
                      <w:marRight w:val="0"/>
                      <w:marTop w:val="0"/>
                      <w:marBottom w:val="0"/>
                      <w:divBdr>
                        <w:top w:val="none" w:sz="0" w:space="0" w:color="auto"/>
                        <w:left w:val="none" w:sz="0" w:space="0" w:color="auto"/>
                        <w:bottom w:val="none" w:sz="0" w:space="0" w:color="auto"/>
                        <w:right w:val="none" w:sz="0" w:space="0" w:color="auto"/>
                      </w:divBdr>
                    </w:div>
                    <w:div w:id="377779250">
                      <w:marLeft w:val="0"/>
                      <w:marRight w:val="0"/>
                      <w:marTop w:val="0"/>
                      <w:marBottom w:val="0"/>
                      <w:divBdr>
                        <w:top w:val="none" w:sz="0" w:space="0" w:color="auto"/>
                        <w:left w:val="none" w:sz="0" w:space="0" w:color="auto"/>
                        <w:bottom w:val="none" w:sz="0" w:space="0" w:color="auto"/>
                        <w:right w:val="none" w:sz="0" w:space="0" w:color="auto"/>
                      </w:divBdr>
                    </w:div>
                    <w:div w:id="1034379003">
                      <w:marLeft w:val="0"/>
                      <w:marRight w:val="0"/>
                      <w:marTop w:val="0"/>
                      <w:marBottom w:val="0"/>
                      <w:divBdr>
                        <w:top w:val="none" w:sz="0" w:space="0" w:color="auto"/>
                        <w:left w:val="none" w:sz="0" w:space="0" w:color="auto"/>
                        <w:bottom w:val="none" w:sz="0" w:space="0" w:color="auto"/>
                        <w:right w:val="none" w:sz="0" w:space="0" w:color="auto"/>
                      </w:divBdr>
                    </w:div>
                    <w:div w:id="463817462">
                      <w:marLeft w:val="0"/>
                      <w:marRight w:val="0"/>
                      <w:marTop w:val="0"/>
                      <w:marBottom w:val="0"/>
                      <w:divBdr>
                        <w:top w:val="none" w:sz="0" w:space="0" w:color="auto"/>
                        <w:left w:val="none" w:sz="0" w:space="0" w:color="auto"/>
                        <w:bottom w:val="none" w:sz="0" w:space="0" w:color="auto"/>
                        <w:right w:val="none" w:sz="0" w:space="0" w:color="auto"/>
                      </w:divBdr>
                    </w:div>
                    <w:div w:id="1705208892">
                      <w:marLeft w:val="0"/>
                      <w:marRight w:val="0"/>
                      <w:marTop w:val="0"/>
                      <w:marBottom w:val="0"/>
                      <w:divBdr>
                        <w:top w:val="none" w:sz="0" w:space="0" w:color="auto"/>
                        <w:left w:val="none" w:sz="0" w:space="0" w:color="auto"/>
                        <w:bottom w:val="none" w:sz="0" w:space="0" w:color="auto"/>
                        <w:right w:val="none" w:sz="0" w:space="0" w:color="auto"/>
                      </w:divBdr>
                    </w:div>
                    <w:div w:id="1096904212">
                      <w:marLeft w:val="0"/>
                      <w:marRight w:val="0"/>
                      <w:marTop w:val="0"/>
                      <w:marBottom w:val="0"/>
                      <w:divBdr>
                        <w:top w:val="none" w:sz="0" w:space="0" w:color="auto"/>
                        <w:left w:val="none" w:sz="0" w:space="0" w:color="auto"/>
                        <w:bottom w:val="none" w:sz="0" w:space="0" w:color="auto"/>
                        <w:right w:val="none" w:sz="0" w:space="0" w:color="auto"/>
                      </w:divBdr>
                    </w:div>
                    <w:div w:id="618876042">
                      <w:marLeft w:val="0"/>
                      <w:marRight w:val="0"/>
                      <w:marTop w:val="0"/>
                      <w:marBottom w:val="0"/>
                      <w:divBdr>
                        <w:top w:val="none" w:sz="0" w:space="0" w:color="auto"/>
                        <w:left w:val="none" w:sz="0" w:space="0" w:color="auto"/>
                        <w:bottom w:val="none" w:sz="0" w:space="0" w:color="auto"/>
                        <w:right w:val="none" w:sz="0" w:space="0" w:color="auto"/>
                      </w:divBdr>
                    </w:div>
                    <w:div w:id="2013677016">
                      <w:marLeft w:val="0"/>
                      <w:marRight w:val="0"/>
                      <w:marTop w:val="0"/>
                      <w:marBottom w:val="0"/>
                      <w:divBdr>
                        <w:top w:val="none" w:sz="0" w:space="0" w:color="auto"/>
                        <w:left w:val="none" w:sz="0" w:space="0" w:color="auto"/>
                        <w:bottom w:val="none" w:sz="0" w:space="0" w:color="auto"/>
                        <w:right w:val="none" w:sz="0" w:space="0" w:color="auto"/>
                      </w:divBdr>
                    </w:div>
                    <w:div w:id="93788931">
                      <w:marLeft w:val="0"/>
                      <w:marRight w:val="0"/>
                      <w:marTop w:val="0"/>
                      <w:marBottom w:val="0"/>
                      <w:divBdr>
                        <w:top w:val="none" w:sz="0" w:space="0" w:color="auto"/>
                        <w:left w:val="none" w:sz="0" w:space="0" w:color="auto"/>
                        <w:bottom w:val="none" w:sz="0" w:space="0" w:color="auto"/>
                        <w:right w:val="none" w:sz="0" w:space="0" w:color="auto"/>
                      </w:divBdr>
                    </w:div>
                    <w:div w:id="1681200159">
                      <w:marLeft w:val="0"/>
                      <w:marRight w:val="0"/>
                      <w:marTop w:val="0"/>
                      <w:marBottom w:val="0"/>
                      <w:divBdr>
                        <w:top w:val="none" w:sz="0" w:space="0" w:color="auto"/>
                        <w:left w:val="none" w:sz="0" w:space="0" w:color="auto"/>
                        <w:bottom w:val="none" w:sz="0" w:space="0" w:color="auto"/>
                        <w:right w:val="none" w:sz="0" w:space="0" w:color="auto"/>
                      </w:divBdr>
                    </w:div>
                    <w:div w:id="1468013936">
                      <w:marLeft w:val="0"/>
                      <w:marRight w:val="0"/>
                      <w:marTop w:val="0"/>
                      <w:marBottom w:val="0"/>
                      <w:divBdr>
                        <w:top w:val="none" w:sz="0" w:space="0" w:color="auto"/>
                        <w:left w:val="none" w:sz="0" w:space="0" w:color="auto"/>
                        <w:bottom w:val="none" w:sz="0" w:space="0" w:color="auto"/>
                        <w:right w:val="none" w:sz="0" w:space="0" w:color="auto"/>
                      </w:divBdr>
                    </w:div>
                    <w:div w:id="1521506391">
                      <w:marLeft w:val="0"/>
                      <w:marRight w:val="0"/>
                      <w:marTop w:val="0"/>
                      <w:marBottom w:val="0"/>
                      <w:divBdr>
                        <w:top w:val="none" w:sz="0" w:space="0" w:color="auto"/>
                        <w:left w:val="none" w:sz="0" w:space="0" w:color="auto"/>
                        <w:bottom w:val="none" w:sz="0" w:space="0" w:color="auto"/>
                        <w:right w:val="none" w:sz="0" w:space="0" w:color="auto"/>
                      </w:divBdr>
                    </w:div>
                    <w:div w:id="472257114">
                      <w:marLeft w:val="0"/>
                      <w:marRight w:val="0"/>
                      <w:marTop w:val="0"/>
                      <w:marBottom w:val="0"/>
                      <w:divBdr>
                        <w:top w:val="none" w:sz="0" w:space="0" w:color="auto"/>
                        <w:left w:val="none" w:sz="0" w:space="0" w:color="auto"/>
                        <w:bottom w:val="none" w:sz="0" w:space="0" w:color="auto"/>
                        <w:right w:val="none" w:sz="0" w:space="0" w:color="auto"/>
                      </w:divBdr>
                    </w:div>
                    <w:div w:id="627395481">
                      <w:marLeft w:val="0"/>
                      <w:marRight w:val="0"/>
                      <w:marTop w:val="0"/>
                      <w:marBottom w:val="0"/>
                      <w:divBdr>
                        <w:top w:val="none" w:sz="0" w:space="0" w:color="auto"/>
                        <w:left w:val="none" w:sz="0" w:space="0" w:color="auto"/>
                        <w:bottom w:val="none" w:sz="0" w:space="0" w:color="auto"/>
                        <w:right w:val="none" w:sz="0" w:space="0" w:color="auto"/>
                      </w:divBdr>
                    </w:div>
                    <w:div w:id="4553139">
                      <w:marLeft w:val="0"/>
                      <w:marRight w:val="0"/>
                      <w:marTop w:val="0"/>
                      <w:marBottom w:val="0"/>
                      <w:divBdr>
                        <w:top w:val="none" w:sz="0" w:space="0" w:color="auto"/>
                        <w:left w:val="none" w:sz="0" w:space="0" w:color="auto"/>
                        <w:bottom w:val="none" w:sz="0" w:space="0" w:color="auto"/>
                        <w:right w:val="none" w:sz="0" w:space="0" w:color="auto"/>
                      </w:divBdr>
                    </w:div>
                    <w:div w:id="2041661629">
                      <w:marLeft w:val="0"/>
                      <w:marRight w:val="0"/>
                      <w:marTop w:val="0"/>
                      <w:marBottom w:val="0"/>
                      <w:divBdr>
                        <w:top w:val="none" w:sz="0" w:space="0" w:color="auto"/>
                        <w:left w:val="none" w:sz="0" w:space="0" w:color="auto"/>
                        <w:bottom w:val="none" w:sz="0" w:space="0" w:color="auto"/>
                        <w:right w:val="none" w:sz="0" w:space="0" w:color="auto"/>
                      </w:divBdr>
                    </w:div>
                    <w:div w:id="1578713722">
                      <w:marLeft w:val="0"/>
                      <w:marRight w:val="0"/>
                      <w:marTop w:val="0"/>
                      <w:marBottom w:val="0"/>
                      <w:divBdr>
                        <w:top w:val="none" w:sz="0" w:space="0" w:color="auto"/>
                        <w:left w:val="none" w:sz="0" w:space="0" w:color="auto"/>
                        <w:bottom w:val="none" w:sz="0" w:space="0" w:color="auto"/>
                        <w:right w:val="none" w:sz="0" w:space="0" w:color="auto"/>
                      </w:divBdr>
                    </w:div>
                    <w:div w:id="1409227686">
                      <w:marLeft w:val="0"/>
                      <w:marRight w:val="0"/>
                      <w:marTop w:val="0"/>
                      <w:marBottom w:val="0"/>
                      <w:divBdr>
                        <w:top w:val="none" w:sz="0" w:space="0" w:color="auto"/>
                        <w:left w:val="none" w:sz="0" w:space="0" w:color="auto"/>
                        <w:bottom w:val="none" w:sz="0" w:space="0" w:color="auto"/>
                        <w:right w:val="none" w:sz="0" w:space="0" w:color="auto"/>
                      </w:divBdr>
                    </w:div>
                    <w:div w:id="345207495">
                      <w:marLeft w:val="0"/>
                      <w:marRight w:val="0"/>
                      <w:marTop w:val="0"/>
                      <w:marBottom w:val="0"/>
                      <w:divBdr>
                        <w:top w:val="none" w:sz="0" w:space="0" w:color="auto"/>
                        <w:left w:val="none" w:sz="0" w:space="0" w:color="auto"/>
                        <w:bottom w:val="none" w:sz="0" w:space="0" w:color="auto"/>
                        <w:right w:val="none" w:sz="0" w:space="0" w:color="auto"/>
                      </w:divBdr>
                    </w:div>
                    <w:div w:id="1407191120">
                      <w:marLeft w:val="0"/>
                      <w:marRight w:val="0"/>
                      <w:marTop w:val="0"/>
                      <w:marBottom w:val="0"/>
                      <w:divBdr>
                        <w:top w:val="none" w:sz="0" w:space="0" w:color="auto"/>
                        <w:left w:val="none" w:sz="0" w:space="0" w:color="auto"/>
                        <w:bottom w:val="none" w:sz="0" w:space="0" w:color="auto"/>
                        <w:right w:val="none" w:sz="0" w:space="0" w:color="auto"/>
                      </w:divBdr>
                    </w:div>
                    <w:div w:id="473833522">
                      <w:marLeft w:val="0"/>
                      <w:marRight w:val="0"/>
                      <w:marTop w:val="0"/>
                      <w:marBottom w:val="0"/>
                      <w:divBdr>
                        <w:top w:val="none" w:sz="0" w:space="0" w:color="auto"/>
                        <w:left w:val="none" w:sz="0" w:space="0" w:color="auto"/>
                        <w:bottom w:val="none" w:sz="0" w:space="0" w:color="auto"/>
                        <w:right w:val="none" w:sz="0" w:space="0" w:color="auto"/>
                      </w:divBdr>
                    </w:div>
                    <w:div w:id="552153454">
                      <w:marLeft w:val="0"/>
                      <w:marRight w:val="0"/>
                      <w:marTop w:val="0"/>
                      <w:marBottom w:val="0"/>
                      <w:divBdr>
                        <w:top w:val="none" w:sz="0" w:space="0" w:color="auto"/>
                        <w:left w:val="none" w:sz="0" w:space="0" w:color="auto"/>
                        <w:bottom w:val="none" w:sz="0" w:space="0" w:color="auto"/>
                        <w:right w:val="none" w:sz="0" w:space="0" w:color="auto"/>
                      </w:divBdr>
                    </w:div>
                    <w:div w:id="220403905">
                      <w:marLeft w:val="0"/>
                      <w:marRight w:val="0"/>
                      <w:marTop w:val="0"/>
                      <w:marBottom w:val="0"/>
                      <w:divBdr>
                        <w:top w:val="none" w:sz="0" w:space="0" w:color="auto"/>
                        <w:left w:val="none" w:sz="0" w:space="0" w:color="auto"/>
                        <w:bottom w:val="none" w:sz="0" w:space="0" w:color="auto"/>
                        <w:right w:val="none" w:sz="0" w:space="0" w:color="auto"/>
                      </w:divBdr>
                    </w:div>
                    <w:div w:id="1020932002">
                      <w:marLeft w:val="0"/>
                      <w:marRight w:val="0"/>
                      <w:marTop w:val="0"/>
                      <w:marBottom w:val="0"/>
                      <w:divBdr>
                        <w:top w:val="none" w:sz="0" w:space="0" w:color="auto"/>
                        <w:left w:val="none" w:sz="0" w:space="0" w:color="auto"/>
                        <w:bottom w:val="none" w:sz="0" w:space="0" w:color="auto"/>
                        <w:right w:val="none" w:sz="0" w:space="0" w:color="auto"/>
                      </w:divBdr>
                    </w:div>
                    <w:div w:id="1771389586">
                      <w:marLeft w:val="0"/>
                      <w:marRight w:val="0"/>
                      <w:marTop w:val="0"/>
                      <w:marBottom w:val="0"/>
                      <w:divBdr>
                        <w:top w:val="none" w:sz="0" w:space="0" w:color="auto"/>
                        <w:left w:val="none" w:sz="0" w:space="0" w:color="auto"/>
                        <w:bottom w:val="none" w:sz="0" w:space="0" w:color="auto"/>
                        <w:right w:val="none" w:sz="0" w:space="0" w:color="auto"/>
                      </w:divBdr>
                    </w:div>
                    <w:div w:id="1254241984">
                      <w:marLeft w:val="0"/>
                      <w:marRight w:val="0"/>
                      <w:marTop w:val="0"/>
                      <w:marBottom w:val="0"/>
                      <w:divBdr>
                        <w:top w:val="none" w:sz="0" w:space="0" w:color="auto"/>
                        <w:left w:val="none" w:sz="0" w:space="0" w:color="auto"/>
                        <w:bottom w:val="none" w:sz="0" w:space="0" w:color="auto"/>
                        <w:right w:val="none" w:sz="0" w:space="0" w:color="auto"/>
                      </w:divBdr>
                    </w:div>
                    <w:div w:id="1772697767">
                      <w:marLeft w:val="0"/>
                      <w:marRight w:val="0"/>
                      <w:marTop w:val="0"/>
                      <w:marBottom w:val="0"/>
                      <w:divBdr>
                        <w:top w:val="none" w:sz="0" w:space="0" w:color="auto"/>
                        <w:left w:val="none" w:sz="0" w:space="0" w:color="auto"/>
                        <w:bottom w:val="none" w:sz="0" w:space="0" w:color="auto"/>
                        <w:right w:val="none" w:sz="0" w:space="0" w:color="auto"/>
                      </w:divBdr>
                    </w:div>
                    <w:div w:id="850527542">
                      <w:marLeft w:val="0"/>
                      <w:marRight w:val="0"/>
                      <w:marTop w:val="0"/>
                      <w:marBottom w:val="0"/>
                      <w:divBdr>
                        <w:top w:val="none" w:sz="0" w:space="0" w:color="auto"/>
                        <w:left w:val="none" w:sz="0" w:space="0" w:color="auto"/>
                        <w:bottom w:val="none" w:sz="0" w:space="0" w:color="auto"/>
                        <w:right w:val="none" w:sz="0" w:space="0" w:color="auto"/>
                      </w:divBdr>
                    </w:div>
                    <w:div w:id="828860469">
                      <w:marLeft w:val="0"/>
                      <w:marRight w:val="0"/>
                      <w:marTop w:val="0"/>
                      <w:marBottom w:val="0"/>
                      <w:divBdr>
                        <w:top w:val="none" w:sz="0" w:space="0" w:color="auto"/>
                        <w:left w:val="none" w:sz="0" w:space="0" w:color="auto"/>
                        <w:bottom w:val="none" w:sz="0" w:space="0" w:color="auto"/>
                        <w:right w:val="none" w:sz="0" w:space="0" w:color="auto"/>
                      </w:divBdr>
                    </w:div>
                    <w:div w:id="1582374624">
                      <w:marLeft w:val="0"/>
                      <w:marRight w:val="0"/>
                      <w:marTop w:val="0"/>
                      <w:marBottom w:val="0"/>
                      <w:divBdr>
                        <w:top w:val="none" w:sz="0" w:space="0" w:color="auto"/>
                        <w:left w:val="none" w:sz="0" w:space="0" w:color="auto"/>
                        <w:bottom w:val="none" w:sz="0" w:space="0" w:color="auto"/>
                        <w:right w:val="none" w:sz="0" w:space="0" w:color="auto"/>
                      </w:divBdr>
                    </w:div>
                    <w:div w:id="1593514460">
                      <w:marLeft w:val="0"/>
                      <w:marRight w:val="0"/>
                      <w:marTop w:val="0"/>
                      <w:marBottom w:val="0"/>
                      <w:divBdr>
                        <w:top w:val="none" w:sz="0" w:space="0" w:color="auto"/>
                        <w:left w:val="none" w:sz="0" w:space="0" w:color="auto"/>
                        <w:bottom w:val="none" w:sz="0" w:space="0" w:color="auto"/>
                        <w:right w:val="none" w:sz="0" w:space="0" w:color="auto"/>
                      </w:divBdr>
                    </w:div>
                    <w:div w:id="344484960">
                      <w:marLeft w:val="0"/>
                      <w:marRight w:val="0"/>
                      <w:marTop w:val="0"/>
                      <w:marBottom w:val="0"/>
                      <w:divBdr>
                        <w:top w:val="none" w:sz="0" w:space="0" w:color="auto"/>
                        <w:left w:val="none" w:sz="0" w:space="0" w:color="auto"/>
                        <w:bottom w:val="none" w:sz="0" w:space="0" w:color="auto"/>
                        <w:right w:val="none" w:sz="0" w:space="0" w:color="auto"/>
                      </w:divBdr>
                    </w:div>
                    <w:div w:id="1480608814">
                      <w:marLeft w:val="0"/>
                      <w:marRight w:val="0"/>
                      <w:marTop w:val="0"/>
                      <w:marBottom w:val="0"/>
                      <w:divBdr>
                        <w:top w:val="none" w:sz="0" w:space="0" w:color="auto"/>
                        <w:left w:val="none" w:sz="0" w:space="0" w:color="auto"/>
                        <w:bottom w:val="none" w:sz="0" w:space="0" w:color="auto"/>
                        <w:right w:val="none" w:sz="0" w:space="0" w:color="auto"/>
                      </w:divBdr>
                    </w:div>
                    <w:div w:id="1590968557">
                      <w:marLeft w:val="0"/>
                      <w:marRight w:val="0"/>
                      <w:marTop w:val="0"/>
                      <w:marBottom w:val="0"/>
                      <w:divBdr>
                        <w:top w:val="none" w:sz="0" w:space="0" w:color="auto"/>
                        <w:left w:val="none" w:sz="0" w:space="0" w:color="auto"/>
                        <w:bottom w:val="none" w:sz="0" w:space="0" w:color="auto"/>
                        <w:right w:val="none" w:sz="0" w:space="0" w:color="auto"/>
                      </w:divBdr>
                    </w:div>
                    <w:div w:id="2146845460">
                      <w:marLeft w:val="0"/>
                      <w:marRight w:val="0"/>
                      <w:marTop w:val="0"/>
                      <w:marBottom w:val="0"/>
                      <w:divBdr>
                        <w:top w:val="none" w:sz="0" w:space="0" w:color="auto"/>
                        <w:left w:val="none" w:sz="0" w:space="0" w:color="auto"/>
                        <w:bottom w:val="none" w:sz="0" w:space="0" w:color="auto"/>
                        <w:right w:val="none" w:sz="0" w:space="0" w:color="auto"/>
                      </w:divBdr>
                    </w:div>
                    <w:div w:id="2002080673">
                      <w:marLeft w:val="0"/>
                      <w:marRight w:val="0"/>
                      <w:marTop w:val="0"/>
                      <w:marBottom w:val="0"/>
                      <w:divBdr>
                        <w:top w:val="none" w:sz="0" w:space="0" w:color="auto"/>
                        <w:left w:val="none" w:sz="0" w:space="0" w:color="auto"/>
                        <w:bottom w:val="none" w:sz="0" w:space="0" w:color="auto"/>
                        <w:right w:val="none" w:sz="0" w:space="0" w:color="auto"/>
                      </w:divBdr>
                    </w:div>
                    <w:div w:id="1762028223">
                      <w:marLeft w:val="0"/>
                      <w:marRight w:val="0"/>
                      <w:marTop w:val="0"/>
                      <w:marBottom w:val="0"/>
                      <w:divBdr>
                        <w:top w:val="none" w:sz="0" w:space="0" w:color="auto"/>
                        <w:left w:val="none" w:sz="0" w:space="0" w:color="auto"/>
                        <w:bottom w:val="none" w:sz="0" w:space="0" w:color="auto"/>
                        <w:right w:val="none" w:sz="0" w:space="0" w:color="auto"/>
                      </w:divBdr>
                    </w:div>
                    <w:div w:id="1257245777">
                      <w:marLeft w:val="0"/>
                      <w:marRight w:val="0"/>
                      <w:marTop w:val="0"/>
                      <w:marBottom w:val="0"/>
                      <w:divBdr>
                        <w:top w:val="none" w:sz="0" w:space="0" w:color="auto"/>
                        <w:left w:val="none" w:sz="0" w:space="0" w:color="auto"/>
                        <w:bottom w:val="none" w:sz="0" w:space="0" w:color="auto"/>
                        <w:right w:val="none" w:sz="0" w:space="0" w:color="auto"/>
                      </w:divBdr>
                    </w:div>
                    <w:div w:id="343823141">
                      <w:marLeft w:val="0"/>
                      <w:marRight w:val="0"/>
                      <w:marTop w:val="0"/>
                      <w:marBottom w:val="0"/>
                      <w:divBdr>
                        <w:top w:val="none" w:sz="0" w:space="0" w:color="auto"/>
                        <w:left w:val="none" w:sz="0" w:space="0" w:color="auto"/>
                        <w:bottom w:val="none" w:sz="0" w:space="0" w:color="auto"/>
                        <w:right w:val="none" w:sz="0" w:space="0" w:color="auto"/>
                      </w:divBdr>
                    </w:div>
                    <w:div w:id="1368989997">
                      <w:marLeft w:val="0"/>
                      <w:marRight w:val="0"/>
                      <w:marTop w:val="0"/>
                      <w:marBottom w:val="0"/>
                      <w:divBdr>
                        <w:top w:val="none" w:sz="0" w:space="0" w:color="auto"/>
                        <w:left w:val="none" w:sz="0" w:space="0" w:color="auto"/>
                        <w:bottom w:val="none" w:sz="0" w:space="0" w:color="auto"/>
                        <w:right w:val="none" w:sz="0" w:space="0" w:color="auto"/>
                      </w:divBdr>
                    </w:div>
                    <w:div w:id="1052272885">
                      <w:marLeft w:val="0"/>
                      <w:marRight w:val="0"/>
                      <w:marTop w:val="0"/>
                      <w:marBottom w:val="0"/>
                      <w:divBdr>
                        <w:top w:val="none" w:sz="0" w:space="0" w:color="auto"/>
                        <w:left w:val="none" w:sz="0" w:space="0" w:color="auto"/>
                        <w:bottom w:val="none" w:sz="0" w:space="0" w:color="auto"/>
                        <w:right w:val="none" w:sz="0" w:space="0" w:color="auto"/>
                      </w:divBdr>
                    </w:div>
                    <w:div w:id="308947983">
                      <w:marLeft w:val="0"/>
                      <w:marRight w:val="0"/>
                      <w:marTop w:val="0"/>
                      <w:marBottom w:val="0"/>
                      <w:divBdr>
                        <w:top w:val="none" w:sz="0" w:space="0" w:color="auto"/>
                        <w:left w:val="none" w:sz="0" w:space="0" w:color="auto"/>
                        <w:bottom w:val="none" w:sz="0" w:space="0" w:color="auto"/>
                        <w:right w:val="none" w:sz="0" w:space="0" w:color="auto"/>
                      </w:divBdr>
                    </w:div>
                    <w:div w:id="1326056029">
                      <w:marLeft w:val="0"/>
                      <w:marRight w:val="0"/>
                      <w:marTop w:val="0"/>
                      <w:marBottom w:val="0"/>
                      <w:divBdr>
                        <w:top w:val="none" w:sz="0" w:space="0" w:color="auto"/>
                        <w:left w:val="none" w:sz="0" w:space="0" w:color="auto"/>
                        <w:bottom w:val="none" w:sz="0" w:space="0" w:color="auto"/>
                        <w:right w:val="none" w:sz="0" w:space="0" w:color="auto"/>
                      </w:divBdr>
                    </w:div>
                    <w:div w:id="603852819">
                      <w:marLeft w:val="0"/>
                      <w:marRight w:val="0"/>
                      <w:marTop w:val="0"/>
                      <w:marBottom w:val="0"/>
                      <w:divBdr>
                        <w:top w:val="none" w:sz="0" w:space="0" w:color="auto"/>
                        <w:left w:val="none" w:sz="0" w:space="0" w:color="auto"/>
                        <w:bottom w:val="none" w:sz="0" w:space="0" w:color="auto"/>
                        <w:right w:val="none" w:sz="0" w:space="0" w:color="auto"/>
                      </w:divBdr>
                    </w:div>
                    <w:div w:id="558592923">
                      <w:marLeft w:val="0"/>
                      <w:marRight w:val="0"/>
                      <w:marTop w:val="0"/>
                      <w:marBottom w:val="0"/>
                      <w:divBdr>
                        <w:top w:val="none" w:sz="0" w:space="0" w:color="auto"/>
                        <w:left w:val="none" w:sz="0" w:space="0" w:color="auto"/>
                        <w:bottom w:val="none" w:sz="0" w:space="0" w:color="auto"/>
                        <w:right w:val="none" w:sz="0" w:space="0" w:color="auto"/>
                      </w:divBdr>
                    </w:div>
                    <w:div w:id="682322914">
                      <w:marLeft w:val="0"/>
                      <w:marRight w:val="0"/>
                      <w:marTop w:val="0"/>
                      <w:marBottom w:val="0"/>
                      <w:divBdr>
                        <w:top w:val="none" w:sz="0" w:space="0" w:color="auto"/>
                        <w:left w:val="none" w:sz="0" w:space="0" w:color="auto"/>
                        <w:bottom w:val="none" w:sz="0" w:space="0" w:color="auto"/>
                        <w:right w:val="none" w:sz="0" w:space="0" w:color="auto"/>
                      </w:divBdr>
                    </w:div>
                    <w:div w:id="1990863145">
                      <w:marLeft w:val="0"/>
                      <w:marRight w:val="0"/>
                      <w:marTop w:val="0"/>
                      <w:marBottom w:val="0"/>
                      <w:divBdr>
                        <w:top w:val="none" w:sz="0" w:space="0" w:color="auto"/>
                        <w:left w:val="none" w:sz="0" w:space="0" w:color="auto"/>
                        <w:bottom w:val="none" w:sz="0" w:space="0" w:color="auto"/>
                        <w:right w:val="none" w:sz="0" w:space="0" w:color="auto"/>
                      </w:divBdr>
                    </w:div>
                    <w:div w:id="1308632994">
                      <w:marLeft w:val="0"/>
                      <w:marRight w:val="0"/>
                      <w:marTop w:val="0"/>
                      <w:marBottom w:val="0"/>
                      <w:divBdr>
                        <w:top w:val="none" w:sz="0" w:space="0" w:color="auto"/>
                        <w:left w:val="none" w:sz="0" w:space="0" w:color="auto"/>
                        <w:bottom w:val="none" w:sz="0" w:space="0" w:color="auto"/>
                        <w:right w:val="none" w:sz="0" w:space="0" w:color="auto"/>
                      </w:divBdr>
                    </w:div>
                    <w:div w:id="169881650">
                      <w:marLeft w:val="0"/>
                      <w:marRight w:val="0"/>
                      <w:marTop w:val="0"/>
                      <w:marBottom w:val="0"/>
                      <w:divBdr>
                        <w:top w:val="none" w:sz="0" w:space="0" w:color="auto"/>
                        <w:left w:val="none" w:sz="0" w:space="0" w:color="auto"/>
                        <w:bottom w:val="none" w:sz="0" w:space="0" w:color="auto"/>
                        <w:right w:val="none" w:sz="0" w:space="0" w:color="auto"/>
                      </w:divBdr>
                    </w:div>
                    <w:div w:id="1321620671">
                      <w:marLeft w:val="0"/>
                      <w:marRight w:val="0"/>
                      <w:marTop w:val="0"/>
                      <w:marBottom w:val="0"/>
                      <w:divBdr>
                        <w:top w:val="none" w:sz="0" w:space="0" w:color="auto"/>
                        <w:left w:val="none" w:sz="0" w:space="0" w:color="auto"/>
                        <w:bottom w:val="none" w:sz="0" w:space="0" w:color="auto"/>
                        <w:right w:val="none" w:sz="0" w:space="0" w:color="auto"/>
                      </w:divBdr>
                    </w:div>
                    <w:div w:id="1226836798">
                      <w:marLeft w:val="0"/>
                      <w:marRight w:val="0"/>
                      <w:marTop w:val="0"/>
                      <w:marBottom w:val="0"/>
                      <w:divBdr>
                        <w:top w:val="none" w:sz="0" w:space="0" w:color="auto"/>
                        <w:left w:val="none" w:sz="0" w:space="0" w:color="auto"/>
                        <w:bottom w:val="none" w:sz="0" w:space="0" w:color="auto"/>
                        <w:right w:val="none" w:sz="0" w:space="0" w:color="auto"/>
                      </w:divBdr>
                    </w:div>
                    <w:div w:id="1361978635">
                      <w:marLeft w:val="0"/>
                      <w:marRight w:val="0"/>
                      <w:marTop w:val="0"/>
                      <w:marBottom w:val="0"/>
                      <w:divBdr>
                        <w:top w:val="none" w:sz="0" w:space="0" w:color="auto"/>
                        <w:left w:val="none" w:sz="0" w:space="0" w:color="auto"/>
                        <w:bottom w:val="none" w:sz="0" w:space="0" w:color="auto"/>
                        <w:right w:val="none" w:sz="0" w:space="0" w:color="auto"/>
                      </w:divBdr>
                    </w:div>
                    <w:div w:id="1773086912">
                      <w:marLeft w:val="0"/>
                      <w:marRight w:val="0"/>
                      <w:marTop w:val="0"/>
                      <w:marBottom w:val="0"/>
                      <w:divBdr>
                        <w:top w:val="none" w:sz="0" w:space="0" w:color="auto"/>
                        <w:left w:val="none" w:sz="0" w:space="0" w:color="auto"/>
                        <w:bottom w:val="none" w:sz="0" w:space="0" w:color="auto"/>
                        <w:right w:val="none" w:sz="0" w:space="0" w:color="auto"/>
                      </w:divBdr>
                    </w:div>
                    <w:div w:id="1748066444">
                      <w:marLeft w:val="0"/>
                      <w:marRight w:val="0"/>
                      <w:marTop w:val="0"/>
                      <w:marBottom w:val="0"/>
                      <w:divBdr>
                        <w:top w:val="none" w:sz="0" w:space="0" w:color="auto"/>
                        <w:left w:val="none" w:sz="0" w:space="0" w:color="auto"/>
                        <w:bottom w:val="none" w:sz="0" w:space="0" w:color="auto"/>
                        <w:right w:val="none" w:sz="0" w:space="0" w:color="auto"/>
                      </w:divBdr>
                    </w:div>
                    <w:div w:id="1063285768">
                      <w:marLeft w:val="0"/>
                      <w:marRight w:val="0"/>
                      <w:marTop w:val="0"/>
                      <w:marBottom w:val="0"/>
                      <w:divBdr>
                        <w:top w:val="none" w:sz="0" w:space="0" w:color="auto"/>
                        <w:left w:val="none" w:sz="0" w:space="0" w:color="auto"/>
                        <w:bottom w:val="none" w:sz="0" w:space="0" w:color="auto"/>
                        <w:right w:val="none" w:sz="0" w:space="0" w:color="auto"/>
                      </w:divBdr>
                    </w:div>
                    <w:div w:id="2105565446">
                      <w:marLeft w:val="0"/>
                      <w:marRight w:val="0"/>
                      <w:marTop w:val="0"/>
                      <w:marBottom w:val="0"/>
                      <w:divBdr>
                        <w:top w:val="none" w:sz="0" w:space="0" w:color="auto"/>
                        <w:left w:val="none" w:sz="0" w:space="0" w:color="auto"/>
                        <w:bottom w:val="none" w:sz="0" w:space="0" w:color="auto"/>
                        <w:right w:val="none" w:sz="0" w:space="0" w:color="auto"/>
                      </w:divBdr>
                    </w:div>
                    <w:div w:id="1818719394">
                      <w:marLeft w:val="0"/>
                      <w:marRight w:val="0"/>
                      <w:marTop w:val="0"/>
                      <w:marBottom w:val="0"/>
                      <w:divBdr>
                        <w:top w:val="none" w:sz="0" w:space="0" w:color="auto"/>
                        <w:left w:val="none" w:sz="0" w:space="0" w:color="auto"/>
                        <w:bottom w:val="none" w:sz="0" w:space="0" w:color="auto"/>
                        <w:right w:val="none" w:sz="0" w:space="0" w:color="auto"/>
                      </w:divBdr>
                    </w:div>
                    <w:div w:id="683480741">
                      <w:marLeft w:val="0"/>
                      <w:marRight w:val="0"/>
                      <w:marTop w:val="0"/>
                      <w:marBottom w:val="0"/>
                      <w:divBdr>
                        <w:top w:val="none" w:sz="0" w:space="0" w:color="auto"/>
                        <w:left w:val="none" w:sz="0" w:space="0" w:color="auto"/>
                        <w:bottom w:val="none" w:sz="0" w:space="0" w:color="auto"/>
                        <w:right w:val="none" w:sz="0" w:space="0" w:color="auto"/>
                      </w:divBdr>
                    </w:div>
                    <w:div w:id="120080037">
                      <w:marLeft w:val="0"/>
                      <w:marRight w:val="0"/>
                      <w:marTop w:val="0"/>
                      <w:marBottom w:val="0"/>
                      <w:divBdr>
                        <w:top w:val="none" w:sz="0" w:space="0" w:color="auto"/>
                        <w:left w:val="none" w:sz="0" w:space="0" w:color="auto"/>
                        <w:bottom w:val="none" w:sz="0" w:space="0" w:color="auto"/>
                        <w:right w:val="none" w:sz="0" w:space="0" w:color="auto"/>
                      </w:divBdr>
                    </w:div>
                    <w:div w:id="1328433954">
                      <w:marLeft w:val="0"/>
                      <w:marRight w:val="0"/>
                      <w:marTop w:val="0"/>
                      <w:marBottom w:val="0"/>
                      <w:divBdr>
                        <w:top w:val="none" w:sz="0" w:space="0" w:color="auto"/>
                        <w:left w:val="none" w:sz="0" w:space="0" w:color="auto"/>
                        <w:bottom w:val="none" w:sz="0" w:space="0" w:color="auto"/>
                        <w:right w:val="none" w:sz="0" w:space="0" w:color="auto"/>
                      </w:divBdr>
                    </w:div>
                    <w:div w:id="102844424">
                      <w:marLeft w:val="0"/>
                      <w:marRight w:val="0"/>
                      <w:marTop w:val="0"/>
                      <w:marBottom w:val="0"/>
                      <w:divBdr>
                        <w:top w:val="none" w:sz="0" w:space="0" w:color="auto"/>
                        <w:left w:val="none" w:sz="0" w:space="0" w:color="auto"/>
                        <w:bottom w:val="none" w:sz="0" w:space="0" w:color="auto"/>
                        <w:right w:val="none" w:sz="0" w:space="0" w:color="auto"/>
                      </w:divBdr>
                    </w:div>
                    <w:div w:id="6518058">
                      <w:marLeft w:val="0"/>
                      <w:marRight w:val="0"/>
                      <w:marTop w:val="0"/>
                      <w:marBottom w:val="0"/>
                      <w:divBdr>
                        <w:top w:val="none" w:sz="0" w:space="0" w:color="auto"/>
                        <w:left w:val="none" w:sz="0" w:space="0" w:color="auto"/>
                        <w:bottom w:val="none" w:sz="0" w:space="0" w:color="auto"/>
                        <w:right w:val="none" w:sz="0" w:space="0" w:color="auto"/>
                      </w:divBdr>
                    </w:div>
                    <w:div w:id="1086271764">
                      <w:marLeft w:val="0"/>
                      <w:marRight w:val="0"/>
                      <w:marTop w:val="0"/>
                      <w:marBottom w:val="0"/>
                      <w:divBdr>
                        <w:top w:val="none" w:sz="0" w:space="0" w:color="auto"/>
                        <w:left w:val="none" w:sz="0" w:space="0" w:color="auto"/>
                        <w:bottom w:val="none" w:sz="0" w:space="0" w:color="auto"/>
                        <w:right w:val="none" w:sz="0" w:space="0" w:color="auto"/>
                      </w:divBdr>
                    </w:div>
                    <w:div w:id="1867598894">
                      <w:marLeft w:val="0"/>
                      <w:marRight w:val="0"/>
                      <w:marTop w:val="0"/>
                      <w:marBottom w:val="0"/>
                      <w:divBdr>
                        <w:top w:val="none" w:sz="0" w:space="0" w:color="auto"/>
                        <w:left w:val="none" w:sz="0" w:space="0" w:color="auto"/>
                        <w:bottom w:val="none" w:sz="0" w:space="0" w:color="auto"/>
                        <w:right w:val="none" w:sz="0" w:space="0" w:color="auto"/>
                      </w:divBdr>
                    </w:div>
                    <w:div w:id="631986345">
                      <w:marLeft w:val="0"/>
                      <w:marRight w:val="0"/>
                      <w:marTop w:val="0"/>
                      <w:marBottom w:val="0"/>
                      <w:divBdr>
                        <w:top w:val="none" w:sz="0" w:space="0" w:color="auto"/>
                        <w:left w:val="none" w:sz="0" w:space="0" w:color="auto"/>
                        <w:bottom w:val="none" w:sz="0" w:space="0" w:color="auto"/>
                        <w:right w:val="none" w:sz="0" w:space="0" w:color="auto"/>
                      </w:divBdr>
                    </w:div>
                    <w:div w:id="1871334120">
                      <w:marLeft w:val="0"/>
                      <w:marRight w:val="0"/>
                      <w:marTop w:val="0"/>
                      <w:marBottom w:val="0"/>
                      <w:divBdr>
                        <w:top w:val="none" w:sz="0" w:space="0" w:color="auto"/>
                        <w:left w:val="none" w:sz="0" w:space="0" w:color="auto"/>
                        <w:bottom w:val="none" w:sz="0" w:space="0" w:color="auto"/>
                        <w:right w:val="none" w:sz="0" w:space="0" w:color="auto"/>
                      </w:divBdr>
                    </w:div>
                    <w:div w:id="1571578218">
                      <w:marLeft w:val="0"/>
                      <w:marRight w:val="0"/>
                      <w:marTop w:val="0"/>
                      <w:marBottom w:val="0"/>
                      <w:divBdr>
                        <w:top w:val="none" w:sz="0" w:space="0" w:color="auto"/>
                        <w:left w:val="none" w:sz="0" w:space="0" w:color="auto"/>
                        <w:bottom w:val="none" w:sz="0" w:space="0" w:color="auto"/>
                        <w:right w:val="none" w:sz="0" w:space="0" w:color="auto"/>
                      </w:divBdr>
                    </w:div>
                    <w:div w:id="1142230686">
                      <w:marLeft w:val="0"/>
                      <w:marRight w:val="0"/>
                      <w:marTop w:val="0"/>
                      <w:marBottom w:val="0"/>
                      <w:divBdr>
                        <w:top w:val="none" w:sz="0" w:space="0" w:color="auto"/>
                        <w:left w:val="none" w:sz="0" w:space="0" w:color="auto"/>
                        <w:bottom w:val="none" w:sz="0" w:space="0" w:color="auto"/>
                        <w:right w:val="none" w:sz="0" w:space="0" w:color="auto"/>
                      </w:divBdr>
                    </w:div>
                    <w:div w:id="1645238248">
                      <w:marLeft w:val="0"/>
                      <w:marRight w:val="0"/>
                      <w:marTop w:val="0"/>
                      <w:marBottom w:val="0"/>
                      <w:divBdr>
                        <w:top w:val="none" w:sz="0" w:space="0" w:color="auto"/>
                        <w:left w:val="none" w:sz="0" w:space="0" w:color="auto"/>
                        <w:bottom w:val="none" w:sz="0" w:space="0" w:color="auto"/>
                        <w:right w:val="none" w:sz="0" w:space="0" w:color="auto"/>
                      </w:divBdr>
                    </w:div>
                    <w:div w:id="1856577110">
                      <w:marLeft w:val="0"/>
                      <w:marRight w:val="0"/>
                      <w:marTop w:val="0"/>
                      <w:marBottom w:val="0"/>
                      <w:divBdr>
                        <w:top w:val="none" w:sz="0" w:space="0" w:color="auto"/>
                        <w:left w:val="none" w:sz="0" w:space="0" w:color="auto"/>
                        <w:bottom w:val="none" w:sz="0" w:space="0" w:color="auto"/>
                        <w:right w:val="none" w:sz="0" w:space="0" w:color="auto"/>
                      </w:divBdr>
                    </w:div>
                    <w:div w:id="2135781374">
                      <w:marLeft w:val="0"/>
                      <w:marRight w:val="0"/>
                      <w:marTop w:val="0"/>
                      <w:marBottom w:val="0"/>
                      <w:divBdr>
                        <w:top w:val="none" w:sz="0" w:space="0" w:color="auto"/>
                        <w:left w:val="none" w:sz="0" w:space="0" w:color="auto"/>
                        <w:bottom w:val="none" w:sz="0" w:space="0" w:color="auto"/>
                        <w:right w:val="none" w:sz="0" w:space="0" w:color="auto"/>
                      </w:divBdr>
                    </w:div>
                    <w:div w:id="1960990746">
                      <w:marLeft w:val="0"/>
                      <w:marRight w:val="0"/>
                      <w:marTop w:val="0"/>
                      <w:marBottom w:val="0"/>
                      <w:divBdr>
                        <w:top w:val="none" w:sz="0" w:space="0" w:color="auto"/>
                        <w:left w:val="none" w:sz="0" w:space="0" w:color="auto"/>
                        <w:bottom w:val="none" w:sz="0" w:space="0" w:color="auto"/>
                        <w:right w:val="none" w:sz="0" w:space="0" w:color="auto"/>
                      </w:divBdr>
                    </w:div>
                    <w:div w:id="725103904">
                      <w:marLeft w:val="0"/>
                      <w:marRight w:val="0"/>
                      <w:marTop w:val="0"/>
                      <w:marBottom w:val="0"/>
                      <w:divBdr>
                        <w:top w:val="none" w:sz="0" w:space="0" w:color="auto"/>
                        <w:left w:val="none" w:sz="0" w:space="0" w:color="auto"/>
                        <w:bottom w:val="none" w:sz="0" w:space="0" w:color="auto"/>
                        <w:right w:val="none" w:sz="0" w:space="0" w:color="auto"/>
                      </w:divBdr>
                    </w:div>
                    <w:div w:id="344480173">
                      <w:marLeft w:val="0"/>
                      <w:marRight w:val="0"/>
                      <w:marTop w:val="0"/>
                      <w:marBottom w:val="0"/>
                      <w:divBdr>
                        <w:top w:val="none" w:sz="0" w:space="0" w:color="auto"/>
                        <w:left w:val="none" w:sz="0" w:space="0" w:color="auto"/>
                        <w:bottom w:val="none" w:sz="0" w:space="0" w:color="auto"/>
                        <w:right w:val="none" w:sz="0" w:space="0" w:color="auto"/>
                      </w:divBdr>
                    </w:div>
                    <w:div w:id="991828916">
                      <w:marLeft w:val="0"/>
                      <w:marRight w:val="0"/>
                      <w:marTop w:val="0"/>
                      <w:marBottom w:val="0"/>
                      <w:divBdr>
                        <w:top w:val="none" w:sz="0" w:space="0" w:color="auto"/>
                        <w:left w:val="none" w:sz="0" w:space="0" w:color="auto"/>
                        <w:bottom w:val="none" w:sz="0" w:space="0" w:color="auto"/>
                        <w:right w:val="none" w:sz="0" w:space="0" w:color="auto"/>
                      </w:divBdr>
                    </w:div>
                    <w:div w:id="1412510242">
                      <w:marLeft w:val="0"/>
                      <w:marRight w:val="0"/>
                      <w:marTop w:val="0"/>
                      <w:marBottom w:val="0"/>
                      <w:divBdr>
                        <w:top w:val="none" w:sz="0" w:space="0" w:color="auto"/>
                        <w:left w:val="none" w:sz="0" w:space="0" w:color="auto"/>
                        <w:bottom w:val="none" w:sz="0" w:space="0" w:color="auto"/>
                        <w:right w:val="none" w:sz="0" w:space="0" w:color="auto"/>
                      </w:divBdr>
                    </w:div>
                    <w:div w:id="1272476509">
                      <w:marLeft w:val="0"/>
                      <w:marRight w:val="0"/>
                      <w:marTop w:val="0"/>
                      <w:marBottom w:val="0"/>
                      <w:divBdr>
                        <w:top w:val="none" w:sz="0" w:space="0" w:color="auto"/>
                        <w:left w:val="none" w:sz="0" w:space="0" w:color="auto"/>
                        <w:bottom w:val="none" w:sz="0" w:space="0" w:color="auto"/>
                        <w:right w:val="none" w:sz="0" w:space="0" w:color="auto"/>
                      </w:divBdr>
                    </w:div>
                    <w:div w:id="1553929150">
                      <w:marLeft w:val="0"/>
                      <w:marRight w:val="0"/>
                      <w:marTop w:val="0"/>
                      <w:marBottom w:val="0"/>
                      <w:divBdr>
                        <w:top w:val="none" w:sz="0" w:space="0" w:color="auto"/>
                        <w:left w:val="none" w:sz="0" w:space="0" w:color="auto"/>
                        <w:bottom w:val="none" w:sz="0" w:space="0" w:color="auto"/>
                        <w:right w:val="none" w:sz="0" w:space="0" w:color="auto"/>
                      </w:divBdr>
                    </w:div>
                    <w:div w:id="586503213">
                      <w:marLeft w:val="0"/>
                      <w:marRight w:val="0"/>
                      <w:marTop w:val="0"/>
                      <w:marBottom w:val="0"/>
                      <w:divBdr>
                        <w:top w:val="none" w:sz="0" w:space="0" w:color="auto"/>
                        <w:left w:val="none" w:sz="0" w:space="0" w:color="auto"/>
                        <w:bottom w:val="none" w:sz="0" w:space="0" w:color="auto"/>
                        <w:right w:val="none" w:sz="0" w:space="0" w:color="auto"/>
                      </w:divBdr>
                    </w:div>
                    <w:div w:id="848758606">
                      <w:marLeft w:val="0"/>
                      <w:marRight w:val="0"/>
                      <w:marTop w:val="0"/>
                      <w:marBottom w:val="0"/>
                      <w:divBdr>
                        <w:top w:val="none" w:sz="0" w:space="0" w:color="auto"/>
                        <w:left w:val="none" w:sz="0" w:space="0" w:color="auto"/>
                        <w:bottom w:val="none" w:sz="0" w:space="0" w:color="auto"/>
                        <w:right w:val="none" w:sz="0" w:space="0" w:color="auto"/>
                      </w:divBdr>
                    </w:div>
                    <w:div w:id="1617903946">
                      <w:marLeft w:val="0"/>
                      <w:marRight w:val="0"/>
                      <w:marTop w:val="0"/>
                      <w:marBottom w:val="0"/>
                      <w:divBdr>
                        <w:top w:val="none" w:sz="0" w:space="0" w:color="auto"/>
                        <w:left w:val="none" w:sz="0" w:space="0" w:color="auto"/>
                        <w:bottom w:val="none" w:sz="0" w:space="0" w:color="auto"/>
                        <w:right w:val="none" w:sz="0" w:space="0" w:color="auto"/>
                      </w:divBdr>
                    </w:div>
                    <w:div w:id="1023049532">
                      <w:marLeft w:val="0"/>
                      <w:marRight w:val="0"/>
                      <w:marTop w:val="0"/>
                      <w:marBottom w:val="0"/>
                      <w:divBdr>
                        <w:top w:val="none" w:sz="0" w:space="0" w:color="auto"/>
                        <w:left w:val="none" w:sz="0" w:space="0" w:color="auto"/>
                        <w:bottom w:val="none" w:sz="0" w:space="0" w:color="auto"/>
                        <w:right w:val="none" w:sz="0" w:space="0" w:color="auto"/>
                      </w:divBdr>
                    </w:div>
                    <w:div w:id="328874783">
                      <w:marLeft w:val="0"/>
                      <w:marRight w:val="0"/>
                      <w:marTop w:val="0"/>
                      <w:marBottom w:val="0"/>
                      <w:divBdr>
                        <w:top w:val="none" w:sz="0" w:space="0" w:color="auto"/>
                        <w:left w:val="none" w:sz="0" w:space="0" w:color="auto"/>
                        <w:bottom w:val="none" w:sz="0" w:space="0" w:color="auto"/>
                        <w:right w:val="none" w:sz="0" w:space="0" w:color="auto"/>
                      </w:divBdr>
                    </w:div>
                    <w:div w:id="724377915">
                      <w:marLeft w:val="0"/>
                      <w:marRight w:val="0"/>
                      <w:marTop w:val="0"/>
                      <w:marBottom w:val="0"/>
                      <w:divBdr>
                        <w:top w:val="none" w:sz="0" w:space="0" w:color="auto"/>
                        <w:left w:val="none" w:sz="0" w:space="0" w:color="auto"/>
                        <w:bottom w:val="none" w:sz="0" w:space="0" w:color="auto"/>
                        <w:right w:val="none" w:sz="0" w:space="0" w:color="auto"/>
                      </w:divBdr>
                    </w:div>
                    <w:div w:id="2003317428">
                      <w:marLeft w:val="0"/>
                      <w:marRight w:val="0"/>
                      <w:marTop w:val="0"/>
                      <w:marBottom w:val="0"/>
                      <w:divBdr>
                        <w:top w:val="none" w:sz="0" w:space="0" w:color="auto"/>
                        <w:left w:val="none" w:sz="0" w:space="0" w:color="auto"/>
                        <w:bottom w:val="none" w:sz="0" w:space="0" w:color="auto"/>
                        <w:right w:val="none" w:sz="0" w:space="0" w:color="auto"/>
                      </w:divBdr>
                    </w:div>
                    <w:div w:id="886843459">
                      <w:marLeft w:val="0"/>
                      <w:marRight w:val="0"/>
                      <w:marTop w:val="0"/>
                      <w:marBottom w:val="0"/>
                      <w:divBdr>
                        <w:top w:val="none" w:sz="0" w:space="0" w:color="auto"/>
                        <w:left w:val="none" w:sz="0" w:space="0" w:color="auto"/>
                        <w:bottom w:val="none" w:sz="0" w:space="0" w:color="auto"/>
                        <w:right w:val="none" w:sz="0" w:space="0" w:color="auto"/>
                      </w:divBdr>
                    </w:div>
                    <w:div w:id="414592672">
                      <w:marLeft w:val="0"/>
                      <w:marRight w:val="0"/>
                      <w:marTop w:val="0"/>
                      <w:marBottom w:val="0"/>
                      <w:divBdr>
                        <w:top w:val="none" w:sz="0" w:space="0" w:color="auto"/>
                        <w:left w:val="none" w:sz="0" w:space="0" w:color="auto"/>
                        <w:bottom w:val="none" w:sz="0" w:space="0" w:color="auto"/>
                        <w:right w:val="none" w:sz="0" w:space="0" w:color="auto"/>
                      </w:divBdr>
                    </w:div>
                    <w:div w:id="1143237195">
                      <w:marLeft w:val="0"/>
                      <w:marRight w:val="0"/>
                      <w:marTop w:val="0"/>
                      <w:marBottom w:val="0"/>
                      <w:divBdr>
                        <w:top w:val="none" w:sz="0" w:space="0" w:color="auto"/>
                        <w:left w:val="none" w:sz="0" w:space="0" w:color="auto"/>
                        <w:bottom w:val="none" w:sz="0" w:space="0" w:color="auto"/>
                        <w:right w:val="none" w:sz="0" w:space="0" w:color="auto"/>
                      </w:divBdr>
                    </w:div>
                    <w:div w:id="1639385031">
                      <w:marLeft w:val="0"/>
                      <w:marRight w:val="0"/>
                      <w:marTop w:val="0"/>
                      <w:marBottom w:val="0"/>
                      <w:divBdr>
                        <w:top w:val="none" w:sz="0" w:space="0" w:color="auto"/>
                        <w:left w:val="none" w:sz="0" w:space="0" w:color="auto"/>
                        <w:bottom w:val="none" w:sz="0" w:space="0" w:color="auto"/>
                        <w:right w:val="none" w:sz="0" w:space="0" w:color="auto"/>
                      </w:divBdr>
                    </w:div>
                    <w:div w:id="1808543260">
                      <w:marLeft w:val="0"/>
                      <w:marRight w:val="0"/>
                      <w:marTop w:val="0"/>
                      <w:marBottom w:val="0"/>
                      <w:divBdr>
                        <w:top w:val="none" w:sz="0" w:space="0" w:color="auto"/>
                        <w:left w:val="none" w:sz="0" w:space="0" w:color="auto"/>
                        <w:bottom w:val="none" w:sz="0" w:space="0" w:color="auto"/>
                        <w:right w:val="none" w:sz="0" w:space="0" w:color="auto"/>
                      </w:divBdr>
                    </w:div>
                    <w:div w:id="2035883345">
                      <w:marLeft w:val="0"/>
                      <w:marRight w:val="0"/>
                      <w:marTop w:val="0"/>
                      <w:marBottom w:val="0"/>
                      <w:divBdr>
                        <w:top w:val="none" w:sz="0" w:space="0" w:color="auto"/>
                        <w:left w:val="none" w:sz="0" w:space="0" w:color="auto"/>
                        <w:bottom w:val="none" w:sz="0" w:space="0" w:color="auto"/>
                        <w:right w:val="none" w:sz="0" w:space="0" w:color="auto"/>
                      </w:divBdr>
                    </w:div>
                    <w:div w:id="1171797565">
                      <w:marLeft w:val="0"/>
                      <w:marRight w:val="0"/>
                      <w:marTop w:val="0"/>
                      <w:marBottom w:val="0"/>
                      <w:divBdr>
                        <w:top w:val="none" w:sz="0" w:space="0" w:color="auto"/>
                        <w:left w:val="none" w:sz="0" w:space="0" w:color="auto"/>
                        <w:bottom w:val="none" w:sz="0" w:space="0" w:color="auto"/>
                        <w:right w:val="none" w:sz="0" w:space="0" w:color="auto"/>
                      </w:divBdr>
                    </w:div>
                    <w:div w:id="1635796982">
                      <w:marLeft w:val="0"/>
                      <w:marRight w:val="0"/>
                      <w:marTop w:val="0"/>
                      <w:marBottom w:val="0"/>
                      <w:divBdr>
                        <w:top w:val="none" w:sz="0" w:space="0" w:color="auto"/>
                        <w:left w:val="none" w:sz="0" w:space="0" w:color="auto"/>
                        <w:bottom w:val="none" w:sz="0" w:space="0" w:color="auto"/>
                        <w:right w:val="none" w:sz="0" w:space="0" w:color="auto"/>
                      </w:divBdr>
                    </w:div>
                    <w:div w:id="249241259">
                      <w:marLeft w:val="0"/>
                      <w:marRight w:val="0"/>
                      <w:marTop w:val="0"/>
                      <w:marBottom w:val="0"/>
                      <w:divBdr>
                        <w:top w:val="none" w:sz="0" w:space="0" w:color="auto"/>
                        <w:left w:val="none" w:sz="0" w:space="0" w:color="auto"/>
                        <w:bottom w:val="none" w:sz="0" w:space="0" w:color="auto"/>
                        <w:right w:val="none" w:sz="0" w:space="0" w:color="auto"/>
                      </w:divBdr>
                    </w:div>
                    <w:div w:id="394936288">
                      <w:marLeft w:val="0"/>
                      <w:marRight w:val="0"/>
                      <w:marTop w:val="0"/>
                      <w:marBottom w:val="0"/>
                      <w:divBdr>
                        <w:top w:val="none" w:sz="0" w:space="0" w:color="auto"/>
                        <w:left w:val="none" w:sz="0" w:space="0" w:color="auto"/>
                        <w:bottom w:val="none" w:sz="0" w:space="0" w:color="auto"/>
                        <w:right w:val="none" w:sz="0" w:space="0" w:color="auto"/>
                      </w:divBdr>
                    </w:div>
                    <w:div w:id="69350881">
                      <w:marLeft w:val="0"/>
                      <w:marRight w:val="0"/>
                      <w:marTop w:val="0"/>
                      <w:marBottom w:val="0"/>
                      <w:divBdr>
                        <w:top w:val="none" w:sz="0" w:space="0" w:color="auto"/>
                        <w:left w:val="none" w:sz="0" w:space="0" w:color="auto"/>
                        <w:bottom w:val="none" w:sz="0" w:space="0" w:color="auto"/>
                        <w:right w:val="none" w:sz="0" w:space="0" w:color="auto"/>
                      </w:divBdr>
                    </w:div>
                    <w:div w:id="1317489008">
                      <w:marLeft w:val="0"/>
                      <w:marRight w:val="0"/>
                      <w:marTop w:val="0"/>
                      <w:marBottom w:val="0"/>
                      <w:divBdr>
                        <w:top w:val="none" w:sz="0" w:space="0" w:color="auto"/>
                        <w:left w:val="none" w:sz="0" w:space="0" w:color="auto"/>
                        <w:bottom w:val="none" w:sz="0" w:space="0" w:color="auto"/>
                        <w:right w:val="none" w:sz="0" w:space="0" w:color="auto"/>
                      </w:divBdr>
                    </w:div>
                    <w:div w:id="1738824754">
                      <w:marLeft w:val="0"/>
                      <w:marRight w:val="0"/>
                      <w:marTop w:val="0"/>
                      <w:marBottom w:val="0"/>
                      <w:divBdr>
                        <w:top w:val="none" w:sz="0" w:space="0" w:color="auto"/>
                        <w:left w:val="none" w:sz="0" w:space="0" w:color="auto"/>
                        <w:bottom w:val="none" w:sz="0" w:space="0" w:color="auto"/>
                        <w:right w:val="none" w:sz="0" w:space="0" w:color="auto"/>
                      </w:divBdr>
                    </w:div>
                    <w:div w:id="1824854358">
                      <w:marLeft w:val="0"/>
                      <w:marRight w:val="0"/>
                      <w:marTop w:val="0"/>
                      <w:marBottom w:val="0"/>
                      <w:divBdr>
                        <w:top w:val="none" w:sz="0" w:space="0" w:color="auto"/>
                        <w:left w:val="none" w:sz="0" w:space="0" w:color="auto"/>
                        <w:bottom w:val="none" w:sz="0" w:space="0" w:color="auto"/>
                        <w:right w:val="none" w:sz="0" w:space="0" w:color="auto"/>
                      </w:divBdr>
                    </w:div>
                    <w:div w:id="466749879">
                      <w:marLeft w:val="0"/>
                      <w:marRight w:val="0"/>
                      <w:marTop w:val="0"/>
                      <w:marBottom w:val="0"/>
                      <w:divBdr>
                        <w:top w:val="none" w:sz="0" w:space="0" w:color="auto"/>
                        <w:left w:val="none" w:sz="0" w:space="0" w:color="auto"/>
                        <w:bottom w:val="none" w:sz="0" w:space="0" w:color="auto"/>
                        <w:right w:val="none" w:sz="0" w:space="0" w:color="auto"/>
                      </w:divBdr>
                    </w:div>
                    <w:div w:id="2044866542">
                      <w:marLeft w:val="0"/>
                      <w:marRight w:val="0"/>
                      <w:marTop w:val="0"/>
                      <w:marBottom w:val="0"/>
                      <w:divBdr>
                        <w:top w:val="none" w:sz="0" w:space="0" w:color="auto"/>
                        <w:left w:val="none" w:sz="0" w:space="0" w:color="auto"/>
                        <w:bottom w:val="none" w:sz="0" w:space="0" w:color="auto"/>
                        <w:right w:val="none" w:sz="0" w:space="0" w:color="auto"/>
                      </w:divBdr>
                    </w:div>
                    <w:div w:id="1860001879">
                      <w:marLeft w:val="0"/>
                      <w:marRight w:val="0"/>
                      <w:marTop w:val="0"/>
                      <w:marBottom w:val="0"/>
                      <w:divBdr>
                        <w:top w:val="none" w:sz="0" w:space="0" w:color="auto"/>
                        <w:left w:val="none" w:sz="0" w:space="0" w:color="auto"/>
                        <w:bottom w:val="none" w:sz="0" w:space="0" w:color="auto"/>
                        <w:right w:val="none" w:sz="0" w:space="0" w:color="auto"/>
                      </w:divBdr>
                    </w:div>
                    <w:div w:id="174421394">
                      <w:marLeft w:val="0"/>
                      <w:marRight w:val="0"/>
                      <w:marTop w:val="0"/>
                      <w:marBottom w:val="0"/>
                      <w:divBdr>
                        <w:top w:val="none" w:sz="0" w:space="0" w:color="auto"/>
                        <w:left w:val="none" w:sz="0" w:space="0" w:color="auto"/>
                        <w:bottom w:val="none" w:sz="0" w:space="0" w:color="auto"/>
                        <w:right w:val="none" w:sz="0" w:space="0" w:color="auto"/>
                      </w:divBdr>
                    </w:div>
                    <w:div w:id="1951668937">
                      <w:marLeft w:val="0"/>
                      <w:marRight w:val="0"/>
                      <w:marTop w:val="0"/>
                      <w:marBottom w:val="0"/>
                      <w:divBdr>
                        <w:top w:val="none" w:sz="0" w:space="0" w:color="auto"/>
                        <w:left w:val="none" w:sz="0" w:space="0" w:color="auto"/>
                        <w:bottom w:val="none" w:sz="0" w:space="0" w:color="auto"/>
                        <w:right w:val="none" w:sz="0" w:space="0" w:color="auto"/>
                      </w:divBdr>
                    </w:div>
                    <w:div w:id="304088206">
                      <w:marLeft w:val="0"/>
                      <w:marRight w:val="0"/>
                      <w:marTop w:val="0"/>
                      <w:marBottom w:val="0"/>
                      <w:divBdr>
                        <w:top w:val="none" w:sz="0" w:space="0" w:color="auto"/>
                        <w:left w:val="none" w:sz="0" w:space="0" w:color="auto"/>
                        <w:bottom w:val="none" w:sz="0" w:space="0" w:color="auto"/>
                        <w:right w:val="none" w:sz="0" w:space="0" w:color="auto"/>
                      </w:divBdr>
                    </w:div>
                    <w:div w:id="934636719">
                      <w:marLeft w:val="0"/>
                      <w:marRight w:val="0"/>
                      <w:marTop w:val="0"/>
                      <w:marBottom w:val="0"/>
                      <w:divBdr>
                        <w:top w:val="none" w:sz="0" w:space="0" w:color="auto"/>
                        <w:left w:val="none" w:sz="0" w:space="0" w:color="auto"/>
                        <w:bottom w:val="none" w:sz="0" w:space="0" w:color="auto"/>
                        <w:right w:val="none" w:sz="0" w:space="0" w:color="auto"/>
                      </w:divBdr>
                    </w:div>
                    <w:div w:id="239409610">
                      <w:marLeft w:val="0"/>
                      <w:marRight w:val="0"/>
                      <w:marTop w:val="0"/>
                      <w:marBottom w:val="0"/>
                      <w:divBdr>
                        <w:top w:val="none" w:sz="0" w:space="0" w:color="auto"/>
                        <w:left w:val="none" w:sz="0" w:space="0" w:color="auto"/>
                        <w:bottom w:val="none" w:sz="0" w:space="0" w:color="auto"/>
                        <w:right w:val="none" w:sz="0" w:space="0" w:color="auto"/>
                      </w:divBdr>
                    </w:div>
                    <w:div w:id="1315911892">
                      <w:marLeft w:val="0"/>
                      <w:marRight w:val="0"/>
                      <w:marTop w:val="0"/>
                      <w:marBottom w:val="0"/>
                      <w:divBdr>
                        <w:top w:val="none" w:sz="0" w:space="0" w:color="auto"/>
                        <w:left w:val="none" w:sz="0" w:space="0" w:color="auto"/>
                        <w:bottom w:val="none" w:sz="0" w:space="0" w:color="auto"/>
                        <w:right w:val="none" w:sz="0" w:space="0" w:color="auto"/>
                      </w:divBdr>
                    </w:div>
                    <w:div w:id="322395628">
                      <w:marLeft w:val="0"/>
                      <w:marRight w:val="0"/>
                      <w:marTop w:val="0"/>
                      <w:marBottom w:val="0"/>
                      <w:divBdr>
                        <w:top w:val="none" w:sz="0" w:space="0" w:color="auto"/>
                        <w:left w:val="none" w:sz="0" w:space="0" w:color="auto"/>
                        <w:bottom w:val="none" w:sz="0" w:space="0" w:color="auto"/>
                        <w:right w:val="none" w:sz="0" w:space="0" w:color="auto"/>
                      </w:divBdr>
                    </w:div>
                    <w:div w:id="1386369983">
                      <w:marLeft w:val="0"/>
                      <w:marRight w:val="0"/>
                      <w:marTop w:val="0"/>
                      <w:marBottom w:val="0"/>
                      <w:divBdr>
                        <w:top w:val="none" w:sz="0" w:space="0" w:color="auto"/>
                        <w:left w:val="none" w:sz="0" w:space="0" w:color="auto"/>
                        <w:bottom w:val="none" w:sz="0" w:space="0" w:color="auto"/>
                        <w:right w:val="none" w:sz="0" w:space="0" w:color="auto"/>
                      </w:divBdr>
                    </w:div>
                    <w:div w:id="1459299210">
                      <w:marLeft w:val="0"/>
                      <w:marRight w:val="0"/>
                      <w:marTop w:val="0"/>
                      <w:marBottom w:val="0"/>
                      <w:divBdr>
                        <w:top w:val="none" w:sz="0" w:space="0" w:color="auto"/>
                        <w:left w:val="none" w:sz="0" w:space="0" w:color="auto"/>
                        <w:bottom w:val="none" w:sz="0" w:space="0" w:color="auto"/>
                        <w:right w:val="none" w:sz="0" w:space="0" w:color="auto"/>
                      </w:divBdr>
                    </w:div>
                    <w:div w:id="2111273593">
                      <w:marLeft w:val="0"/>
                      <w:marRight w:val="0"/>
                      <w:marTop w:val="0"/>
                      <w:marBottom w:val="0"/>
                      <w:divBdr>
                        <w:top w:val="none" w:sz="0" w:space="0" w:color="auto"/>
                        <w:left w:val="none" w:sz="0" w:space="0" w:color="auto"/>
                        <w:bottom w:val="none" w:sz="0" w:space="0" w:color="auto"/>
                        <w:right w:val="none" w:sz="0" w:space="0" w:color="auto"/>
                      </w:divBdr>
                    </w:div>
                    <w:div w:id="271980050">
                      <w:marLeft w:val="0"/>
                      <w:marRight w:val="0"/>
                      <w:marTop w:val="0"/>
                      <w:marBottom w:val="0"/>
                      <w:divBdr>
                        <w:top w:val="none" w:sz="0" w:space="0" w:color="auto"/>
                        <w:left w:val="none" w:sz="0" w:space="0" w:color="auto"/>
                        <w:bottom w:val="none" w:sz="0" w:space="0" w:color="auto"/>
                        <w:right w:val="none" w:sz="0" w:space="0" w:color="auto"/>
                      </w:divBdr>
                    </w:div>
                    <w:div w:id="634219383">
                      <w:marLeft w:val="0"/>
                      <w:marRight w:val="0"/>
                      <w:marTop w:val="0"/>
                      <w:marBottom w:val="0"/>
                      <w:divBdr>
                        <w:top w:val="none" w:sz="0" w:space="0" w:color="auto"/>
                        <w:left w:val="none" w:sz="0" w:space="0" w:color="auto"/>
                        <w:bottom w:val="none" w:sz="0" w:space="0" w:color="auto"/>
                        <w:right w:val="none" w:sz="0" w:space="0" w:color="auto"/>
                      </w:divBdr>
                    </w:div>
                    <w:div w:id="1651401480">
                      <w:marLeft w:val="0"/>
                      <w:marRight w:val="0"/>
                      <w:marTop w:val="0"/>
                      <w:marBottom w:val="0"/>
                      <w:divBdr>
                        <w:top w:val="none" w:sz="0" w:space="0" w:color="auto"/>
                        <w:left w:val="none" w:sz="0" w:space="0" w:color="auto"/>
                        <w:bottom w:val="none" w:sz="0" w:space="0" w:color="auto"/>
                        <w:right w:val="none" w:sz="0" w:space="0" w:color="auto"/>
                      </w:divBdr>
                    </w:div>
                    <w:div w:id="1259144476">
                      <w:marLeft w:val="0"/>
                      <w:marRight w:val="0"/>
                      <w:marTop w:val="0"/>
                      <w:marBottom w:val="0"/>
                      <w:divBdr>
                        <w:top w:val="none" w:sz="0" w:space="0" w:color="auto"/>
                        <w:left w:val="none" w:sz="0" w:space="0" w:color="auto"/>
                        <w:bottom w:val="none" w:sz="0" w:space="0" w:color="auto"/>
                        <w:right w:val="none" w:sz="0" w:space="0" w:color="auto"/>
                      </w:divBdr>
                    </w:div>
                    <w:div w:id="282225032">
                      <w:marLeft w:val="0"/>
                      <w:marRight w:val="0"/>
                      <w:marTop w:val="0"/>
                      <w:marBottom w:val="0"/>
                      <w:divBdr>
                        <w:top w:val="none" w:sz="0" w:space="0" w:color="auto"/>
                        <w:left w:val="none" w:sz="0" w:space="0" w:color="auto"/>
                        <w:bottom w:val="none" w:sz="0" w:space="0" w:color="auto"/>
                        <w:right w:val="none" w:sz="0" w:space="0" w:color="auto"/>
                      </w:divBdr>
                    </w:div>
                    <w:div w:id="243956459">
                      <w:marLeft w:val="0"/>
                      <w:marRight w:val="0"/>
                      <w:marTop w:val="0"/>
                      <w:marBottom w:val="0"/>
                      <w:divBdr>
                        <w:top w:val="none" w:sz="0" w:space="0" w:color="auto"/>
                        <w:left w:val="none" w:sz="0" w:space="0" w:color="auto"/>
                        <w:bottom w:val="none" w:sz="0" w:space="0" w:color="auto"/>
                        <w:right w:val="none" w:sz="0" w:space="0" w:color="auto"/>
                      </w:divBdr>
                    </w:div>
                    <w:div w:id="1074667213">
                      <w:marLeft w:val="0"/>
                      <w:marRight w:val="0"/>
                      <w:marTop w:val="0"/>
                      <w:marBottom w:val="0"/>
                      <w:divBdr>
                        <w:top w:val="none" w:sz="0" w:space="0" w:color="auto"/>
                        <w:left w:val="none" w:sz="0" w:space="0" w:color="auto"/>
                        <w:bottom w:val="none" w:sz="0" w:space="0" w:color="auto"/>
                        <w:right w:val="none" w:sz="0" w:space="0" w:color="auto"/>
                      </w:divBdr>
                    </w:div>
                    <w:div w:id="985276831">
                      <w:marLeft w:val="0"/>
                      <w:marRight w:val="0"/>
                      <w:marTop w:val="0"/>
                      <w:marBottom w:val="0"/>
                      <w:divBdr>
                        <w:top w:val="none" w:sz="0" w:space="0" w:color="auto"/>
                        <w:left w:val="none" w:sz="0" w:space="0" w:color="auto"/>
                        <w:bottom w:val="none" w:sz="0" w:space="0" w:color="auto"/>
                        <w:right w:val="none" w:sz="0" w:space="0" w:color="auto"/>
                      </w:divBdr>
                    </w:div>
                    <w:div w:id="336494281">
                      <w:marLeft w:val="0"/>
                      <w:marRight w:val="0"/>
                      <w:marTop w:val="0"/>
                      <w:marBottom w:val="0"/>
                      <w:divBdr>
                        <w:top w:val="none" w:sz="0" w:space="0" w:color="auto"/>
                        <w:left w:val="none" w:sz="0" w:space="0" w:color="auto"/>
                        <w:bottom w:val="none" w:sz="0" w:space="0" w:color="auto"/>
                        <w:right w:val="none" w:sz="0" w:space="0" w:color="auto"/>
                      </w:divBdr>
                    </w:div>
                    <w:div w:id="202521099">
                      <w:marLeft w:val="0"/>
                      <w:marRight w:val="0"/>
                      <w:marTop w:val="0"/>
                      <w:marBottom w:val="0"/>
                      <w:divBdr>
                        <w:top w:val="none" w:sz="0" w:space="0" w:color="auto"/>
                        <w:left w:val="none" w:sz="0" w:space="0" w:color="auto"/>
                        <w:bottom w:val="none" w:sz="0" w:space="0" w:color="auto"/>
                        <w:right w:val="none" w:sz="0" w:space="0" w:color="auto"/>
                      </w:divBdr>
                    </w:div>
                    <w:div w:id="1548100449">
                      <w:marLeft w:val="0"/>
                      <w:marRight w:val="0"/>
                      <w:marTop w:val="0"/>
                      <w:marBottom w:val="0"/>
                      <w:divBdr>
                        <w:top w:val="none" w:sz="0" w:space="0" w:color="auto"/>
                        <w:left w:val="none" w:sz="0" w:space="0" w:color="auto"/>
                        <w:bottom w:val="none" w:sz="0" w:space="0" w:color="auto"/>
                        <w:right w:val="none" w:sz="0" w:space="0" w:color="auto"/>
                      </w:divBdr>
                    </w:div>
                    <w:div w:id="304698103">
                      <w:marLeft w:val="0"/>
                      <w:marRight w:val="0"/>
                      <w:marTop w:val="0"/>
                      <w:marBottom w:val="0"/>
                      <w:divBdr>
                        <w:top w:val="none" w:sz="0" w:space="0" w:color="auto"/>
                        <w:left w:val="none" w:sz="0" w:space="0" w:color="auto"/>
                        <w:bottom w:val="none" w:sz="0" w:space="0" w:color="auto"/>
                        <w:right w:val="none" w:sz="0" w:space="0" w:color="auto"/>
                      </w:divBdr>
                    </w:div>
                    <w:div w:id="1238587301">
                      <w:marLeft w:val="0"/>
                      <w:marRight w:val="0"/>
                      <w:marTop w:val="0"/>
                      <w:marBottom w:val="0"/>
                      <w:divBdr>
                        <w:top w:val="none" w:sz="0" w:space="0" w:color="auto"/>
                        <w:left w:val="none" w:sz="0" w:space="0" w:color="auto"/>
                        <w:bottom w:val="none" w:sz="0" w:space="0" w:color="auto"/>
                        <w:right w:val="none" w:sz="0" w:space="0" w:color="auto"/>
                      </w:divBdr>
                    </w:div>
                    <w:div w:id="82141772">
                      <w:marLeft w:val="0"/>
                      <w:marRight w:val="0"/>
                      <w:marTop w:val="0"/>
                      <w:marBottom w:val="0"/>
                      <w:divBdr>
                        <w:top w:val="none" w:sz="0" w:space="0" w:color="auto"/>
                        <w:left w:val="none" w:sz="0" w:space="0" w:color="auto"/>
                        <w:bottom w:val="none" w:sz="0" w:space="0" w:color="auto"/>
                        <w:right w:val="none" w:sz="0" w:space="0" w:color="auto"/>
                      </w:divBdr>
                    </w:div>
                    <w:div w:id="239947577">
                      <w:marLeft w:val="0"/>
                      <w:marRight w:val="0"/>
                      <w:marTop w:val="0"/>
                      <w:marBottom w:val="0"/>
                      <w:divBdr>
                        <w:top w:val="none" w:sz="0" w:space="0" w:color="auto"/>
                        <w:left w:val="none" w:sz="0" w:space="0" w:color="auto"/>
                        <w:bottom w:val="none" w:sz="0" w:space="0" w:color="auto"/>
                        <w:right w:val="none" w:sz="0" w:space="0" w:color="auto"/>
                      </w:divBdr>
                    </w:div>
                    <w:div w:id="1333874511">
                      <w:marLeft w:val="0"/>
                      <w:marRight w:val="0"/>
                      <w:marTop w:val="0"/>
                      <w:marBottom w:val="0"/>
                      <w:divBdr>
                        <w:top w:val="none" w:sz="0" w:space="0" w:color="auto"/>
                        <w:left w:val="none" w:sz="0" w:space="0" w:color="auto"/>
                        <w:bottom w:val="none" w:sz="0" w:space="0" w:color="auto"/>
                        <w:right w:val="none" w:sz="0" w:space="0" w:color="auto"/>
                      </w:divBdr>
                    </w:div>
                    <w:div w:id="1333528770">
                      <w:marLeft w:val="0"/>
                      <w:marRight w:val="0"/>
                      <w:marTop w:val="0"/>
                      <w:marBottom w:val="0"/>
                      <w:divBdr>
                        <w:top w:val="none" w:sz="0" w:space="0" w:color="auto"/>
                        <w:left w:val="none" w:sz="0" w:space="0" w:color="auto"/>
                        <w:bottom w:val="none" w:sz="0" w:space="0" w:color="auto"/>
                        <w:right w:val="none" w:sz="0" w:space="0" w:color="auto"/>
                      </w:divBdr>
                    </w:div>
                    <w:div w:id="277611340">
                      <w:marLeft w:val="0"/>
                      <w:marRight w:val="0"/>
                      <w:marTop w:val="0"/>
                      <w:marBottom w:val="0"/>
                      <w:divBdr>
                        <w:top w:val="none" w:sz="0" w:space="0" w:color="auto"/>
                        <w:left w:val="none" w:sz="0" w:space="0" w:color="auto"/>
                        <w:bottom w:val="none" w:sz="0" w:space="0" w:color="auto"/>
                        <w:right w:val="none" w:sz="0" w:space="0" w:color="auto"/>
                      </w:divBdr>
                    </w:div>
                    <w:div w:id="346518135">
                      <w:marLeft w:val="0"/>
                      <w:marRight w:val="0"/>
                      <w:marTop w:val="0"/>
                      <w:marBottom w:val="0"/>
                      <w:divBdr>
                        <w:top w:val="none" w:sz="0" w:space="0" w:color="auto"/>
                        <w:left w:val="none" w:sz="0" w:space="0" w:color="auto"/>
                        <w:bottom w:val="none" w:sz="0" w:space="0" w:color="auto"/>
                        <w:right w:val="none" w:sz="0" w:space="0" w:color="auto"/>
                      </w:divBdr>
                    </w:div>
                    <w:div w:id="465784867">
                      <w:marLeft w:val="0"/>
                      <w:marRight w:val="0"/>
                      <w:marTop w:val="0"/>
                      <w:marBottom w:val="0"/>
                      <w:divBdr>
                        <w:top w:val="none" w:sz="0" w:space="0" w:color="auto"/>
                        <w:left w:val="none" w:sz="0" w:space="0" w:color="auto"/>
                        <w:bottom w:val="none" w:sz="0" w:space="0" w:color="auto"/>
                        <w:right w:val="none" w:sz="0" w:space="0" w:color="auto"/>
                      </w:divBdr>
                    </w:div>
                    <w:div w:id="1594999">
                      <w:marLeft w:val="0"/>
                      <w:marRight w:val="0"/>
                      <w:marTop w:val="0"/>
                      <w:marBottom w:val="0"/>
                      <w:divBdr>
                        <w:top w:val="none" w:sz="0" w:space="0" w:color="auto"/>
                        <w:left w:val="none" w:sz="0" w:space="0" w:color="auto"/>
                        <w:bottom w:val="none" w:sz="0" w:space="0" w:color="auto"/>
                        <w:right w:val="none" w:sz="0" w:space="0" w:color="auto"/>
                      </w:divBdr>
                    </w:div>
                    <w:div w:id="1025906820">
                      <w:marLeft w:val="0"/>
                      <w:marRight w:val="0"/>
                      <w:marTop w:val="0"/>
                      <w:marBottom w:val="0"/>
                      <w:divBdr>
                        <w:top w:val="none" w:sz="0" w:space="0" w:color="auto"/>
                        <w:left w:val="none" w:sz="0" w:space="0" w:color="auto"/>
                        <w:bottom w:val="none" w:sz="0" w:space="0" w:color="auto"/>
                        <w:right w:val="none" w:sz="0" w:space="0" w:color="auto"/>
                      </w:divBdr>
                    </w:div>
                    <w:div w:id="352415962">
                      <w:marLeft w:val="0"/>
                      <w:marRight w:val="0"/>
                      <w:marTop w:val="0"/>
                      <w:marBottom w:val="0"/>
                      <w:divBdr>
                        <w:top w:val="none" w:sz="0" w:space="0" w:color="auto"/>
                        <w:left w:val="none" w:sz="0" w:space="0" w:color="auto"/>
                        <w:bottom w:val="none" w:sz="0" w:space="0" w:color="auto"/>
                        <w:right w:val="none" w:sz="0" w:space="0" w:color="auto"/>
                      </w:divBdr>
                    </w:div>
                    <w:div w:id="1962611096">
                      <w:marLeft w:val="0"/>
                      <w:marRight w:val="0"/>
                      <w:marTop w:val="0"/>
                      <w:marBottom w:val="0"/>
                      <w:divBdr>
                        <w:top w:val="none" w:sz="0" w:space="0" w:color="auto"/>
                        <w:left w:val="none" w:sz="0" w:space="0" w:color="auto"/>
                        <w:bottom w:val="none" w:sz="0" w:space="0" w:color="auto"/>
                        <w:right w:val="none" w:sz="0" w:space="0" w:color="auto"/>
                      </w:divBdr>
                    </w:div>
                    <w:div w:id="1948737449">
                      <w:marLeft w:val="0"/>
                      <w:marRight w:val="0"/>
                      <w:marTop w:val="0"/>
                      <w:marBottom w:val="0"/>
                      <w:divBdr>
                        <w:top w:val="none" w:sz="0" w:space="0" w:color="auto"/>
                        <w:left w:val="none" w:sz="0" w:space="0" w:color="auto"/>
                        <w:bottom w:val="none" w:sz="0" w:space="0" w:color="auto"/>
                        <w:right w:val="none" w:sz="0" w:space="0" w:color="auto"/>
                      </w:divBdr>
                    </w:div>
                    <w:div w:id="11301778">
                      <w:marLeft w:val="0"/>
                      <w:marRight w:val="0"/>
                      <w:marTop w:val="0"/>
                      <w:marBottom w:val="0"/>
                      <w:divBdr>
                        <w:top w:val="none" w:sz="0" w:space="0" w:color="auto"/>
                        <w:left w:val="none" w:sz="0" w:space="0" w:color="auto"/>
                        <w:bottom w:val="none" w:sz="0" w:space="0" w:color="auto"/>
                        <w:right w:val="none" w:sz="0" w:space="0" w:color="auto"/>
                      </w:divBdr>
                    </w:div>
                    <w:div w:id="1686512365">
                      <w:marLeft w:val="0"/>
                      <w:marRight w:val="0"/>
                      <w:marTop w:val="0"/>
                      <w:marBottom w:val="0"/>
                      <w:divBdr>
                        <w:top w:val="none" w:sz="0" w:space="0" w:color="auto"/>
                        <w:left w:val="none" w:sz="0" w:space="0" w:color="auto"/>
                        <w:bottom w:val="none" w:sz="0" w:space="0" w:color="auto"/>
                        <w:right w:val="none" w:sz="0" w:space="0" w:color="auto"/>
                      </w:divBdr>
                    </w:div>
                    <w:div w:id="20711201">
                      <w:marLeft w:val="0"/>
                      <w:marRight w:val="0"/>
                      <w:marTop w:val="0"/>
                      <w:marBottom w:val="0"/>
                      <w:divBdr>
                        <w:top w:val="none" w:sz="0" w:space="0" w:color="auto"/>
                        <w:left w:val="none" w:sz="0" w:space="0" w:color="auto"/>
                        <w:bottom w:val="none" w:sz="0" w:space="0" w:color="auto"/>
                        <w:right w:val="none" w:sz="0" w:space="0" w:color="auto"/>
                      </w:divBdr>
                    </w:div>
                    <w:div w:id="1548909347">
                      <w:marLeft w:val="0"/>
                      <w:marRight w:val="0"/>
                      <w:marTop w:val="0"/>
                      <w:marBottom w:val="0"/>
                      <w:divBdr>
                        <w:top w:val="none" w:sz="0" w:space="0" w:color="auto"/>
                        <w:left w:val="none" w:sz="0" w:space="0" w:color="auto"/>
                        <w:bottom w:val="none" w:sz="0" w:space="0" w:color="auto"/>
                        <w:right w:val="none" w:sz="0" w:space="0" w:color="auto"/>
                      </w:divBdr>
                    </w:div>
                    <w:div w:id="181359429">
                      <w:marLeft w:val="0"/>
                      <w:marRight w:val="0"/>
                      <w:marTop w:val="0"/>
                      <w:marBottom w:val="0"/>
                      <w:divBdr>
                        <w:top w:val="none" w:sz="0" w:space="0" w:color="auto"/>
                        <w:left w:val="none" w:sz="0" w:space="0" w:color="auto"/>
                        <w:bottom w:val="none" w:sz="0" w:space="0" w:color="auto"/>
                        <w:right w:val="none" w:sz="0" w:space="0" w:color="auto"/>
                      </w:divBdr>
                    </w:div>
                    <w:div w:id="234098398">
                      <w:marLeft w:val="0"/>
                      <w:marRight w:val="0"/>
                      <w:marTop w:val="0"/>
                      <w:marBottom w:val="0"/>
                      <w:divBdr>
                        <w:top w:val="none" w:sz="0" w:space="0" w:color="auto"/>
                        <w:left w:val="none" w:sz="0" w:space="0" w:color="auto"/>
                        <w:bottom w:val="none" w:sz="0" w:space="0" w:color="auto"/>
                        <w:right w:val="none" w:sz="0" w:space="0" w:color="auto"/>
                      </w:divBdr>
                    </w:div>
                    <w:div w:id="765348401">
                      <w:marLeft w:val="0"/>
                      <w:marRight w:val="0"/>
                      <w:marTop w:val="0"/>
                      <w:marBottom w:val="0"/>
                      <w:divBdr>
                        <w:top w:val="none" w:sz="0" w:space="0" w:color="auto"/>
                        <w:left w:val="none" w:sz="0" w:space="0" w:color="auto"/>
                        <w:bottom w:val="none" w:sz="0" w:space="0" w:color="auto"/>
                        <w:right w:val="none" w:sz="0" w:space="0" w:color="auto"/>
                      </w:divBdr>
                    </w:div>
                    <w:div w:id="766850294">
                      <w:marLeft w:val="0"/>
                      <w:marRight w:val="0"/>
                      <w:marTop w:val="0"/>
                      <w:marBottom w:val="0"/>
                      <w:divBdr>
                        <w:top w:val="none" w:sz="0" w:space="0" w:color="auto"/>
                        <w:left w:val="none" w:sz="0" w:space="0" w:color="auto"/>
                        <w:bottom w:val="none" w:sz="0" w:space="0" w:color="auto"/>
                        <w:right w:val="none" w:sz="0" w:space="0" w:color="auto"/>
                      </w:divBdr>
                    </w:div>
                    <w:div w:id="1543443907">
                      <w:marLeft w:val="0"/>
                      <w:marRight w:val="0"/>
                      <w:marTop w:val="0"/>
                      <w:marBottom w:val="0"/>
                      <w:divBdr>
                        <w:top w:val="none" w:sz="0" w:space="0" w:color="auto"/>
                        <w:left w:val="none" w:sz="0" w:space="0" w:color="auto"/>
                        <w:bottom w:val="none" w:sz="0" w:space="0" w:color="auto"/>
                        <w:right w:val="none" w:sz="0" w:space="0" w:color="auto"/>
                      </w:divBdr>
                    </w:div>
                    <w:div w:id="2011255227">
                      <w:marLeft w:val="0"/>
                      <w:marRight w:val="0"/>
                      <w:marTop w:val="0"/>
                      <w:marBottom w:val="0"/>
                      <w:divBdr>
                        <w:top w:val="none" w:sz="0" w:space="0" w:color="auto"/>
                        <w:left w:val="none" w:sz="0" w:space="0" w:color="auto"/>
                        <w:bottom w:val="none" w:sz="0" w:space="0" w:color="auto"/>
                        <w:right w:val="none" w:sz="0" w:space="0" w:color="auto"/>
                      </w:divBdr>
                    </w:div>
                    <w:div w:id="2071998861">
                      <w:marLeft w:val="0"/>
                      <w:marRight w:val="0"/>
                      <w:marTop w:val="0"/>
                      <w:marBottom w:val="0"/>
                      <w:divBdr>
                        <w:top w:val="none" w:sz="0" w:space="0" w:color="auto"/>
                        <w:left w:val="none" w:sz="0" w:space="0" w:color="auto"/>
                        <w:bottom w:val="none" w:sz="0" w:space="0" w:color="auto"/>
                        <w:right w:val="none" w:sz="0" w:space="0" w:color="auto"/>
                      </w:divBdr>
                    </w:div>
                    <w:div w:id="1416708017">
                      <w:marLeft w:val="0"/>
                      <w:marRight w:val="0"/>
                      <w:marTop w:val="0"/>
                      <w:marBottom w:val="0"/>
                      <w:divBdr>
                        <w:top w:val="none" w:sz="0" w:space="0" w:color="auto"/>
                        <w:left w:val="none" w:sz="0" w:space="0" w:color="auto"/>
                        <w:bottom w:val="none" w:sz="0" w:space="0" w:color="auto"/>
                        <w:right w:val="none" w:sz="0" w:space="0" w:color="auto"/>
                      </w:divBdr>
                    </w:div>
                    <w:div w:id="283271834">
                      <w:marLeft w:val="0"/>
                      <w:marRight w:val="0"/>
                      <w:marTop w:val="0"/>
                      <w:marBottom w:val="0"/>
                      <w:divBdr>
                        <w:top w:val="none" w:sz="0" w:space="0" w:color="auto"/>
                        <w:left w:val="none" w:sz="0" w:space="0" w:color="auto"/>
                        <w:bottom w:val="none" w:sz="0" w:space="0" w:color="auto"/>
                        <w:right w:val="none" w:sz="0" w:space="0" w:color="auto"/>
                      </w:divBdr>
                    </w:div>
                    <w:div w:id="1263492182">
                      <w:marLeft w:val="0"/>
                      <w:marRight w:val="0"/>
                      <w:marTop w:val="0"/>
                      <w:marBottom w:val="0"/>
                      <w:divBdr>
                        <w:top w:val="none" w:sz="0" w:space="0" w:color="auto"/>
                        <w:left w:val="none" w:sz="0" w:space="0" w:color="auto"/>
                        <w:bottom w:val="none" w:sz="0" w:space="0" w:color="auto"/>
                        <w:right w:val="none" w:sz="0" w:space="0" w:color="auto"/>
                      </w:divBdr>
                    </w:div>
                    <w:div w:id="2143225928">
                      <w:marLeft w:val="0"/>
                      <w:marRight w:val="0"/>
                      <w:marTop w:val="0"/>
                      <w:marBottom w:val="0"/>
                      <w:divBdr>
                        <w:top w:val="none" w:sz="0" w:space="0" w:color="auto"/>
                        <w:left w:val="none" w:sz="0" w:space="0" w:color="auto"/>
                        <w:bottom w:val="none" w:sz="0" w:space="0" w:color="auto"/>
                        <w:right w:val="none" w:sz="0" w:space="0" w:color="auto"/>
                      </w:divBdr>
                    </w:div>
                    <w:div w:id="1146629094">
                      <w:marLeft w:val="0"/>
                      <w:marRight w:val="0"/>
                      <w:marTop w:val="0"/>
                      <w:marBottom w:val="0"/>
                      <w:divBdr>
                        <w:top w:val="none" w:sz="0" w:space="0" w:color="auto"/>
                        <w:left w:val="none" w:sz="0" w:space="0" w:color="auto"/>
                        <w:bottom w:val="none" w:sz="0" w:space="0" w:color="auto"/>
                        <w:right w:val="none" w:sz="0" w:space="0" w:color="auto"/>
                      </w:divBdr>
                    </w:div>
                    <w:div w:id="1831213944">
                      <w:marLeft w:val="0"/>
                      <w:marRight w:val="0"/>
                      <w:marTop w:val="0"/>
                      <w:marBottom w:val="0"/>
                      <w:divBdr>
                        <w:top w:val="none" w:sz="0" w:space="0" w:color="auto"/>
                        <w:left w:val="none" w:sz="0" w:space="0" w:color="auto"/>
                        <w:bottom w:val="none" w:sz="0" w:space="0" w:color="auto"/>
                        <w:right w:val="none" w:sz="0" w:space="0" w:color="auto"/>
                      </w:divBdr>
                    </w:div>
                    <w:div w:id="1519084241">
                      <w:marLeft w:val="0"/>
                      <w:marRight w:val="0"/>
                      <w:marTop w:val="0"/>
                      <w:marBottom w:val="0"/>
                      <w:divBdr>
                        <w:top w:val="none" w:sz="0" w:space="0" w:color="auto"/>
                        <w:left w:val="none" w:sz="0" w:space="0" w:color="auto"/>
                        <w:bottom w:val="none" w:sz="0" w:space="0" w:color="auto"/>
                        <w:right w:val="none" w:sz="0" w:space="0" w:color="auto"/>
                      </w:divBdr>
                    </w:div>
                    <w:div w:id="485585037">
                      <w:marLeft w:val="0"/>
                      <w:marRight w:val="0"/>
                      <w:marTop w:val="0"/>
                      <w:marBottom w:val="0"/>
                      <w:divBdr>
                        <w:top w:val="none" w:sz="0" w:space="0" w:color="auto"/>
                        <w:left w:val="none" w:sz="0" w:space="0" w:color="auto"/>
                        <w:bottom w:val="none" w:sz="0" w:space="0" w:color="auto"/>
                        <w:right w:val="none" w:sz="0" w:space="0" w:color="auto"/>
                      </w:divBdr>
                    </w:div>
                    <w:div w:id="400249064">
                      <w:marLeft w:val="0"/>
                      <w:marRight w:val="0"/>
                      <w:marTop w:val="0"/>
                      <w:marBottom w:val="0"/>
                      <w:divBdr>
                        <w:top w:val="none" w:sz="0" w:space="0" w:color="auto"/>
                        <w:left w:val="none" w:sz="0" w:space="0" w:color="auto"/>
                        <w:bottom w:val="none" w:sz="0" w:space="0" w:color="auto"/>
                        <w:right w:val="none" w:sz="0" w:space="0" w:color="auto"/>
                      </w:divBdr>
                    </w:div>
                    <w:div w:id="1678388504">
                      <w:marLeft w:val="0"/>
                      <w:marRight w:val="0"/>
                      <w:marTop w:val="0"/>
                      <w:marBottom w:val="0"/>
                      <w:divBdr>
                        <w:top w:val="none" w:sz="0" w:space="0" w:color="auto"/>
                        <w:left w:val="none" w:sz="0" w:space="0" w:color="auto"/>
                        <w:bottom w:val="none" w:sz="0" w:space="0" w:color="auto"/>
                        <w:right w:val="none" w:sz="0" w:space="0" w:color="auto"/>
                      </w:divBdr>
                    </w:div>
                    <w:div w:id="315569003">
                      <w:marLeft w:val="0"/>
                      <w:marRight w:val="0"/>
                      <w:marTop w:val="0"/>
                      <w:marBottom w:val="0"/>
                      <w:divBdr>
                        <w:top w:val="none" w:sz="0" w:space="0" w:color="auto"/>
                        <w:left w:val="none" w:sz="0" w:space="0" w:color="auto"/>
                        <w:bottom w:val="none" w:sz="0" w:space="0" w:color="auto"/>
                        <w:right w:val="none" w:sz="0" w:space="0" w:color="auto"/>
                      </w:divBdr>
                    </w:div>
                    <w:div w:id="759789214">
                      <w:marLeft w:val="0"/>
                      <w:marRight w:val="0"/>
                      <w:marTop w:val="0"/>
                      <w:marBottom w:val="0"/>
                      <w:divBdr>
                        <w:top w:val="none" w:sz="0" w:space="0" w:color="auto"/>
                        <w:left w:val="none" w:sz="0" w:space="0" w:color="auto"/>
                        <w:bottom w:val="none" w:sz="0" w:space="0" w:color="auto"/>
                        <w:right w:val="none" w:sz="0" w:space="0" w:color="auto"/>
                      </w:divBdr>
                    </w:div>
                    <w:div w:id="1641425961">
                      <w:marLeft w:val="0"/>
                      <w:marRight w:val="0"/>
                      <w:marTop w:val="0"/>
                      <w:marBottom w:val="0"/>
                      <w:divBdr>
                        <w:top w:val="none" w:sz="0" w:space="0" w:color="auto"/>
                        <w:left w:val="none" w:sz="0" w:space="0" w:color="auto"/>
                        <w:bottom w:val="none" w:sz="0" w:space="0" w:color="auto"/>
                        <w:right w:val="none" w:sz="0" w:space="0" w:color="auto"/>
                      </w:divBdr>
                    </w:div>
                    <w:div w:id="1158769097">
                      <w:marLeft w:val="0"/>
                      <w:marRight w:val="0"/>
                      <w:marTop w:val="0"/>
                      <w:marBottom w:val="0"/>
                      <w:divBdr>
                        <w:top w:val="none" w:sz="0" w:space="0" w:color="auto"/>
                        <w:left w:val="none" w:sz="0" w:space="0" w:color="auto"/>
                        <w:bottom w:val="none" w:sz="0" w:space="0" w:color="auto"/>
                        <w:right w:val="none" w:sz="0" w:space="0" w:color="auto"/>
                      </w:divBdr>
                    </w:div>
                    <w:div w:id="1954748440">
                      <w:marLeft w:val="0"/>
                      <w:marRight w:val="0"/>
                      <w:marTop w:val="0"/>
                      <w:marBottom w:val="0"/>
                      <w:divBdr>
                        <w:top w:val="none" w:sz="0" w:space="0" w:color="auto"/>
                        <w:left w:val="none" w:sz="0" w:space="0" w:color="auto"/>
                        <w:bottom w:val="none" w:sz="0" w:space="0" w:color="auto"/>
                        <w:right w:val="none" w:sz="0" w:space="0" w:color="auto"/>
                      </w:divBdr>
                    </w:div>
                    <w:div w:id="1328436748">
                      <w:marLeft w:val="0"/>
                      <w:marRight w:val="0"/>
                      <w:marTop w:val="0"/>
                      <w:marBottom w:val="0"/>
                      <w:divBdr>
                        <w:top w:val="none" w:sz="0" w:space="0" w:color="auto"/>
                        <w:left w:val="none" w:sz="0" w:space="0" w:color="auto"/>
                        <w:bottom w:val="none" w:sz="0" w:space="0" w:color="auto"/>
                        <w:right w:val="none" w:sz="0" w:space="0" w:color="auto"/>
                      </w:divBdr>
                    </w:div>
                    <w:div w:id="693969500">
                      <w:marLeft w:val="0"/>
                      <w:marRight w:val="0"/>
                      <w:marTop w:val="0"/>
                      <w:marBottom w:val="0"/>
                      <w:divBdr>
                        <w:top w:val="none" w:sz="0" w:space="0" w:color="auto"/>
                        <w:left w:val="none" w:sz="0" w:space="0" w:color="auto"/>
                        <w:bottom w:val="none" w:sz="0" w:space="0" w:color="auto"/>
                        <w:right w:val="none" w:sz="0" w:space="0" w:color="auto"/>
                      </w:divBdr>
                    </w:div>
                    <w:div w:id="635456334">
                      <w:marLeft w:val="0"/>
                      <w:marRight w:val="0"/>
                      <w:marTop w:val="0"/>
                      <w:marBottom w:val="0"/>
                      <w:divBdr>
                        <w:top w:val="none" w:sz="0" w:space="0" w:color="auto"/>
                        <w:left w:val="none" w:sz="0" w:space="0" w:color="auto"/>
                        <w:bottom w:val="none" w:sz="0" w:space="0" w:color="auto"/>
                        <w:right w:val="none" w:sz="0" w:space="0" w:color="auto"/>
                      </w:divBdr>
                    </w:div>
                    <w:div w:id="1755085031">
                      <w:marLeft w:val="0"/>
                      <w:marRight w:val="0"/>
                      <w:marTop w:val="0"/>
                      <w:marBottom w:val="0"/>
                      <w:divBdr>
                        <w:top w:val="none" w:sz="0" w:space="0" w:color="auto"/>
                        <w:left w:val="none" w:sz="0" w:space="0" w:color="auto"/>
                        <w:bottom w:val="none" w:sz="0" w:space="0" w:color="auto"/>
                        <w:right w:val="none" w:sz="0" w:space="0" w:color="auto"/>
                      </w:divBdr>
                    </w:div>
                    <w:div w:id="1587151370">
                      <w:marLeft w:val="0"/>
                      <w:marRight w:val="0"/>
                      <w:marTop w:val="0"/>
                      <w:marBottom w:val="0"/>
                      <w:divBdr>
                        <w:top w:val="none" w:sz="0" w:space="0" w:color="auto"/>
                        <w:left w:val="none" w:sz="0" w:space="0" w:color="auto"/>
                        <w:bottom w:val="none" w:sz="0" w:space="0" w:color="auto"/>
                        <w:right w:val="none" w:sz="0" w:space="0" w:color="auto"/>
                      </w:divBdr>
                    </w:div>
                    <w:div w:id="972178419">
                      <w:marLeft w:val="0"/>
                      <w:marRight w:val="0"/>
                      <w:marTop w:val="0"/>
                      <w:marBottom w:val="0"/>
                      <w:divBdr>
                        <w:top w:val="none" w:sz="0" w:space="0" w:color="auto"/>
                        <w:left w:val="none" w:sz="0" w:space="0" w:color="auto"/>
                        <w:bottom w:val="none" w:sz="0" w:space="0" w:color="auto"/>
                        <w:right w:val="none" w:sz="0" w:space="0" w:color="auto"/>
                      </w:divBdr>
                    </w:div>
                    <w:div w:id="1671980712">
                      <w:marLeft w:val="0"/>
                      <w:marRight w:val="0"/>
                      <w:marTop w:val="0"/>
                      <w:marBottom w:val="0"/>
                      <w:divBdr>
                        <w:top w:val="none" w:sz="0" w:space="0" w:color="auto"/>
                        <w:left w:val="none" w:sz="0" w:space="0" w:color="auto"/>
                        <w:bottom w:val="none" w:sz="0" w:space="0" w:color="auto"/>
                        <w:right w:val="none" w:sz="0" w:space="0" w:color="auto"/>
                      </w:divBdr>
                    </w:div>
                    <w:div w:id="1664552411">
                      <w:marLeft w:val="0"/>
                      <w:marRight w:val="0"/>
                      <w:marTop w:val="0"/>
                      <w:marBottom w:val="0"/>
                      <w:divBdr>
                        <w:top w:val="none" w:sz="0" w:space="0" w:color="auto"/>
                        <w:left w:val="none" w:sz="0" w:space="0" w:color="auto"/>
                        <w:bottom w:val="none" w:sz="0" w:space="0" w:color="auto"/>
                        <w:right w:val="none" w:sz="0" w:space="0" w:color="auto"/>
                      </w:divBdr>
                    </w:div>
                    <w:div w:id="184709035">
                      <w:marLeft w:val="0"/>
                      <w:marRight w:val="0"/>
                      <w:marTop w:val="0"/>
                      <w:marBottom w:val="0"/>
                      <w:divBdr>
                        <w:top w:val="none" w:sz="0" w:space="0" w:color="auto"/>
                        <w:left w:val="none" w:sz="0" w:space="0" w:color="auto"/>
                        <w:bottom w:val="none" w:sz="0" w:space="0" w:color="auto"/>
                        <w:right w:val="none" w:sz="0" w:space="0" w:color="auto"/>
                      </w:divBdr>
                    </w:div>
                    <w:div w:id="634140780">
                      <w:marLeft w:val="0"/>
                      <w:marRight w:val="0"/>
                      <w:marTop w:val="0"/>
                      <w:marBottom w:val="0"/>
                      <w:divBdr>
                        <w:top w:val="none" w:sz="0" w:space="0" w:color="auto"/>
                        <w:left w:val="none" w:sz="0" w:space="0" w:color="auto"/>
                        <w:bottom w:val="none" w:sz="0" w:space="0" w:color="auto"/>
                        <w:right w:val="none" w:sz="0" w:space="0" w:color="auto"/>
                      </w:divBdr>
                    </w:div>
                    <w:div w:id="1320497275">
                      <w:marLeft w:val="0"/>
                      <w:marRight w:val="0"/>
                      <w:marTop w:val="0"/>
                      <w:marBottom w:val="0"/>
                      <w:divBdr>
                        <w:top w:val="none" w:sz="0" w:space="0" w:color="auto"/>
                        <w:left w:val="none" w:sz="0" w:space="0" w:color="auto"/>
                        <w:bottom w:val="none" w:sz="0" w:space="0" w:color="auto"/>
                        <w:right w:val="none" w:sz="0" w:space="0" w:color="auto"/>
                      </w:divBdr>
                    </w:div>
                    <w:div w:id="1807116134">
                      <w:marLeft w:val="0"/>
                      <w:marRight w:val="0"/>
                      <w:marTop w:val="0"/>
                      <w:marBottom w:val="0"/>
                      <w:divBdr>
                        <w:top w:val="none" w:sz="0" w:space="0" w:color="auto"/>
                        <w:left w:val="none" w:sz="0" w:space="0" w:color="auto"/>
                        <w:bottom w:val="none" w:sz="0" w:space="0" w:color="auto"/>
                        <w:right w:val="none" w:sz="0" w:space="0" w:color="auto"/>
                      </w:divBdr>
                    </w:div>
                    <w:div w:id="364256208">
                      <w:marLeft w:val="0"/>
                      <w:marRight w:val="0"/>
                      <w:marTop w:val="0"/>
                      <w:marBottom w:val="0"/>
                      <w:divBdr>
                        <w:top w:val="none" w:sz="0" w:space="0" w:color="auto"/>
                        <w:left w:val="none" w:sz="0" w:space="0" w:color="auto"/>
                        <w:bottom w:val="none" w:sz="0" w:space="0" w:color="auto"/>
                        <w:right w:val="none" w:sz="0" w:space="0" w:color="auto"/>
                      </w:divBdr>
                    </w:div>
                    <w:div w:id="321003928">
                      <w:marLeft w:val="0"/>
                      <w:marRight w:val="0"/>
                      <w:marTop w:val="0"/>
                      <w:marBottom w:val="0"/>
                      <w:divBdr>
                        <w:top w:val="none" w:sz="0" w:space="0" w:color="auto"/>
                        <w:left w:val="none" w:sz="0" w:space="0" w:color="auto"/>
                        <w:bottom w:val="none" w:sz="0" w:space="0" w:color="auto"/>
                        <w:right w:val="none" w:sz="0" w:space="0" w:color="auto"/>
                      </w:divBdr>
                    </w:div>
                    <w:div w:id="1276793570">
                      <w:marLeft w:val="0"/>
                      <w:marRight w:val="0"/>
                      <w:marTop w:val="0"/>
                      <w:marBottom w:val="0"/>
                      <w:divBdr>
                        <w:top w:val="none" w:sz="0" w:space="0" w:color="auto"/>
                        <w:left w:val="none" w:sz="0" w:space="0" w:color="auto"/>
                        <w:bottom w:val="none" w:sz="0" w:space="0" w:color="auto"/>
                        <w:right w:val="none" w:sz="0" w:space="0" w:color="auto"/>
                      </w:divBdr>
                    </w:div>
                    <w:div w:id="602303882">
                      <w:marLeft w:val="0"/>
                      <w:marRight w:val="0"/>
                      <w:marTop w:val="0"/>
                      <w:marBottom w:val="0"/>
                      <w:divBdr>
                        <w:top w:val="none" w:sz="0" w:space="0" w:color="auto"/>
                        <w:left w:val="none" w:sz="0" w:space="0" w:color="auto"/>
                        <w:bottom w:val="none" w:sz="0" w:space="0" w:color="auto"/>
                        <w:right w:val="none" w:sz="0" w:space="0" w:color="auto"/>
                      </w:divBdr>
                    </w:div>
                    <w:div w:id="1628704807">
                      <w:marLeft w:val="0"/>
                      <w:marRight w:val="0"/>
                      <w:marTop w:val="0"/>
                      <w:marBottom w:val="0"/>
                      <w:divBdr>
                        <w:top w:val="none" w:sz="0" w:space="0" w:color="auto"/>
                        <w:left w:val="none" w:sz="0" w:space="0" w:color="auto"/>
                        <w:bottom w:val="none" w:sz="0" w:space="0" w:color="auto"/>
                        <w:right w:val="none" w:sz="0" w:space="0" w:color="auto"/>
                      </w:divBdr>
                    </w:div>
                    <w:div w:id="1556349491">
                      <w:marLeft w:val="0"/>
                      <w:marRight w:val="0"/>
                      <w:marTop w:val="0"/>
                      <w:marBottom w:val="0"/>
                      <w:divBdr>
                        <w:top w:val="none" w:sz="0" w:space="0" w:color="auto"/>
                        <w:left w:val="none" w:sz="0" w:space="0" w:color="auto"/>
                        <w:bottom w:val="none" w:sz="0" w:space="0" w:color="auto"/>
                        <w:right w:val="none" w:sz="0" w:space="0" w:color="auto"/>
                      </w:divBdr>
                    </w:div>
                    <w:div w:id="1707488685">
                      <w:marLeft w:val="0"/>
                      <w:marRight w:val="0"/>
                      <w:marTop w:val="0"/>
                      <w:marBottom w:val="0"/>
                      <w:divBdr>
                        <w:top w:val="none" w:sz="0" w:space="0" w:color="auto"/>
                        <w:left w:val="none" w:sz="0" w:space="0" w:color="auto"/>
                        <w:bottom w:val="none" w:sz="0" w:space="0" w:color="auto"/>
                        <w:right w:val="none" w:sz="0" w:space="0" w:color="auto"/>
                      </w:divBdr>
                    </w:div>
                    <w:div w:id="987125104">
                      <w:marLeft w:val="0"/>
                      <w:marRight w:val="0"/>
                      <w:marTop w:val="0"/>
                      <w:marBottom w:val="0"/>
                      <w:divBdr>
                        <w:top w:val="none" w:sz="0" w:space="0" w:color="auto"/>
                        <w:left w:val="none" w:sz="0" w:space="0" w:color="auto"/>
                        <w:bottom w:val="none" w:sz="0" w:space="0" w:color="auto"/>
                        <w:right w:val="none" w:sz="0" w:space="0" w:color="auto"/>
                      </w:divBdr>
                    </w:div>
                    <w:div w:id="1097871348">
                      <w:marLeft w:val="0"/>
                      <w:marRight w:val="0"/>
                      <w:marTop w:val="0"/>
                      <w:marBottom w:val="0"/>
                      <w:divBdr>
                        <w:top w:val="none" w:sz="0" w:space="0" w:color="auto"/>
                        <w:left w:val="none" w:sz="0" w:space="0" w:color="auto"/>
                        <w:bottom w:val="none" w:sz="0" w:space="0" w:color="auto"/>
                        <w:right w:val="none" w:sz="0" w:space="0" w:color="auto"/>
                      </w:divBdr>
                    </w:div>
                    <w:div w:id="1272518003">
                      <w:marLeft w:val="0"/>
                      <w:marRight w:val="0"/>
                      <w:marTop w:val="0"/>
                      <w:marBottom w:val="0"/>
                      <w:divBdr>
                        <w:top w:val="none" w:sz="0" w:space="0" w:color="auto"/>
                        <w:left w:val="none" w:sz="0" w:space="0" w:color="auto"/>
                        <w:bottom w:val="none" w:sz="0" w:space="0" w:color="auto"/>
                        <w:right w:val="none" w:sz="0" w:space="0" w:color="auto"/>
                      </w:divBdr>
                    </w:div>
                    <w:div w:id="1811441161">
                      <w:marLeft w:val="0"/>
                      <w:marRight w:val="0"/>
                      <w:marTop w:val="0"/>
                      <w:marBottom w:val="0"/>
                      <w:divBdr>
                        <w:top w:val="none" w:sz="0" w:space="0" w:color="auto"/>
                        <w:left w:val="none" w:sz="0" w:space="0" w:color="auto"/>
                        <w:bottom w:val="none" w:sz="0" w:space="0" w:color="auto"/>
                        <w:right w:val="none" w:sz="0" w:space="0" w:color="auto"/>
                      </w:divBdr>
                    </w:div>
                    <w:div w:id="293218071">
                      <w:marLeft w:val="0"/>
                      <w:marRight w:val="0"/>
                      <w:marTop w:val="0"/>
                      <w:marBottom w:val="0"/>
                      <w:divBdr>
                        <w:top w:val="none" w:sz="0" w:space="0" w:color="auto"/>
                        <w:left w:val="none" w:sz="0" w:space="0" w:color="auto"/>
                        <w:bottom w:val="none" w:sz="0" w:space="0" w:color="auto"/>
                        <w:right w:val="none" w:sz="0" w:space="0" w:color="auto"/>
                      </w:divBdr>
                    </w:div>
                    <w:div w:id="932710613">
                      <w:marLeft w:val="0"/>
                      <w:marRight w:val="0"/>
                      <w:marTop w:val="0"/>
                      <w:marBottom w:val="0"/>
                      <w:divBdr>
                        <w:top w:val="none" w:sz="0" w:space="0" w:color="auto"/>
                        <w:left w:val="none" w:sz="0" w:space="0" w:color="auto"/>
                        <w:bottom w:val="none" w:sz="0" w:space="0" w:color="auto"/>
                        <w:right w:val="none" w:sz="0" w:space="0" w:color="auto"/>
                      </w:divBdr>
                    </w:div>
                    <w:div w:id="670837499">
                      <w:marLeft w:val="0"/>
                      <w:marRight w:val="0"/>
                      <w:marTop w:val="0"/>
                      <w:marBottom w:val="0"/>
                      <w:divBdr>
                        <w:top w:val="none" w:sz="0" w:space="0" w:color="auto"/>
                        <w:left w:val="none" w:sz="0" w:space="0" w:color="auto"/>
                        <w:bottom w:val="none" w:sz="0" w:space="0" w:color="auto"/>
                        <w:right w:val="none" w:sz="0" w:space="0" w:color="auto"/>
                      </w:divBdr>
                    </w:div>
                    <w:div w:id="1775124557">
                      <w:marLeft w:val="0"/>
                      <w:marRight w:val="0"/>
                      <w:marTop w:val="0"/>
                      <w:marBottom w:val="0"/>
                      <w:divBdr>
                        <w:top w:val="none" w:sz="0" w:space="0" w:color="auto"/>
                        <w:left w:val="none" w:sz="0" w:space="0" w:color="auto"/>
                        <w:bottom w:val="none" w:sz="0" w:space="0" w:color="auto"/>
                        <w:right w:val="none" w:sz="0" w:space="0" w:color="auto"/>
                      </w:divBdr>
                    </w:div>
                    <w:div w:id="540288673">
                      <w:marLeft w:val="0"/>
                      <w:marRight w:val="0"/>
                      <w:marTop w:val="0"/>
                      <w:marBottom w:val="0"/>
                      <w:divBdr>
                        <w:top w:val="none" w:sz="0" w:space="0" w:color="auto"/>
                        <w:left w:val="none" w:sz="0" w:space="0" w:color="auto"/>
                        <w:bottom w:val="none" w:sz="0" w:space="0" w:color="auto"/>
                        <w:right w:val="none" w:sz="0" w:space="0" w:color="auto"/>
                      </w:divBdr>
                    </w:div>
                    <w:div w:id="16469336">
                      <w:marLeft w:val="0"/>
                      <w:marRight w:val="0"/>
                      <w:marTop w:val="0"/>
                      <w:marBottom w:val="0"/>
                      <w:divBdr>
                        <w:top w:val="none" w:sz="0" w:space="0" w:color="auto"/>
                        <w:left w:val="none" w:sz="0" w:space="0" w:color="auto"/>
                        <w:bottom w:val="none" w:sz="0" w:space="0" w:color="auto"/>
                        <w:right w:val="none" w:sz="0" w:space="0" w:color="auto"/>
                      </w:divBdr>
                    </w:div>
                    <w:div w:id="1185510167">
                      <w:marLeft w:val="0"/>
                      <w:marRight w:val="0"/>
                      <w:marTop w:val="0"/>
                      <w:marBottom w:val="0"/>
                      <w:divBdr>
                        <w:top w:val="none" w:sz="0" w:space="0" w:color="auto"/>
                        <w:left w:val="none" w:sz="0" w:space="0" w:color="auto"/>
                        <w:bottom w:val="none" w:sz="0" w:space="0" w:color="auto"/>
                        <w:right w:val="none" w:sz="0" w:space="0" w:color="auto"/>
                      </w:divBdr>
                    </w:div>
                    <w:div w:id="26610427">
                      <w:marLeft w:val="0"/>
                      <w:marRight w:val="0"/>
                      <w:marTop w:val="0"/>
                      <w:marBottom w:val="0"/>
                      <w:divBdr>
                        <w:top w:val="none" w:sz="0" w:space="0" w:color="auto"/>
                        <w:left w:val="none" w:sz="0" w:space="0" w:color="auto"/>
                        <w:bottom w:val="none" w:sz="0" w:space="0" w:color="auto"/>
                        <w:right w:val="none" w:sz="0" w:space="0" w:color="auto"/>
                      </w:divBdr>
                    </w:div>
                    <w:div w:id="1219168172">
                      <w:marLeft w:val="0"/>
                      <w:marRight w:val="0"/>
                      <w:marTop w:val="0"/>
                      <w:marBottom w:val="0"/>
                      <w:divBdr>
                        <w:top w:val="none" w:sz="0" w:space="0" w:color="auto"/>
                        <w:left w:val="none" w:sz="0" w:space="0" w:color="auto"/>
                        <w:bottom w:val="none" w:sz="0" w:space="0" w:color="auto"/>
                        <w:right w:val="none" w:sz="0" w:space="0" w:color="auto"/>
                      </w:divBdr>
                    </w:div>
                    <w:div w:id="1662149911">
                      <w:marLeft w:val="0"/>
                      <w:marRight w:val="0"/>
                      <w:marTop w:val="0"/>
                      <w:marBottom w:val="0"/>
                      <w:divBdr>
                        <w:top w:val="none" w:sz="0" w:space="0" w:color="auto"/>
                        <w:left w:val="none" w:sz="0" w:space="0" w:color="auto"/>
                        <w:bottom w:val="none" w:sz="0" w:space="0" w:color="auto"/>
                        <w:right w:val="none" w:sz="0" w:space="0" w:color="auto"/>
                      </w:divBdr>
                    </w:div>
                    <w:div w:id="949704519">
                      <w:marLeft w:val="0"/>
                      <w:marRight w:val="0"/>
                      <w:marTop w:val="0"/>
                      <w:marBottom w:val="0"/>
                      <w:divBdr>
                        <w:top w:val="none" w:sz="0" w:space="0" w:color="auto"/>
                        <w:left w:val="none" w:sz="0" w:space="0" w:color="auto"/>
                        <w:bottom w:val="none" w:sz="0" w:space="0" w:color="auto"/>
                        <w:right w:val="none" w:sz="0" w:space="0" w:color="auto"/>
                      </w:divBdr>
                    </w:div>
                    <w:div w:id="1800955998">
                      <w:marLeft w:val="0"/>
                      <w:marRight w:val="0"/>
                      <w:marTop w:val="0"/>
                      <w:marBottom w:val="0"/>
                      <w:divBdr>
                        <w:top w:val="none" w:sz="0" w:space="0" w:color="auto"/>
                        <w:left w:val="none" w:sz="0" w:space="0" w:color="auto"/>
                        <w:bottom w:val="none" w:sz="0" w:space="0" w:color="auto"/>
                        <w:right w:val="none" w:sz="0" w:space="0" w:color="auto"/>
                      </w:divBdr>
                    </w:div>
                    <w:div w:id="259723237">
                      <w:marLeft w:val="0"/>
                      <w:marRight w:val="0"/>
                      <w:marTop w:val="0"/>
                      <w:marBottom w:val="0"/>
                      <w:divBdr>
                        <w:top w:val="none" w:sz="0" w:space="0" w:color="auto"/>
                        <w:left w:val="none" w:sz="0" w:space="0" w:color="auto"/>
                        <w:bottom w:val="none" w:sz="0" w:space="0" w:color="auto"/>
                        <w:right w:val="none" w:sz="0" w:space="0" w:color="auto"/>
                      </w:divBdr>
                    </w:div>
                    <w:div w:id="773937194">
                      <w:marLeft w:val="0"/>
                      <w:marRight w:val="0"/>
                      <w:marTop w:val="0"/>
                      <w:marBottom w:val="0"/>
                      <w:divBdr>
                        <w:top w:val="none" w:sz="0" w:space="0" w:color="auto"/>
                        <w:left w:val="none" w:sz="0" w:space="0" w:color="auto"/>
                        <w:bottom w:val="none" w:sz="0" w:space="0" w:color="auto"/>
                        <w:right w:val="none" w:sz="0" w:space="0" w:color="auto"/>
                      </w:divBdr>
                    </w:div>
                    <w:div w:id="190920028">
                      <w:marLeft w:val="0"/>
                      <w:marRight w:val="0"/>
                      <w:marTop w:val="0"/>
                      <w:marBottom w:val="0"/>
                      <w:divBdr>
                        <w:top w:val="none" w:sz="0" w:space="0" w:color="auto"/>
                        <w:left w:val="none" w:sz="0" w:space="0" w:color="auto"/>
                        <w:bottom w:val="none" w:sz="0" w:space="0" w:color="auto"/>
                        <w:right w:val="none" w:sz="0" w:space="0" w:color="auto"/>
                      </w:divBdr>
                    </w:div>
                    <w:div w:id="1016811753">
                      <w:marLeft w:val="0"/>
                      <w:marRight w:val="0"/>
                      <w:marTop w:val="0"/>
                      <w:marBottom w:val="0"/>
                      <w:divBdr>
                        <w:top w:val="none" w:sz="0" w:space="0" w:color="auto"/>
                        <w:left w:val="none" w:sz="0" w:space="0" w:color="auto"/>
                        <w:bottom w:val="none" w:sz="0" w:space="0" w:color="auto"/>
                        <w:right w:val="none" w:sz="0" w:space="0" w:color="auto"/>
                      </w:divBdr>
                    </w:div>
                    <w:div w:id="702244433">
                      <w:marLeft w:val="0"/>
                      <w:marRight w:val="0"/>
                      <w:marTop w:val="0"/>
                      <w:marBottom w:val="0"/>
                      <w:divBdr>
                        <w:top w:val="none" w:sz="0" w:space="0" w:color="auto"/>
                        <w:left w:val="none" w:sz="0" w:space="0" w:color="auto"/>
                        <w:bottom w:val="none" w:sz="0" w:space="0" w:color="auto"/>
                        <w:right w:val="none" w:sz="0" w:space="0" w:color="auto"/>
                      </w:divBdr>
                    </w:div>
                    <w:div w:id="99912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3814949">
      <w:bodyDiv w:val="1"/>
      <w:marLeft w:val="0"/>
      <w:marRight w:val="0"/>
      <w:marTop w:val="0"/>
      <w:marBottom w:val="0"/>
      <w:divBdr>
        <w:top w:val="none" w:sz="0" w:space="0" w:color="auto"/>
        <w:left w:val="none" w:sz="0" w:space="0" w:color="auto"/>
        <w:bottom w:val="none" w:sz="0" w:space="0" w:color="auto"/>
        <w:right w:val="none" w:sz="0" w:space="0" w:color="auto"/>
      </w:divBdr>
    </w:div>
    <w:div w:id="1643582860">
      <w:bodyDiv w:val="1"/>
      <w:marLeft w:val="0"/>
      <w:marRight w:val="0"/>
      <w:marTop w:val="0"/>
      <w:marBottom w:val="0"/>
      <w:divBdr>
        <w:top w:val="none" w:sz="0" w:space="0" w:color="auto"/>
        <w:left w:val="none" w:sz="0" w:space="0" w:color="auto"/>
        <w:bottom w:val="none" w:sz="0" w:space="0" w:color="auto"/>
        <w:right w:val="none" w:sz="0" w:space="0" w:color="auto"/>
      </w:divBdr>
    </w:div>
    <w:div w:id="1832521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bbc.co.uk/cymru/hanes/safle/themau/digwyddiadau/tryweryn.shtm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learning.gov.wales/docs/learningwales/publications/130425-physical-education-inthe-national-curriculum-cy.pdf" TargetMode="External"/><Relationship Id="rId17" Type="http://schemas.openxmlformats.org/officeDocument/2006/relationships/hyperlink" Target="http://www.rhiannonart.co.uk/about/" TargetMode="External"/><Relationship Id="rId2" Type="http://schemas.openxmlformats.org/officeDocument/2006/relationships/numbering" Target="numbering.xml"/><Relationship Id="rId16" Type="http://schemas.openxmlformats.org/officeDocument/2006/relationships/hyperlink" Target="https://www.ted.com/talks/ken_robinson_says_schools_kill_creativity?language=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earning.gov.wales/docs/learningwales/publications/130424-music-in-the-national-curriculum-cy.pdf" TargetMode="External"/><Relationship Id="rId5" Type="http://schemas.openxmlformats.org/officeDocument/2006/relationships/webSettings" Target="webSettings.xml"/><Relationship Id="rId15" Type="http://schemas.openxmlformats.org/officeDocument/2006/relationships/hyperlink" Target="http://www.earlychildhoodnews.com/default.aspx" TargetMode="External"/><Relationship Id="rId10" Type="http://schemas.openxmlformats.org/officeDocument/2006/relationships/hyperlink" Target="http://learning.gov.wales/docs/learningwales/publications/130424-art-and-design-in-the-national-curriculum-cy.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ammfoundation.org/articles/2014-06-09/how-children-benefit-music-education-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D0907B-FB69-48D0-9536-6C450AE2B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4887</Words>
  <Characters>27856</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Delyth</dc:creator>
  <cp:keywords/>
  <dc:description/>
  <cp:lastModifiedBy>Delyth</cp:lastModifiedBy>
  <cp:revision>2</cp:revision>
  <dcterms:created xsi:type="dcterms:W3CDTF">2017-11-02T22:23:00Z</dcterms:created>
  <dcterms:modified xsi:type="dcterms:W3CDTF">2017-11-02T22:23:00Z</dcterms:modified>
</cp:coreProperties>
</file>