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CCFBB53" w14:textId="6A8047CE" w:rsidR="00F07420" w:rsidRDefault="00F07420" w:rsidP="00F07420">
      <w:pPr>
        <w:pStyle w:val="Heading1"/>
      </w:pPr>
      <w:r w:rsidRPr="00F07420">
        <w:rPr>
          <w:b/>
        </w:rPr>
        <w:t>Assignment Title:</w:t>
      </w:r>
      <w:r>
        <w:t xml:space="preserve"> Engineering Design Project </w:t>
      </w:r>
    </w:p>
    <w:p w14:paraId="4660E3C1" w14:textId="6478793B" w:rsidR="00903766" w:rsidRDefault="00F07420" w:rsidP="00F07420">
      <w:pPr>
        <w:pStyle w:val="Heading1"/>
      </w:pPr>
      <w:r w:rsidRPr="00F07420">
        <w:rPr>
          <w:b/>
        </w:rPr>
        <w:t>Name:</w:t>
      </w:r>
      <w:r>
        <w:t xml:space="preserve"> </w:t>
      </w:r>
      <w:r w:rsidR="00903766">
        <w:t>Duke Asamoah</w:t>
      </w:r>
    </w:p>
    <w:p w14:paraId="7D0F0EE8" w14:textId="266A474D" w:rsidR="00F07420" w:rsidRPr="00F07420" w:rsidRDefault="00F07420" w:rsidP="00F07420">
      <w:pPr>
        <w:pStyle w:val="Heading1"/>
      </w:pPr>
      <w:r w:rsidRPr="00F07420">
        <w:rPr>
          <w:b/>
        </w:rPr>
        <w:t>Role:</w:t>
      </w:r>
      <w:r>
        <w:t xml:space="preserve"> Research on Power Generation and Storage</w:t>
      </w:r>
    </w:p>
    <w:p w14:paraId="580D9C12" w14:textId="6A39ADBC" w:rsidR="00903766" w:rsidRDefault="00903766" w:rsidP="00F07420">
      <w:pPr>
        <w:pStyle w:val="Heading1"/>
      </w:pPr>
      <w:r w:rsidRPr="00F07420">
        <w:rPr>
          <w:b/>
        </w:rPr>
        <w:t>Student ID</w:t>
      </w:r>
      <w:r w:rsidR="00F07420" w:rsidRPr="00F07420">
        <w:rPr>
          <w:b/>
        </w:rPr>
        <w:t xml:space="preserve"> </w:t>
      </w:r>
      <w:r w:rsidR="00F07420">
        <w:rPr>
          <w:b/>
        </w:rPr>
        <w:t>n</w:t>
      </w:r>
      <w:r w:rsidR="00F07420" w:rsidRPr="00F07420">
        <w:rPr>
          <w:b/>
        </w:rPr>
        <w:t>umber</w:t>
      </w:r>
      <w:r>
        <w:t>: 1706143</w:t>
      </w:r>
    </w:p>
    <w:p w14:paraId="2B33651B" w14:textId="7D76CCB7" w:rsidR="00F07420" w:rsidRDefault="00F07420" w:rsidP="00F07420">
      <w:pPr>
        <w:pStyle w:val="Heading1"/>
      </w:pPr>
      <w:r w:rsidRPr="00F07420">
        <w:rPr>
          <w:b/>
        </w:rPr>
        <w:t>Module code:</w:t>
      </w:r>
      <w:r>
        <w:t xml:space="preserve"> M4X01160</w:t>
      </w:r>
    </w:p>
    <w:p w14:paraId="5198823D" w14:textId="074D3E9B" w:rsidR="00F07420" w:rsidRPr="00F07420" w:rsidRDefault="00F07420" w:rsidP="00F07420">
      <w:pPr>
        <w:pStyle w:val="Heading1"/>
        <w:jc w:val="left"/>
      </w:pPr>
    </w:p>
    <w:p w14:paraId="57D1473E" w14:textId="77777777" w:rsidR="00903766" w:rsidRPr="00903766" w:rsidRDefault="00903766" w:rsidP="00903766">
      <w:pPr>
        <w:pStyle w:val="Heading1"/>
      </w:pPr>
    </w:p>
    <w:p w14:paraId="3ED904D9" w14:textId="77777777" w:rsidR="00903766" w:rsidRPr="00903766" w:rsidRDefault="00903766" w:rsidP="00903766">
      <w:pPr>
        <w:jc w:val="center"/>
      </w:pPr>
    </w:p>
    <w:p w14:paraId="7A4BA409" w14:textId="36D8E5F8" w:rsidR="006F3753" w:rsidRDefault="006F3753">
      <w:pPr>
        <w:rPr>
          <w:rFonts w:asciiTheme="majorHAnsi" w:eastAsiaTheme="majorEastAsia" w:hAnsiTheme="majorHAnsi" w:cstheme="majorBidi"/>
          <w:color w:val="2E74B5" w:themeColor="accent1" w:themeShade="BF"/>
          <w:sz w:val="32"/>
          <w:szCs w:val="32"/>
          <w:lang w:val="en-US"/>
        </w:rPr>
      </w:pPr>
      <w:r w:rsidRPr="0043074C">
        <w:br w:type="page"/>
      </w:r>
    </w:p>
    <w:p w14:paraId="453EA097" w14:textId="77777777" w:rsidR="006F3753" w:rsidRDefault="006F3753">
      <w:pPr>
        <w:pStyle w:val="TOCHeading"/>
      </w:pPr>
    </w:p>
    <w:sdt>
      <w:sdtPr>
        <w:rPr>
          <w:rFonts w:asciiTheme="minorHAnsi" w:eastAsiaTheme="minorHAnsi" w:hAnsiTheme="minorHAnsi" w:cstheme="minorBidi"/>
          <w:color w:val="auto"/>
          <w:sz w:val="22"/>
          <w:szCs w:val="22"/>
        </w:rPr>
        <w:id w:val="-1624297026"/>
        <w:docPartObj>
          <w:docPartGallery w:val="Table of Contents"/>
          <w:docPartUnique/>
        </w:docPartObj>
      </w:sdtPr>
      <w:sdtEndPr>
        <w:rPr>
          <w:rFonts w:eastAsiaTheme="minorEastAsia"/>
          <w:b/>
          <w:bCs/>
          <w:noProof/>
          <w:sz w:val="21"/>
          <w:szCs w:val="21"/>
        </w:rPr>
      </w:sdtEndPr>
      <w:sdtContent>
        <w:p w14:paraId="594D9D35" w14:textId="740E15C0" w:rsidR="00664DCB" w:rsidRDefault="00664DCB">
          <w:pPr>
            <w:pStyle w:val="TOCHeading"/>
          </w:pPr>
          <w:r>
            <w:t>Table of Contents</w:t>
          </w:r>
        </w:p>
        <w:p w14:paraId="2D9876FB" w14:textId="5FE9C185" w:rsidR="006F3753" w:rsidRDefault="00664DCB">
          <w:pPr>
            <w:pStyle w:val="TOC1"/>
            <w:tabs>
              <w:tab w:val="right" w:leader="dot" w:pos="9016"/>
            </w:tabs>
            <w:rPr>
              <w:noProof/>
              <w:lang w:eastAsia="ja-JP"/>
            </w:rPr>
          </w:pPr>
          <w:r>
            <w:rPr>
              <w:b/>
              <w:bCs/>
              <w:noProof/>
            </w:rPr>
            <w:fldChar w:fldCharType="begin"/>
          </w:r>
          <w:r>
            <w:rPr>
              <w:b/>
              <w:bCs/>
              <w:noProof/>
            </w:rPr>
            <w:instrText xml:space="preserve"> TOC \o "1-3" \h \z \u </w:instrText>
          </w:r>
          <w:r>
            <w:rPr>
              <w:b/>
              <w:bCs/>
              <w:noProof/>
            </w:rPr>
            <w:fldChar w:fldCharType="separate"/>
          </w:r>
          <w:hyperlink w:anchor="_Toc531958200" w:history="1">
            <w:r w:rsidR="006F3753" w:rsidRPr="007748F3">
              <w:rPr>
                <w:rStyle w:val="Hyperlink"/>
                <w:noProof/>
              </w:rPr>
              <w:t>Power generation and storage</w:t>
            </w:r>
            <w:r w:rsidR="006F3753">
              <w:rPr>
                <w:noProof/>
                <w:webHidden/>
              </w:rPr>
              <w:tab/>
            </w:r>
            <w:r w:rsidR="006F1D38">
              <w:rPr>
                <w:noProof/>
                <w:webHidden/>
              </w:rPr>
              <w:t>3</w:t>
            </w:r>
          </w:hyperlink>
        </w:p>
        <w:p w14:paraId="4D194D28" w14:textId="39400CB3" w:rsidR="006F3753" w:rsidRDefault="00BB644C">
          <w:pPr>
            <w:pStyle w:val="TOC2"/>
            <w:tabs>
              <w:tab w:val="right" w:leader="dot" w:pos="9016"/>
            </w:tabs>
            <w:rPr>
              <w:noProof/>
              <w:lang w:eastAsia="ja-JP"/>
            </w:rPr>
          </w:pPr>
          <w:hyperlink w:anchor="_Toc531958201" w:history="1">
            <w:r w:rsidR="006F3753" w:rsidRPr="007748F3">
              <w:rPr>
                <w:rStyle w:val="Hyperlink"/>
                <w:noProof/>
              </w:rPr>
              <w:t>Electric motor selection</w:t>
            </w:r>
            <w:r w:rsidR="006F3753">
              <w:rPr>
                <w:noProof/>
                <w:webHidden/>
              </w:rPr>
              <w:tab/>
            </w:r>
            <w:r w:rsidR="006F1D38">
              <w:rPr>
                <w:noProof/>
                <w:webHidden/>
              </w:rPr>
              <w:t>3</w:t>
            </w:r>
          </w:hyperlink>
        </w:p>
        <w:p w14:paraId="5EB1C66E" w14:textId="08AD27B5" w:rsidR="006F3753" w:rsidRDefault="00BB644C">
          <w:pPr>
            <w:pStyle w:val="TOC2"/>
            <w:tabs>
              <w:tab w:val="right" w:leader="dot" w:pos="9016"/>
            </w:tabs>
            <w:rPr>
              <w:noProof/>
              <w:lang w:eastAsia="ja-JP"/>
            </w:rPr>
          </w:pPr>
          <w:hyperlink w:anchor="_Toc531958202" w:history="1">
            <w:r w:rsidR="006F3753" w:rsidRPr="007748F3">
              <w:rPr>
                <w:rStyle w:val="Hyperlink"/>
                <w:noProof/>
              </w:rPr>
              <w:t>Energy storage and delivery</w:t>
            </w:r>
            <w:r w:rsidR="006F3753">
              <w:rPr>
                <w:noProof/>
                <w:webHidden/>
              </w:rPr>
              <w:tab/>
            </w:r>
            <w:r w:rsidR="006F1D38">
              <w:rPr>
                <w:noProof/>
                <w:webHidden/>
              </w:rPr>
              <w:t>4</w:t>
            </w:r>
          </w:hyperlink>
        </w:p>
        <w:p w14:paraId="65164E10" w14:textId="5556532F" w:rsidR="006F3753" w:rsidRDefault="00BB644C">
          <w:pPr>
            <w:pStyle w:val="TOC2"/>
            <w:tabs>
              <w:tab w:val="right" w:leader="dot" w:pos="9016"/>
            </w:tabs>
            <w:rPr>
              <w:noProof/>
              <w:lang w:eastAsia="ja-JP"/>
            </w:rPr>
          </w:pPr>
          <w:hyperlink w:anchor="_Toc531958203" w:history="1">
            <w:r w:rsidR="002D518B">
              <w:rPr>
                <w:rStyle w:val="Hyperlink"/>
                <w:noProof/>
              </w:rPr>
              <w:t>Sources</w:t>
            </w:r>
            <w:r w:rsidR="006F3753">
              <w:rPr>
                <w:noProof/>
                <w:webHidden/>
              </w:rPr>
              <w:tab/>
            </w:r>
            <w:r w:rsidR="006F1D38">
              <w:rPr>
                <w:noProof/>
                <w:webHidden/>
              </w:rPr>
              <w:t>4</w:t>
            </w:r>
          </w:hyperlink>
        </w:p>
        <w:p w14:paraId="1194E8C7" w14:textId="4AA39243" w:rsidR="00664DCB" w:rsidRDefault="00664DCB">
          <w:r>
            <w:rPr>
              <w:b/>
              <w:bCs/>
              <w:noProof/>
            </w:rPr>
            <w:fldChar w:fldCharType="end"/>
          </w:r>
        </w:p>
      </w:sdtContent>
    </w:sdt>
    <w:p w14:paraId="366F64F5" w14:textId="77777777" w:rsidR="006F3753" w:rsidRDefault="006F3753">
      <w:pPr>
        <w:pStyle w:val="TableofFigures"/>
        <w:tabs>
          <w:tab w:val="right" w:leader="dot" w:pos="9016"/>
        </w:tabs>
      </w:pPr>
    </w:p>
    <w:p w14:paraId="6B2BE2EB" w14:textId="77777777" w:rsidR="006F3753" w:rsidRDefault="006F3753">
      <w:pPr>
        <w:pStyle w:val="TableofFigures"/>
        <w:tabs>
          <w:tab w:val="right" w:leader="dot" w:pos="9016"/>
        </w:tabs>
      </w:pPr>
    </w:p>
    <w:p w14:paraId="4A8FE3A3" w14:textId="77777777" w:rsidR="006F3753" w:rsidRDefault="006F3753">
      <w:pPr>
        <w:pStyle w:val="TableofFigures"/>
        <w:tabs>
          <w:tab w:val="right" w:leader="dot" w:pos="9016"/>
        </w:tabs>
      </w:pPr>
    </w:p>
    <w:p w14:paraId="117C5C3B" w14:textId="3DDD511E" w:rsidR="00664DCB" w:rsidRDefault="00664DCB">
      <w:pPr>
        <w:pStyle w:val="TableofFigures"/>
        <w:tabs>
          <w:tab w:val="right" w:leader="dot" w:pos="9016"/>
        </w:tabs>
      </w:pPr>
      <w:r>
        <w:t xml:space="preserve">Table of </w:t>
      </w:r>
      <w:r w:rsidR="006F3753">
        <w:t>Figures</w:t>
      </w:r>
    </w:p>
    <w:p w14:paraId="550315D3" w14:textId="77777777" w:rsidR="00664DCB" w:rsidRDefault="00664DCB">
      <w:pPr>
        <w:pStyle w:val="TableofFigures"/>
        <w:tabs>
          <w:tab w:val="right" w:leader="dot" w:pos="9016"/>
        </w:tabs>
      </w:pPr>
    </w:p>
    <w:p w14:paraId="075F0D93" w14:textId="1382FF9E" w:rsidR="00043189" w:rsidRDefault="00664DCB">
      <w:pPr>
        <w:pStyle w:val="TableofFigures"/>
        <w:tabs>
          <w:tab w:val="right" w:leader="dot" w:pos="9016"/>
        </w:tabs>
        <w:rPr>
          <w:noProof/>
          <w:sz w:val="22"/>
          <w:szCs w:val="22"/>
          <w:lang w:eastAsia="ja-JP"/>
        </w:rPr>
      </w:pPr>
      <w:r>
        <w:fldChar w:fldCharType="begin"/>
      </w:r>
      <w:r>
        <w:instrText xml:space="preserve"> TOC \h \z \c "Figure" </w:instrText>
      </w:r>
      <w:r>
        <w:fldChar w:fldCharType="separate"/>
      </w:r>
      <w:hyperlink r:id="rId8" w:anchor="_Toc531967229" w:history="1">
        <w:r w:rsidR="00043189" w:rsidRPr="00AF4FD6">
          <w:rPr>
            <w:rStyle w:val="Hyperlink"/>
            <w:noProof/>
          </w:rPr>
          <w:t>Figure 1 DC Motor</w:t>
        </w:r>
        <w:r w:rsidR="00043189">
          <w:rPr>
            <w:noProof/>
            <w:webHidden/>
          </w:rPr>
          <w:tab/>
        </w:r>
        <w:r w:rsidR="00043189">
          <w:rPr>
            <w:noProof/>
            <w:webHidden/>
          </w:rPr>
          <w:fldChar w:fldCharType="begin"/>
        </w:r>
        <w:r w:rsidR="00043189">
          <w:rPr>
            <w:noProof/>
            <w:webHidden/>
          </w:rPr>
          <w:instrText xml:space="preserve"> PAGEREF _Toc531967229 \h </w:instrText>
        </w:r>
        <w:r w:rsidR="00043189">
          <w:rPr>
            <w:noProof/>
            <w:webHidden/>
          </w:rPr>
        </w:r>
        <w:r w:rsidR="00043189">
          <w:rPr>
            <w:noProof/>
            <w:webHidden/>
          </w:rPr>
          <w:fldChar w:fldCharType="separate"/>
        </w:r>
        <w:r w:rsidR="00043189">
          <w:rPr>
            <w:noProof/>
            <w:webHidden/>
          </w:rPr>
          <w:t>3</w:t>
        </w:r>
        <w:r w:rsidR="00043189">
          <w:rPr>
            <w:noProof/>
            <w:webHidden/>
          </w:rPr>
          <w:fldChar w:fldCharType="end"/>
        </w:r>
      </w:hyperlink>
    </w:p>
    <w:p w14:paraId="64987EBE" w14:textId="24D084E0" w:rsidR="00043189" w:rsidRDefault="00BB644C">
      <w:pPr>
        <w:pStyle w:val="TableofFigures"/>
        <w:tabs>
          <w:tab w:val="right" w:leader="dot" w:pos="9016"/>
        </w:tabs>
        <w:rPr>
          <w:noProof/>
          <w:sz w:val="22"/>
          <w:szCs w:val="22"/>
          <w:lang w:eastAsia="ja-JP"/>
        </w:rPr>
      </w:pPr>
      <w:hyperlink r:id="rId9" w:anchor="_Toc531967230" w:history="1">
        <w:r w:rsidR="00043189" w:rsidRPr="00AF4FD6">
          <w:rPr>
            <w:rStyle w:val="Hyperlink"/>
            <w:noProof/>
          </w:rPr>
          <w:t>Figure 2 Micro switch</w:t>
        </w:r>
        <w:r w:rsidR="00043189">
          <w:rPr>
            <w:noProof/>
            <w:webHidden/>
          </w:rPr>
          <w:tab/>
        </w:r>
        <w:r w:rsidR="00043189">
          <w:rPr>
            <w:noProof/>
            <w:webHidden/>
          </w:rPr>
          <w:fldChar w:fldCharType="begin"/>
        </w:r>
        <w:r w:rsidR="00043189">
          <w:rPr>
            <w:noProof/>
            <w:webHidden/>
          </w:rPr>
          <w:instrText xml:space="preserve"> PAGEREF _Toc531967230 \h </w:instrText>
        </w:r>
        <w:r w:rsidR="00043189">
          <w:rPr>
            <w:noProof/>
            <w:webHidden/>
          </w:rPr>
        </w:r>
        <w:r w:rsidR="00043189">
          <w:rPr>
            <w:noProof/>
            <w:webHidden/>
          </w:rPr>
          <w:fldChar w:fldCharType="separate"/>
        </w:r>
        <w:r w:rsidR="00043189">
          <w:rPr>
            <w:noProof/>
            <w:webHidden/>
          </w:rPr>
          <w:t>4</w:t>
        </w:r>
        <w:r w:rsidR="00043189">
          <w:rPr>
            <w:noProof/>
            <w:webHidden/>
          </w:rPr>
          <w:fldChar w:fldCharType="end"/>
        </w:r>
      </w:hyperlink>
    </w:p>
    <w:p w14:paraId="49431DA8" w14:textId="0ABCD60F" w:rsidR="00043189" w:rsidRDefault="00BB644C">
      <w:pPr>
        <w:pStyle w:val="TableofFigures"/>
        <w:tabs>
          <w:tab w:val="right" w:leader="dot" w:pos="9016"/>
        </w:tabs>
        <w:rPr>
          <w:noProof/>
          <w:sz w:val="22"/>
          <w:szCs w:val="22"/>
          <w:lang w:eastAsia="ja-JP"/>
        </w:rPr>
      </w:pPr>
      <w:hyperlink r:id="rId10" w:anchor="_Toc531967231" w:history="1">
        <w:r w:rsidR="00043189" w:rsidRPr="00AF4FD6">
          <w:rPr>
            <w:rStyle w:val="Hyperlink"/>
            <w:noProof/>
          </w:rPr>
          <w:t>Figure 3 D sized cabled battery</w:t>
        </w:r>
        <w:r w:rsidR="00043189">
          <w:rPr>
            <w:noProof/>
            <w:webHidden/>
          </w:rPr>
          <w:tab/>
        </w:r>
        <w:r w:rsidR="00043189">
          <w:rPr>
            <w:noProof/>
            <w:webHidden/>
          </w:rPr>
          <w:fldChar w:fldCharType="begin"/>
        </w:r>
        <w:r w:rsidR="00043189">
          <w:rPr>
            <w:noProof/>
            <w:webHidden/>
          </w:rPr>
          <w:instrText xml:space="preserve"> PAGEREF _Toc531967231 \h </w:instrText>
        </w:r>
        <w:r w:rsidR="00043189">
          <w:rPr>
            <w:noProof/>
            <w:webHidden/>
          </w:rPr>
        </w:r>
        <w:r w:rsidR="00043189">
          <w:rPr>
            <w:noProof/>
            <w:webHidden/>
          </w:rPr>
          <w:fldChar w:fldCharType="separate"/>
        </w:r>
        <w:r w:rsidR="00043189">
          <w:rPr>
            <w:noProof/>
            <w:webHidden/>
          </w:rPr>
          <w:t>4</w:t>
        </w:r>
        <w:r w:rsidR="00043189">
          <w:rPr>
            <w:noProof/>
            <w:webHidden/>
          </w:rPr>
          <w:fldChar w:fldCharType="end"/>
        </w:r>
      </w:hyperlink>
    </w:p>
    <w:p w14:paraId="4D3880FD" w14:textId="1D4BFE14" w:rsidR="00664DCB" w:rsidRDefault="00664DCB" w:rsidP="00664DCB">
      <w:pPr>
        <w:pStyle w:val="NoSpacing"/>
      </w:pPr>
      <w:r>
        <w:fldChar w:fldCharType="end"/>
      </w:r>
    </w:p>
    <w:p w14:paraId="154B5B1A" w14:textId="4350B3BE" w:rsidR="006F3753" w:rsidRDefault="006F3753">
      <w:r>
        <w:br w:type="page"/>
      </w:r>
    </w:p>
    <w:p w14:paraId="3EE56F9A" w14:textId="0BB94C12" w:rsidR="0025006C" w:rsidRDefault="008163AC" w:rsidP="008163AC">
      <w:pPr>
        <w:pStyle w:val="Heading1"/>
      </w:pPr>
      <w:bookmarkStart w:id="0" w:name="_Toc531958200"/>
      <w:r>
        <w:lastRenderedPageBreak/>
        <w:t>Power generation and storage</w:t>
      </w:r>
      <w:bookmarkEnd w:id="0"/>
    </w:p>
    <w:p w14:paraId="02F74369" w14:textId="5F39DC1A" w:rsidR="008163AC" w:rsidRDefault="00D6773C" w:rsidP="008163AC">
      <w:r>
        <w:t>This</w:t>
      </w:r>
      <w:r w:rsidR="008163AC">
        <w:t xml:space="preserve"> task involved researching products available on the market that could be utilised within the project. The team met every Tuesday to discuss ideas and developments, on the tools</w:t>
      </w:r>
      <w:r>
        <w:t xml:space="preserve"> and methods</w:t>
      </w:r>
      <w:r w:rsidR="008163AC">
        <w:t xml:space="preserve"> necessary to design a pipe climber. </w:t>
      </w:r>
    </w:p>
    <w:p w14:paraId="7E379C8D" w14:textId="77777777" w:rsidR="006C6FF2" w:rsidRPr="006C6FF2" w:rsidRDefault="002B77EC" w:rsidP="006C6FF2">
      <w:pPr>
        <w:rPr>
          <w:rFonts w:eastAsiaTheme="minorHAnsi"/>
          <w:color w:val="000000" w:themeColor="text1"/>
          <w:sz w:val="22"/>
          <w:szCs w:val="22"/>
        </w:rPr>
      </w:pPr>
      <w:r>
        <w:t>Investi</w:t>
      </w:r>
      <w:r w:rsidR="00C21377">
        <w:t>gation through various websites revealed</w:t>
      </w:r>
      <w:r>
        <w:t xml:space="preserve"> </w:t>
      </w:r>
      <w:r w:rsidR="00C21377">
        <w:t xml:space="preserve">motors are increasingly varied. To select a motor for the project an investigation into available motors was essential. It was important to match the type of motor </w:t>
      </w:r>
      <w:r w:rsidR="00C21377" w:rsidRPr="006C6FF2">
        <w:rPr>
          <w:color w:val="000000" w:themeColor="text1"/>
        </w:rPr>
        <w:t>and its specification to the task.</w:t>
      </w:r>
      <w:r w:rsidR="006C6FF2" w:rsidRPr="006C6FF2">
        <w:rPr>
          <w:color w:val="000000" w:themeColor="text1"/>
        </w:rPr>
        <w:t xml:space="preserve"> </w:t>
      </w:r>
      <w:r w:rsidR="006C6FF2" w:rsidRPr="006C6FF2">
        <w:rPr>
          <w:rFonts w:eastAsiaTheme="minorHAnsi"/>
          <w:color w:val="000000" w:themeColor="text1"/>
          <w:sz w:val="22"/>
          <w:szCs w:val="22"/>
        </w:rPr>
        <w:t>In this regard, investigation was undertaken as to what the torque and speed requirements for the motor are. The maximum weight of our vehicle has been assessed at 400g and the weight of the chain is approximately 300g. Assuming a wheel radius of 40mm and the motor directly driving the wheel.</w:t>
      </w:r>
    </w:p>
    <w:p w14:paraId="367DD24C" w14:textId="77777777" w:rsidR="006C6FF2" w:rsidRPr="006C6FF2" w:rsidRDefault="006C6FF2" w:rsidP="006C6FF2">
      <w:pPr>
        <w:spacing w:line="259" w:lineRule="auto"/>
        <w:rPr>
          <w:rFonts w:eastAsiaTheme="minorHAnsi"/>
          <w:color w:val="000000" w:themeColor="text1"/>
          <w:sz w:val="22"/>
          <w:szCs w:val="22"/>
        </w:rPr>
      </w:pPr>
      <w:r w:rsidRPr="006C6FF2">
        <w:rPr>
          <w:rFonts w:eastAsiaTheme="minorHAnsi"/>
          <w:color w:val="000000" w:themeColor="text1"/>
          <w:sz w:val="22"/>
          <w:szCs w:val="22"/>
        </w:rPr>
        <w:t xml:space="preserve">The motor is required to provide sufficient torque in order to raise the machine via rotating a wheel. A quick estimation of the torque that will need to be applied required shown below. </w:t>
      </w:r>
    </w:p>
    <w:p w14:paraId="13F977DE" w14:textId="77777777" w:rsidR="006C6FF2" w:rsidRPr="006C6FF2" w:rsidRDefault="006C6FF2" w:rsidP="006C6FF2">
      <w:pPr>
        <w:spacing w:line="259" w:lineRule="auto"/>
        <w:rPr>
          <w:color w:val="000000" w:themeColor="text1"/>
          <w:sz w:val="22"/>
          <w:szCs w:val="22"/>
        </w:rPr>
      </w:pPr>
      <m:oMathPara>
        <m:oMath>
          <m:r>
            <w:rPr>
              <w:rFonts w:ascii="Cambria Math" w:eastAsiaTheme="minorHAnsi" w:hAnsi="Cambria Math"/>
              <w:color w:val="000000" w:themeColor="text1"/>
              <w:sz w:val="22"/>
              <w:szCs w:val="22"/>
            </w:rPr>
            <m:t>T=F*d</m:t>
          </m:r>
        </m:oMath>
      </m:oMathPara>
    </w:p>
    <w:p w14:paraId="62E1CC2A" w14:textId="228622FF" w:rsidR="008163AC" w:rsidRPr="006C6FF2" w:rsidRDefault="006C6FF2" w:rsidP="006C6FF2">
      <w:pPr>
        <w:spacing w:line="259" w:lineRule="auto"/>
        <w:rPr>
          <w:rFonts w:eastAsiaTheme="minorHAnsi"/>
          <w:color w:val="000000" w:themeColor="text1"/>
          <w:sz w:val="22"/>
          <w:szCs w:val="22"/>
        </w:rPr>
      </w:pPr>
      <w:r w:rsidRPr="006C6FF2">
        <w:rPr>
          <w:rFonts w:eastAsiaTheme="minorHAnsi"/>
          <w:color w:val="000000" w:themeColor="text1"/>
          <w:sz w:val="22"/>
          <w:szCs w:val="22"/>
        </w:rPr>
        <w:t>This gives a required torque of roughly 2800gcm without using any gearing or mechanical advantage type systems.</w:t>
      </w:r>
    </w:p>
    <w:p w14:paraId="3F8178CB" w14:textId="68F06D49" w:rsidR="009A0010" w:rsidRDefault="00316A41" w:rsidP="008163AC">
      <w:r>
        <w:t xml:space="preserve">It was discovered that brushless DC motors were </w:t>
      </w:r>
      <w:r w:rsidR="009A0010">
        <w:t>superior version</w:t>
      </w:r>
      <w:r w:rsidR="008851E0">
        <w:t>s</w:t>
      </w:r>
      <w:r w:rsidR="009A0010">
        <w:t xml:space="preserve"> to brushed version</w:t>
      </w:r>
      <w:r w:rsidR="008851E0">
        <w:t>s</w:t>
      </w:r>
      <w:r w:rsidR="00D6773C">
        <w:t>, they produce less noise, and they are lighter, more durable and create fewer sparks</w:t>
      </w:r>
      <w:r w:rsidR="008851E0">
        <w:t>.</w:t>
      </w:r>
    </w:p>
    <w:p w14:paraId="0B6249DF" w14:textId="3FD3C255" w:rsidR="00316A41" w:rsidRPr="006C6FF2" w:rsidRDefault="009A0010" w:rsidP="008163AC">
      <w:pPr>
        <w:rPr>
          <w:rFonts w:eastAsiaTheme="minorHAnsi"/>
          <w:color w:val="0070C0"/>
          <w:sz w:val="22"/>
          <w:szCs w:val="22"/>
        </w:rPr>
      </w:pPr>
      <w:r>
        <w:t>In one of the meetings, it was agreed by the team that it might be better to use a brushless motor for this project for a better performance during testing</w:t>
      </w:r>
      <w:r w:rsidR="00DB0F31">
        <w:t>. However, it is also necess</w:t>
      </w:r>
      <w:r w:rsidR="00DA251D">
        <w:t>ary</w:t>
      </w:r>
      <w:r w:rsidR="00DB0F31">
        <w:t xml:space="preserve"> </w:t>
      </w:r>
      <w:r w:rsidR="00DA251D">
        <w:t>to</w:t>
      </w:r>
      <w:r w:rsidR="00DB0F31">
        <w:t xml:space="preserve"> use brushed</w:t>
      </w:r>
      <w:r w:rsidR="00DA251D">
        <w:t xml:space="preserve"> </w:t>
      </w:r>
      <w:r w:rsidR="00DB0F31">
        <w:t>motors if</w:t>
      </w:r>
      <w:r w:rsidR="00DA251D">
        <w:t xml:space="preserve"> similar results are found to b</w:t>
      </w:r>
      <w:r w:rsidR="006128E9">
        <w:t>r</w:t>
      </w:r>
      <w:r w:rsidR="00DA251D">
        <w:t xml:space="preserve">ushless </w:t>
      </w:r>
      <w:r w:rsidR="006128E9">
        <w:t xml:space="preserve">motors but </w:t>
      </w:r>
      <w:r w:rsidR="006C6FF2">
        <w:t xml:space="preserve">they </w:t>
      </w:r>
      <w:r w:rsidR="006128E9">
        <w:t>are</w:t>
      </w:r>
      <w:r w:rsidR="00DA251D">
        <w:t xml:space="preserve"> cheaper</w:t>
      </w:r>
      <w:r>
        <w:t>. It was agreed that the torque needed to be higher than the RPM</w:t>
      </w:r>
      <w:r w:rsidR="004E5249">
        <w:t xml:space="preserve"> of the motor</w:t>
      </w:r>
      <w:r>
        <w:t>, so when the</w:t>
      </w:r>
      <w:r w:rsidR="004E5249">
        <w:t xml:space="preserve"> pipe climber</w:t>
      </w:r>
      <w:r>
        <w:t xml:space="preserve"> </w:t>
      </w:r>
      <w:r w:rsidR="004E5249">
        <w:t xml:space="preserve">mechanism is going up the cylinder it has an </w:t>
      </w:r>
      <w:r w:rsidR="004E5249" w:rsidRPr="006C6FF2">
        <w:rPr>
          <w:color w:val="000000" w:themeColor="text1"/>
        </w:rPr>
        <w:t>adequate traction on the pipe ev</w:t>
      </w:r>
      <w:r w:rsidR="008B6F44" w:rsidRPr="006C6FF2">
        <w:rPr>
          <w:color w:val="000000" w:themeColor="text1"/>
        </w:rPr>
        <w:t>en</w:t>
      </w:r>
      <w:r w:rsidR="004E5249" w:rsidRPr="006C6FF2">
        <w:rPr>
          <w:color w:val="000000" w:themeColor="text1"/>
        </w:rPr>
        <w:t xml:space="preserve"> </w:t>
      </w:r>
      <w:r w:rsidR="00D6773C" w:rsidRPr="006C6FF2">
        <w:rPr>
          <w:color w:val="000000" w:themeColor="text1"/>
        </w:rPr>
        <w:t>with</w:t>
      </w:r>
      <w:r w:rsidR="004E5249" w:rsidRPr="006C6FF2">
        <w:rPr>
          <w:color w:val="000000" w:themeColor="text1"/>
        </w:rPr>
        <w:t xml:space="preserve"> the addition</w:t>
      </w:r>
      <w:r w:rsidR="006128E9" w:rsidRPr="006C6FF2">
        <w:rPr>
          <w:color w:val="000000" w:themeColor="text1"/>
        </w:rPr>
        <w:t>al</w:t>
      </w:r>
      <w:r w:rsidR="004E5249" w:rsidRPr="006C6FF2">
        <w:rPr>
          <w:color w:val="000000" w:themeColor="text1"/>
        </w:rPr>
        <w:t xml:space="preserve"> weigh</w:t>
      </w:r>
      <w:r w:rsidR="006128E9" w:rsidRPr="006C6FF2">
        <w:rPr>
          <w:color w:val="000000" w:themeColor="text1"/>
        </w:rPr>
        <w:t>t</w:t>
      </w:r>
      <w:r w:rsidR="004E5249" w:rsidRPr="006C6FF2">
        <w:rPr>
          <w:color w:val="000000" w:themeColor="text1"/>
        </w:rPr>
        <w:t xml:space="preserve"> of the chain (3mm x 2m, 302g) but also climbing at a reasonable speed.</w:t>
      </w:r>
      <w:r w:rsidR="006C6FF2" w:rsidRPr="006C6FF2">
        <w:rPr>
          <w:color w:val="000000" w:themeColor="text1"/>
        </w:rPr>
        <w:t xml:space="preserve"> </w:t>
      </w:r>
      <w:r w:rsidR="006C6FF2" w:rsidRPr="006C6FF2">
        <w:rPr>
          <w:rFonts w:eastAsiaTheme="minorHAnsi"/>
          <w:color w:val="000000" w:themeColor="text1"/>
          <w:sz w:val="22"/>
          <w:szCs w:val="22"/>
        </w:rPr>
        <w:t xml:space="preserve">The battery can be changed between the rounds as specified in the regulations. However, this must be quick and easy to do if it is required as you have a 2-minute window after being called to be prepared and in position to start a race. For this reason, it may be sensible to use existing </w:t>
      </w:r>
      <w:r w:rsidR="006C6FF2" w:rsidRPr="006C6FF2">
        <w:rPr>
          <w:rFonts w:eastAsiaTheme="minorHAnsi"/>
          <w:color w:val="000000" w:themeColor="text1"/>
          <w:sz w:val="22"/>
          <w:szCs w:val="22"/>
        </w:rPr>
        <w:t>components</w:t>
      </w:r>
      <w:r w:rsidR="006C6FF2" w:rsidRPr="006C6FF2">
        <w:rPr>
          <w:rFonts w:eastAsiaTheme="minorHAnsi"/>
          <w:color w:val="000000" w:themeColor="text1"/>
          <w:sz w:val="22"/>
          <w:szCs w:val="22"/>
        </w:rPr>
        <w:t xml:space="preserve"> such as battery holders which allow the user to snap in and out any battery.</w:t>
      </w:r>
    </w:p>
    <w:p w14:paraId="0FE0FAFE" w14:textId="682C8552" w:rsidR="00974D83" w:rsidRDefault="00974D83" w:rsidP="008163AC">
      <w:r>
        <w:t>It was discussed that the price of th</w:t>
      </w:r>
      <w:r w:rsidR="00E87D55">
        <w:t>e</w:t>
      </w:r>
      <w:r>
        <w:t xml:space="preserve"> motor that will be used will no higher than £5.00. Research was carried out </w:t>
      </w:r>
      <w:r w:rsidR="006128E9">
        <w:t>to</w:t>
      </w:r>
      <w:r>
        <w:t xml:space="preserve"> find the </w:t>
      </w:r>
      <w:r w:rsidR="00E87D55">
        <w:t>attributes</w:t>
      </w:r>
      <w:r>
        <w:t xml:space="preserve"> </w:t>
      </w:r>
      <w:r w:rsidR="00A0189F">
        <w:t xml:space="preserve">of what was </w:t>
      </w:r>
      <w:r w:rsidR="00D6773C">
        <w:t>required from</w:t>
      </w:r>
      <w:r w:rsidR="00A0189F">
        <w:t xml:space="preserve"> using the most dependable b</w:t>
      </w:r>
      <w:r w:rsidR="006128E9">
        <w:t>r</w:t>
      </w:r>
      <w:r w:rsidR="00A0189F">
        <w:t>ushless motor necessary:</w:t>
      </w:r>
      <w:bookmarkStart w:id="1" w:name="_GoBack"/>
      <w:bookmarkEnd w:id="1"/>
    </w:p>
    <w:p w14:paraId="65386589" w14:textId="05C9B4BE" w:rsidR="00E87D55" w:rsidRPr="00043189" w:rsidRDefault="00E87D55" w:rsidP="00043189">
      <w:pPr>
        <w:pStyle w:val="Heading3"/>
        <w:rPr>
          <w:color w:val="5B9BD5" w:themeColor="accent1"/>
        </w:rPr>
      </w:pPr>
      <w:bookmarkStart w:id="2" w:name="_Toc531958201"/>
      <w:r w:rsidRPr="00043189">
        <w:rPr>
          <w:color w:val="5B9BD5" w:themeColor="accent1"/>
        </w:rPr>
        <w:lastRenderedPageBreak/>
        <w:t>Electric motor selection</w:t>
      </w:r>
      <w:bookmarkEnd w:id="2"/>
    </w:p>
    <w:p w14:paraId="1F9891FD" w14:textId="262790BA" w:rsidR="00A0189F" w:rsidRDefault="002D518B" w:rsidP="00A0189F">
      <w:pPr>
        <w:pStyle w:val="ListParagraph"/>
        <w:numPr>
          <w:ilvl w:val="0"/>
          <w:numId w:val="1"/>
        </w:numPr>
      </w:pPr>
      <w:r w:rsidRPr="002D518B">
        <w:rPr>
          <w:noProof/>
          <w:lang w:eastAsia="en-GB"/>
        </w:rPr>
        <w:drawing>
          <wp:anchor distT="0" distB="0" distL="114300" distR="114300" simplePos="0" relativeHeight="251668480" behindDoc="1" locked="0" layoutInCell="1" allowOverlap="1" wp14:anchorId="21421129" wp14:editId="73D93E27">
            <wp:simplePos x="0" y="0"/>
            <wp:positionH relativeFrom="column">
              <wp:posOffset>4286250</wp:posOffset>
            </wp:positionH>
            <wp:positionV relativeFrom="paragraph">
              <wp:posOffset>5715</wp:posOffset>
            </wp:positionV>
            <wp:extent cx="1724025" cy="1676400"/>
            <wp:effectExtent l="0" t="0" r="9525" b="0"/>
            <wp:wrapTight wrapText="bothSides">
              <wp:wrapPolygon edited="0">
                <wp:start x="0" y="0"/>
                <wp:lineTo x="0" y="21355"/>
                <wp:lineTo x="21481" y="21355"/>
                <wp:lineTo x="21481"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extLst>
                        <a:ext uri="{28A0092B-C50C-407E-A947-70E740481C1C}">
                          <a14:useLocalDpi xmlns:a14="http://schemas.microsoft.com/office/drawing/2010/main" val="0"/>
                        </a:ext>
                      </a:extLst>
                    </a:blip>
                    <a:stretch>
                      <a:fillRect/>
                    </a:stretch>
                  </pic:blipFill>
                  <pic:spPr>
                    <a:xfrm>
                      <a:off x="0" y="0"/>
                      <a:ext cx="1724025" cy="1676400"/>
                    </a:xfrm>
                    <a:prstGeom prst="rect">
                      <a:avLst/>
                    </a:prstGeom>
                  </pic:spPr>
                </pic:pic>
              </a:graphicData>
            </a:graphic>
            <wp14:sizeRelH relativeFrom="page">
              <wp14:pctWidth>0</wp14:pctWidth>
            </wp14:sizeRelH>
            <wp14:sizeRelV relativeFrom="page">
              <wp14:pctHeight>0</wp14:pctHeight>
            </wp14:sizeRelV>
          </wp:anchor>
        </w:drawing>
      </w:r>
      <w:r w:rsidR="00A0189F" w:rsidRPr="00D377DC">
        <w:rPr>
          <w:b/>
        </w:rPr>
        <w:t>Type of the motor</w:t>
      </w:r>
      <w:r w:rsidR="00A0189F">
        <w:t>: DC motor</w:t>
      </w:r>
      <w:r w:rsidR="00072368">
        <w:t xml:space="preserve"> </w:t>
      </w:r>
    </w:p>
    <w:p w14:paraId="49E689A7" w14:textId="2AB77AF0" w:rsidR="00A0189F" w:rsidRDefault="00A0189F" w:rsidP="00A0189F">
      <w:pPr>
        <w:pStyle w:val="ListParagraph"/>
        <w:numPr>
          <w:ilvl w:val="0"/>
          <w:numId w:val="1"/>
        </w:numPr>
      </w:pPr>
      <w:r w:rsidRPr="00D377DC">
        <w:rPr>
          <w:b/>
        </w:rPr>
        <w:t>Configuration</w:t>
      </w:r>
      <w:r>
        <w:t xml:space="preserve">: </w:t>
      </w:r>
      <w:r w:rsidR="00D377DC">
        <w:t>Brushless</w:t>
      </w:r>
      <w:r w:rsidR="00DB0F31">
        <w:t xml:space="preserve"> </w:t>
      </w:r>
      <w:r w:rsidR="00072368">
        <w:t xml:space="preserve">motor </w:t>
      </w:r>
      <w:r w:rsidR="008F797C">
        <w:t xml:space="preserve">is </w:t>
      </w:r>
      <w:r w:rsidR="005A2A73">
        <w:t>better</w:t>
      </w:r>
      <w:r w:rsidR="006F3C17">
        <w:t xml:space="preserve"> for use</w:t>
      </w:r>
      <w:r w:rsidR="005A2A73">
        <w:t>;</w:t>
      </w:r>
      <w:r w:rsidR="008F797C">
        <w:t xml:space="preserve"> however, the cost is significantly more, it is </w:t>
      </w:r>
      <w:r w:rsidR="0044395D">
        <w:t>acknowledged</w:t>
      </w:r>
      <w:r w:rsidR="008F797C">
        <w:t xml:space="preserve"> that a brushed motor </w:t>
      </w:r>
      <w:r w:rsidR="0044395D">
        <w:t>may</w:t>
      </w:r>
      <w:r w:rsidR="008F797C">
        <w:t xml:space="preserve"> be the only option for this project</w:t>
      </w:r>
      <w:r w:rsidR="006128E9">
        <w:t>.</w:t>
      </w:r>
    </w:p>
    <w:p w14:paraId="135491C2" w14:textId="5E4D9E1E" w:rsidR="00D377DC" w:rsidRDefault="00D377DC" w:rsidP="00A0189F">
      <w:pPr>
        <w:pStyle w:val="ListParagraph"/>
        <w:numPr>
          <w:ilvl w:val="0"/>
          <w:numId w:val="1"/>
        </w:numPr>
      </w:pPr>
      <w:r>
        <w:rPr>
          <w:b/>
        </w:rPr>
        <w:t>Voltage</w:t>
      </w:r>
      <w:r w:rsidRPr="00D377DC">
        <w:t>:</w:t>
      </w:r>
      <w:r>
        <w:t xml:space="preserve"> V12</w:t>
      </w:r>
    </w:p>
    <w:p w14:paraId="10CF953B" w14:textId="502B65D3" w:rsidR="00D377DC" w:rsidRDefault="00D377DC" w:rsidP="00A0189F">
      <w:pPr>
        <w:pStyle w:val="ListParagraph"/>
        <w:numPr>
          <w:ilvl w:val="0"/>
          <w:numId w:val="1"/>
        </w:numPr>
      </w:pPr>
      <w:r>
        <w:rPr>
          <w:b/>
        </w:rPr>
        <w:t>Power Outlet</w:t>
      </w:r>
      <w:r w:rsidR="00DB0F31" w:rsidRPr="00DB0F31">
        <w:t>:</w:t>
      </w:r>
      <w:r w:rsidR="00DB0F31">
        <w:t xml:space="preserve"> </w:t>
      </w:r>
      <w:r w:rsidR="006128E9">
        <w:t>B</w:t>
      </w:r>
      <w:r w:rsidR="00D6773C">
        <w:t>attery</w:t>
      </w:r>
    </w:p>
    <w:p w14:paraId="4118B36E" w14:textId="1497B291" w:rsidR="00DB0F31" w:rsidRDefault="00DB0F31" w:rsidP="00A0189F">
      <w:pPr>
        <w:pStyle w:val="ListParagraph"/>
        <w:numPr>
          <w:ilvl w:val="0"/>
          <w:numId w:val="1"/>
        </w:numPr>
      </w:pPr>
      <w:r>
        <w:rPr>
          <w:b/>
        </w:rPr>
        <w:t>RPM</w:t>
      </w:r>
      <w:r w:rsidRPr="00DB0F31">
        <w:t>:</w:t>
      </w:r>
      <w:r>
        <w:t xml:space="preserve"> 300 or slightly higher</w:t>
      </w:r>
    </w:p>
    <w:p w14:paraId="37E99B59" w14:textId="2BEE2C57" w:rsidR="00DB0F31" w:rsidRDefault="002D518B" w:rsidP="00DA251D">
      <w:pPr>
        <w:pStyle w:val="ListParagraph"/>
        <w:numPr>
          <w:ilvl w:val="0"/>
          <w:numId w:val="1"/>
        </w:numPr>
      </w:pPr>
      <w:r>
        <w:rPr>
          <w:noProof/>
          <w:lang w:eastAsia="en-GB"/>
        </w:rPr>
        <mc:AlternateContent>
          <mc:Choice Requires="wps">
            <w:drawing>
              <wp:anchor distT="0" distB="0" distL="114300" distR="114300" simplePos="0" relativeHeight="251661312" behindDoc="0" locked="0" layoutInCell="1" allowOverlap="1" wp14:anchorId="76633BB1" wp14:editId="74FCD433">
                <wp:simplePos x="0" y="0"/>
                <wp:positionH relativeFrom="column">
                  <wp:posOffset>4638675</wp:posOffset>
                </wp:positionH>
                <wp:positionV relativeFrom="paragraph">
                  <wp:posOffset>264795</wp:posOffset>
                </wp:positionV>
                <wp:extent cx="1314450" cy="635"/>
                <wp:effectExtent l="0" t="0" r="0" b="0"/>
                <wp:wrapNone/>
                <wp:docPr id="3" name="Text Box 3"/>
                <wp:cNvGraphicFramePr/>
                <a:graphic xmlns:a="http://schemas.openxmlformats.org/drawingml/2006/main">
                  <a:graphicData uri="http://schemas.microsoft.com/office/word/2010/wordprocessingShape">
                    <wps:wsp>
                      <wps:cNvSpPr txBox="1"/>
                      <wps:spPr>
                        <a:xfrm>
                          <a:off x="0" y="0"/>
                          <a:ext cx="1314450" cy="635"/>
                        </a:xfrm>
                        <a:prstGeom prst="rect">
                          <a:avLst/>
                        </a:prstGeom>
                        <a:solidFill>
                          <a:prstClr val="white"/>
                        </a:solidFill>
                        <a:ln>
                          <a:noFill/>
                        </a:ln>
                      </wps:spPr>
                      <wps:txbx>
                        <w:txbxContent>
                          <w:p w14:paraId="200304E8" w14:textId="3B99D967" w:rsidR="00664DCB" w:rsidRPr="002502EA" w:rsidRDefault="00664DCB" w:rsidP="00664DCB">
                            <w:pPr>
                              <w:pStyle w:val="Caption"/>
                              <w:rPr>
                                <w:b w:val="0"/>
                                <w:noProof/>
                              </w:rPr>
                            </w:pPr>
                            <w:bookmarkStart w:id="3" w:name="_Toc531967229"/>
                            <w:r>
                              <w:t xml:space="preserve">Figure </w:t>
                            </w:r>
                            <w:r w:rsidR="00903766">
                              <w:rPr>
                                <w:noProof/>
                              </w:rPr>
                              <w:fldChar w:fldCharType="begin"/>
                            </w:r>
                            <w:r w:rsidR="00903766">
                              <w:rPr>
                                <w:noProof/>
                              </w:rPr>
                              <w:instrText xml:space="preserve"> SEQ Figure \* ARABIC </w:instrText>
                            </w:r>
                            <w:r w:rsidR="00903766">
                              <w:rPr>
                                <w:noProof/>
                              </w:rPr>
                              <w:fldChar w:fldCharType="separate"/>
                            </w:r>
                            <w:r w:rsidR="00043189">
                              <w:rPr>
                                <w:noProof/>
                              </w:rPr>
                              <w:t>1</w:t>
                            </w:r>
                            <w:r w:rsidR="00903766">
                              <w:rPr>
                                <w:noProof/>
                              </w:rPr>
                              <w:fldChar w:fldCharType="end"/>
                            </w:r>
                            <w:r w:rsidR="002D518B">
                              <w:rPr>
                                <w:noProof/>
                              </w:rPr>
                              <w:t xml:space="preserve"> Brushless</w:t>
                            </w:r>
                            <w:r w:rsidR="006F3753">
                              <w:t xml:space="preserve"> DC Motor</w:t>
                            </w:r>
                            <w:bookmarkEnd w:id="3"/>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margin">
                  <wp14:pctWidth>0</wp14:pctWidth>
                </wp14:sizeRelH>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type w14:anchorId="76633BB1" id="_x0000_t202" coordsize="21600,21600" o:spt="202" path="m,l,21600r21600,l21600,xe">
                <v:stroke joinstyle="miter"/>
                <v:path gradientshapeok="t" o:connecttype="rect"/>
              </v:shapetype>
              <v:shape id="Text Box 3" o:spid="_x0000_s1026" type="#_x0000_t202" style="position:absolute;left:0;text-align:left;margin-left:365.25pt;margin-top:20.85pt;width:103.5pt;height:.05pt;z-index:25166131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" stroked="f">
                <v:textbox style="mso-fit-shape-to-text:t" inset="0,0,0,0">
                  <w:txbxContent>
                    <w:p w14:paraId="200304E8" w14:textId="3B99D967" w:rsidR="00664DCB" w:rsidRPr="002502EA" w:rsidRDefault="00664DCB" w:rsidP="00664DCB">
                      <w:pPr>
                        <w:pStyle w:val="Caption"/>
                        <w:rPr>
                          <w:b w:val="0"/>
                          <w:noProof/>
                        </w:rPr>
                      </w:pPr>
                      <w:bookmarkStart w:id="3" w:name="_Toc531967229"/>
                      <w:r>
                        <w:t xml:space="preserve">Figure </w:t>
                      </w:r>
                      <w:r w:rsidR="00903766">
                        <w:rPr>
                          <w:noProof/>
                        </w:rPr>
                        <w:fldChar w:fldCharType="begin"/>
                      </w:r>
                      <w:r w:rsidR="00903766">
                        <w:rPr>
                          <w:noProof/>
                        </w:rPr>
                        <w:instrText xml:space="preserve"> SEQ Figure \* ARABIC </w:instrText>
                      </w:r>
                      <w:r w:rsidR="00903766">
                        <w:rPr>
                          <w:noProof/>
                        </w:rPr>
                        <w:fldChar w:fldCharType="separate"/>
                      </w:r>
                      <w:r w:rsidR="00043189">
                        <w:rPr>
                          <w:noProof/>
                        </w:rPr>
                        <w:t>1</w:t>
                      </w:r>
                      <w:r w:rsidR="00903766">
                        <w:rPr>
                          <w:noProof/>
                        </w:rPr>
                        <w:fldChar w:fldCharType="end"/>
                      </w:r>
                      <w:r w:rsidR="002D518B">
                        <w:rPr>
                          <w:noProof/>
                        </w:rPr>
                        <w:t xml:space="preserve"> Brushless</w:t>
                      </w:r>
                      <w:r w:rsidR="006F3753">
                        <w:t xml:space="preserve"> DC Motor</w:t>
                      </w:r>
                      <w:bookmarkEnd w:id="3"/>
                    </w:p>
                  </w:txbxContent>
                </v:textbox>
              </v:shape>
            </w:pict>
          </mc:Fallback>
        </mc:AlternateContent>
      </w:r>
      <w:r w:rsidR="00DB0F31">
        <w:rPr>
          <w:b/>
        </w:rPr>
        <w:t>Torque</w:t>
      </w:r>
      <w:r w:rsidR="00DB0F31" w:rsidRPr="00DB0F31">
        <w:t>:</w:t>
      </w:r>
      <w:r w:rsidR="00DB0F31">
        <w:t xml:space="preserve"> Maximum efficien</w:t>
      </w:r>
      <w:r w:rsidR="006128E9">
        <w:t>cy</w:t>
      </w:r>
      <w:r w:rsidR="00DB0F31">
        <w:t xml:space="preserve"> at around 400 g-cm or higher</w:t>
      </w:r>
      <w:r w:rsidR="00D6773C">
        <w:t>, torque needs to be calculated to include the components and weight of the chain</w:t>
      </w:r>
      <w:r w:rsidR="0004026B">
        <w:t>.</w:t>
      </w:r>
      <w:r w:rsidR="00664DCB">
        <w:t xml:space="preserve">                                                                           </w:t>
      </w:r>
    </w:p>
    <w:p w14:paraId="2B4F940C" w14:textId="68C3DBDE" w:rsidR="00DA251D" w:rsidRDefault="00DA251D" w:rsidP="00DA251D">
      <w:pPr>
        <w:pStyle w:val="ListParagraph"/>
        <w:numPr>
          <w:ilvl w:val="0"/>
          <w:numId w:val="1"/>
        </w:numPr>
      </w:pPr>
      <w:r>
        <w:rPr>
          <w:b/>
        </w:rPr>
        <w:t>Weight</w:t>
      </w:r>
      <w:r w:rsidRPr="00DA251D">
        <w:t>:</w:t>
      </w:r>
      <w:r>
        <w:t xml:space="preserve"> </w:t>
      </w:r>
      <w:r w:rsidR="0004026B">
        <w:t>B</w:t>
      </w:r>
      <w:r>
        <w:t>elow 100g</w:t>
      </w:r>
    </w:p>
    <w:p w14:paraId="54B606EB" w14:textId="58EBEFFE" w:rsidR="00DA251D" w:rsidRDefault="00DA251D" w:rsidP="00DA251D">
      <w:pPr>
        <w:pStyle w:val="ListParagraph"/>
        <w:numPr>
          <w:ilvl w:val="0"/>
          <w:numId w:val="1"/>
        </w:numPr>
      </w:pPr>
      <w:r>
        <w:rPr>
          <w:b/>
        </w:rPr>
        <w:t>Size</w:t>
      </w:r>
      <w:r w:rsidR="00424AEE">
        <w:rPr>
          <w:b/>
        </w:rPr>
        <w:t xml:space="preserve"> (Dimensions)</w:t>
      </w:r>
      <w:r w:rsidR="00682B52">
        <w:rPr>
          <w:b/>
        </w:rPr>
        <w:t xml:space="preserve">: </w:t>
      </w:r>
      <w:r w:rsidR="00682B52">
        <w:t>At</w:t>
      </w:r>
      <w:r w:rsidR="00BA525E">
        <w:t xml:space="preserve"> approximately</w:t>
      </w:r>
      <w:r w:rsidR="00682B52">
        <w:t xml:space="preserve"> around 12cm x 8cm x 4cm, a small DC</w:t>
      </w:r>
      <w:r w:rsidR="00DE445C">
        <w:t xml:space="preserve">. </w:t>
      </w:r>
    </w:p>
    <w:p w14:paraId="7017082F" w14:textId="14ADA0BA" w:rsidR="00E87D55" w:rsidRDefault="005F0CBE" w:rsidP="00E87D55">
      <w:pPr>
        <w:pStyle w:val="ListParagraph"/>
        <w:numPr>
          <w:ilvl w:val="0"/>
          <w:numId w:val="1"/>
        </w:numPr>
      </w:pPr>
      <w:r>
        <w:rPr>
          <w:b/>
        </w:rPr>
        <w:t>Cost</w:t>
      </w:r>
      <w:r w:rsidR="00E87D55">
        <w:rPr>
          <w:b/>
        </w:rPr>
        <w:t>:</w:t>
      </w:r>
      <w:r w:rsidR="00E87D55">
        <w:t xml:space="preserve"> £2.49 to £</w:t>
      </w:r>
      <w:r w:rsidR="00424AEE">
        <w:t>5</w:t>
      </w:r>
      <w:r w:rsidR="00E87D55">
        <w:t>.00</w:t>
      </w:r>
    </w:p>
    <w:p w14:paraId="57C106C1" w14:textId="50EF0CA6" w:rsidR="00660F24" w:rsidRDefault="00E87D55" w:rsidP="0026034A">
      <w:pPr>
        <w:pStyle w:val="ListParagraph"/>
        <w:numPr>
          <w:ilvl w:val="0"/>
          <w:numId w:val="1"/>
        </w:numPr>
      </w:pPr>
      <w:r>
        <w:rPr>
          <w:b/>
        </w:rPr>
        <w:t>Availability:</w:t>
      </w:r>
      <w:r>
        <w:t xml:space="preserve"> eBay, Amazon, RS component</w:t>
      </w:r>
    </w:p>
    <w:p w14:paraId="2A917FC8" w14:textId="154D1BA6" w:rsidR="00424AEE" w:rsidRDefault="0026034A" w:rsidP="00424AEE">
      <w:pPr>
        <w:pStyle w:val="ListParagraph"/>
        <w:numPr>
          <w:ilvl w:val="0"/>
          <w:numId w:val="1"/>
        </w:numPr>
      </w:pPr>
      <w:r>
        <w:rPr>
          <w:b/>
        </w:rPr>
        <w:t>Mounting:</w:t>
      </w:r>
      <w:r>
        <w:t xml:space="preserve"> Could use</w:t>
      </w:r>
      <w:r w:rsidR="005A2A73">
        <w:t xml:space="preserve"> wheel like the</w:t>
      </w:r>
      <w:r>
        <w:t xml:space="preserve"> </w:t>
      </w:r>
      <w:proofErr w:type="spellStart"/>
      <w:r>
        <w:t>Atoplee</w:t>
      </w:r>
      <w:proofErr w:type="spellEnd"/>
      <w:r>
        <w:t xml:space="preserve"> 20pcs 3x12x4mm </w:t>
      </w:r>
      <w:r w:rsidR="00480815">
        <w:t>High Carbon steel Wire U</w:t>
      </w:r>
      <w:r w:rsidR="00424AEE">
        <w:t xml:space="preserve"> Groove Pulley</w:t>
      </w:r>
      <w:r w:rsidR="005A2A73">
        <w:t>,</w:t>
      </w:r>
      <w:r w:rsidR="00480815">
        <w:t xml:space="preserve"> must be 15mm groove to fit over pipe</w:t>
      </w:r>
      <w:r w:rsidR="0004026B">
        <w:t>.</w:t>
      </w:r>
      <w:r w:rsidR="005A2A73">
        <w:t xml:space="preserve"> </w:t>
      </w:r>
    </w:p>
    <w:p w14:paraId="5ACC3837" w14:textId="5F8B5213" w:rsidR="00685A39" w:rsidRDefault="00424AEE" w:rsidP="00685A39">
      <w:pPr>
        <w:pStyle w:val="ListParagraph"/>
        <w:numPr>
          <w:ilvl w:val="0"/>
          <w:numId w:val="1"/>
        </w:numPr>
      </w:pPr>
      <w:r>
        <w:rPr>
          <w:b/>
        </w:rPr>
        <w:t>Compatibility:</w:t>
      </w:r>
      <w:r w:rsidR="00685A39">
        <w:t xml:space="preserve"> </w:t>
      </w:r>
      <w:r w:rsidR="0004026B">
        <w:t xml:space="preserve">Bracket that could be attached to the motor. </w:t>
      </w:r>
    </w:p>
    <w:p w14:paraId="525BF523" w14:textId="2C4175D9" w:rsidR="00685A39" w:rsidRDefault="00480815" w:rsidP="00685A39">
      <w:pPr>
        <w:pStyle w:val="ListParagraph"/>
        <w:numPr>
          <w:ilvl w:val="0"/>
          <w:numId w:val="1"/>
        </w:numPr>
      </w:pPr>
      <w:r>
        <w:rPr>
          <w:b/>
        </w:rPr>
        <w:t>Service life</w:t>
      </w:r>
      <w:r w:rsidR="00685A39">
        <w:rPr>
          <w:b/>
        </w:rPr>
        <w:t>:</w:t>
      </w:r>
      <w:r w:rsidR="00685A39">
        <w:t xml:space="preserve"> </w:t>
      </w:r>
      <w:r>
        <w:t>The device needs</w:t>
      </w:r>
      <w:r w:rsidR="0004026B">
        <w:t xml:space="preserve"> to</w:t>
      </w:r>
      <w:r>
        <w:t xml:space="preserve"> last </w:t>
      </w:r>
      <w:r w:rsidR="008F797C">
        <w:t xml:space="preserve">for a trial run </w:t>
      </w:r>
      <w:r>
        <w:t>a</w:t>
      </w:r>
      <w:r w:rsidR="008F797C">
        <w:t>nd a</w:t>
      </w:r>
      <w:r>
        <w:t xml:space="preserve"> minimum of three heats</w:t>
      </w:r>
      <w:r w:rsidR="0004026B">
        <w:t>.</w:t>
      </w:r>
    </w:p>
    <w:p w14:paraId="16D0624F" w14:textId="0E10490D" w:rsidR="0044395D" w:rsidRDefault="00206EB3" w:rsidP="0044395D">
      <w:pPr>
        <w:pStyle w:val="ListParagraph"/>
        <w:numPr>
          <w:ilvl w:val="0"/>
          <w:numId w:val="1"/>
        </w:numPr>
      </w:pPr>
      <w:r>
        <w:rPr>
          <w:b/>
        </w:rPr>
        <w:t>Re</w:t>
      </w:r>
      <w:r w:rsidR="006F3C17">
        <w:rPr>
          <w:b/>
        </w:rPr>
        <w:t>liability:</w:t>
      </w:r>
      <w:r w:rsidR="006F3C17">
        <w:t xml:space="preserve"> B</w:t>
      </w:r>
      <w:r w:rsidR="003271F9">
        <w:t>r</w:t>
      </w:r>
      <w:r w:rsidR="006F3C17">
        <w:t>ushless motor will be dependable</w:t>
      </w:r>
      <w:r w:rsidR="003271F9">
        <w:t xml:space="preserve"> since it doesn’t ignite sparks, is much lighter, has a longer life than its brushed counterpart</w:t>
      </w:r>
      <w:r w:rsidR="0004026B">
        <w:t>.</w:t>
      </w:r>
      <w:r w:rsidR="00664DCB" w:rsidRPr="00664DCB">
        <w:rPr>
          <w:noProof/>
        </w:rPr>
        <w:t xml:space="preserve"> </w:t>
      </w:r>
    </w:p>
    <w:p w14:paraId="111E8271" w14:textId="0780345A" w:rsidR="0044395D" w:rsidRDefault="00BA525E" w:rsidP="0044395D">
      <w:r>
        <w:rPr>
          <w:noProof/>
          <w:lang w:eastAsia="en-GB"/>
        </w:rPr>
        <mc:AlternateContent>
          <mc:Choice Requires="wps">
            <w:drawing>
              <wp:anchor distT="0" distB="0" distL="114300" distR="114300" simplePos="0" relativeHeight="251664384" behindDoc="1" locked="0" layoutInCell="1" allowOverlap="1" wp14:anchorId="1E0FB423" wp14:editId="7BC6225D">
                <wp:simplePos x="0" y="0"/>
                <wp:positionH relativeFrom="column">
                  <wp:posOffset>4190365</wp:posOffset>
                </wp:positionH>
                <wp:positionV relativeFrom="paragraph">
                  <wp:posOffset>2257425</wp:posOffset>
                </wp:positionV>
                <wp:extent cx="2257425" cy="635"/>
                <wp:effectExtent l="0" t="0" r="0" b="0"/>
                <wp:wrapTight wrapText="bothSides">
                  <wp:wrapPolygon edited="0">
                    <wp:start x="0" y="0"/>
                    <wp:lineTo x="0" y="21600"/>
                    <wp:lineTo x="21600" y="21600"/>
                    <wp:lineTo x="21600" y="0"/>
                  </wp:wrapPolygon>
                </wp:wrapTight>
                <wp:docPr id="4" name="Text Box 4"/>
                <wp:cNvGraphicFramePr/>
                <a:graphic xmlns:a="http://schemas.openxmlformats.org/drawingml/2006/main">
                  <a:graphicData uri="http://schemas.microsoft.com/office/word/2010/wordprocessingShape">
                    <wps:wsp>
                      <wps:cNvSpPr txBox="1"/>
                      <wps:spPr>
                        <a:xfrm>
                          <a:off x="0" y="0"/>
                          <a:ext cx="2257425" cy="635"/>
                        </a:xfrm>
                        <a:prstGeom prst="rect">
                          <a:avLst/>
                        </a:prstGeom>
                        <a:solidFill>
                          <a:prstClr val="white"/>
                        </a:solidFill>
                        <a:ln>
                          <a:noFill/>
                        </a:ln>
                      </wps:spPr>
                      <wps:txbx>
                        <w:txbxContent>
                          <w:p w14:paraId="2D4626D3" w14:textId="4C048568" w:rsidR="00BA525E" w:rsidRPr="00744755" w:rsidRDefault="00BA525E" w:rsidP="00BA525E">
                            <w:pPr>
                              <w:pStyle w:val="Caption"/>
                              <w:jc w:val="center"/>
                              <w:rPr>
                                <w:sz w:val="21"/>
                                <w:szCs w:val="21"/>
                              </w:rPr>
                            </w:pPr>
                            <w:bookmarkStart w:id="4" w:name="_Toc531967230"/>
                            <w:r>
                              <w:t xml:space="preserve">Figure </w:t>
                            </w:r>
                            <w:r w:rsidR="00BB644C">
                              <w:rPr>
                                <w:noProof/>
                              </w:rPr>
                              <w:fldChar w:fldCharType="begin"/>
                            </w:r>
                            <w:r w:rsidR="00BB644C">
                              <w:rPr>
                                <w:noProof/>
                              </w:rPr>
                              <w:instrText xml:space="preserve"> SEQ Figure \* ARABIC </w:instrText>
                            </w:r>
                            <w:r w:rsidR="00BB644C">
                              <w:rPr>
                                <w:noProof/>
                              </w:rPr>
                              <w:fldChar w:fldCharType="separate"/>
                            </w:r>
                            <w:r w:rsidR="00043189">
                              <w:rPr>
                                <w:noProof/>
                              </w:rPr>
                              <w:t>2</w:t>
                            </w:r>
                            <w:r w:rsidR="00BB644C">
                              <w:rPr>
                                <w:noProof/>
                              </w:rPr>
                              <w:fldChar w:fldCharType="end"/>
                            </w:r>
                            <w:r>
                              <w:t xml:space="preserve"> Micro switch</w:t>
                            </w:r>
                            <w:bookmarkEnd w:id="4"/>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1E0FB423" id="Text Box 4" o:spid="_x0000_s1027" type="#_x0000_t202" style="position:absolute;margin-left:329.95pt;margin-top:177.75pt;width:177.75pt;height:.05pt;z-index:-25165209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" stroked="f">
                <v:textbox style="mso-fit-shape-to-text:t" inset="0,0,0,0">
                  <w:txbxContent>
                    <w:p w14:paraId="2D4626D3" w14:textId="4C048568" w:rsidR="00BA525E" w:rsidRPr="00744755" w:rsidRDefault="00BA525E" w:rsidP="00BA525E">
                      <w:pPr>
                        <w:pStyle w:val="Caption"/>
                        <w:jc w:val="center"/>
                        <w:rPr>
                          <w:sz w:val="21"/>
                          <w:szCs w:val="21"/>
                        </w:rPr>
                      </w:pPr>
                      <w:bookmarkStart w:id="5" w:name="_Toc531967230"/>
                      <w:r>
                        <w:t xml:space="preserve">Figure </w:t>
                      </w:r>
                      <w:fldSimple w:instr=" SEQ Figure \* ARABIC ">
                        <w:r w:rsidR="00043189">
                          <w:rPr>
                            <w:noProof/>
                          </w:rPr>
                          <w:t>2</w:t>
                        </w:r>
                      </w:fldSimple>
                      <w:r>
                        <w:t xml:space="preserve"> Micro switch</w:t>
                      </w:r>
                      <w:bookmarkEnd w:id="5"/>
                    </w:p>
                  </w:txbxContent>
                </v:textbox>
                <w10:wrap type="tight"/>
              </v:shape>
            </w:pict>
          </mc:Fallback>
        </mc:AlternateContent>
      </w:r>
      <w:r w:rsidRPr="00BA525E">
        <w:rPr>
          <w:noProof/>
          <w:lang w:eastAsia="en-GB"/>
        </w:rPr>
        <w:drawing>
          <wp:anchor distT="0" distB="0" distL="114300" distR="114300" simplePos="0" relativeHeight="251662336" behindDoc="1" locked="0" layoutInCell="1" allowOverlap="1" wp14:anchorId="6344E157" wp14:editId="0BC6D500">
            <wp:simplePos x="0" y="0"/>
            <wp:positionH relativeFrom="margin">
              <wp:posOffset>4190365</wp:posOffset>
            </wp:positionH>
            <wp:positionV relativeFrom="paragraph">
              <wp:posOffset>57150</wp:posOffset>
            </wp:positionV>
            <wp:extent cx="2257425" cy="2257425"/>
            <wp:effectExtent l="0" t="0" r="9525" b="9525"/>
            <wp:wrapTight wrapText="bothSides">
              <wp:wrapPolygon edited="0">
                <wp:start x="0" y="0"/>
                <wp:lineTo x="0" y="21509"/>
                <wp:lineTo x="21509" y="21509"/>
                <wp:lineTo x="21509" y="0"/>
                <wp:lineTo x="0" y="0"/>
              </wp:wrapPolygon>
            </wp:wrapTight>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cstate="print">
                      <a:extLst>
                        <a:ext uri="{28A0092B-C50C-407E-A947-70E740481C1C}">
                          <a14:useLocalDpi xmlns:a14="http://schemas.microsoft.com/office/drawing/2010/main" val="0"/>
                        </a:ext>
                      </a:extLst>
                    </a:blip>
                    <a:stretch>
                      <a:fillRect/>
                    </a:stretch>
                  </pic:blipFill>
                  <pic:spPr>
                    <a:xfrm>
                      <a:off x="0" y="0"/>
                      <a:ext cx="2257425" cy="2257425"/>
                    </a:xfrm>
                    <a:prstGeom prst="rect">
                      <a:avLst/>
                    </a:prstGeom>
                  </pic:spPr>
                </pic:pic>
              </a:graphicData>
            </a:graphic>
            <wp14:sizeRelH relativeFrom="page">
              <wp14:pctWidth>0</wp14:pctWidth>
            </wp14:sizeRelH>
            <wp14:sizeRelV relativeFrom="page">
              <wp14:pctHeight>0</wp14:pctHeight>
            </wp14:sizeRelV>
          </wp:anchor>
        </w:drawing>
      </w:r>
      <w:r w:rsidR="004D429C">
        <w:t xml:space="preserve">As </w:t>
      </w:r>
      <w:r w:rsidR="0004026B">
        <w:t>listed</w:t>
      </w:r>
      <w:r w:rsidR="004D429C">
        <w:t xml:space="preserve"> above, some research was </w:t>
      </w:r>
      <w:r w:rsidR="00056047">
        <w:t>carried out to see what attributes</w:t>
      </w:r>
      <w:r w:rsidR="00F16BFD">
        <w:t xml:space="preserve"> were</w:t>
      </w:r>
      <w:r w:rsidR="00056047">
        <w:t xml:space="preserve"> needed to potentially make the motor</w:t>
      </w:r>
      <w:r w:rsidR="001C6417">
        <w:t xml:space="preserve"> adequate for the competition</w:t>
      </w:r>
      <w:r w:rsidR="00056047">
        <w:t>. The team leader explained that</w:t>
      </w:r>
      <w:r w:rsidR="005D057C">
        <w:t xml:space="preserve"> the</w:t>
      </w:r>
      <w:r w:rsidR="00056047">
        <w:t xml:space="preserve"> motor will need a remo</w:t>
      </w:r>
      <w:r w:rsidR="005D057C">
        <w:t xml:space="preserve">te controller connected to it. </w:t>
      </w:r>
      <w:r w:rsidR="0022439A">
        <w:t xml:space="preserve">Also, </w:t>
      </w:r>
      <w:r w:rsidR="005D057C">
        <w:t xml:space="preserve">it was discussed at the meeting what type of </w:t>
      </w:r>
      <w:r w:rsidR="0022439A">
        <w:t>switch</w:t>
      </w:r>
      <w:r w:rsidR="005D057C">
        <w:t xml:space="preserve"> the motor will use</w:t>
      </w:r>
      <w:r w:rsidR="0004026B">
        <w:t>, for example a</w:t>
      </w:r>
      <w:r w:rsidR="00F16BFD">
        <w:t xml:space="preserve"> type of micro switch</w:t>
      </w:r>
      <w:r w:rsidR="00D746BA">
        <w:t xml:space="preserve"> like the </w:t>
      </w:r>
      <w:r w:rsidR="00D746BA" w:rsidRPr="00D746BA">
        <w:t>TOOGOO(R) 6pcs Endstop Limit Mechanical End Stop Switch W/ Cable for CNC 3D Printer RAMPS</w:t>
      </w:r>
      <w:r w:rsidR="00962F37">
        <w:t xml:space="preserve"> </w:t>
      </w:r>
      <w:r w:rsidR="00962F37" w:rsidRPr="00962F37">
        <w:rPr>
          <w:i/>
        </w:rPr>
        <w:t>(</w:t>
      </w:r>
      <w:r w:rsidR="00962F37">
        <w:rPr>
          <w:i/>
        </w:rPr>
        <w:t>A</w:t>
      </w:r>
      <w:r w:rsidR="00962F37" w:rsidRPr="00962F37">
        <w:rPr>
          <w:i/>
        </w:rPr>
        <w:t>mazon,2018)</w:t>
      </w:r>
      <w:r w:rsidR="00F16BFD">
        <w:t xml:space="preserve"> that will toggle once </w:t>
      </w:r>
      <w:r w:rsidR="00720925">
        <w:t>the motor</w:t>
      </w:r>
      <w:r w:rsidR="00F16BFD">
        <w:t xml:space="preserve"> touches the</w:t>
      </w:r>
      <w:r w:rsidR="002B5CF7">
        <w:t xml:space="preserve"> bottom</w:t>
      </w:r>
      <w:r w:rsidR="00720925">
        <w:t xml:space="preserve"> of the </w:t>
      </w:r>
      <w:r w:rsidR="001C6417">
        <w:t>(</w:t>
      </w:r>
      <w:r w:rsidR="00F16BFD">
        <w:t>diameter</w:t>
      </w:r>
      <w:r w:rsidR="001C6417">
        <w:t xml:space="preserve">) </w:t>
      </w:r>
      <w:r w:rsidR="00F16BFD">
        <w:t>150mm rigid stop</w:t>
      </w:r>
      <w:r w:rsidR="0004026B">
        <w:t xml:space="preserve"> piece</w:t>
      </w:r>
      <w:r w:rsidR="001C6417">
        <w:t xml:space="preserve"> when it reaches the top of the pipe and</w:t>
      </w:r>
      <w:r w:rsidR="00F16BFD">
        <w:t xml:space="preserve"> turn the motor off entirely</w:t>
      </w:r>
      <w:r w:rsidR="002B5CF7">
        <w:t>. The group discussed puttin</w:t>
      </w:r>
      <w:r w:rsidR="008B6F44">
        <w:t>g</w:t>
      </w:r>
      <w:r w:rsidR="002B5CF7">
        <w:t xml:space="preserve"> something soft</w:t>
      </w:r>
      <w:r w:rsidR="00D746BA">
        <w:t xml:space="preserve"> but light (like a sponge)</w:t>
      </w:r>
      <w:r w:rsidR="002B5CF7">
        <w:t xml:space="preserve"> at the bottom of the pipe climber contraption so when falling at a high velocity towards the ground it will be able to withstand the fall impact, and</w:t>
      </w:r>
      <w:r w:rsidR="008B6F44">
        <w:t xml:space="preserve"> therefore</w:t>
      </w:r>
      <w:r w:rsidR="002B5CF7">
        <w:t xml:space="preserve"> nothing gets detached or broken.</w:t>
      </w:r>
    </w:p>
    <w:p w14:paraId="32D6E13A" w14:textId="0F0C846D" w:rsidR="002B5CF7" w:rsidRPr="00043189" w:rsidRDefault="002B5CF7" w:rsidP="00043189">
      <w:pPr>
        <w:pStyle w:val="Heading3"/>
        <w:rPr>
          <w:color w:val="5B9BD5" w:themeColor="accent1"/>
        </w:rPr>
      </w:pPr>
      <w:bookmarkStart w:id="5" w:name="_Toc531958202"/>
      <w:r w:rsidRPr="00043189">
        <w:rPr>
          <w:color w:val="5B9BD5" w:themeColor="accent1"/>
        </w:rPr>
        <w:t xml:space="preserve">Energy storage and </w:t>
      </w:r>
      <w:r w:rsidR="008F7C7D" w:rsidRPr="00043189">
        <w:rPr>
          <w:color w:val="5B9BD5" w:themeColor="accent1"/>
        </w:rPr>
        <w:t>delivery</w:t>
      </w:r>
      <w:bookmarkEnd w:id="5"/>
    </w:p>
    <w:p w14:paraId="53F00D6B" w14:textId="53974E06" w:rsidR="008F7C7D" w:rsidRDefault="00AE3057" w:rsidP="00E734B6">
      <w:pPr>
        <w:pStyle w:val="ListParagraph"/>
        <w:numPr>
          <w:ilvl w:val="0"/>
          <w:numId w:val="3"/>
        </w:numPr>
      </w:pPr>
      <w:r w:rsidRPr="00AE3057">
        <w:rPr>
          <w:noProof/>
          <w:lang w:eastAsia="en-GB"/>
        </w:rPr>
        <w:drawing>
          <wp:anchor distT="0" distB="0" distL="114300" distR="114300" simplePos="0" relativeHeight="251665408" behindDoc="1" locked="0" layoutInCell="1" allowOverlap="1" wp14:anchorId="5DA09B0B" wp14:editId="14D20CF2">
            <wp:simplePos x="0" y="0"/>
            <wp:positionH relativeFrom="margin">
              <wp:posOffset>4286250</wp:posOffset>
            </wp:positionH>
            <wp:positionV relativeFrom="paragraph">
              <wp:posOffset>8890</wp:posOffset>
            </wp:positionV>
            <wp:extent cx="1447800" cy="1257300"/>
            <wp:effectExtent l="0" t="0" r="0" b="0"/>
            <wp:wrapTight wrapText="bothSides">
              <wp:wrapPolygon edited="0">
                <wp:start x="0" y="0"/>
                <wp:lineTo x="0" y="21273"/>
                <wp:lineTo x="21316" y="21273"/>
                <wp:lineTo x="21316" y="0"/>
                <wp:lineTo x="0" y="0"/>
              </wp:wrapPolygon>
            </wp:wrapTight>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cstate="print">
                      <a:extLst>
                        <a:ext uri="{28A0092B-C50C-407E-A947-70E740481C1C}">
                          <a14:useLocalDpi xmlns:a14="http://schemas.microsoft.com/office/drawing/2010/main" val="0"/>
                        </a:ext>
                      </a:extLst>
                    </a:blip>
                    <a:stretch>
                      <a:fillRect/>
                    </a:stretch>
                  </pic:blipFill>
                  <pic:spPr>
                    <a:xfrm>
                      <a:off x="0" y="0"/>
                      <a:ext cx="1447800" cy="1257300"/>
                    </a:xfrm>
                    <a:prstGeom prst="rect">
                      <a:avLst/>
                    </a:prstGeom>
                  </pic:spPr>
                </pic:pic>
              </a:graphicData>
            </a:graphic>
            <wp14:sizeRelH relativeFrom="page">
              <wp14:pctWidth>0</wp14:pctWidth>
            </wp14:sizeRelH>
            <wp14:sizeRelV relativeFrom="page">
              <wp14:pctHeight>0</wp14:pctHeight>
            </wp14:sizeRelV>
          </wp:anchor>
        </w:drawing>
      </w:r>
      <w:r w:rsidR="00E734B6">
        <w:rPr>
          <w:b/>
        </w:rPr>
        <w:t xml:space="preserve">System requirements: </w:t>
      </w:r>
      <w:r w:rsidR="00D53FB3" w:rsidRPr="00D53FB3">
        <w:t>Siemens Battery for use with S5-90U Series, SIMATIC S7-300 Series</w:t>
      </w:r>
      <w:r w:rsidR="00DE7CA1">
        <w:t xml:space="preserve"> </w:t>
      </w:r>
      <w:r w:rsidR="00E15126">
        <w:t xml:space="preserve">(RS component, 2018). </w:t>
      </w:r>
    </w:p>
    <w:p w14:paraId="6C852793" w14:textId="09D5583B" w:rsidR="00D53FB3" w:rsidRDefault="000C47D5" w:rsidP="00E734B6">
      <w:pPr>
        <w:pStyle w:val="ListParagraph"/>
        <w:numPr>
          <w:ilvl w:val="0"/>
          <w:numId w:val="3"/>
        </w:numPr>
      </w:pPr>
      <w:r>
        <w:rPr>
          <w:b/>
        </w:rPr>
        <w:t>Voltage</w:t>
      </w:r>
      <w:r w:rsidR="00E15126">
        <w:rPr>
          <w:b/>
        </w:rPr>
        <w:t xml:space="preserve">: </w:t>
      </w:r>
      <w:r w:rsidR="00191B29">
        <w:t>3.6V</w:t>
      </w:r>
      <w:r w:rsidR="00EE1B73">
        <w:t>/min</w:t>
      </w:r>
    </w:p>
    <w:p w14:paraId="31CF006B" w14:textId="489FC02F" w:rsidR="00EE1B73" w:rsidRDefault="00FF4A24" w:rsidP="00E734B6">
      <w:pPr>
        <w:pStyle w:val="ListParagraph"/>
        <w:numPr>
          <w:ilvl w:val="0"/>
          <w:numId w:val="3"/>
        </w:numPr>
      </w:pPr>
      <w:r>
        <w:rPr>
          <w:b/>
        </w:rPr>
        <w:t>Amp hours:</w:t>
      </w:r>
      <w:r>
        <w:t xml:space="preserve"> 0.8</w:t>
      </w:r>
      <w:r w:rsidR="008B6F44">
        <w:t>Ah</w:t>
      </w:r>
    </w:p>
    <w:p w14:paraId="26FF9E65" w14:textId="16618615" w:rsidR="00FF4A24" w:rsidRDefault="00FF4A24" w:rsidP="00E734B6">
      <w:pPr>
        <w:pStyle w:val="ListParagraph"/>
        <w:numPr>
          <w:ilvl w:val="0"/>
          <w:numId w:val="3"/>
        </w:numPr>
      </w:pPr>
      <w:r>
        <w:rPr>
          <w:b/>
        </w:rPr>
        <w:t>Weight:</w:t>
      </w:r>
      <w:r>
        <w:t xml:space="preserve"> 12g </w:t>
      </w:r>
    </w:p>
    <w:p w14:paraId="17E52D95" w14:textId="0A34DE69" w:rsidR="00FF4A24" w:rsidRDefault="00FF4A24" w:rsidP="00E734B6">
      <w:pPr>
        <w:pStyle w:val="ListParagraph"/>
        <w:numPr>
          <w:ilvl w:val="0"/>
          <w:numId w:val="3"/>
        </w:numPr>
      </w:pPr>
      <w:r>
        <w:rPr>
          <w:b/>
        </w:rPr>
        <w:t>Size:</w:t>
      </w:r>
      <w:r w:rsidR="00A30242">
        <w:t xml:space="preserve"> </w:t>
      </w:r>
      <w:r w:rsidR="006F1D38">
        <w:t>A</w:t>
      </w:r>
      <w:r w:rsidR="00A30242">
        <w:t xml:space="preserve"> size</w:t>
      </w:r>
      <w:r w:rsidR="008B6F44">
        <w:t xml:space="preserve"> </w:t>
      </w:r>
      <w:r w:rsidR="00A30242">
        <w:t>D</w:t>
      </w:r>
    </w:p>
    <w:p w14:paraId="1E04B4AC" w14:textId="34C6F513" w:rsidR="00043189" w:rsidRDefault="00043189" w:rsidP="00043189">
      <w:pPr>
        <w:pStyle w:val="ListParagraph"/>
        <w:numPr>
          <w:ilvl w:val="0"/>
          <w:numId w:val="3"/>
        </w:numPr>
      </w:pPr>
      <w:r>
        <w:rPr>
          <w:noProof/>
          <w:lang w:eastAsia="en-GB"/>
        </w:rPr>
        <mc:AlternateContent>
          <mc:Choice Requires="wps">
            <w:drawing>
              <wp:anchor distT="0" distB="0" distL="114300" distR="114300" simplePos="0" relativeHeight="251667456" behindDoc="1" locked="0" layoutInCell="1" allowOverlap="1" wp14:anchorId="4A6E6472" wp14:editId="7CD676AF">
                <wp:simplePos x="0" y="0"/>
                <wp:positionH relativeFrom="margin">
                  <wp:posOffset>4314825</wp:posOffset>
                </wp:positionH>
                <wp:positionV relativeFrom="paragraph">
                  <wp:posOffset>9525</wp:posOffset>
                </wp:positionV>
                <wp:extent cx="1419225" cy="635"/>
                <wp:effectExtent l="0" t="0" r="9525" b="3175"/>
                <wp:wrapTight wrapText="bothSides">
                  <wp:wrapPolygon edited="0">
                    <wp:start x="0" y="0"/>
                    <wp:lineTo x="0" y="20079"/>
                    <wp:lineTo x="21455" y="20079"/>
                    <wp:lineTo x="21455" y="0"/>
                    <wp:lineTo x="0" y="0"/>
                  </wp:wrapPolygon>
                </wp:wrapTight>
                <wp:docPr id="6" name="Text Box 6"/>
                <wp:cNvGraphicFramePr/>
                <a:graphic xmlns:a="http://schemas.openxmlformats.org/drawingml/2006/main">
                  <a:graphicData uri="http://schemas.microsoft.com/office/word/2010/wordprocessingShape">
                    <wps:wsp>
                      <wps:cNvSpPr txBox="1"/>
                      <wps:spPr>
                        <a:xfrm>
                          <a:off x="0" y="0"/>
                          <a:ext cx="1419225" cy="635"/>
                        </a:xfrm>
                        <a:prstGeom prst="rect">
                          <a:avLst/>
                        </a:prstGeom>
                        <a:solidFill>
                          <a:prstClr val="white"/>
                        </a:solidFill>
                        <a:ln>
                          <a:noFill/>
                        </a:ln>
                      </wps:spPr>
                      <wps:txbx>
                        <w:txbxContent>
                          <w:p w14:paraId="7D913728" w14:textId="777C330E" w:rsidR="00043189" w:rsidRPr="00F91E6B" w:rsidRDefault="00043189" w:rsidP="00043189">
                            <w:pPr>
                              <w:pStyle w:val="Caption"/>
                              <w:rPr>
                                <w:sz w:val="21"/>
                                <w:szCs w:val="21"/>
                              </w:rPr>
                            </w:pPr>
                            <w:bookmarkStart w:id="6" w:name="_Toc531967231"/>
                            <w:r>
                              <w:t xml:space="preserve">Figure </w:t>
                            </w:r>
                            <w:r w:rsidR="00BB644C">
                              <w:rPr>
                                <w:noProof/>
                              </w:rPr>
                              <w:fldChar w:fldCharType="begin"/>
                            </w:r>
                            <w:r w:rsidR="00BB644C">
                              <w:rPr>
                                <w:noProof/>
                              </w:rPr>
                              <w:instrText xml:space="preserve"> SEQ Figure \* ARABIC </w:instrText>
                            </w:r>
                            <w:r w:rsidR="00BB644C">
                              <w:rPr>
                                <w:noProof/>
                              </w:rPr>
                              <w:fldChar w:fldCharType="separate"/>
                            </w:r>
                            <w:r>
                              <w:rPr>
                                <w:noProof/>
                              </w:rPr>
                              <w:t>3</w:t>
                            </w:r>
                            <w:r w:rsidR="00BB644C">
                              <w:rPr>
                                <w:noProof/>
                              </w:rPr>
                              <w:fldChar w:fldCharType="end"/>
                            </w:r>
                            <w:r>
                              <w:t xml:space="preserve"> D sized cabled</w:t>
                            </w:r>
                            <w:r w:rsidRPr="00043189">
                              <w:t xml:space="preserve"> </w:t>
                            </w:r>
                            <w:r>
                              <w:t>battery</w:t>
                            </w:r>
                            <w:bookmarkEnd w:id="6"/>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margin">
                  <wp14:pctWidth>0</wp14:pctWidth>
                </wp14:sizeRelH>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4A6E6472" id="Text Box 6" o:spid="_x0000_s1028" type="#_x0000_t202" style="position:absolute;left:0;text-align:left;margin-left:339.75pt;margin-top:.75pt;width:111.75pt;height:.05pt;z-index:-251649024;visibility:visible;mso-wrap-style:square;mso-width-percent:0;mso-wrap-distance-left:9pt;mso-wrap-distance-top:0;mso-wrap-distance-right:9pt;mso-wrap-distance-bottom:0;mso-position-horizontal:absolute;mso-position-horizontal-relative:margin;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" stroked="f">
                <v:textbox style="mso-fit-shape-to-text:t" inset="0,0,0,0">
                  <w:txbxContent>
                    <w:p w14:paraId="7D913728" w14:textId="777C330E" w:rsidR="00043189" w:rsidRPr="00F91E6B" w:rsidRDefault="00043189" w:rsidP="00043189">
                      <w:pPr>
                        <w:pStyle w:val="Caption"/>
                        <w:rPr>
                          <w:sz w:val="21"/>
                          <w:szCs w:val="21"/>
                        </w:rPr>
                      </w:pPr>
                      <w:bookmarkStart w:id="8" w:name="_Toc531967231"/>
                      <w:r>
                        <w:t xml:space="preserve">Figure </w:t>
                      </w:r>
                      <w:fldSimple w:instr=" SEQ Figure \* ARABIC ">
                        <w:r>
                          <w:rPr>
                            <w:noProof/>
                          </w:rPr>
                          <w:t>3</w:t>
                        </w:r>
                      </w:fldSimple>
                      <w:r>
                        <w:t xml:space="preserve"> D sized cabled</w:t>
                      </w:r>
                      <w:r w:rsidRPr="00043189">
                        <w:t xml:space="preserve"> </w:t>
                      </w:r>
                      <w:r>
                        <w:t>battery</w:t>
                      </w:r>
                      <w:bookmarkEnd w:id="8"/>
                    </w:p>
                  </w:txbxContent>
                </v:textbox>
                <w10:wrap type="tight" anchorx="margin"/>
              </v:shape>
            </w:pict>
          </mc:Fallback>
        </mc:AlternateContent>
      </w:r>
      <w:r w:rsidR="008B6F44" w:rsidRPr="008B6F44">
        <w:rPr>
          <w:b/>
        </w:rPr>
        <w:t>Service:</w:t>
      </w:r>
      <w:r w:rsidR="008B6F44">
        <w:t xml:space="preserve"> </w:t>
      </w:r>
      <w:r w:rsidR="008B6F44" w:rsidRPr="008B6F44">
        <w:t>This is a lithium battery type, so this is rechargeable.</w:t>
      </w:r>
    </w:p>
    <w:p w14:paraId="4FB4BB29" w14:textId="280E6E13" w:rsidR="00043189" w:rsidRDefault="00043189" w:rsidP="00043189">
      <w:pPr>
        <w:pStyle w:val="Heading3"/>
        <w:rPr>
          <w:color w:val="5B9BD5" w:themeColor="accent1"/>
        </w:rPr>
      </w:pPr>
      <w:r>
        <w:rPr>
          <w:color w:val="5B9BD5" w:themeColor="accent1"/>
        </w:rPr>
        <w:lastRenderedPageBreak/>
        <w:t>Sources</w:t>
      </w:r>
    </w:p>
    <w:p w14:paraId="4CA1A778" w14:textId="4C497D2C" w:rsidR="00043189" w:rsidRDefault="00BB644C" w:rsidP="00043189">
      <w:hyperlink r:id="rId14" w:history="1">
        <w:r w:rsidR="00043189" w:rsidRPr="002D2611">
          <w:rPr>
            <w:rStyle w:val="Hyperlink"/>
          </w:rPr>
          <w:t>https://uk.rs-online.com/web/p/plc-accessories/0628888/</w:t>
        </w:r>
      </w:hyperlink>
    </w:p>
    <w:p w14:paraId="1C77687E" w14:textId="6BC20D7C" w:rsidR="00043189" w:rsidRDefault="00BB644C" w:rsidP="00043189">
      <w:hyperlink r:id="rId15" w:history="1">
        <w:r w:rsidR="002D518B" w:rsidRPr="002D2611">
          <w:rPr>
            <w:rStyle w:val="Hyperlink"/>
          </w:rPr>
          <w:t>https://www.amazon.co.uk/TOOGOO-Endstop-Mechanical-Switch-Printer-red/dp/B073CRPJR7/ref=sr_1_1?s=electronics&amp;ie=UTF8&amp;qid=1544204317&amp;sr=1-1&amp;keywords=TOOGOO%28R%29+6pcs+Endstop+Limit+Mechanical+End+Stop+Switch+W%2F+Cable+for+CNC+3D+Printer+RAMPS</w:t>
        </w:r>
      </w:hyperlink>
    </w:p>
    <w:p w14:paraId="0E8C3EF8" w14:textId="2CC46566" w:rsidR="002D518B" w:rsidRDefault="00BB644C" w:rsidP="00043189">
      <w:hyperlink r:id="rId16" w:history="1">
        <w:r w:rsidR="002D518B" w:rsidRPr="002D2611">
          <w:rPr>
            <w:rStyle w:val="Hyperlink"/>
          </w:rPr>
          <w:t>https://www.ebay.com/itm/12V-DC-Speed-Reduction-DC-Brushless-Gear-Motor-Gearbox-Motor-7-960RPM-NEW-/332839812413</w:t>
        </w:r>
      </w:hyperlink>
    </w:p>
    <w:p w14:paraId="2375A93C" w14:textId="77777777" w:rsidR="002D518B" w:rsidRDefault="002D518B" w:rsidP="00043189"/>
    <w:p w14:paraId="487388DA" w14:textId="77777777" w:rsidR="002D518B" w:rsidRPr="00043189" w:rsidRDefault="002D518B" w:rsidP="00043189"/>
    <w:p w14:paraId="00ACB083" w14:textId="54D9A834" w:rsidR="00043189" w:rsidRPr="00043189" w:rsidRDefault="00043189" w:rsidP="00043189"/>
    <w:p w14:paraId="5AB8CB10" w14:textId="5105A327" w:rsidR="00AC7771" w:rsidRPr="00AC7771" w:rsidRDefault="00AC7771" w:rsidP="00043189"/>
    <w:p w14:paraId="305C77EF" w14:textId="77777777" w:rsidR="00A30242" w:rsidRPr="00D53FB3" w:rsidRDefault="00A30242" w:rsidP="008B6F44">
      <w:pPr>
        <w:pStyle w:val="ListParagraph"/>
      </w:pPr>
    </w:p>
    <w:p w14:paraId="21F8F613" w14:textId="093C56FA" w:rsidR="002B5CF7" w:rsidRDefault="002B5CF7" w:rsidP="0044395D"/>
    <w:sectPr w:rsidR="002B5CF7">
      <w:footerReference w:type="default" r:id="rId1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D926C56" w14:textId="77777777" w:rsidR="0043074C" w:rsidRDefault="0043074C" w:rsidP="0043074C">
      <w:pPr>
        <w:spacing w:after="0" w:line="240" w:lineRule="auto"/>
      </w:pPr>
      <w:r>
        <w:separator/>
      </w:r>
    </w:p>
  </w:endnote>
  <w:endnote w:type="continuationSeparator" w:id="0">
    <w:p w14:paraId="2CBFC694" w14:textId="77777777" w:rsidR="0043074C" w:rsidRDefault="0043074C" w:rsidP="0043074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Yu Mincho">
    <w:altName w:val="游明朝"/>
    <w:charset w:val="80"/>
    <w:family w:val="roman"/>
    <w:pitch w:val="variable"/>
    <w:sig w:usb0="800002E7" w:usb1="2AC7FCFF" w:usb2="00000012" w:usb3="00000000" w:csb0="0002009F" w:csb1="00000000"/>
  </w:font>
  <w:font w:name="Calibri Light">
    <w:panose1 w:val="020F0302020204030204"/>
    <w:charset w:val="00"/>
    <w:family w:val="swiss"/>
    <w:pitch w:val="variable"/>
    <w:sig w:usb0="E0002AFF" w:usb1="C000247B" w:usb2="00000009" w:usb3="00000000" w:csb0="000001FF" w:csb1="00000000"/>
  </w:font>
  <w:font w:name="Yu Gothic Light">
    <w:altName w:val="游ゴシック Light"/>
    <w:panose1 w:val="020B0300000000000000"/>
    <w:charset w:val="80"/>
    <w:family w:val="swiss"/>
    <w:pitch w:val="variable"/>
    <w:sig w:usb0="E00002FF" w:usb1="2AC7FDFF" w:usb2="00000016" w:usb3="00000000" w:csb0="0002009F" w:csb1="00000000"/>
  </w:font>
  <w:font w:name="Cambria Math">
    <w:panose1 w:val="02040503050406030204"/>
    <w:charset w:val="00"/>
    <w:family w:val="roman"/>
    <w:pitch w:val="variable"/>
    <w:sig w:usb0="E00002FF" w:usb1="42002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997421613"/>
      <w:docPartObj>
        <w:docPartGallery w:val="Page Numbers (Bottom of Page)"/>
        <w:docPartUnique/>
      </w:docPartObj>
    </w:sdtPr>
    <w:sdtEndPr>
      <w:rPr>
        <w:noProof/>
      </w:rPr>
    </w:sdtEndPr>
    <w:sdtContent>
      <w:p w14:paraId="66C76A7A" w14:textId="2B4E4B00" w:rsidR="006F1D38" w:rsidRDefault="006F1D38">
        <w:pPr>
          <w:pStyle w:val="Footer"/>
          <w:jc w:val="right"/>
        </w:pPr>
        <w:r>
          <w:fldChar w:fldCharType="begin"/>
        </w:r>
        <w:r>
          <w:instrText xml:space="preserve"> PAGE   \* MERGEFORMAT </w:instrText>
        </w:r>
        <w:r>
          <w:fldChar w:fldCharType="separate"/>
        </w:r>
        <w:r w:rsidR="00BB644C">
          <w:rPr>
            <w:noProof/>
          </w:rPr>
          <w:t>5</w:t>
        </w:r>
        <w:r>
          <w:rPr>
            <w:noProof/>
          </w:rPr>
          <w:fldChar w:fldCharType="end"/>
        </w:r>
      </w:p>
    </w:sdtContent>
  </w:sdt>
  <w:p w14:paraId="4D874DAE" w14:textId="77777777" w:rsidR="006F1D38" w:rsidRDefault="006F1D3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9DF2981" w14:textId="77777777" w:rsidR="0043074C" w:rsidRDefault="0043074C" w:rsidP="0043074C">
      <w:pPr>
        <w:spacing w:after="0" w:line="240" w:lineRule="auto"/>
      </w:pPr>
      <w:r>
        <w:separator/>
      </w:r>
    </w:p>
  </w:footnote>
  <w:footnote w:type="continuationSeparator" w:id="0">
    <w:p w14:paraId="0D290E50" w14:textId="77777777" w:rsidR="0043074C" w:rsidRDefault="0043074C" w:rsidP="0043074C">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AEC47C4"/>
    <w:multiLevelType w:val="hybridMultilevel"/>
    <w:tmpl w:val="D7AC9F5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42EA5ABA"/>
    <w:multiLevelType w:val="hybridMultilevel"/>
    <w:tmpl w:val="D13A1C9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7F401F38"/>
    <w:multiLevelType w:val="hybridMultilevel"/>
    <w:tmpl w:val="A3B6028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8"/>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163AC"/>
    <w:rsid w:val="0004026B"/>
    <w:rsid w:val="00043189"/>
    <w:rsid w:val="00056047"/>
    <w:rsid w:val="00072368"/>
    <w:rsid w:val="000C47D5"/>
    <w:rsid w:val="00127EFD"/>
    <w:rsid w:val="00187E73"/>
    <w:rsid w:val="00191B29"/>
    <w:rsid w:val="001C6417"/>
    <w:rsid w:val="001E04BB"/>
    <w:rsid w:val="00206EB3"/>
    <w:rsid w:val="0022439A"/>
    <w:rsid w:val="0025006C"/>
    <w:rsid w:val="00250DAB"/>
    <w:rsid w:val="0026034A"/>
    <w:rsid w:val="00270DB0"/>
    <w:rsid w:val="00272F8B"/>
    <w:rsid w:val="002B5CF7"/>
    <w:rsid w:val="002B6693"/>
    <w:rsid w:val="002B77EC"/>
    <w:rsid w:val="002D518B"/>
    <w:rsid w:val="00316A41"/>
    <w:rsid w:val="003271F9"/>
    <w:rsid w:val="00333F65"/>
    <w:rsid w:val="003F2B86"/>
    <w:rsid w:val="00424AEE"/>
    <w:rsid w:val="004263F3"/>
    <w:rsid w:val="0043074C"/>
    <w:rsid w:val="0044395D"/>
    <w:rsid w:val="00480815"/>
    <w:rsid w:val="004B2138"/>
    <w:rsid w:val="004D429C"/>
    <w:rsid w:val="004E5249"/>
    <w:rsid w:val="005449BF"/>
    <w:rsid w:val="005810E4"/>
    <w:rsid w:val="00595E10"/>
    <w:rsid w:val="005A2A73"/>
    <w:rsid w:val="005D057C"/>
    <w:rsid w:val="005F0CBE"/>
    <w:rsid w:val="006128E9"/>
    <w:rsid w:val="006530DC"/>
    <w:rsid w:val="00660F24"/>
    <w:rsid w:val="00664DCB"/>
    <w:rsid w:val="00682B52"/>
    <w:rsid w:val="00685A39"/>
    <w:rsid w:val="006C6FF2"/>
    <w:rsid w:val="006E100F"/>
    <w:rsid w:val="006F1D38"/>
    <w:rsid w:val="006F3753"/>
    <w:rsid w:val="006F3C17"/>
    <w:rsid w:val="00715D9C"/>
    <w:rsid w:val="00720925"/>
    <w:rsid w:val="00753291"/>
    <w:rsid w:val="00770FBA"/>
    <w:rsid w:val="00780591"/>
    <w:rsid w:val="00790643"/>
    <w:rsid w:val="007B559C"/>
    <w:rsid w:val="008163AC"/>
    <w:rsid w:val="008851E0"/>
    <w:rsid w:val="00891963"/>
    <w:rsid w:val="008B6F44"/>
    <w:rsid w:val="008B77E2"/>
    <w:rsid w:val="008F797C"/>
    <w:rsid w:val="008F7C7D"/>
    <w:rsid w:val="00903766"/>
    <w:rsid w:val="00962F37"/>
    <w:rsid w:val="00974D83"/>
    <w:rsid w:val="009A0010"/>
    <w:rsid w:val="009A7048"/>
    <w:rsid w:val="00A0189F"/>
    <w:rsid w:val="00A30242"/>
    <w:rsid w:val="00AC43AF"/>
    <w:rsid w:val="00AC7771"/>
    <w:rsid w:val="00AE3057"/>
    <w:rsid w:val="00BA525E"/>
    <w:rsid w:val="00BB644C"/>
    <w:rsid w:val="00C13B61"/>
    <w:rsid w:val="00C21377"/>
    <w:rsid w:val="00C42DD0"/>
    <w:rsid w:val="00CA02EE"/>
    <w:rsid w:val="00D377DC"/>
    <w:rsid w:val="00D53FB3"/>
    <w:rsid w:val="00D56AFD"/>
    <w:rsid w:val="00D6773C"/>
    <w:rsid w:val="00D7113E"/>
    <w:rsid w:val="00D746BA"/>
    <w:rsid w:val="00DA251D"/>
    <w:rsid w:val="00DB0F31"/>
    <w:rsid w:val="00DE445C"/>
    <w:rsid w:val="00DE7CA1"/>
    <w:rsid w:val="00E15126"/>
    <w:rsid w:val="00E2034E"/>
    <w:rsid w:val="00E54CCE"/>
    <w:rsid w:val="00E734B6"/>
    <w:rsid w:val="00E87D55"/>
    <w:rsid w:val="00EC2DC6"/>
    <w:rsid w:val="00EE1B73"/>
    <w:rsid w:val="00F07420"/>
    <w:rsid w:val="00F15960"/>
    <w:rsid w:val="00F16BFD"/>
    <w:rsid w:val="00FF4A24"/>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850FC02"/>
  <w15:chartTrackingRefBased/>
  <w15:docId w15:val="{DEA385CE-86E9-45DA-A4B2-F81D747CBC5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1"/>
        <w:szCs w:val="21"/>
        <w:lang w:val="en-GB" w:eastAsia="en-US" w:bidi="ar-SA"/>
      </w:rPr>
    </w:rPrDefault>
    <w:pPrDefault>
      <w:pPr>
        <w:spacing w:after="160" w:line="300"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903766"/>
  </w:style>
  <w:style w:type="paragraph" w:styleId="Heading1">
    <w:name w:val="heading 1"/>
    <w:basedOn w:val="Normal"/>
    <w:next w:val="Normal"/>
    <w:link w:val="Heading1Char"/>
    <w:uiPriority w:val="9"/>
    <w:qFormat/>
    <w:rsid w:val="00903766"/>
    <w:pPr>
      <w:keepNext/>
      <w:keepLines/>
      <w:spacing w:before="320" w:after="80" w:line="240" w:lineRule="auto"/>
      <w:jc w:val="center"/>
      <w:outlineLvl w:val="0"/>
    </w:pPr>
    <w:rPr>
      <w:rFonts w:asciiTheme="majorHAnsi" w:eastAsiaTheme="majorEastAsia" w:hAnsiTheme="majorHAnsi" w:cstheme="majorBidi"/>
      <w:color w:val="2E74B5" w:themeColor="accent1" w:themeShade="BF"/>
      <w:sz w:val="40"/>
      <w:szCs w:val="40"/>
    </w:rPr>
  </w:style>
  <w:style w:type="paragraph" w:styleId="Heading2">
    <w:name w:val="heading 2"/>
    <w:basedOn w:val="Normal"/>
    <w:next w:val="Normal"/>
    <w:link w:val="Heading2Char"/>
    <w:uiPriority w:val="9"/>
    <w:unhideWhenUsed/>
    <w:qFormat/>
    <w:rsid w:val="00903766"/>
    <w:pPr>
      <w:keepNext/>
      <w:keepLines/>
      <w:spacing w:before="160" w:after="40" w:line="240" w:lineRule="auto"/>
      <w:jc w:val="center"/>
      <w:outlineLvl w:val="1"/>
    </w:pPr>
    <w:rPr>
      <w:rFonts w:asciiTheme="majorHAnsi" w:eastAsiaTheme="majorEastAsia" w:hAnsiTheme="majorHAnsi" w:cstheme="majorBidi"/>
      <w:sz w:val="32"/>
      <w:szCs w:val="32"/>
    </w:rPr>
  </w:style>
  <w:style w:type="paragraph" w:styleId="Heading3">
    <w:name w:val="heading 3"/>
    <w:basedOn w:val="Normal"/>
    <w:next w:val="Normal"/>
    <w:link w:val="Heading3Char"/>
    <w:uiPriority w:val="9"/>
    <w:unhideWhenUsed/>
    <w:qFormat/>
    <w:rsid w:val="00903766"/>
    <w:pPr>
      <w:keepNext/>
      <w:keepLines/>
      <w:spacing w:before="160" w:after="0" w:line="240" w:lineRule="auto"/>
      <w:outlineLvl w:val="2"/>
    </w:pPr>
    <w:rPr>
      <w:rFonts w:asciiTheme="majorHAnsi" w:eastAsiaTheme="majorEastAsia" w:hAnsiTheme="majorHAnsi" w:cstheme="majorBidi"/>
      <w:sz w:val="32"/>
      <w:szCs w:val="32"/>
    </w:rPr>
  </w:style>
  <w:style w:type="paragraph" w:styleId="Heading4">
    <w:name w:val="heading 4"/>
    <w:basedOn w:val="Normal"/>
    <w:next w:val="Normal"/>
    <w:link w:val="Heading4Char"/>
    <w:uiPriority w:val="9"/>
    <w:semiHidden/>
    <w:unhideWhenUsed/>
    <w:qFormat/>
    <w:rsid w:val="00903766"/>
    <w:pPr>
      <w:keepNext/>
      <w:keepLines/>
      <w:spacing w:before="80" w:after="0"/>
      <w:outlineLvl w:val="3"/>
    </w:pPr>
    <w:rPr>
      <w:rFonts w:asciiTheme="majorHAnsi" w:eastAsiaTheme="majorEastAsia" w:hAnsiTheme="majorHAnsi" w:cstheme="majorBidi"/>
      <w:i/>
      <w:iCs/>
      <w:sz w:val="30"/>
      <w:szCs w:val="30"/>
    </w:rPr>
  </w:style>
  <w:style w:type="paragraph" w:styleId="Heading5">
    <w:name w:val="heading 5"/>
    <w:basedOn w:val="Normal"/>
    <w:next w:val="Normal"/>
    <w:link w:val="Heading5Char"/>
    <w:uiPriority w:val="9"/>
    <w:semiHidden/>
    <w:unhideWhenUsed/>
    <w:qFormat/>
    <w:rsid w:val="00903766"/>
    <w:pPr>
      <w:keepNext/>
      <w:keepLines/>
      <w:spacing w:before="40" w:after="0"/>
      <w:outlineLvl w:val="4"/>
    </w:pPr>
    <w:rPr>
      <w:rFonts w:asciiTheme="majorHAnsi" w:eastAsiaTheme="majorEastAsia" w:hAnsiTheme="majorHAnsi" w:cstheme="majorBidi"/>
      <w:sz w:val="28"/>
      <w:szCs w:val="28"/>
    </w:rPr>
  </w:style>
  <w:style w:type="paragraph" w:styleId="Heading6">
    <w:name w:val="heading 6"/>
    <w:basedOn w:val="Normal"/>
    <w:next w:val="Normal"/>
    <w:link w:val="Heading6Char"/>
    <w:uiPriority w:val="9"/>
    <w:semiHidden/>
    <w:unhideWhenUsed/>
    <w:qFormat/>
    <w:rsid w:val="00903766"/>
    <w:pPr>
      <w:keepNext/>
      <w:keepLines/>
      <w:spacing w:before="40" w:after="0"/>
      <w:outlineLvl w:val="5"/>
    </w:pPr>
    <w:rPr>
      <w:rFonts w:asciiTheme="majorHAnsi" w:eastAsiaTheme="majorEastAsia" w:hAnsiTheme="majorHAnsi" w:cstheme="majorBidi"/>
      <w:i/>
      <w:iCs/>
      <w:sz w:val="26"/>
      <w:szCs w:val="26"/>
    </w:rPr>
  </w:style>
  <w:style w:type="paragraph" w:styleId="Heading7">
    <w:name w:val="heading 7"/>
    <w:basedOn w:val="Normal"/>
    <w:next w:val="Normal"/>
    <w:link w:val="Heading7Char"/>
    <w:uiPriority w:val="9"/>
    <w:semiHidden/>
    <w:unhideWhenUsed/>
    <w:qFormat/>
    <w:rsid w:val="00903766"/>
    <w:pPr>
      <w:keepNext/>
      <w:keepLines/>
      <w:spacing w:before="40" w:after="0"/>
      <w:outlineLvl w:val="6"/>
    </w:pPr>
    <w:rPr>
      <w:rFonts w:asciiTheme="majorHAnsi" w:eastAsiaTheme="majorEastAsia" w:hAnsiTheme="majorHAnsi" w:cstheme="majorBidi"/>
      <w:sz w:val="24"/>
      <w:szCs w:val="24"/>
    </w:rPr>
  </w:style>
  <w:style w:type="paragraph" w:styleId="Heading8">
    <w:name w:val="heading 8"/>
    <w:basedOn w:val="Normal"/>
    <w:next w:val="Normal"/>
    <w:link w:val="Heading8Char"/>
    <w:uiPriority w:val="9"/>
    <w:semiHidden/>
    <w:unhideWhenUsed/>
    <w:qFormat/>
    <w:rsid w:val="00903766"/>
    <w:pPr>
      <w:keepNext/>
      <w:keepLines/>
      <w:spacing w:before="40" w:after="0"/>
      <w:outlineLvl w:val="7"/>
    </w:pPr>
    <w:rPr>
      <w:rFonts w:asciiTheme="majorHAnsi" w:eastAsiaTheme="majorEastAsia" w:hAnsiTheme="majorHAnsi" w:cstheme="majorBidi"/>
      <w:i/>
      <w:iCs/>
      <w:sz w:val="22"/>
      <w:szCs w:val="22"/>
    </w:rPr>
  </w:style>
  <w:style w:type="paragraph" w:styleId="Heading9">
    <w:name w:val="heading 9"/>
    <w:basedOn w:val="Normal"/>
    <w:next w:val="Normal"/>
    <w:link w:val="Heading9Char"/>
    <w:uiPriority w:val="9"/>
    <w:semiHidden/>
    <w:unhideWhenUsed/>
    <w:qFormat/>
    <w:rsid w:val="00903766"/>
    <w:pPr>
      <w:keepNext/>
      <w:keepLines/>
      <w:spacing w:before="40" w:after="0"/>
      <w:outlineLvl w:val="8"/>
    </w:pPr>
    <w:rPr>
      <w:b/>
      <w:bCs/>
      <w:i/>
      <w:i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03766"/>
    <w:rPr>
      <w:rFonts w:asciiTheme="majorHAnsi" w:eastAsiaTheme="majorEastAsia" w:hAnsiTheme="majorHAnsi" w:cstheme="majorBidi"/>
      <w:color w:val="2E74B5" w:themeColor="accent1" w:themeShade="BF"/>
      <w:sz w:val="40"/>
      <w:szCs w:val="40"/>
    </w:rPr>
  </w:style>
  <w:style w:type="paragraph" w:styleId="ListParagraph">
    <w:name w:val="List Paragraph"/>
    <w:basedOn w:val="Normal"/>
    <w:uiPriority w:val="34"/>
    <w:qFormat/>
    <w:rsid w:val="00A0189F"/>
    <w:pPr>
      <w:ind w:left="720"/>
      <w:contextualSpacing/>
    </w:pPr>
  </w:style>
  <w:style w:type="character" w:customStyle="1" w:styleId="Heading2Char">
    <w:name w:val="Heading 2 Char"/>
    <w:basedOn w:val="DefaultParagraphFont"/>
    <w:link w:val="Heading2"/>
    <w:uiPriority w:val="9"/>
    <w:rsid w:val="00903766"/>
    <w:rPr>
      <w:rFonts w:asciiTheme="majorHAnsi" w:eastAsiaTheme="majorEastAsia" w:hAnsiTheme="majorHAnsi" w:cstheme="majorBidi"/>
      <w:sz w:val="32"/>
      <w:szCs w:val="32"/>
    </w:rPr>
  </w:style>
  <w:style w:type="paragraph" w:styleId="Caption">
    <w:name w:val="caption"/>
    <w:basedOn w:val="Normal"/>
    <w:next w:val="Normal"/>
    <w:uiPriority w:val="35"/>
    <w:unhideWhenUsed/>
    <w:qFormat/>
    <w:rsid w:val="00903766"/>
    <w:pPr>
      <w:spacing w:line="240" w:lineRule="auto"/>
    </w:pPr>
    <w:rPr>
      <w:b/>
      <w:bCs/>
      <w:color w:val="404040" w:themeColor="text1" w:themeTint="BF"/>
      <w:sz w:val="16"/>
      <w:szCs w:val="16"/>
    </w:rPr>
  </w:style>
  <w:style w:type="paragraph" w:styleId="NoSpacing">
    <w:name w:val="No Spacing"/>
    <w:uiPriority w:val="1"/>
    <w:qFormat/>
    <w:rsid w:val="00903766"/>
    <w:pPr>
      <w:spacing w:after="0" w:line="240" w:lineRule="auto"/>
    </w:pPr>
  </w:style>
  <w:style w:type="paragraph" w:styleId="TableofFigures">
    <w:name w:val="table of figures"/>
    <w:basedOn w:val="Normal"/>
    <w:next w:val="Normal"/>
    <w:uiPriority w:val="99"/>
    <w:unhideWhenUsed/>
    <w:rsid w:val="00664DCB"/>
    <w:pPr>
      <w:spacing w:after="0"/>
    </w:pPr>
  </w:style>
  <w:style w:type="character" w:styleId="Hyperlink">
    <w:name w:val="Hyperlink"/>
    <w:basedOn w:val="DefaultParagraphFont"/>
    <w:uiPriority w:val="99"/>
    <w:unhideWhenUsed/>
    <w:rsid w:val="00664DCB"/>
    <w:rPr>
      <w:color w:val="0563C1" w:themeColor="hyperlink"/>
      <w:u w:val="single"/>
    </w:rPr>
  </w:style>
  <w:style w:type="paragraph" w:styleId="TOCHeading">
    <w:name w:val="TOC Heading"/>
    <w:basedOn w:val="Heading1"/>
    <w:next w:val="Normal"/>
    <w:uiPriority w:val="39"/>
    <w:unhideWhenUsed/>
    <w:qFormat/>
    <w:rsid w:val="00903766"/>
    <w:pPr>
      <w:outlineLvl w:val="9"/>
    </w:pPr>
  </w:style>
  <w:style w:type="paragraph" w:styleId="TOC1">
    <w:name w:val="toc 1"/>
    <w:basedOn w:val="Normal"/>
    <w:next w:val="Normal"/>
    <w:autoRedefine/>
    <w:uiPriority w:val="39"/>
    <w:unhideWhenUsed/>
    <w:rsid w:val="00664DCB"/>
    <w:pPr>
      <w:spacing w:after="100"/>
    </w:pPr>
  </w:style>
  <w:style w:type="paragraph" w:styleId="TOC2">
    <w:name w:val="toc 2"/>
    <w:basedOn w:val="Normal"/>
    <w:next w:val="Normal"/>
    <w:autoRedefine/>
    <w:uiPriority w:val="39"/>
    <w:unhideWhenUsed/>
    <w:rsid w:val="00664DCB"/>
    <w:pPr>
      <w:spacing w:after="100"/>
      <w:ind w:left="220"/>
    </w:pPr>
  </w:style>
  <w:style w:type="character" w:customStyle="1" w:styleId="Heading3Char">
    <w:name w:val="Heading 3 Char"/>
    <w:basedOn w:val="DefaultParagraphFont"/>
    <w:link w:val="Heading3"/>
    <w:uiPriority w:val="9"/>
    <w:rsid w:val="00903766"/>
    <w:rPr>
      <w:rFonts w:asciiTheme="majorHAnsi" w:eastAsiaTheme="majorEastAsia" w:hAnsiTheme="majorHAnsi" w:cstheme="majorBidi"/>
      <w:sz w:val="32"/>
      <w:szCs w:val="32"/>
    </w:rPr>
  </w:style>
  <w:style w:type="character" w:customStyle="1" w:styleId="Heading4Char">
    <w:name w:val="Heading 4 Char"/>
    <w:basedOn w:val="DefaultParagraphFont"/>
    <w:link w:val="Heading4"/>
    <w:uiPriority w:val="9"/>
    <w:semiHidden/>
    <w:rsid w:val="00903766"/>
    <w:rPr>
      <w:rFonts w:asciiTheme="majorHAnsi" w:eastAsiaTheme="majorEastAsia" w:hAnsiTheme="majorHAnsi" w:cstheme="majorBidi"/>
      <w:i/>
      <w:iCs/>
      <w:sz w:val="30"/>
      <w:szCs w:val="30"/>
    </w:rPr>
  </w:style>
  <w:style w:type="character" w:customStyle="1" w:styleId="Heading5Char">
    <w:name w:val="Heading 5 Char"/>
    <w:basedOn w:val="DefaultParagraphFont"/>
    <w:link w:val="Heading5"/>
    <w:uiPriority w:val="9"/>
    <w:semiHidden/>
    <w:rsid w:val="00903766"/>
    <w:rPr>
      <w:rFonts w:asciiTheme="majorHAnsi" w:eastAsiaTheme="majorEastAsia" w:hAnsiTheme="majorHAnsi" w:cstheme="majorBidi"/>
      <w:sz w:val="28"/>
      <w:szCs w:val="28"/>
    </w:rPr>
  </w:style>
  <w:style w:type="character" w:customStyle="1" w:styleId="Heading6Char">
    <w:name w:val="Heading 6 Char"/>
    <w:basedOn w:val="DefaultParagraphFont"/>
    <w:link w:val="Heading6"/>
    <w:uiPriority w:val="9"/>
    <w:semiHidden/>
    <w:rsid w:val="00903766"/>
    <w:rPr>
      <w:rFonts w:asciiTheme="majorHAnsi" w:eastAsiaTheme="majorEastAsia" w:hAnsiTheme="majorHAnsi" w:cstheme="majorBidi"/>
      <w:i/>
      <w:iCs/>
      <w:sz w:val="26"/>
      <w:szCs w:val="26"/>
    </w:rPr>
  </w:style>
  <w:style w:type="character" w:customStyle="1" w:styleId="Heading7Char">
    <w:name w:val="Heading 7 Char"/>
    <w:basedOn w:val="DefaultParagraphFont"/>
    <w:link w:val="Heading7"/>
    <w:uiPriority w:val="9"/>
    <w:semiHidden/>
    <w:rsid w:val="00903766"/>
    <w:rPr>
      <w:rFonts w:asciiTheme="majorHAnsi" w:eastAsiaTheme="majorEastAsia" w:hAnsiTheme="majorHAnsi" w:cstheme="majorBidi"/>
      <w:sz w:val="24"/>
      <w:szCs w:val="24"/>
    </w:rPr>
  </w:style>
  <w:style w:type="character" w:customStyle="1" w:styleId="Heading8Char">
    <w:name w:val="Heading 8 Char"/>
    <w:basedOn w:val="DefaultParagraphFont"/>
    <w:link w:val="Heading8"/>
    <w:uiPriority w:val="9"/>
    <w:semiHidden/>
    <w:rsid w:val="00903766"/>
    <w:rPr>
      <w:rFonts w:asciiTheme="majorHAnsi" w:eastAsiaTheme="majorEastAsia" w:hAnsiTheme="majorHAnsi" w:cstheme="majorBidi"/>
      <w:i/>
      <w:iCs/>
      <w:sz w:val="22"/>
      <w:szCs w:val="22"/>
    </w:rPr>
  </w:style>
  <w:style w:type="character" w:customStyle="1" w:styleId="Heading9Char">
    <w:name w:val="Heading 9 Char"/>
    <w:basedOn w:val="DefaultParagraphFont"/>
    <w:link w:val="Heading9"/>
    <w:uiPriority w:val="9"/>
    <w:semiHidden/>
    <w:rsid w:val="00903766"/>
    <w:rPr>
      <w:b/>
      <w:bCs/>
      <w:i/>
      <w:iCs/>
    </w:rPr>
  </w:style>
  <w:style w:type="paragraph" w:styleId="Title">
    <w:name w:val="Title"/>
    <w:basedOn w:val="Normal"/>
    <w:next w:val="Normal"/>
    <w:link w:val="TitleChar"/>
    <w:uiPriority w:val="10"/>
    <w:qFormat/>
    <w:rsid w:val="00903766"/>
    <w:pPr>
      <w:pBdr>
        <w:top w:val="single" w:sz="6" w:space="8" w:color="A5A5A5" w:themeColor="accent3"/>
        <w:bottom w:val="single" w:sz="6" w:space="8" w:color="A5A5A5" w:themeColor="accent3"/>
      </w:pBdr>
      <w:spacing w:after="400" w:line="240" w:lineRule="auto"/>
      <w:contextualSpacing/>
      <w:jc w:val="center"/>
    </w:pPr>
    <w:rPr>
      <w:rFonts w:asciiTheme="majorHAnsi" w:eastAsiaTheme="majorEastAsia" w:hAnsiTheme="majorHAnsi" w:cstheme="majorBidi"/>
      <w:caps/>
      <w:color w:val="44546A" w:themeColor="text2"/>
      <w:spacing w:val="30"/>
      <w:sz w:val="72"/>
      <w:szCs w:val="72"/>
    </w:rPr>
  </w:style>
  <w:style w:type="character" w:customStyle="1" w:styleId="TitleChar">
    <w:name w:val="Title Char"/>
    <w:basedOn w:val="DefaultParagraphFont"/>
    <w:link w:val="Title"/>
    <w:uiPriority w:val="10"/>
    <w:rsid w:val="00903766"/>
    <w:rPr>
      <w:rFonts w:asciiTheme="majorHAnsi" w:eastAsiaTheme="majorEastAsia" w:hAnsiTheme="majorHAnsi" w:cstheme="majorBidi"/>
      <w:caps/>
      <w:color w:val="44546A" w:themeColor="text2"/>
      <w:spacing w:val="30"/>
      <w:sz w:val="72"/>
      <w:szCs w:val="72"/>
    </w:rPr>
  </w:style>
  <w:style w:type="paragraph" w:styleId="Subtitle">
    <w:name w:val="Subtitle"/>
    <w:basedOn w:val="Normal"/>
    <w:next w:val="Normal"/>
    <w:link w:val="SubtitleChar"/>
    <w:uiPriority w:val="11"/>
    <w:qFormat/>
    <w:rsid w:val="00903766"/>
    <w:pPr>
      <w:numPr>
        <w:ilvl w:val="1"/>
      </w:numPr>
      <w:jc w:val="center"/>
    </w:pPr>
    <w:rPr>
      <w:color w:val="44546A" w:themeColor="text2"/>
      <w:sz w:val="28"/>
      <w:szCs w:val="28"/>
    </w:rPr>
  </w:style>
  <w:style w:type="character" w:customStyle="1" w:styleId="SubtitleChar">
    <w:name w:val="Subtitle Char"/>
    <w:basedOn w:val="DefaultParagraphFont"/>
    <w:link w:val="Subtitle"/>
    <w:uiPriority w:val="11"/>
    <w:rsid w:val="00903766"/>
    <w:rPr>
      <w:color w:val="44546A" w:themeColor="text2"/>
      <w:sz w:val="28"/>
      <w:szCs w:val="28"/>
    </w:rPr>
  </w:style>
  <w:style w:type="character" w:styleId="Strong">
    <w:name w:val="Strong"/>
    <w:basedOn w:val="DefaultParagraphFont"/>
    <w:uiPriority w:val="22"/>
    <w:qFormat/>
    <w:rsid w:val="00903766"/>
    <w:rPr>
      <w:b/>
      <w:bCs/>
    </w:rPr>
  </w:style>
  <w:style w:type="character" w:styleId="Emphasis">
    <w:name w:val="Emphasis"/>
    <w:basedOn w:val="DefaultParagraphFont"/>
    <w:uiPriority w:val="20"/>
    <w:qFormat/>
    <w:rsid w:val="00903766"/>
    <w:rPr>
      <w:i/>
      <w:iCs/>
      <w:color w:val="000000" w:themeColor="text1"/>
    </w:rPr>
  </w:style>
  <w:style w:type="paragraph" w:styleId="Quote">
    <w:name w:val="Quote"/>
    <w:basedOn w:val="Normal"/>
    <w:next w:val="Normal"/>
    <w:link w:val="QuoteChar"/>
    <w:uiPriority w:val="29"/>
    <w:qFormat/>
    <w:rsid w:val="00903766"/>
    <w:pPr>
      <w:spacing w:before="160"/>
      <w:ind w:left="720" w:right="720"/>
      <w:jc w:val="center"/>
    </w:pPr>
    <w:rPr>
      <w:i/>
      <w:iCs/>
      <w:color w:val="7B7B7B" w:themeColor="accent3" w:themeShade="BF"/>
      <w:sz w:val="24"/>
      <w:szCs w:val="24"/>
    </w:rPr>
  </w:style>
  <w:style w:type="character" w:customStyle="1" w:styleId="QuoteChar">
    <w:name w:val="Quote Char"/>
    <w:basedOn w:val="DefaultParagraphFont"/>
    <w:link w:val="Quote"/>
    <w:uiPriority w:val="29"/>
    <w:rsid w:val="00903766"/>
    <w:rPr>
      <w:i/>
      <w:iCs/>
      <w:color w:val="7B7B7B" w:themeColor="accent3" w:themeShade="BF"/>
      <w:sz w:val="24"/>
      <w:szCs w:val="24"/>
    </w:rPr>
  </w:style>
  <w:style w:type="paragraph" w:styleId="IntenseQuote">
    <w:name w:val="Intense Quote"/>
    <w:basedOn w:val="Normal"/>
    <w:next w:val="Normal"/>
    <w:link w:val="IntenseQuoteChar"/>
    <w:uiPriority w:val="30"/>
    <w:qFormat/>
    <w:rsid w:val="00903766"/>
    <w:pPr>
      <w:spacing w:before="160" w:line="276" w:lineRule="auto"/>
      <w:ind w:left="936" w:right="936"/>
      <w:jc w:val="center"/>
    </w:pPr>
    <w:rPr>
      <w:rFonts w:asciiTheme="majorHAnsi" w:eastAsiaTheme="majorEastAsia" w:hAnsiTheme="majorHAnsi" w:cstheme="majorBidi"/>
      <w:caps/>
      <w:color w:val="2E74B5" w:themeColor="accent1" w:themeShade="BF"/>
      <w:sz w:val="28"/>
      <w:szCs w:val="28"/>
    </w:rPr>
  </w:style>
  <w:style w:type="character" w:customStyle="1" w:styleId="IntenseQuoteChar">
    <w:name w:val="Intense Quote Char"/>
    <w:basedOn w:val="DefaultParagraphFont"/>
    <w:link w:val="IntenseQuote"/>
    <w:uiPriority w:val="30"/>
    <w:rsid w:val="00903766"/>
    <w:rPr>
      <w:rFonts w:asciiTheme="majorHAnsi" w:eastAsiaTheme="majorEastAsia" w:hAnsiTheme="majorHAnsi" w:cstheme="majorBidi"/>
      <w:caps/>
      <w:color w:val="2E74B5" w:themeColor="accent1" w:themeShade="BF"/>
      <w:sz w:val="28"/>
      <w:szCs w:val="28"/>
    </w:rPr>
  </w:style>
  <w:style w:type="character" w:styleId="SubtleEmphasis">
    <w:name w:val="Subtle Emphasis"/>
    <w:basedOn w:val="DefaultParagraphFont"/>
    <w:uiPriority w:val="19"/>
    <w:qFormat/>
    <w:rsid w:val="00903766"/>
    <w:rPr>
      <w:i/>
      <w:iCs/>
      <w:color w:val="595959" w:themeColor="text1" w:themeTint="A6"/>
    </w:rPr>
  </w:style>
  <w:style w:type="character" w:styleId="IntenseEmphasis">
    <w:name w:val="Intense Emphasis"/>
    <w:basedOn w:val="DefaultParagraphFont"/>
    <w:uiPriority w:val="21"/>
    <w:qFormat/>
    <w:rsid w:val="00903766"/>
    <w:rPr>
      <w:b/>
      <w:bCs/>
      <w:i/>
      <w:iCs/>
      <w:color w:val="auto"/>
    </w:rPr>
  </w:style>
  <w:style w:type="character" w:styleId="SubtleReference">
    <w:name w:val="Subtle Reference"/>
    <w:basedOn w:val="DefaultParagraphFont"/>
    <w:uiPriority w:val="31"/>
    <w:qFormat/>
    <w:rsid w:val="00903766"/>
    <w:rPr>
      <w:caps w:val="0"/>
      <w:smallCaps/>
      <w:color w:val="404040" w:themeColor="text1" w:themeTint="BF"/>
      <w:spacing w:val="0"/>
      <w:u w:val="single" w:color="7F7F7F" w:themeColor="text1" w:themeTint="80"/>
    </w:rPr>
  </w:style>
  <w:style w:type="character" w:styleId="IntenseReference">
    <w:name w:val="Intense Reference"/>
    <w:basedOn w:val="DefaultParagraphFont"/>
    <w:uiPriority w:val="32"/>
    <w:qFormat/>
    <w:rsid w:val="00903766"/>
    <w:rPr>
      <w:b/>
      <w:bCs/>
      <w:caps w:val="0"/>
      <w:smallCaps/>
      <w:color w:val="auto"/>
      <w:spacing w:val="0"/>
      <w:u w:val="single"/>
    </w:rPr>
  </w:style>
  <w:style w:type="character" w:styleId="BookTitle">
    <w:name w:val="Book Title"/>
    <w:basedOn w:val="DefaultParagraphFont"/>
    <w:uiPriority w:val="33"/>
    <w:qFormat/>
    <w:rsid w:val="00903766"/>
    <w:rPr>
      <w:b/>
      <w:bCs/>
      <w:caps w:val="0"/>
      <w:smallCaps/>
      <w:spacing w:val="0"/>
    </w:rPr>
  </w:style>
  <w:style w:type="paragraph" w:styleId="Header">
    <w:name w:val="header"/>
    <w:basedOn w:val="Normal"/>
    <w:link w:val="HeaderChar"/>
    <w:uiPriority w:val="99"/>
    <w:unhideWhenUsed/>
    <w:rsid w:val="0043074C"/>
    <w:pPr>
      <w:tabs>
        <w:tab w:val="center" w:pos="4513"/>
        <w:tab w:val="right" w:pos="9026"/>
      </w:tabs>
      <w:spacing w:after="0" w:line="240" w:lineRule="auto"/>
    </w:pPr>
  </w:style>
  <w:style w:type="character" w:customStyle="1" w:styleId="HeaderChar">
    <w:name w:val="Header Char"/>
    <w:basedOn w:val="DefaultParagraphFont"/>
    <w:link w:val="Header"/>
    <w:uiPriority w:val="99"/>
    <w:rsid w:val="0043074C"/>
  </w:style>
  <w:style w:type="paragraph" w:styleId="Footer">
    <w:name w:val="footer"/>
    <w:basedOn w:val="Normal"/>
    <w:link w:val="FooterChar"/>
    <w:uiPriority w:val="99"/>
    <w:unhideWhenUsed/>
    <w:rsid w:val="0043074C"/>
    <w:pPr>
      <w:tabs>
        <w:tab w:val="center" w:pos="4513"/>
        <w:tab w:val="right" w:pos="9026"/>
      </w:tabs>
      <w:spacing w:after="0" w:line="240" w:lineRule="auto"/>
    </w:pPr>
  </w:style>
  <w:style w:type="character" w:customStyle="1" w:styleId="FooterChar">
    <w:name w:val="Footer Char"/>
    <w:basedOn w:val="DefaultParagraphFont"/>
    <w:link w:val="Footer"/>
    <w:uiPriority w:val="99"/>
    <w:rsid w:val="0043074C"/>
  </w:style>
  <w:style w:type="character" w:customStyle="1" w:styleId="UnresolvedMention">
    <w:name w:val="Unresolved Mention"/>
    <w:basedOn w:val="DefaultParagraphFont"/>
    <w:uiPriority w:val="99"/>
    <w:semiHidden/>
    <w:unhideWhenUsed/>
    <w:rsid w:val="00043189"/>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file:///F:\Power%20generation%20and%20storage.docx" TargetMode="External"/><Relationship Id="rId13" Type="http://schemas.openxmlformats.org/officeDocument/2006/relationships/image" Target="media/image3.png"/><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2.png"/><Relationship Id="rId17"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yperlink" Target="https://www.ebay.com/itm/12V-DC-Speed-Reduction-DC-Brushless-Gear-Motor-Gearbox-Motor-7-960RPM-NEW-/332839812413"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1.png"/><Relationship Id="rId5" Type="http://schemas.openxmlformats.org/officeDocument/2006/relationships/webSettings" Target="webSettings.xml"/><Relationship Id="rId15" Type="http://schemas.openxmlformats.org/officeDocument/2006/relationships/hyperlink" Target="https://www.amazon.co.uk/TOOGOO-Endstop-Mechanical-Switch-Printer-red/dp/B073CRPJR7/ref=sr_1_1?s=electronics&amp;ie=UTF8&amp;qid=1544204317&amp;sr=1-1&amp;keywords=TOOGOO%28R%29+6pcs+Endstop+Limit+Mechanical+End+Stop+Switch+W%2F+Cable+for+CNC+3D+Printer+RAMPS" TargetMode="External"/><Relationship Id="rId10" Type="http://schemas.openxmlformats.org/officeDocument/2006/relationships/hyperlink" Target="file:///F:\Power%20generation%20and%20storage.docx" TargetMode="Externa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file:///F:\Power%20generation%20and%20storage.docx" TargetMode="External"/><Relationship Id="rId14" Type="http://schemas.openxmlformats.org/officeDocument/2006/relationships/hyperlink" Target="https://uk.rs-online.com/web/p/plc-accessories/0628888/"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C859EAE-9707-41DC-ACDF-FE128F20E7F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5373</TotalTime>
  <Pages>5</Pages>
  <Words>967</Words>
  <Characters>5518</Characters>
  <Application>Microsoft Office Word</Application>
  <DocSecurity>0</DocSecurity>
  <Lines>45</Lines>
  <Paragraphs>12</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6473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Duke Asamoah (1706143)</dc:creator>
  <cp:keywords/>
  <dc:description/>
  <cp:lastModifiedBy>Beth Downing</cp:lastModifiedBy>
  <cp:revision>20</cp:revision>
  <dcterms:created xsi:type="dcterms:W3CDTF">2018-11-29T14:54:00Z</dcterms:created>
  <dcterms:modified xsi:type="dcterms:W3CDTF">2018-12-12T09:10:00Z</dcterms:modified>
</cp:coreProperties>
</file>