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34FC4E05" w14:textId="77777777" w:rsidR="00954BFD" w:rsidRPr="00675E0B" w:rsidRDefault="00954BFD" w:rsidP="00954BFD">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DCA32BF" wp14:editId="610997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3BF42DFD" w14:textId="346FE7F8" w:rsidR="00954BFD" w:rsidRDefault="00954BFD" w:rsidP="00954BFD">
                                      <w:pPr>
                                        <w:pStyle w:val="NoSpacing"/>
                                        <w:jc w:val="right"/>
                                        <w:rPr>
                                          <w:color w:val="FFFFFF" w:themeColor="background1"/>
                                          <w:sz w:val="28"/>
                                          <w:szCs w:val="28"/>
                                        </w:rPr>
                                      </w:pPr>
                                      <w:r>
                                        <w:rPr>
                                          <w:color w:val="FFFFFF" w:themeColor="background1"/>
                                          <w:sz w:val="28"/>
                                          <w:szCs w:val="28"/>
                                        </w:rPr>
                                        <w:t>12/15/2025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CA32BF"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3BF42DFD" w14:textId="346FE7F8" w:rsidR="00954BFD" w:rsidRDefault="00954BFD" w:rsidP="00954BFD">
                                <w:pPr>
                                  <w:pStyle w:val="NoSpacing"/>
                                  <w:jc w:val="right"/>
                                  <w:rPr>
                                    <w:color w:val="FFFFFF" w:themeColor="background1"/>
                                    <w:sz w:val="28"/>
                                    <w:szCs w:val="28"/>
                                  </w:rPr>
                                </w:pPr>
                                <w:r>
                                  <w:rPr>
                                    <w:color w:val="FFFFFF" w:themeColor="background1"/>
                                    <w:sz w:val="28"/>
                                    <w:szCs w:val="28"/>
                                  </w:rPr>
                                  <w:t>12/15/2025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49E132" w14:textId="77777777" w:rsidR="00954BFD" w:rsidRPr="00675E0B" w:rsidRDefault="00954BFD" w:rsidP="00954BFD">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48074DEB" wp14:editId="5B450078">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522BF" w14:textId="4B649D91" w:rsidR="00954BFD" w:rsidRDefault="00954BFD" w:rsidP="00954BF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Assessment 2</w:t>
                                    </w:r>
                                  </w:sdtContent>
                                </w:sdt>
                              </w:p>
                              <w:p w14:paraId="7162B913" w14:textId="39BE3B1C" w:rsidR="00954BFD" w:rsidRDefault="00954BFD" w:rsidP="00954BF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Practical and Professional Development of Fast-food and Groceries delivery App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8074DEB"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" filled="f" stroked="f" strokeweight=".5pt">
                    <v:textbox style="mso-fit-shape-to-text:t" inset="0,0,0,0">
                      <w:txbxContent>
                        <w:p w14:paraId="219522BF" w14:textId="4B649D91" w:rsidR="00954BFD" w:rsidRDefault="00954BFD" w:rsidP="00954BF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Assessment 2</w:t>
                              </w:r>
                            </w:sdtContent>
                          </w:sdt>
                        </w:p>
                        <w:p w14:paraId="7162B913" w14:textId="39BE3B1C" w:rsidR="00954BFD" w:rsidRDefault="00954BFD" w:rsidP="00954BF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Practical and Professional Development of Fast-food and Groceries delivery App Project</w:t>
                              </w:r>
                            </w:sdtContent>
                          </w:sdt>
                        </w:p>
                      </w:txbxContent>
                    </v:textbox>
                    <w10:wrap anchorx="page" anchory="page"/>
                  </v:shape>
                </w:pict>
              </mc:Fallback>
            </mc:AlternateContent>
          </w:r>
          <w:r w:rsidRPr="00675E0B">
            <w:rPr>
              <w:rFonts w:ascii="Arial" w:hAnsi="Arial" w:cs="Arial"/>
              <w:noProof/>
            </w:rPr>
            <mc:AlternateContent>
              <mc:Choice Requires="wpg">
                <w:drawing>
                  <wp:anchor distT="45720" distB="45720" distL="182880" distR="182880" simplePos="0" relativeHeight="251661312" behindDoc="0" locked="0" layoutInCell="1" allowOverlap="1" wp14:anchorId="012FDC1B" wp14:editId="241BA97D">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62F6E0" w14:textId="77777777" w:rsidR="00954BFD" w:rsidRDefault="00954BFD" w:rsidP="00954BFD">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5DBA6" w14:textId="77777777" w:rsidR="00954BFD" w:rsidRDefault="00954BFD" w:rsidP="00954BFD">
                                  <w:pPr>
                                    <w:rPr>
                                      <w:caps/>
                                      <w:color w:val="156082" w:themeColor="accent1"/>
                                      <w:sz w:val="26"/>
                                      <w:szCs w:val="26"/>
                                    </w:rPr>
                                  </w:pPr>
                                  <w:r>
                                    <w:rPr>
                                      <w:caps/>
                                      <w:color w:val="156082" w:themeColor="accent1"/>
                                      <w:sz w:val="26"/>
                                      <w:szCs w:val="26"/>
                                    </w:rPr>
                                    <w:t>Module NaMe: Changemakers, Creativity and Value creation</w:t>
                                  </w:r>
                                </w:p>
                                <w:p w14:paraId="13E834EB" w14:textId="77777777" w:rsidR="00954BFD" w:rsidRDefault="00954BFD" w:rsidP="00954BFD">
                                  <w:pPr>
                                    <w:rPr>
                                      <w:caps/>
                                      <w:color w:val="156082" w:themeColor="accent1"/>
                                      <w:sz w:val="26"/>
                                      <w:szCs w:val="26"/>
                                    </w:rPr>
                                  </w:pPr>
                                  <w:r>
                                    <w:rPr>
                                      <w:caps/>
                                      <w:color w:val="156082" w:themeColor="accent1"/>
                                      <w:sz w:val="26"/>
                                      <w:szCs w:val="26"/>
                                    </w:rPr>
                                    <w:t>Module Code: ACCA 5033</w:t>
                                  </w:r>
                                </w:p>
                                <w:p w14:paraId="4E42C508" w14:textId="77777777" w:rsidR="00954BFD" w:rsidRDefault="00954BFD" w:rsidP="00954BFD">
                                  <w:pPr>
                                    <w:rPr>
                                      <w:caps/>
                                      <w:color w:val="156082" w:themeColor="accent1"/>
                                      <w:sz w:val="26"/>
                                      <w:szCs w:val="26"/>
                                    </w:rPr>
                                  </w:pPr>
                                  <w:r>
                                    <w:rPr>
                                      <w:caps/>
                                      <w:color w:val="156082" w:themeColor="accent1"/>
                                      <w:sz w:val="26"/>
                                      <w:szCs w:val="26"/>
                                    </w:rPr>
                                    <w:t>Student NAME: FELIX OKPAHWA AMROVHE</w:t>
                                  </w:r>
                                </w:p>
                                <w:p w14:paraId="728D9D71" w14:textId="77777777" w:rsidR="00954BFD" w:rsidRDefault="00954BFD" w:rsidP="00954BFD">
                                  <w:pPr>
                                    <w:rPr>
                                      <w:caps/>
                                      <w:color w:val="156082" w:themeColor="accent1"/>
                                      <w:sz w:val="26"/>
                                      <w:szCs w:val="26"/>
                                    </w:rPr>
                                  </w:pPr>
                                  <w:r>
                                    <w:rPr>
                                      <w:caps/>
                                      <w:color w:val="156082" w:themeColor="accent1"/>
                                      <w:sz w:val="26"/>
                                      <w:szCs w:val="26"/>
                                    </w:rPr>
                                    <w:t>Student ID: 2414768</w:t>
                                  </w:r>
                                </w:p>
                                <w:p w14:paraId="3DDDFA94" w14:textId="77777777" w:rsidR="00954BFD" w:rsidRDefault="00954BFD" w:rsidP="00954BFD">
                                  <w:pPr>
                                    <w:rPr>
                                      <w:caps/>
                                      <w:color w:val="156082" w:themeColor="accent1"/>
                                      <w:sz w:val="26"/>
                                      <w:szCs w:val="26"/>
                                    </w:rPr>
                                  </w:pPr>
                                  <w:r>
                                    <w:rPr>
                                      <w:caps/>
                                      <w:color w:val="156082" w:themeColor="accent1"/>
                                      <w:sz w:val="26"/>
                                      <w:szCs w:val="26"/>
                                    </w:rPr>
                                    <w:t>Lecturer: Dr fahad ahmed</w:t>
                                  </w:r>
                                </w:p>
                                <w:p w14:paraId="07E2C36E" w14:textId="77777777" w:rsidR="00954BFD" w:rsidRDefault="00954BFD" w:rsidP="00954BFD">
                                  <w:pPr>
                                    <w:rPr>
                                      <w:caps/>
                                      <w:color w:val="156082" w:themeColor="accent1"/>
                                      <w:sz w:val="26"/>
                                      <w:szCs w:val="26"/>
                                    </w:rPr>
                                  </w:pPr>
                                  <w:r>
                                    <w:rPr>
                                      <w:caps/>
                                      <w:color w:val="156082" w:themeColor="accent1"/>
                                      <w:sz w:val="26"/>
                                      <w:szCs w:val="26"/>
                                    </w:rPr>
                                    <w:t xml:space="preserve"> University of Wales</w:t>
                                  </w:r>
                                  <w:r w:rsidRPr="00C816CA">
                                    <w:rPr>
                                      <w:caps/>
                                      <w:color w:val="156082" w:themeColor="accent1"/>
                                      <w:sz w:val="26"/>
                                      <w:szCs w:val="26"/>
                                    </w:rPr>
                                    <w:t xml:space="preserve"> </w:t>
                                  </w:r>
                                  <w:r>
                                    <w:rPr>
                                      <w:caps/>
                                      <w:color w:val="156082" w:themeColor="accent1"/>
                                      <w:sz w:val="26"/>
                                      <w:szCs w:val="26"/>
                                    </w:rPr>
                                    <w:t>Trinity saint david (London Campus)</w:t>
                                  </w:r>
                                </w:p>
                                <w:p w14:paraId="21700743" w14:textId="77777777" w:rsidR="00954BFD" w:rsidRDefault="00954BFD" w:rsidP="00954BFD">
                                  <w:pPr>
                                    <w:rPr>
                                      <w:caps/>
                                      <w:color w:val="156082" w:themeColor="accent1"/>
                                      <w:sz w:val="26"/>
                                      <w:szCs w:val="26"/>
                                    </w:rPr>
                                  </w:pPr>
                                </w:p>
                                <w:p w14:paraId="61D366EF" w14:textId="77777777" w:rsidR="00954BFD" w:rsidRDefault="00954BFD" w:rsidP="00954BFD">
                                  <w:pPr>
                                    <w:rPr>
                                      <w:caps/>
                                      <w:color w:val="156082" w:themeColor="accent1"/>
                                      <w:sz w:val="26"/>
                                      <w:szCs w:val="26"/>
                                    </w:rPr>
                                  </w:pPr>
                                </w:p>
                                <w:p w14:paraId="0620D79D" w14:textId="77777777" w:rsidR="00954BFD" w:rsidRDefault="00954BFD" w:rsidP="00954BFD">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2FDC1B" id="Group 64" o:spid="_x0000_s1056" style="position:absolute;left:0;text-align:left;margin-left:79.5pt;margin-top:180pt;width:419.55pt;height:211pt;z-index:251661312;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362F6E0" w14:textId="77777777" w:rsidR="00954BFD" w:rsidRDefault="00954BFD" w:rsidP="00954BFD">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6A5DBA6" w14:textId="77777777" w:rsidR="00954BFD" w:rsidRDefault="00954BFD" w:rsidP="00954BFD">
                            <w:pPr>
                              <w:rPr>
                                <w:caps/>
                                <w:color w:val="156082" w:themeColor="accent1"/>
                                <w:sz w:val="26"/>
                                <w:szCs w:val="26"/>
                              </w:rPr>
                            </w:pPr>
                            <w:r>
                              <w:rPr>
                                <w:caps/>
                                <w:color w:val="156082" w:themeColor="accent1"/>
                                <w:sz w:val="26"/>
                                <w:szCs w:val="26"/>
                              </w:rPr>
                              <w:t>Module NaMe: Changemakers, Creativity and Value creation</w:t>
                            </w:r>
                          </w:p>
                          <w:p w14:paraId="13E834EB" w14:textId="77777777" w:rsidR="00954BFD" w:rsidRDefault="00954BFD" w:rsidP="00954BFD">
                            <w:pPr>
                              <w:rPr>
                                <w:caps/>
                                <w:color w:val="156082" w:themeColor="accent1"/>
                                <w:sz w:val="26"/>
                                <w:szCs w:val="26"/>
                              </w:rPr>
                            </w:pPr>
                            <w:r>
                              <w:rPr>
                                <w:caps/>
                                <w:color w:val="156082" w:themeColor="accent1"/>
                                <w:sz w:val="26"/>
                                <w:szCs w:val="26"/>
                              </w:rPr>
                              <w:t>Module Code: ACCA 5033</w:t>
                            </w:r>
                          </w:p>
                          <w:p w14:paraId="4E42C508" w14:textId="77777777" w:rsidR="00954BFD" w:rsidRDefault="00954BFD" w:rsidP="00954BFD">
                            <w:pPr>
                              <w:rPr>
                                <w:caps/>
                                <w:color w:val="156082" w:themeColor="accent1"/>
                                <w:sz w:val="26"/>
                                <w:szCs w:val="26"/>
                              </w:rPr>
                            </w:pPr>
                            <w:r>
                              <w:rPr>
                                <w:caps/>
                                <w:color w:val="156082" w:themeColor="accent1"/>
                                <w:sz w:val="26"/>
                                <w:szCs w:val="26"/>
                              </w:rPr>
                              <w:t>Student NAME: FELIX OKPAHWA AMROVHE</w:t>
                            </w:r>
                          </w:p>
                          <w:p w14:paraId="728D9D71" w14:textId="77777777" w:rsidR="00954BFD" w:rsidRDefault="00954BFD" w:rsidP="00954BFD">
                            <w:pPr>
                              <w:rPr>
                                <w:caps/>
                                <w:color w:val="156082" w:themeColor="accent1"/>
                                <w:sz w:val="26"/>
                                <w:szCs w:val="26"/>
                              </w:rPr>
                            </w:pPr>
                            <w:r>
                              <w:rPr>
                                <w:caps/>
                                <w:color w:val="156082" w:themeColor="accent1"/>
                                <w:sz w:val="26"/>
                                <w:szCs w:val="26"/>
                              </w:rPr>
                              <w:t>Student ID: 2414768</w:t>
                            </w:r>
                          </w:p>
                          <w:p w14:paraId="3DDDFA94" w14:textId="77777777" w:rsidR="00954BFD" w:rsidRDefault="00954BFD" w:rsidP="00954BFD">
                            <w:pPr>
                              <w:rPr>
                                <w:caps/>
                                <w:color w:val="156082" w:themeColor="accent1"/>
                                <w:sz w:val="26"/>
                                <w:szCs w:val="26"/>
                              </w:rPr>
                            </w:pPr>
                            <w:r>
                              <w:rPr>
                                <w:caps/>
                                <w:color w:val="156082" w:themeColor="accent1"/>
                                <w:sz w:val="26"/>
                                <w:szCs w:val="26"/>
                              </w:rPr>
                              <w:t>Lecturer: Dr fahad ahmed</w:t>
                            </w:r>
                          </w:p>
                          <w:p w14:paraId="07E2C36E" w14:textId="77777777" w:rsidR="00954BFD" w:rsidRDefault="00954BFD" w:rsidP="00954BFD">
                            <w:pPr>
                              <w:rPr>
                                <w:caps/>
                                <w:color w:val="156082" w:themeColor="accent1"/>
                                <w:sz w:val="26"/>
                                <w:szCs w:val="26"/>
                              </w:rPr>
                            </w:pPr>
                            <w:r>
                              <w:rPr>
                                <w:caps/>
                                <w:color w:val="156082" w:themeColor="accent1"/>
                                <w:sz w:val="26"/>
                                <w:szCs w:val="26"/>
                              </w:rPr>
                              <w:t xml:space="preserve"> University of Wales</w:t>
                            </w:r>
                            <w:r w:rsidRPr="00C816CA">
                              <w:rPr>
                                <w:caps/>
                                <w:color w:val="156082" w:themeColor="accent1"/>
                                <w:sz w:val="26"/>
                                <w:szCs w:val="26"/>
                              </w:rPr>
                              <w:t xml:space="preserve"> </w:t>
                            </w:r>
                            <w:r>
                              <w:rPr>
                                <w:caps/>
                                <w:color w:val="156082" w:themeColor="accent1"/>
                                <w:sz w:val="26"/>
                                <w:szCs w:val="26"/>
                              </w:rPr>
                              <w:t>Trinity saint david (London Campus)</w:t>
                            </w:r>
                          </w:p>
                          <w:p w14:paraId="21700743" w14:textId="77777777" w:rsidR="00954BFD" w:rsidRDefault="00954BFD" w:rsidP="00954BFD">
                            <w:pPr>
                              <w:rPr>
                                <w:caps/>
                                <w:color w:val="156082" w:themeColor="accent1"/>
                                <w:sz w:val="26"/>
                                <w:szCs w:val="26"/>
                              </w:rPr>
                            </w:pPr>
                          </w:p>
                          <w:p w14:paraId="61D366EF" w14:textId="77777777" w:rsidR="00954BFD" w:rsidRDefault="00954BFD" w:rsidP="00954BFD">
                            <w:pPr>
                              <w:rPr>
                                <w:caps/>
                                <w:color w:val="156082" w:themeColor="accent1"/>
                                <w:sz w:val="26"/>
                                <w:szCs w:val="26"/>
                              </w:rPr>
                            </w:pPr>
                          </w:p>
                          <w:p w14:paraId="0620D79D" w14:textId="77777777" w:rsidR="00954BFD" w:rsidRDefault="00954BFD" w:rsidP="00954BFD">
                            <w:pPr>
                              <w:rPr>
                                <w:caps/>
                                <w:color w:val="156082" w:themeColor="accent1"/>
                                <w:sz w:val="26"/>
                                <w:szCs w:val="26"/>
                              </w:rPr>
                            </w:pPr>
                          </w:p>
                        </w:txbxContent>
                      </v:textbox>
                    </v:shape>
                    <w10:wrap type="square" anchorx="margin" anchory="margin"/>
                  </v:group>
                </w:pict>
              </mc:Fallback>
            </mc:AlternateContent>
          </w:r>
          <w:r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03510AAB" w14:textId="77777777" w:rsidR="00954BFD" w:rsidRPr="00675E0B" w:rsidRDefault="00954BFD" w:rsidP="00954BFD">
          <w:pPr>
            <w:pStyle w:val="TOCHeading"/>
            <w:rPr>
              <w:rFonts w:ascii="Arial" w:hAnsi="Arial" w:cs="Arial"/>
              <w:sz w:val="24"/>
              <w:szCs w:val="24"/>
            </w:rPr>
          </w:pPr>
          <w:r w:rsidRPr="00675E0B">
            <w:rPr>
              <w:rFonts w:ascii="Arial" w:hAnsi="Arial" w:cs="Arial"/>
              <w:sz w:val="24"/>
              <w:szCs w:val="24"/>
            </w:rPr>
            <w:t>Table of Contents</w:t>
          </w:r>
        </w:p>
        <w:p w14:paraId="5712EAE2" w14:textId="77777777" w:rsidR="00954BFD" w:rsidRDefault="00954BFD" w:rsidP="00954BFD">
          <w:pPr>
            <w:pStyle w:val="TOC1"/>
            <w:tabs>
              <w:tab w:val="right" w:leader="dot" w:pos="9016"/>
            </w:tabs>
            <w:rPr>
              <w:noProof/>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183613152" w:history="1">
            <w:r w:rsidRPr="00F76A6A">
              <w:rPr>
                <w:rStyle w:val="Hyperlink"/>
                <w:rFonts w:ascii="Arial" w:hAnsi="Arial" w:cs="Arial"/>
                <w:b/>
                <w:bCs/>
                <w:noProof/>
                <w:shd w:val="clear" w:color="auto" w:fill="FFFFFF"/>
                <w:lang w:eastAsia="en-GB"/>
              </w:rPr>
              <w:t>Introduction:</w:t>
            </w:r>
            <w:r>
              <w:rPr>
                <w:noProof/>
                <w:webHidden/>
              </w:rPr>
              <w:tab/>
            </w:r>
            <w:r>
              <w:rPr>
                <w:noProof/>
                <w:webHidden/>
              </w:rPr>
              <w:fldChar w:fldCharType="begin"/>
            </w:r>
            <w:r>
              <w:rPr>
                <w:noProof/>
                <w:webHidden/>
              </w:rPr>
              <w:instrText xml:space="preserve"> PAGEREF _Toc183613152 \h </w:instrText>
            </w:r>
            <w:r>
              <w:rPr>
                <w:noProof/>
                <w:webHidden/>
              </w:rPr>
            </w:r>
            <w:r>
              <w:rPr>
                <w:noProof/>
                <w:webHidden/>
              </w:rPr>
              <w:fldChar w:fldCharType="separate"/>
            </w:r>
            <w:r>
              <w:rPr>
                <w:noProof/>
                <w:webHidden/>
              </w:rPr>
              <w:t>2</w:t>
            </w:r>
            <w:r>
              <w:rPr>
                <w:noProof/>
                <w:webHidden/>
              </w:rPr>
              <w:fldChar w:fldCharType="end"/>
            </w:r>
          </w:hyperlink>
        </w:p>
        <w:p w14:paraId="0BC9B2C1" w14:textId="77777777" w:rsidR="00954BFD" w:rsidRDefault="00954BFD" w:rsidP="00954BFD">
          <w:pPr>
            <w:pStyle w:val="TOC1"/>
            <w:tabs>
              <w:tab w:val="right" w:leader="dot" w:pos="9016"/>
            </w:tabs>
            <w:rPr>
              <w:noProof/>
            </w:rPr>
          </w:pPr>
          <w:hyperlink w:anchor="_Toc183613153" w:history="1">
            <w:r w:rsidRPr="00F76A6A">
              <w:rPr>
                <w:rStyle w:val="Hyperlink"/>
                <w:rFonts w:ascii="Arial" w:hAnsi="Arial" w:cs="Arial"/>
                <w:b/>
                <w:bCs/>
                <w:noProof/>
                <w:shd w:val="clear" w:color="auto" w:fill="FFFFFF"/>
                <w:lang w:eastAsia="en-GB"/>
              </w:rPr>
              <w:t>Main Body</w:t>
            </w:r>
            <w:r>
              <w:rPr>
                <w:noProof/>
                <w:webHidden/>
              </w:rPr>
              <w:tab/>
            </w:r>
            <w:r>
              <w:rPr>
                <w:noProof/>
                <w:webHidden/>
              </w:rPr>
              <w:fldChar w:fldCharType="begin"/>
            </w:r>
            <w:r>
              <w:rPr>
                <w:noProof/>
                <w:webHidden/>
              </w:rPr>
              <w:instrText xml:space="preserve"> PAGEREF _Toc183613153 \h </w:instrText>
            </w:r>
            <w:r>
              <w:rPr>
                <w:noProof/>
                <w:webHidden/>
              </w:rPr>
            </w:r>
            <w:r>
              <w:rPr>
                <w:noProof/>
                <w:webHidden/>
              </w:rPr>
              <w:fldChar w:fldCharType="separate"/>
            </w:r>
            <w:r>
              <w:rPr>
                <w:noProof/>
                <w:webHidden/>
              </w:rPr>
              <w:t>2</w:t>
            </w:r>
            <w:r>
              <w:rPr>
                <w:noProof/>
                <w:webHidden/>
              </w:rPr>
              <w:fldChar w:fldCharType="end"/>
            </w:r>
          </w:hyperlink>
        </w:p>
        <w:p w14:paraId="53DB47A4" w14:textId="77777777" w:rsidR="00954BFD" w:rsidRDefault="00954BFD" w:rsidP="00954BFD">
          <w:pPr>
            <w:pStyle w:val="TOC2"/>
            <w:tabs>
              <w:tab w:val="right" w:leader="dot" w:pos="9016"/>
            </w:tabs>
            <w:rPr>
              <w:noProof/>
            </w:rPr>
          </w:pPr>
          <w:hyperlink w:anchor="_Toc183613154" w:history="1">
            <w:r w:rsidRPr="00F76A6A">
              <w:rPr>
                <w:rStyle w:val="Hyperlink"/>
                <w:rFonts w:ascii="Arial" w:hAnsi="Arial" w:cs="Arial"/>
                <w:noProof/>
                <w:highlight w:val="yellow"/>
              </w:rPr>
              <w:t>Task 1</w:t>
            </w:r>
            <w:r>
              <w:rPr>
                <w:noProof/>
                <w:webHidden/>
              </w:rPr>
              <w:tab/>
            </w:r>
            <w:r>
              <w:rPr>
                <w:noProof/>
                <w:webHidden/>
              </w:rPr>
              <w:fldChar w:fldCharType="begin"/>
            </w:r>
            <w:r>
              <w:rPr>
                <w:noProof/>
                <w:webHidden/>
              </w:rPr>
              <w:instrText xml:space="preserve"> PAGEREF _Toc183613154 \h </w:instrText>
            </w:r>
            <w:r>
              <w:rPr>
                <w:noProof/>
                <w:webHidden/>
              </w:rPr>
            </w:r>
            <w:r>
              <w:rPr>
                <w:noProof/>
                <w:webHidden/>
              </w:rPr>
              <w:fldChar w:fldCharType="separate"/>
            </w:r>
            <w:r>
              <w:rPr>
                <w:noProof/>
                <w:webHidden/>
              </w:rPr>
              <w:t>2</w:t>
            </w:r>
            <w:r>
              <w:rPr>
                <w:noProof/>
                <w:webHidden/>
              </w:rPr>
              <w:fldChar w:fldCharType="end"/>
            </w:r>
          </w:hyperlink>
        </w:p>
        <w:p w14:paraId="1E583AE4" w14:textId="77777777" w:rsidR="00954BFD" w:rsidRDefault="00954BFD" w:rsidP="00954BFD">
          <w:pPr>
            <w:pStyle w:val="TOC3"/>
            <w:tabs>
              <w:tab w:val="right" w:leader="dot" w:pos="9016"/>
            </w:tabs>
            <w:rPr>
              <w:noProof/>
            </w:rPr>
          </w:pPr>
          <w:hyperlink w:anchor="_Toc183613155" w:history="1">
            <w:r w:rsidRPr="00F76A6A">
              <w:rPr>
                <w:rStyle w:val="Hyperlink"/>
                <w:noProof/>
              </w:rPr>
              <w:t>Practical Prototype Development</w:t>
            </w:r>
            <w:r>
              <w:rPr>
                <w:noProof/>
                <w:webHidden/>
              </w:rPr>
              <w:tab/>
            </w:r>
            <w:r>
              <w:rPr>
                <w:noProof/>
                <w:webHidden/>
              </w:rPr>
              <w:fldChar w:fldCharType="begin"/>
            </w:r>
            <w:r>
              <w:rPr>
                <w:noProof/>
                <w:webHidden/>
              </w:rPr>
              <w:instrText xml:space="preserve"> PAGEREF _Toc183613155 \h </w:instrText>
            </w:r>
            <w:r>
              <w:rPr>
                <w:noProof/>
                <w:webHidden/>
              </w:rPr>
            </w:r>
            <w:r>
              <w:rPr>
                <w:noProof/>
                <w:webHidden/>
              </w:rPr>
              <w:fldChar w:fldCharType="separate"/>
            </w:r>
            <w:r>
              <w:rPr>
                <w:noProof/>
                <w:webHidden/>
              </w:rPr>
              <w:t>2</w:t>
            </w:r>
            <w:r>
              <w:rPr>
                <w:noProof/>
                <w:webHidden/>
              </w:rPr>
              <w:fldChar w:fldCharType="end"/>
            </w:r>
          </w:hyperlink>
        </w:p>
        <w:p w14:paraId="39D80E47" w14:textId="77777777" w:rsidR="00954BFD" w:rsidRDefault="00954BFD" w:rsidP="00954BFD">
          <w:pPr>
            <w:pStyle w:val="TOC4"/>
            <w:tabs>
              <w:tab w:val="right" w:leader="dot" w:pos="9016"/>
            </w:tabs>
            <w:rPr>
              <w:noProof/>
            </w:rPr>
          </w:pPr>
          <w:hyperlink w:anchor="_Toc183613156" w:history="1">
            <w:r w:rsidRPr="00F76A6A">
              <w:rPr>
                <w:rStyle w:val="Hyperlink"/>
                <w:noProof/>
              </w:rPr>
              <w:t>Implementation:</w:t>
            </w:r>
            <w:r>
              <w:rPr>
                <w:noProof/>
                <w:webHidden/>
              </w:rPr>
              <w:tab/>
            </w:r>
            <w:r>
              <w:rPr>
                <w:noProof/>
                <w:webHidden/>
              </w:rPr>
              <w:fldChar w:fldCharType="begin"/>
            </w:r>
            <w:r>
              <w:rPr>
                <w:noProof/>
                <w:webHidden/>
              </w:rPr>
              <w:instrText xml:space="preserve"> PAGEREF _Toc183613156 \h </w:instrText>
            </w:r>
            <w:r>
              <w:rPr>
                <w:noProof/>
                <w:webHidden/>
              </w:rPr>
            </w:r>
            <w:r>
              <w:rPr>
                <w:noProof/>
                <w:webHidden/>
              </w:rPr>
              <w:fldChar w:fldCharType="separate"/>
            </w:r>
            <w:r>
              <w:rPr>
                <w:noProof/>
                <w:webHidden/>
              </w:rPr>
              <w:t>2</w:t>
            </w:r>
            <w:r>
              <w:rPr>
                <w:noProof/>
                <w:webHidden/>
              </w:rPr>
              <w:fldChar w:fldCharType="end"/>
            </w:r>
          </w:hyperlink>
        </w:p>
        <w:p w14:paraId="30A87E47" w14:textId="77777777" w:rsidR="00954BFD" w:rsidRDefault="00954BFD" w:rsidP="00954BFD">
          <w:pPr>
            <w:pStyle w:val="TOC4"/>
            <w:tabs>
              <w:tab w:val="right" w:leader="dot" w:pos="9016"/>
            </w:tabs>
            <w:rPr>
              <w:noProof/>
            </w:rPr>
          </w:pPr>
          <w:hyperlink w:anchor="_Toc183613157" w:history="1">
            <w:r w:rsidRPr="00F76A6A">
              <w:rPr>
                <w:rStyle w:val="Hyperlink"/>
                <w:noProof/>
              </w:rPr>
              <w:t>Feedback:</w:t>
            </w:r>
            <w:r>
              <w:rPr>
                <w:noProof/>
                <w:webHidden/>
              </w:rPr>
              <w:tab/>
            </w:r>
            <w:r>
              <w:rPr>
                <w:noProof/>
                <w:webHidden/>
              </w:rPr>
              <w:fldChar w:fldCharType="begin"/>
            </w:r>
            <w:r>
              <w:rPr>
                <w:noProof/>
                <w:webHidden/>
              </w:rPr>
              <w:instrText xml:space="preserve"> PAGEREF _Toc183613157 \h </w:instrText>
            </w:r>
            <w:r>
              <w:rPr>
                <w:noProof/>
                <w:webHidden/>
              </w:rPr>
            </w:r>
            <w:r>
              <w:rPr>
                <w:noProof/>
                <w:webHidden/>
              </w:rPr>
              <w:fldChar w:fldCharType="separate"/>
            </w:r>
            <w:r>
              <w:rPr>
                <w:noProof/>
                <w:webHidden/>
              </w:rPr>
              <w:t>2</w:t>
            </w:r>
            <w:r>
              <w:rPr>
                <w:noProof/>
                <w:webHidden/>
              </w:rPr>
              <w:fldChar w:fldCharType="end"/>
            </w:r>
          </w:hyperlink>
        </w:p>
        <w:p w14:paraId="4B014462" w14:textId="77777777" w:rsidR="00954BFD" w:rsidRDefault="00954BFD" w:rsidP="00954BFD">
          <w:pPr>
            <w:pStyle w:val="TOC2"/>
            <w:tabs>
              <w:tab w:val="right" w:leader="dot" w:pos="9016"/>
            </w:tabs>
            <w:rPr>
              <w:noProof/>
            </w:rPr>
          </w:pPr>
          <w:hyperlink w:anchor="_Toc183613158" w:history="1">
            <w:r w:rsidRPr="00F76A6A">
              <w:rPr>
                <w:rStyle w:val="Hyperlink"/>
                <w:rFonts w:ascii="Arial" w:hAnsi="Arial" w:cs="Arial"/>
                <w:noProof/>
                <w:highlight w:val="yellow"/>
              </w:rPr>
              <w:t>Task 2</w:t>
            </w:r>
            <w:r>
              <w:rPr>
                <w:noProof/>
                <w:webHidden/>
              </w:rPr>
              <w:tab/>
            </w:r>
            <w:r>
              <w:rPr>
                <w:noProof/>
                <w:webHidden/>
              </w:rPr>
              <w:fldChar w:fldCharType="begin"/>
            </w:r>
            <w:r>
              <w:rPr>
                <w:noProof/>
                <w:webHidden/>
              </w:rPr>
              <w:instrText xml:space="preserve"> PAGEREF _Toc183613158 \h </w:instrText>
            </w:r>
            <w:r>
              <w:rPr>
                <w:noProof/>
                <w:webHidden/>
              </w:rPr>
            </w:r>
            <w:r>
              <w:rPr>
                <w:noProof/>
                <w:webHidden/>
              </w:rPr>
              <w:fldChar w:fldCharType="separate"/>
            </w:r>
            <w:r>
              <w:rPr>
                <w:noProof/>
                <w:webHidden/>
              </w:rPr>
              <w:t>2</w:t>
            </w:r>
            <w:r>
              <w:rPr>
                <w:noProof/>
                <w:webHidden/>
              </w:rPr>
              <w:fldChar w:fldCharType="end"/>
            </w:r>
          </w:hyperlink>
        </w:p>
        <w:p w14:paraId="0AA92E3C" w14:textId="77777777" w:rsidR="00954BFD" w:rsidRDefault="00954BFD" w:rsidP="00954BFD">
          <w:pPr>
            <w:pStyle w:val="TOC3"/>
            <w:tabs>
              <w:tab w:val="right" w:leader="dot" w:pos="9016"/>
            </w:tabs>
            <w:rPr>
              <w:noProof/>
            </w:rPr>
          </w:pPr>
          <w:hyperlink w:anchor="_Toc183613159" w:history="1">
            <w:r w:rsidRPr="00F76A6A">
              <w:rPr>
                <w:rStyle w:val="Hyperlink"/>
                <w:noProof/>
              </w:rPr>
              <w:t>Enterprise &amp; Innovation</w:t>
            </w:r>
            <w:r>
              <w:rPr>
                <w:noProof/>
                <w:webHidden/>
              </w:rPr>
              <w:tab/>
            </w:r>
            <w:r>
              <w:rPr>
                <w:noProof/>
                <w:webHidden/>
              </w:rPr>
              <w:fldChar w:fldCharType="begin"/>
            </w:r>
            <w:r>
              <w:rPr>
                <w:noProof/>
                <w:webHidden/>
              </w:rPr>
              <w:instrText xml:space="preserve"> PAGEREF _Toc183613159 \h </w:instrText>
            </w:r>
            <w:r>
              <w:rPr>
                <w:noProof/>
                <w:webHidden/>
              </w:rPr>
            </w:r>
            <w:r>
              <w:rPr>
                <w:noProof/>
                <w:webHidden/>
              </w:rPr>
              <w:fldChar w:fldCharType="separate"/>
            </w:r>
            <w:r>
              <w:rPr>
                <w:noProof/>
                <w:webHidden/>
              </w:rPr>
              <w:t>3</w:t>
            </w:r>
            <w:r>
              <w:rPr>
                <w:noProof/>
                <w:webHidden/>
              </w:rPr>
              <w:fldChar w:fldCharType="end"/>
            </w:r>
          </w:hyperlink>
        </w:p>
        <w:p w14:paraId="175F63FB" w14:textId="77777777" w:rsidR="00954BFD" w:rsidRDefault="00954BFD" w:rsidP="00954BFD">
          <w:pPr>
            <w:pStyle w:val="TOC4"/>
            <w:tabs>
              <w:tab w:val="right" w:leader="dot" w:pos="9016"/>
            </w:tabs>
            <w:rPr>
              <w:noProof/>
            </w:rPr>
          </w:pPr>
          <w:hyperlink w:anchor="_Toc183613160" w:history="1">
            <w:r w:rsidRPr="00F76A6A">
              <w:rPr>
                <w:rStyle w:val="Hyperlink"/>
                <w:noProof/>
              </w:rPr>
              <w:t>Enterprise:</w:t>
            </w:r>
            <w:r>
              <w:rPr>
                <w:noProof/>
                <w:webHidden/>
              </w:rPr>
              <w:tab/>
            </w:r>
            <w:r>
              <w:rPr>
                <w:noProof/>
                <w:webHidden/>
              </w:rPr>
              <w:fldChar w:fldCharType="begin"/>
            </w:r>
            <w:r>
              <w:rPr>
                <w:noProof/>
                <w:webHidden/>
              </w:rPr>
              <w:instrText xml:space="preserve"> PAGEREF _Toc183613160 \h </w:instrText>
            </w:r>
            <w:r>
              <w:rPr>
                <w:noProof/>
                <w:webHidden/>
              </w:rPr>
            </w:r>
            <w:r>
              <w:rPr>
                <w:noProof/>
                <w:webHidden/>
              </w:rPr>
              <w:fldChar w:fldCharType="separate"/>
            </w:r>
            <w:r>
              <w:rPr>
                <w:noProof/>
                <w:webHidden/>
              </w:rPr>
              <w:t>3</w:t>
            </w:r>
            <w:r>
              <w:rPr>
                <w:noProof/>
                <w:webHidden/>
              </w:rPr>
              <w:fldChar w:fldCharType="end"/>
            </w:r>
          </w:hyperlink>
        </w:p>
        <w:p w14:paraId="418B3FCB" w14:textId="77777777" w:rsidR="00954BFD" w:rsidRDefault="00954BFD" w:rsidP="00954BFD">
          <w:pPr>
            <w:pStyle w:val="TOC4"/>
            <w:tabs>
              <w:tab w:val="right" w:leader="dot" w:pos="9016"/>
            </w:tabs>
            <w:rPr>
              <w:noProof/>
            </w:rPr>
          </w:pPr>
          <w:hyperlink w:anchor="_Toc183613161" w:history="1">
            <w:r w:rsidRPr="00F76A6A">
              <w:rPr>
                <w:rStyle w:val="Hyperlink"/>
                <w:noProof/>
              </w:rPr>
              <w:t>Innovation:</w:t>
            </w:r>
            <w:r>
              <w:rPr>
                <w:noProof/>
                <w:webHidden/>
              </w:rPr>
              <w:tab/>
            </w:r>
            <w:r>
              <w:rPr>
                <w:noProof/>
                <w:webHidden/>
              </w:rPr>
              <w:fldChar w:fldCharType="begin"/>
            </w:r>
            <w:r>
              <w:rPr>
                <w:noProof/>
                <w:webHidden/>
              </w:rPr>
              <w:instrText xml:space="preserve"> PAGEREF _Toc183613161 \h </w:instrText>
            </w:r>
            <w:r>
              <w:rPr>
                <w:noProof/>
                <w:webHidden/>
              </w:rPr>
            </w:r>
            <w:r>
              <w:rPr>
                <w:noProof/>
                <w:webHidden/>
              </w:rPr>
              <w:fldChar w:fldCharType="separate"/>
            </w:r>
            <w:r>
              <w:rPr>
                <w:noProof/>
                <w:webHidden/>
              </w:rPr>
              <w:t>3</w:t>
            </w:r>
            <w:r>
              <w:rPr>
                <w:noProof/>
                <w:webHidden/>
              </w:rPr>
              <w:fldChar w:fldCharType="end"/>
            </w:r>
          </w:hyperlink>
        </w:p>
        <w:p w14:paraId="161B1DA6" w14:textId="77777777" w:rsidR="00954BFD" w:rsidRDefault="00954BFD" w:rsidP="00954BFD">
          <w:pPr>
            <w:pStyle w:val="TOC2"/>
            <w:tabs>
              <w:tab w:val="right" w:leader="dot" w:pos="9016"/>
            </w:tabs>
            <w:rPr>
              <w:noProof/>
            </w:rPr>
          </w:pPr>
          <w:hyperlink w:anchor="_Toc183613162" w:history="1">
            <w:r w:rsidRPr="00F76A6A">
              <w:rPr>
                <w:rStyle w:val="Hyperlink"/>
                <w:rFonts w:ascii="Arial" w:hAnsi="Arial" w:cs="Arial"/>
                <w:noProof/>
                <w:highlight w:val="yellow"/>
              </w:rPr>
              <w:t>Task 3</w:t>
            </w:r>
            <w:r>
              <w:rPr>
                <w:noProof/>
                <w:webHidden/>
              </w:rPr>
              <w:tab/>
            </w:r>
            <w:r>
              <w:rPr>
                <w:noProof/>
                <w:webHidden/>
              </w:rPr>
              <w:fldChar w:fldCharType="begin"/>
            </w:r>
            <w:r>
              <w:rPr>
                <w:noProof/>
                <w:webHidden/>
              </w:rPr>
              <w:instrText xml:space="preserve"> PAGEREF _Toc183613162 \h </w:instrText>
            </w:r>
            <w:r>
              <w:rPr>
                <w:noProof/>
                <w:webHidden/>
              </w:rPr>
            </w:r>
            <w:r>
              <w:rPr>
                <w:noProof/>
                <w:webHidden/>
              </w:rPr>
              <w:fldChar w:fldCharType="separate"/>
            </w:r>
            <w:r>
              <w:rPr>
                <w:noProof/>
                <w:webHidden/>
              </w:rPr>
              <w:t>3</w:t>
            </w:r>
            <w:r>
              <w:rPr>
                <w:noProof/>
                <w:webHidden/>
              </w:rPr>
              <w:fldChar w:fldCharType="end"/>
            </w:r>
          </w:hyperlink>
        </w:p>
        <w:p w14:paraId="294D270C" w14:textId="77777777" w:rsidR="00954BFD" w:rsidRDefault="00954BFD" w:rsidP="00954BFD">
          <w:pPr>
            <w:pStyle w:val="TOC4"/>
            <w:tabs>
              <w:tab w:val="right" w:leader="dot" w:pos="9016"/>
            </w:tabs>
            <w:rPr>
              <w:noProof/>
            </w:rPr>
          </w:pPr>
          <w:hyperlink w:anchor="_Toc183613163" w:history="1">
            <w:r w:rsidRPr="00F76A6A">
              <w:rPr>
                <w:rStyle w:val="Hyperlink"/>
                <w:noProof/>
                <w:shd w:val="clear" w:color="auto" w:fill="FFFFFF"/>
                <w:lang w:eastAsia="en-GB"/>
              </w:rPr>
              <w:t>Project Reflection</w:t>
            </w:r>
            <w:r>
              <w:rPr>
                <w:noProof/>
                <w:webHidden/>
              </w:rPr>
              <w:tab/>
            </w:r>
            <w:r>
              <w:rPr>
                <w:noProof/>
                <w:webHidden/>
              </w:rPr>
              <w:fldChar w:fldCharType="begin"/>
            </w:r>
            <w:r>
              <w:rPr>
                <w:noProof/>
                <w:webHidden/>
              </w:rPr>
              <w:instrText xml:space="preserve"> PAGEREF _Toc183613163 \h </w:instrText>
            </w:r>
            <w:r>
              <w:rPr>
                <w:noProof/>
                <w:webHidden/>
              </w:rPr>
            </w:r>
            <w:r>
              <w:rPr>
                <w:noProof/>
                <w:webHidden/>
              </w:rPr>
              <w:fldChar w:fldCharType="separate"/>
            </w:r>
            <w:r>
              <w:rPr>
                <w:noProof/>
                <w:webHidden/>
              </w:rPr>
              <w:t>3</w:t>
            </w:r>
            <w:r>
              <w:rPr>
                <w:noProof/>
                <w:webHidden/>
              </w:rPr>
              <w:fldChar w:fldCharType="end"/>
            </w:r>
          </w:hyperlink>
        </w:p>
        <w:p w14:paraId="0FDFC49D" w14:textId="77777777" w:rsidR="00954BFD" w:rsidRDefault="00954BFD" w:rsidP="00954BFD">
          <w:pPr>
            <w:pStyle w:val="TOC4"/>
            <w:tabs>
              <w:tab w:val="right" w:leader="dot" w:pos="9016"/>
            </w:tabs>
            <w:rPr>
              <w:noProof/>
            </w:rPr>
          </w:pPr>
          <w:hyperlink w:anchor="_Toc183613164" w:history="1">
            <w:r w:rsidRPr="00F76A6A">
              <w:rPr>
                <w:rStyle w:val="Hyperlink"/>
                <w:noProof/>
              </w:rPr>
              <w:t>Project Progress diary:</w:t>
            </w:r>
            <w:r>
              <w:rPr>
                <w:noProof/>
                <w:webHidden/>
              </w:rPr>
              <w:tab/>
            </w:r>
            <w:r>
              <w:rPr>
                <w:noProof/>
                <w:webHidden/>
              </w:rPr>
              <w:fldChar w:fldCharType="begin"/>
            </w:r>
            <w:r>
              <w:rPr>
                <w:noProof/>
                <w:webHidden/>
              </w:rPr>
              <w:instrText xml:space="preserve"> PAGEREF _Toc183613164 \h </w:instrText>
            </w:r>
            <w:r>
              <w:rPr>
                <w:noProof/>
                <w:webHidden/>
              </w:rPr>
            </w:r>
            <w:r>
              <w:rPr>
                <w:noProof/>
                <w:webHidden/>
              </w:rPr>
              <w:fldChar w:fldCharType="separate"/>
            </w:r>
            <w:r>
              <w:rPr>
                <w:noProof/>
                <w:webHidden/>
              </w:rPr>
              <w:t>3</w:t>
            </w:r>
            <w:r>
              <w:rPr>
                <w:noProof/>
                <w:webHidden/>
              </w:rPr>
              <w:fldChar w:fldCharType="end"/>
            </w:r>
          </w:hyperlink>
        </w:p>
        <w:p w14:paraId="168678EE" w14:textId="77777777" w:rsidR="00954BFD" w:rsidRDefault="00954BFD" w:rsidP="00954BFD">
          <w:pPr>
            <w:pStyle w:val="TOC4"/>
            <w:tabs>
              <w:tab w:val="right" w:leader="dot" w:pos="9016"/>
            </w:tabs>
            <w:rPr>
              <w:noProof/>
            </w:rPr>
          </w:pPr>
          <w:hyperlink w:anchor="_Toc183613165" w:history="1">
            <w:r w:rsidRPr="00F76A6A">
              <w:rPr>
                <w:rStyle w:val="Hyperlink"/>
                <w:noProof/>
              </w:rPr>
              <w:t>Skills:</w:t>
            </w:r>
            <w:r>
              <w:rPr>
                <w:noProof/>
                <w:webHidden/>
              </w:rPr>
              <w:tab/>
            </w:r>
            <w:r>
              <w:rPr>
                <w:noProof/>
                <w:webHidden/>
              </w:rPr>
              <w:fldChar w:fldCharType="begin"/>
            </w:r>
            <w:r>
              <w:rPr>
                <w:noProof/>
                <w:webHidden/>
              </w:rPr>
              <w:instrText xml:space="preserve"> PAGEREF _Toc183613165 \h </w:instrText>
            </w:r>
            <w:r>
              <w:rPr>
                <w:noProof/>
                <w:webHidden/>
              </w:rPr>
            </w:r>
            <w:r>
              <w:rPr>
                <w:noProof/>
                <w:webHidden/>
              </w:rPr>
              <w:fldChar w:fldCharType="separate"/>
            </w:r>
            <w:r>
              <w:rPr>
                <w:noProof/>
                <w:webHidden/>
              </w:rPr>
              <w:t>4</w:t>
            </w:r>
            <w:r>
              <w:rPr>
                <w:noProof/>
                <w:webHidden/>
              </w:rPr>
              <w:fldChar w:fldCharType="end"/>
            </w:r>
          </w:hyperlink>
        </w:p>
        <w:p w14:paraId="3FD9F749" w14:textId="77777777" w:rsidR="00954BFD" w:rsidRDefault="00954BFD" w:rsidP="00954BFD">
          <w:pPr>
            <w:pStyle w:val="TOC4"/>
            <w:tabs>
              <w:tab w:val="right" w:leader="dot" w:pos="9016"/>
            </w:tabs>
            <w:rPr>
              <w:noProof/>
            </w:rPr>
          </w:pPr>
          <w:hyperlink w:anchor="_Toc183613166" w:history="1">
            <w:r w:rsidRPr="00F76A6A">
              <w:rPr>
                <w:rStyle w:val="Hyperlink"/>
                <w:noProof/>
              </w:rPr>
              <w:t>Positive Social Impact (PSI):</w:t>
            </w:r>
            <w:r>
              <w:rPr>
                <w:noProof/>
                <w:webHidden/>
              </w:rPr>
              <w:tab/>
            </w:r>
            <w:r>
              <w:rPr>
                <w:noProof/>
                <w:webHidden/>
              </w:rPr>
              <w:fldChar w:fldCharType="begin"/>
            </w:r>
            <w:r>
              <w:rPr>
                <w:noProof/>
                <w:webHidden/>
              </w:rPr>
              <w:instrText xml:space="preserve"> PAGEREF _Toc183613166 \h </w:instrText>
            </w:r>
            <w:r>
              <w:rPr>
                <w:noProof/>
                <w:webHidden/>
              </w:rPr>
            </w:r>
            <w:r>
              <w:rPr>
                <w:noProof/>
                <w:webHidden/>
              </w:rPr>
              <w:fldChar w:fldCharType="separate"/>
            </w:r>
            <w:r>
              <w:rPr>
                <w:noProof/>
                <w:webHidden/>
              </w:rPr>
              <w:t>4</w:t>
            </w:r>
            <w:r>
              <w:rPr>
                <w:noProof/>
                <w:webHidden/>
              </w:rPr>
              <w:fldChar w:fldCharType="end"/>
            </w:r>
          </w:hyperlink>
        </w:p>
        <w:p w14:paraId="27F08789" w14:textId="77777777" w:rsidR="00954BFD" w:rsidRDefault="00954BFD" w:rsidP="00954BFD">
          <w:pPr>
            <w:pStyle w:val="TOC1"/>
            <w:tabs>
              <w:tab w:val="right" w:leader="dot" w:pos="9016"/>
            </w:tabs>
            <w:rPr>
              <w:noProof/>
            </w:rPr>
          </w:pPr>
          <w:hyperlink w:anchor="_Toc183613167" w:history="1">
            <w:r w:rsidRPr="00F76A6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_Toc183613167 \h </w:instrText>
            </w:r>
            <w:r>
              <w:rPr>
                <w:noProof/>
                <w:webHidden/>
              </w:rPr>
            </w:r>
            <w:r>
              <w:rPr>
                <w:noProof/>
                <w:webHidden/>
              </w:rPr>
              <w:fldChar w:fldCharType="separate"/>
            </w:r>
            <w:r>
              <w:rPr>
                <w:noProof/>
                <w:webHidden/>
              </w:rPr>
              <w:t>4</w:t>
            </w:r>
            <w:r>
              <w:rPr>
                <w:noProof/>
                <w:webHidden/>
              </w:rPr>
              <w:fldChar w:fldCharType="end"/>
            </w:r>
          </w:hyperlink>
        </w:p>
        <w:p w14:paraId="518C4858" w14:textId="77777777" w:rsidR="00954BFD" w:rsidRDefault="00954BFD" w:rsidP="00954BFD">
          <w:pPr>
            <w:pStyle w:val="TOC1"/>
            <w:tabs>
              <w:tab w:val="right" w:leader="dot" w:pos="9016"/>
            </w:tabs>
            <w:rPr>
              <w:noProof/>
            </w:rPr>
          </w:pPr>
          <w:hyperlink w:anchor="_Toc183613168" w:history="1">
            <w:r w:rsidRPr="00F76A6A">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_Toc183613168 \h </w:instrText>
            </w:r>
            <w:r>
              <w:rPr>
                <w:noProof/>
                <w:webHidden/>
              </w:rPr>
            </w:r>
            <w:r>
              <w:rPr>
                <w:noProof/>
                <w:webHidden/>
              </w:rPr>
              <w:fldChar w:fldCharType="separate"/>
            </w:r>
            <w:r>
              <w:rPr>
                <w:noProof/>
                <w:webHidden/>
              </w:rPr>
              <w:t>4</w:t>
            </w:r>
            <w:r>
              <w:rPr>
                <w:noProof/>
                <w:webHidden/>
              </w:rPr>
              <w:fldChar w:fldCharType="end"/>
            </w:r>
          </w:hyperlink>
        </w:p>
        <w:p w14:paraId="0DC02CF1" w14:textId="77777777" w:rsidR="00954BFD" w:rsidRDefault="00954BFD" w:rsidP="00954BFD">
          <w:pPr>
            <w:pStyle w:val="TOC1"/>
            <w:tabs>
              <w:tab w:val="right" w:leader="dot" w:pos="9016"/>
            </w:tabs>
            <w:rPr>
              <w:noProof/>
            </w:rPr>
          </w:pPr>
          <w:hyperlink w:anchor="_Toc183613169" w:history="1">
            <w:r w:rsidRPr="00F76A6A">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_Toc183613169 \h </w:instrText>
            </w:r>
            <w:r>
              <w:rPr>
                <w:noProof/>
                <w:webHidden/>
              </w:rPr>
            </w:r>
            <w:r>
              <w:rPr>
                <w:noProof/>
                <w:webHidden/>
              </w:rPr>
              <w:fldChar w:fldCharType="separate"/>
            </w:r>
            <w:r>
              <w:rPr>
                <w:noProof/>
                <w:webHidden/>
              </w:rPr>
              <w:t>4</w:t>
            </w:r>
            <w:r>
              <w:rPr>
                <w:noProof/>
                <w:webHidden/>
              </w:rPr>
              <w:fldChar w:fldCharType="end"/>
            </w:r>
          </w:hyperlink>
        </w:p>
        <w:p w14:paraId="2088CC48" w14:textId="77777777" w:rsidR="00954BFD" w:rsidRPr="00675E0B" w:rsidRDefault="00954BFD" w:rsidP="00954BFD">
          <w:pPr>
            <w:rPr>
              <w:rFonts w:ascii="Arial" w:hAnsi="Arial" w:cs="Arial"/>
            </w:rPr>
          </w:pPr>
          <w:r w:rsidRPr="00675E0B">
            <w:rPr>
              <w:rFonts w:ascii="Arial" w:hAnsi="Arial" w:cs="Arial"/>
            </w:rPr>
            <w:fldChar w:fldCharType="end"/>
          </w:r>
        </w:p>
      </w:sdtContent>
    </w:sdt>
    <w:p w14:paraId="3B119882" w14:textId="77777777" w:rsidR="00954BFD" w:rsidRPr="00675E0B" w:rsidRDefault="00954BFD" w:rsidP="00954BFD">
      <w:pPr>
        <w:jc w:val="both"/>
        <w:rPr>
          <w:rFonts w:ascii="Arial" w:hAnsi="Arial" w:cs="Arial"/>
        </w:rPr>
      </w:pPr>
    </w:p>
    <w:p w14:paraId="2D148F77" w14:textId="77777777" w:rsidR="00954BFD" w:rsidRPr="00675E0B" w:rsidRDefault="00954BFD" w:rsidP="00954BFD">
      <w:pPr>
        <w:jc w:val="both"/>
        <w:rPr>
          <w:rFonts w:ascii="Arial" w:hAnsi="Arial" w:cs="Arial"/>
        </w:rPr>
      </w:pPr>
    </w:p>
    <w:p w14:paraId="08D092B6" w14:textId="77777777" w:rsidR="00954BFD" w:rsidRPr="00675E0B" w:rsidRDefault="00954BFD" w:rsidP="00954BFD">
      <w:pPr>
        <w:jc w:val="both"/>
        <w:rPr>
          <w:rFonts w:ascii="Arial" w:hAnsi="Arial" w:cs="Arial"/>
        </w:rPr>
      </w:pPr>
    </w:p>
    <w:p w14:paraId="449918B9" w14:textId="77777777" w:rsidR="00954BFD" w:rsidRPr="00675E0B" w:rsidRDefault="00954BFD" w:rsidP="00954BFD">
      <w:pPr>
        <w:jc w:val="both"/>
        <w:rPr>
          <w:rFonts w:ascii="Arial" w:hAnsi="Arial" w:cs="Arial"/>
        </w:rPr>
      </w:pPr>
    </w:p>
    <w:p w14:paraId="40564B6C" w14:textId="77777777" w:rsidR="00954BFD" w:rsidRPr="00675E0B" w:rsidRDefault="00954BFD" w:rsidP="00954BFD">
      <w:pPr>
        <w:jc w:val="both"/>
        <w:rPr>
          <w:rFonts w:ascii="Arial" w:hAnsi="Arial" w:cs="Arial"/>
        </w:rPr>
      </w:pPr>
    </w:p>
    <w:p w14:paraId="49983C62" w14:textId="77777777" w:rsidR="00954BFD" w:rsidRPr="00675E0B" w:rsidRDefault="00954BFD" w:rsidP="00954BFD">
      <w:pPr>
        <w:jc w:val="both"/>
        <w:rPr>
          <w:rFonts w:ascii="Arial" w:hAnsi="Arial" w:cs="Arial"/>
        </w:rPr>
      </w:pPr>
    </w:p>
    <w:p w14:paraId="705166BF" w14:textId="77777777" w:rsidR="00954BFD" w:rsidRPr="00675E0B" w:rsidRDefault="00954BFD" w:rsidP="00954BFD">
      <w:pPr>
        <w:tabs>
          <w:tab w:val="left" w:pos="1471"/>
        </w:tabs>
        <w:jc w:val="both"/>
        <w:rPr>
          <w:rFonts w:ascii="Arial" w:hAnsi="Arial" w:cs="Arial"/>
        </w:rPr>
      </w:pPr>
    </w:p>
    <w:p w14:paraId="7DDFA3D8" w14:textId="77777777" w:rsidR="00954BFD" w:rsidRPr="00675E0B" w:rsidRDefault="00954BFD" w:rsidP="00954BFD">
      <w:pPr>
        <w:tabs>
          <w:tab w:val="left" w:pos="1471"/>
        </w:tabs>
        <w:jc w:val="both"/>
        <w:rPr>
          <w:rFonts w:ascii="Arial" w:hAnsi="Arial" w:cs="Arial"/>
        </w:rPr>
      </w:pPr>
    </w:p>
    <w:p w14:paraId="079D9C6B" w14:textId="77777777" w:rsidR="00954BFD" w:rsidRDefault="00954BFD" w:rsidP="00954BFD">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44866D98" w14:textId="77777777" w:rsidR="00954BFD" w:rsidRDefault="00954BFD" w:rsidP="00954BFD">
      <w:pPr>
        <w:pStyle w:val="Heading1"/>
        <w:rPr>
          <w:rFonts w:ascii="Arial" w:hAnsi="Arial" w:cs="Arial"/>
          <w:b/>
          <w:bCs/>
          <w:sz w:val="24"/>
          <w:szCs w:val="24"/>
          <w:shd w:val="clear" w:color="auto" w:fill="FFFFFF"/>
          <w:lang w:eastAsia="en-GB"/>
        </w:rPr>
      </w:pPr>
      <w:bookmarkStart w:id="0" w:name="_Toc183613152"/>
    </w:p>
    <w:p w14:paraId="742726F3" w14:textId="46CB1E47" w:rsidR="00954BFD" w:rsidRDefault="00954BFD" w:rsidP="00954BFD">
      <w:pPr>
        <w:pStyle w:val="Heading1"/>
        <w:rPr>
          <w:rFonts w:ascii="Arial" w:hAnsi="Arial" w:cs="Arial"/>
          <w:b/>
          <w:bCs/>
          <w:sz w:val="24"/>
          <w:szCs w:val="24"/>
          <w:shd w:val="clear" w:color="auto" w:fill="FFFFFF"/>
          <w:lang w:eastAsia="en-GB"/>
        </w:rPr>
      </w:pPr>
      <w:r w:rsidRPr="00675E0B">
        <w:rPr>
          <w:rFonts w:ascii="Arial" w:hAnsi="Arial" w:cs="Arial"/>
          <w:b/>
          <w:bCs/>
          <w:sz w:val="24"/>
          <w:szCs w:val="24"/>
          <w:shd w:val="clear" w:color="auto" w:fill="FFFFFF"/>
          <w:lang w:eastAsia="en-GB"/>
        </w:rPr>
        <w:t>Introduction</w:t>
      </w:r>
      <w:r>
        <w:rPr>
          <w:rFonts w:ascii="Arial" w:hAnsi="Arial" w:cs="Arial"/>
          <w:b/>
          <w:bCs/>
          <w:sz w:val="24"/>
          <w:szCs w:val="24"/>
          <w:shd w:val="clear" w:color="auto" w:fill="FFFFFF"/>
          <w:lang w:eastAsia="en-GB"/>
        </w:rPr>
        <w:t>:</w:t>
      </w:r>
      <w:bookmarkEnd w:id="0"/>
    </w:p>
    <w:p w14:paraId="2298B1CD" w14:textId="77777777" w:rsidR="003F5D0F" w:rsidRPr="003F5D0F" w:rsidRDefault="003F5D0F" w:rsidP="003F5D0F">
      <w:pPr>
        <w:rPr>
          <w:lang w:eastAsia="en-GB"/>
        </w:rPr>
      </w:pPr>
      <w:r w:rsidRPr="003F5D0F">
        <w:rPr>
          <w:b/>
          <w:bCs/>
          <w:lang w:eastAsia="en-GB"/>
        </w:rPr>
        <w:t>Changemaker creativity</w:t>
      </w:r>
      <w:r w:rsidRPr="003F5D0F">
        <w:rPr>
          <w:lang w:eastAsia="en-GB"/>
        </w:rPr>
        <w:t xml:space="preserve"> turns innovation into purposeful impact by spotting opportunities where others see barriers. It drives solutions that deliver real </w:t>
      </w:r>
      <w:r w:rsidRPr="003F5D0F">
        <w:rPr>
          <w:b/>
          <w:bCs/>
          <w:lang w:eastAsia="en-GB"/>
        </w:rPr>
        <w:t>value</w:t>
      </w:r>
      <w:r w:rsidRPr="003F5D0F">
        <w:rPr>
          <w:lang w:eastAsia="en-GB"/>
        </w:rPr>
        <w:t xml:space="preserve"> to communities. In our fast</w:t>
      </w:r>
      <w:r w:rsidRPr="003F5D0F">
        <w:rPr>
          <w:lang w:eastAsia="en-GB"/>
        </w:rPr>
        <w:noBreakHyphen/>
        <w:t>food and grocery delivery app, this means building more than a service—it’s a platform tackling real challenges: reducing food waste, empowering local businesses, and streamlining urban logistics, all while generating meaningful social and economic benefits.</w:t>
      </w:r>
    </w:p>
    <w:p w14:paraId="1D0E241A" w14:textId="467413DF" w:rsidR="00954BFD" w:rsidRPr="0056782E" w:rsidRDefault="00954BFD" w:rsidP="00954BFD">
      <w:pPr>
        <w:rPr>
          <w:b/>
          <w:bCs/>
          <w:shd w:val="clear" w:color="auto" w:fill="FFFFFF"/>
          <w:lang w:eastAsia="en-GB"/>
        </w:rPr>
      </w:pPr>
    </w:p>
    <w:p w14:paraId="428BBB9B" w14:textId="77777777" w:rsidR="00954BFD" w:rsidRPr="00675E0B" w:rsidRDefault="00954BFD" w:rsidP="00954BFD">
      <w:pPr>
        <w:pStyle w:val="Heading1"/>
        <w:rPr>
          <w:rFonts w:ascii="Arial" w:hAnsi="Arial" w:cs="Arial"/>
          <w:b/>
          <w:bCs/>
          <w:sz w:val="24"/>
          <w:szCs w:val="24"/>
          <w:shd w:val="clear" w:color="auto" w:fill="FFFFFF"/>
          <w:lang w:eastAsia="en-GB"/>
        </w:rPr>
      </w:pPr>
      <w:bookmarkStart w:id="1" w:name="_Toc183613153"/>
      <w:r w:rsidRPr="00675E0B">
        <w:rPr>
          <w:rFonts w:ascii="Arial" w:hAnsi="Arial" w:cs="Arial"/>
          <w:b/>
          <w:bCs/>
          <w:sz w:val="24"/>
          <w:szCs w:val="24"/>
          <w:shd w:val="clear" w:color="auto" w:fill="FFFFFF"/>
          <w:lang w:eastAsia="en-GB"/>
        </w:rPr>
        <w:t>Main Body</w:t>
      </w:r>
      <w:bookmarkEnd w:id="1"/>
      <w:r w:rsidRPr="00675E0B">
        <w:rPr>
          <w:rFonts w:ascii="Arial" w:hAnsi="Arial" w:cs="Arial"/>
          <w:b/>
          <w:bCs/>
          <w:sz w:val="24"/>
          <w:szCs w:val="24"/>
          <w:shd w:val="clear" w:color="auto" w:fill="FFFFFF"/>
          <w:lang w:eastAsia="en-GB"/>
        </w:rPr>
        <w:t xml:space="preserve"> </w:t>
      </w:r>
    </w:p>
    <w:p w14:paraId="05A91210" w14:textId="77777777" w:rsidR="00954BFD" w:rsidRDefault="00954BFD" w:rsidP="00954BFD">
      <w:pPr>
        <w:pStyle w:val="Heading2"/>
        <w:rPr>
          <w:rFonts w:ascii="Arial" w:hAnsi="Arial" w:cs="Arial"/>
          <w:sz w:val="24"/>
          <w:szCs w:val="24"/>
        </w:rPr>
      </w:pPr>
      <w:r>
        <w:rPr>
          <w:rFonts w:ascii="Arial" w:hAnsi="Arial" w:cs="Arial"/>
          <w:sz w:val="24"/>
          <w:szCs w:val="24"/>
        </w:rPr>
        <w:t>Task 1</w:t>
      </w:r>
    </w:p>
    <w:p w14:paraId="4226A0BE" w14:textId="77777777" w:rsidR="00954BFD" w:rsidRPr="002C1F7F" w:rsidRDefault="00954BFD" w:rsidP="00954BFD">
      <w:r>
        <w:t>Project Management</w:t>
      </w:r>
    </w:p>
    <w:p w14:paraId="5EF163F3" w14:textId="77777777" w:rsidR="00954BFD" w:rsidRPr="00A76BDF" w:rsidRDefault="00954BFD" w:rsidP="00954BFD">
      <w:pPr>
        <w:rPr>
          <w:rFonts w:ascii="Arial" w:hAnsi="Arial" w:cs="Arial"/>
          <w:color w:val="FF0000"/>
        </w:rPr>
      </w:pPr>
    </w:p>
    <w:p w14:paraId="6D9453B1" w14:textId="77777777" w:rsidR="00954BFD" w:rsidRPr="00A76BDF" w:rsidRDefault="00954BFD" w:rsidP="00954BFD">
      <w:pPr>
        <w:rPr>
          <w:rFonts w:ascii="Arial" w:hAnsi="Arial" w:cs="Arial"/>
          <w:color w:val="FF0000"/>
        </w:rPr>
      </w:pPr>
    </w:p>
    <w:p w14:paraId="6E5B9526" w14:textId="77777777" w:rsidR="00954BFD" w:rsidRPr="00A76BDF" w:rsidRDefault="00954BFD" w:rsidP="00954BFD">
      <w:pPr>
        <w:rPr>
          <w:rFonts w:ascii="Arial" w:hAnsi="Arial" w:cs="Arial"/>
          <w:b/>
          <w:bCs/>
          <w:color w:val="FF0000"/>
        </w:rPr>
      </w:pPr>
      <w:r w:rsidRPr="00A76BDF">
        <w:rPr>
          <w:rFonts w:ascii="Arial" w:hAnsi="Arial" w:cs="Arial"/>
          <w:b/>
          <w:bCs/>
          <w:color w:val="FF0000"/>
        </w:rPr>
        <w:t>Project Documentation: "Quick Dash" – Fast Food &amp; Grocery Delivery Application</w:t>
      </w:r>
    </w:p>
    <w:p w14:paraId="4A75C9B7" w14:textId="77777777" w:rsidR="00954BFD" w:rsidRPr="00A76BDF" w:rsidRDefault="00954BFD" w:rsidP="00954BFD">
      <w:pPr>
        <w:rPr>
          <w:rFonts w:ascii="Arial" w:hAnsi="Arial" w:cs="Arial"/>
          <w:b/>
          <w:bCs/>
          <w:color w:val="FF0000"/>
        </w:rPr>
      </w:pPr>
      <w:r w:rsidRPr="00A76BDF">
        <w:rPr>
          <w:rFonts w:ascii="Arial" w:hAnsi="Arial" w:cs="Arial"/>
          <w:b/>
          <w:bCs/>
          <w:color w:val="FF0000"/>
        </w:rPr>
        <w:t>1. Project Scope and Proposed Solution</w:t>
      </w:r>
    </w:p>
    <w:p w14:paraId="23C85583" w14:textId="77777777" w:rsidR="00954BFD" w:rsidRPr="00A76BDF" w:rsidRDefault="00954BFD" w:rsidP="00954BFD">
      <w:pPr>
        <w:rPr>
          <w:rFonts w:ascii="Arial" w:hAnsi="Arial" w:cs="Arial"/>
          <w:b/>
          <w:bCs/>
          <w:color w:val="FF0000"/>
        </w:rPr>
      </w:pPr>
      <w:r w:rsidRPr="00A76BDF">
        <w:rPr>
          <w:rFonts w:ascii="Arial" w:hAnsi="Arial" w:cs="Arial"/>
          <w:b/>
          <w:bCs/>
          <w:color w:val="FF0000"/>
        </w:rPr>
        <w:t>Project Aim</w:t>
      </w:r>
    </w:p>
    <w:p w14:paraId="578548DF" w14:textId="3B164AD1" w:rsidR="00954BFD" w:rsidRPr="00A76BDF" w:rsidRDefault="00954BFD" w:rsidP="00954BFD">
      <w:pPr>
        <w:rPr>
          <w:rFonts w:ascii="Arial" w:hAnsi="Arial" w:cs="Arial"/>
          <w:color w:val="FF0000"/>
        </w:rPr>
      </w:pPr>
      <w:r w:rsidRPr="00A76BDF">
        <w:rPr>
          <w:rFonts w:ascii="Arial" w:hAnsi="Arial" w:cs="Arial"/>
          <w:color w:val="FF0000"/>
        </w:rPr>
        <w:t>The primary objective of Quick Dash is to design and implement a single mobile application that seamlessly combines fast-food delivery with grocery shopping. The platform will empower users to place orders from restaurants and supermarkets within one ecosystem, offering real-time order tracking, intelligent delivery routing</w:t>
      </w:r>
      <w:r w:rsidR="000B5669">
        <w:rPr>
          <w:rFonts w:ascii="Arial" w:hAnsi="Arial" w:cs="Arial"/>
          <w:color w:val="FF0000"/>
        </w:rPr>
        <w:t>.</w:t>
      </w:r>
    </w:p>
    <w:p w14:paraId="2F497B63" w14:textId="77777777" w:rsidR="00954BFD" w:rsidRPr="00A76BDF" w:rsidRDefault="00954BFD" w:rsidP="00954BFD">
      <w:pPr>
        <w:rPr>
          <w:rFonts w:ascii="Arial" w:hAnsi="Arial" w:cs="Arial"/>
          <w:b/>
          <w:bCs/>
          <w:color w:val="FF0000"/>
        </w:rPr>
      </w:pPr>
      <w:r w:rsidRPr="00A76BDF">
        <w:rPr>
          <w:rFonts w:ascii="Arial" w:hAnsi="Arial" w:cs="Arial"/>
          <w:b/>
          <w:bCs/>
          <w:color w:val="FF0000"/>
        </w:rPr>
        <w:t>Problem Statement</w:t>
      </w:r>
    </w:p>
    <w:p w14:paraId="310F5FC7" w14:textId="4E90C2F7" w:rsidR="00954BFD" w:rsidRPr="00A76BDF" w:rsidRDefault="00954BFD" w:rsidP="00954BFD">
      <w:pPr>
        <w:rPr>
          <w:rFonts w:ascii="Arial" w:hAnsi="Arial" w:cs="Arial"/>
          <w:color w:val="FF0000"/>
        </w:rPr>
      </w:pPr>
      <w:r w:rsidRPr="00A76BDF">
        <w:rPr>
          <w:rFonts w:ascii="Arial" w:hAnsi="Arial" w:cs="Arial"/>
          <w:color w:val="FF0000"/>
        </w:rPr>
        <w:t>Existing delivery solutions tend to focus exclusively on either restaurant meals or grocery items, compelling customers to juggle multiple apps depending on their needs</w:t>
      </w:r>
      <w:r w:rsidR="000B5669">
        <w:rPr>
          <w:rFonts w:ascii="Arial" w:hAnsi="Arial" w:cs="Arial"/>
          <w:color w:val="FF0000"/>
        </w:rPr>
        <w:t>.</w:t>
      </w:r>
    </w:p>
    <w:p w14:paraId="35DA34D4" w14:textId="77777777" w:rsidR="00954BFD" w:rsidRPr="00A76BDF" w:rsidRDefault="00954BFD" w:rsidP="00954BFD">
      <w:pPr>
        <w:rPr>
          <w:rFonts w:ascii="Arial" w:hAnsi="Arial" w:cs="Arial"/>
          <w:b/>
          <w:bCs/>
          <w:color w:val="FF0000"/>
        </w:rPr>
      </w:pPr>
      <w:r w:rsidRPr="00A76BDF">
        <w:rPr>
          <w:rFonts w:ascii="Arial" w:hAnsi="Arial" w:cs="Arial"/>
          <w:b/>
          <w:bCs/>
          <w:color w:val="FF0000"/>
        </w:rPr>
        <w:t>Proposed Solution</w:t>
      </w:r>
    </w:p>
    <w:p w14:paraId="0F297333" w14:textId="77777777" w:rsidR="00954BFD" w:rsidRPr="00A76BDF" w:rsidRDefault="00954BFD" w:rsidP="00954BFD">
      <w:pPr>
        <w:rPr>
          <w:rFonts w:ascii="Arial" w:hAnsi="Arial" w:cs="Arial"/>
          <w:color w:val="FF0000"/>
        </w:rPr>
      </w:pPr>
      <w:r w:rsidRPr="00A76BDF">
        <w:rPr>
          <w:rFonts w:ascii="Arial" w:hAnsi="Arial" w:cs="Arial"/>
          <w:color w:val="FF0000"/>
        </w:rPr>
        <w:t>Quick Dash addresses these challenges by introducing a hybrid delivery model with the following innovations:</w:t>
      </w:r>
    </w:p>
    <w:p w14:paraId="44351842" w14:textId="2D7091A3" w:rsidR="00954BFD" w:rsidRPr="00A76BDF" w:rsidRDefault="00954BFD" w:rsidP="00954BFD">
      <w:pPr>
        <w:numPr>
          <w:ilvl w:val="0"/>
          <w:numId w:val="27"/>
        </w:numPr>
        <w:rPr>
          <w:rFonts w:ascii="Arial" w:hAnsi="Arial" w:cs="Arial"/>
          <w:color w:val="FF0000"/>
        </w:rPr>
      </w:pPr>
      <w:r w:rsidRPr="00A76BDF">
        <w:rPr>
          <w:rFonts w:ascii="Arial" w:hAnsi="Arial" w:cs="Arial"/>
          <w:b/>
          <w:bCs/>
          <w:color w:val="FF0000"/>
        </w:rPr>
        <w:t>Dual Marketplace</w:t>
      </w:r>
      <w:r w:rsidRPr="00A76BDF">
        <w:rPr>
          <w:rFonts w:ascii="Arial" w:hAnsi="Arial" w:cs="Arial"/>
          <w:color w:val="FF0000"/>
        </w:rPr>
        <w:t>: A unified interface featuring bot</w:t>
      </w:r>
      <w:sdt>
        <w:sdtPr>
          <w:rPr>
            <w:rFonts w:ascii="Arial" w:hAnsi="Arial" w:cs="Arial"/>
            <w:color w:val="FF0000"/>
            <w:highlight w:val="white"/>
          </w:rPr>
          <w:alias w:val="Citation"/>
          <w:tag w:val="{&quot;referencesIds&quot;:[&quot;doc:693e6c749fbde33641ba99f9&quot;],&quot;referencesOptions&quot;:{&quot;doc:693e6c749fbde33641ba9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5864267"/>
          <w:placeholder>
            <w:docPart w:val="FBF60609077F4BB4800B593D72B8585D"/>
          </w:placeholder>
        </w:sdtPr>
        <w:sdtContent>
          <w:r w:rsidR="00FC5D62">
            <w:rPr>
              <w:rFonts w:ascii="Aptos" w:eastAsia="Times New Roman" w:hAnsi="Aptos"/>
              <w:color w:val="000000"/>
            </w:rPr>
            <w:t>[1]</w:t>
          </w:r>
        </w:sdtContent>
      </w:sdt>
      <w:r w:rsidR="00915EBC">
        <w:rPr>
          <w:rFonts w:ascii="Arial" w:hAnsi="Arial" w:cs="Arial"/>
          <w:color w:val="FF0000"/>
        </w:rPr>
        <w:t xml:space="preserve"> </w:t>
      </w:r>
      <w:r w:rsidRPr="00A76BDF">
        <w:rPr>
          <w:rFonts w:ascii="Arial" w:hAnsi="Arial" w:cs="Arial"/>
          <w:color w:val="FF0000"/>
        </w:rPr>
        <w:t xml:space="preserve"> restaurant menus and grocery inventories.</w:t>
      </w:r>
    </w:p>
    <w:p w14:paraId="43F086AD" w14:textId="77777777" w:rsidR="00954BFD" w:rsidRPr="00A76BDF" w:rsidRDefault="00954BFD" w:rsidP="00954BFD">
      <w:pPr>
        <w:numPr>
          <w:ilvl w:val="0"/>
          <w:numId w:val="27"/>
        </w:numPr>
        <w:rPr>
          <w:rFonts w:ascii="Arial" w:hAnsi="Arial" w:cs="Arial"/>
          <w:color w:val="FF0000"/>
        </w:rPr>
      </w:pPr>
      <w:r w:rsidRPr="00A76BDF">
        <w:rPr>
          <w:rFonts w:ascii="Arial" w:hAnsi="Arial" w:cs="Arial"/>
          <w:b/>
          <w:bCs/>
          <w:color w:val="FF0000"/>
        </w:rPr>
        <w:t>Smart Basket System</w:t>
      </w:r>
      <w:r w:rsidRPr="00A76BDF">
        <w:rPr>
          <w:rFonts w:ascii="Arial" w:hAnsi="Arial" w:cs="Arial"/>
          <w:color w:val="FF0000"/>
        </w:rPr>
        <w:t>: Capability to combine food and grocery items in one order, subject to logistical feasibility.</w:t>
      </w:r>
    </w:p>
    <w:p w14:paraId="7D6B677F" w14:textId="77777777" w:rsidR="00954BFD" w:rsidRPr="00A76BDF" w:rsidRDefault="00954BFD" w:rsidP="00954BFD">
      <w:pPr>
        <w:numPr>
          <w:ilvl w:val="0"/>
          <w:numId w:val="27"/>
        </w:numPr>
        <w:rPr>
          <w:rFonts w:ascii="Arial" w:hAnsi="Arial" w:cs="Arial"/>
          <w:color w:val="FF0000"/>
        </w:rPr>
      </w:pPr>
      <w:r w:rsidRPr="00A76BDF">
        <w:rPr>
          <w:rFonts w:ascii="Arial" w:hAnsi="Arial" w:cs="Arial"/>
          <w:b/>
          <w:bCs/>
          <w:color w:val="FF0000"/>
        </w:rPr>
        <w:lastRenderedPageBreak/>
        <w:t>Live Tracking</w:t>
      </w:r>
      <w:r w:rsidRPr="00A76BDF">
        <w:rPr>
          <w:rFonts w:ascii="Arial" w:hAnsi="Arial" w:cs="Arial"/>
          <w:color w:val="FF0000"/>
        </w:rPr>
        <w:t>: Real-time updates for customers and dispatch tools for administrators.</w:t>
      </w:r>
    </w:p>
    <w:p w14:paraId="1C6E6C60" w14:textId="77777777" w:rsidR="00954BFD" w:rsidRPr="00A76BDF" w:rsidRDefault="00954BFD" w:rsidP="00954BFD">
      <w:pPr>
        <w:numPr>
          <w:ilvl w:val="0"/>
          <w:numId w:val="27"/>
        </w:numPr>
        <w:rPr>
          <w:rFonts w:ascii="Arial" w:hAnsi="Arial" w:cs="Arial"/>
          <w:color w:val="FF0000"/>
        </w:rPr>
      </w:pPr>
      <w:r w:rsidRPr="00A76BDF">
        <w:rPr>
          <w:rFonts w:ascii="Arial" w:hAnsi="Arial" w:cs="Arial"/>
          <w:b/>
          <w:bCs/>
          <w:color w:val="FF0000"/>
        </w:rPr>
        <w:t>AI-Driven Routing</w:t>
      </w:r>
      <w:r w:rsidRPr="00A76BDF">
        <w:rPr>
          <w:rFonts w:ascii="Arial" w:hAnsi="Arial" w:cs="Arial"/>
          <w:color w:val="FF0000"/>
        </w:rPr>
        <w:t>: Intelligent algorithms to optimize delivery paths and reduce delays.</w:t>
      </w:r>
    </w:p>
    <w:p w14:paraId="650E9F17" w14:textId="77777777" w:rsidR="00954BFD" w:rsidRPr="00A76BDF" w:rsidRDefault="00954BFD" w:rsidP="00954BFD">
      <w:pPr>
        <w:numPr>
          <w:ilvl w:val="0"/>
          <w:numId w:val="27"/>
        </w:numPr>
        <w:rPr>
          <w:rFonts w:ascii="Arial" w:hAnsi="Arial" w:cs="Arial"/>
          <w:color w:val="FF0000"/>
        </w:rPr>
      </w:pPr>
      <w:r w:rsidRPr="00A76BDF">
        <w:rPr>
          <w:rFonts w:ascii="Arial" w:hAnsi="Arial" w:cs="Arial"/>
          <w:b/>
          <w:bCs/>
          <w:color w:val="FF0000"/>
        </w:rPr>
        <w:t>Unified Payments</w:t>
      </w:r>
      <w:r w:rsidRPr="00A76BDF">
        <w:rPr>
          <w:rFonts w:ascii="Arial" w:hAnsi="Arial" w:cs="Arial"/>
          <w:color w:val="FF0000"/>
        </w:rPr>
        <w:t>: A secure, multi-option payment gateway embedded within the app.</w:t>
      </w:r>
    </w:p>
    <w:p w14:paraId="7CFA2538" w14:textId="77777777" w:rsidR="00954BFD" w:rsidRPr="00A76BDF" w:rsidRDefault="00954BFD" w:rsidP="00954BFD">
      <w:pPr>
        <w:rPr>
          <w:rFonts w:ascii="Arial" w:hAnsi="Arial" w:cs="Arial"/>
          <w:b/>
          <w:bCs/>
          <w:color w:val="FF0000"/>
        </w:rPr>
      </w:pPr>
      <w:r w:rsidRPr="00A76BDF">
        <w:rPr>
          <w:rFonts w:ascii="Arial" w:hAnsi="Arial" w:cs="Arial"/>
          <w:b/>
          <w:bCs/>
          <w:color w:val="FF0000"/>
        </w:rPr>
        <w:t>In-Scope Features</w:t>
      </w:r>
    </w:p>
    <w:p w14:paraId="2372DCD1" w14:textId="77777777" w:rsidR="00954BFD" w:rsidRPr="00A76BDF" w:rsidRDefault="00954BFD" w:rsidP="00954BFD">
      <w:pPr>
        <w:numPr>
          <w:ilvl w:val="0"/>
          <w:numId w:val="28"/>
        </w:numPr>
        <w:rPr>
          <w:rFonts w:ascii="Arial" w:hAnsi="Arial" w:cs="Arial"/>
          <w:color w:val="FF0000"/>
        </w:rPr>
      </w:pPr>
      <w:r w:rsidRPr="00A76BDF">
        <w:rPr>
          <w:rFonts w:ascii="Arial" w:hAnsi="Arial" w:cs="Arial"/>
          <w:color w:val="FF0000"/>
        </w:rPr>
        <w:t>Account creation and profile management</w:t>
      </w:r>
    </w:p>
    <w:p w14:paraId="088E00FE" w14:textId="77777777" w:rsidR="00954BFD" w:rsidRPr="00A76BDF" w:rsidRDefault="00954BFD" w:rsidP="00954BFD">
      <w:pPr>
        <w:numPr>
          <w:ilvl w:val="0"/>
          <w:numId w:val="28"/>
        </w:numPr>
        <w:rPr>
          <w:rFonts w:ascii="Arial" w:hAnsi="Arial" w:cs="Arial"/>
          <w:color w:val="FF0000"/>
        </w:rPr>
      </w:pPr>
      <w:r w:rsidRPr="00A76BDF">
        <w:rPr>
          <w:rFonts w:ascii="Arial" w:hAnsi="Arial" w:cs="Arial"/>
          <w:color w:val="FF0000"/>
        </w:rPr>
        <w:t>Searchable listings of restaurants and grocery outlets</w:t>
      </w:r>
    </w:p>
    <w:p w14:paraId="4AC8B331" w14:textId="77777777" w:rsidR="00954BFD" w:rsidRPr="00A76BDF" w:rsidRDefault="00954BFD" w:rsidP="00954BFD">
      <w:pPr>
        <w:numPr>
          <w:ilvl w:val="0"/>
          <w:numId w:val="28"/>
        </w:numPr>
        <w:rPr>
          <w:rFonts w:ascii="Arial" w:hAnsi="Arial" w:cs="Arial"/>
          <w:color w:val="FF0000"/>
        </w:rPr>
      </w:pPr>
      <w:r w:rsidRPr="00A76BDF">
        <w:rPr>
          <w:rFonts w:ascii="Arial" w:hAnsi="Arial" w:cs="Arial"/>
          <w:color w:val="FF0000"/>
        </w:rPr>
        <w:t>Browsing menus and inventories with live availability</w:t>
      </w:r>
    </w:p>
    <w:p w14:paraId="108F2B02" w14:textId="77777777" w:rsidR="00954BFD" w:rsidRPr="00A76BDF" w:rsidRDefault="00954BFD" w:rsidP="00954BFD">
      <w:pPr>
        <w:numPr>
          <w:ilvl w:val="0"/>
          <w:numId w:val="28"/>
        </w:numPr>
        <w:rPr>
          <w:rFonts w:ascii="Arial" w:hAnsi="Arial" w:cs="Arial"/>
          <w:color w:val="FF0000"/>
        </w:rPr>
      </w:pPr>
      <w:r w:rsidRPr="00A76BDF">
        <w:rPr>
          <w:rFonts w:ascii="Arial" w:hAnsi="Arial" w:cs="Arial"/>
          <w:color w:val="FF0000"/>
        </w:rPr>
        <w:t>Shopping cart with tax and delivery fee calculations</w:t>
      </w:r>
    </w:p>
    <w:p w14:paraId="5F7194C9" w14:textId="77777777" w:rsidR="00954BFD" w:rsidRPr="00A76BDF" w:rsidRDefault="00954BFD" w:rsidP="00954BFD">
      <w:pPr>
        <w:numPr>
          <w:ilvl w:val="0"/>
          <w:numId w:val="28"/>
        </w:numPr>
        <w:rPr>
          <w:rFonts w:ascii="Arial" w:hAnsi="Arial" w:cs="Arial"/>
          <w:color w:val="FF0000"/>
        </w:rPr>
      </w:pPr>
      <w:r w:rsidRPr="00A76BDF">
        <w:rPr>
          <w:rFonts w:ascii="Arial" w:hAnsi="Arial" w:cs="Arial"/>
          <w:color w:val="FF0000"/>
        </w:rPr>
        <w:t>Order placement and secure payment processing</w:t>
      </w:r>
    </w:p>
    <w:p w14:paraId="142471E7" w14:textId="0320D7EB" w:rsidR="00954BFD" w:rsidRPr="00A76BDF" w:rsidRDefault="00954BFD" w:rsidP="00AE536D">
      <w:pPr>
        <w:numPr>
          <w:ilvl w:val="0"/>
          <w:numId w:val="28"/>
        </w:numPr>
        <w:rPr>
          <w:rFonts w:ascii="Arial" w:hAnsi="Arial" w:cs="Arial"/>
          <w:color w:val="FF0000"/>
        </w:rPr>
      </w:pPr>
      <w:r w:rsidRPr="00A76BDF">
        <w:rPr>
          <w:rFonts w:ascii="Arial" w:hAnsi="Arial" w:cs="Arial"/>
          <w:color w:val="FF0000"/>
        </w:rPr>
        <w:t>Real-time order tracking and delivery updat</w:t>
      </w:r>
      <w:r w:rsidR="00AE536D">
        <w:rPr>
          <w:rFonts w:ascii="Arial" w:hAnsi="Arial" w:cs="Arial"/>
          <w:color w:val="FF0000"/>
        </w:rPr>
        <w:t>e.</w:t>
      </w:r>
    </w:p>
    <w:p w14:paraId="55326B6E" w14:textId="77777777" w:rsidR="00954BFD" w:rsidRPr="00A76BDF" w:rsidRDefault="00954BFD" w:rsidP="00954BFD">
      <w:pPr>
        <w:numPr>
          <w:ilvl w:val="0"/>
          <w:numId w:val="28"/>
        </w:numPr>
        <w:rPr>
          <w:rFonts w:ascii="Arial" w:hAnsi="Arial" w:cs="Arial"/>
          <w:color w:val="FF0000"/>
        </w:rPr>
      </w:pPr>
      <w:r w:rsidRPr="00A76BDF">
        <w:rPr>
          <w:rFonts w:ascii="Arial" w:hAnsi="Arial" w:cs="Arial"/>
          <w:color w:val="FF0000"/>
        </w:rPr>
        <w:t>Ratings and reviews for vendors and drivers</w:t>
      </w:r>
    </w:p>
    <w:p w14:paraId="0A5043DD" w14:textId="78B4725C" w:rsidR="00954BFD" w:rsidRPr="00A76BDF" w:rsidRDefault="00954BFD" w:rsidP="00954BFD">
      <w:pPr>
        <w:numPr>
          <w:ilvl w:val="0"/>
          <w:numId w:val="28"/>
        </w:numPr>
        <w:rPr>
          <w:rFonts w:ascii="Arial" w:hAnsi="Arial" w:cs="Arial"/>
          <w:color w:val="FF0000"/>
        </w:rPr>
      </w:pPr>
      <w:r w:rsidRPr="00A76BDF">
        <w:rPr>
          <w:rFonts w:ascii="Arial" w:hAnsi="Arial" w:cs="Arial"/>
          <w:color w:val="FF0000"/>
        </w:rPr>
        <w:t>Push notifications for order progress</w:t>
      </w:r>
      <w:sdt>
        <w:sdtPr>
          <w:rPr>
            <w:rFonts w:ascii="Arial" w:hAnsi="Arial" w:cs="Arial"/>
            <w:color w:val="FF0000"/>
            <w:highlight w:val="white"/>
          </w:rPr>
          <w:alias w:val="Citation"/>
          <w:tag w:val="{&quot;referencesIds&quot;:[&quot;doc:693e6df12e265f090b7604ff&quot;],&quot;referencesOptions&quot;:{&quot;doc:693e6df12e265f090b760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7948303"/>
          <w:placeholder>
            <w:docPart w:val="3912A4FB144B4C6B9BB5AB4424C7B96B"/>
          </w:placeholder>
        </w:sdtPr>
        <w:sdtContent>
          <w:r w:rsidR="00FC5D62">
            <w:rPr>
              <w:rFonts w:ascii="Aptos" w:eastAsia="Times New Roman" w:hAnsi="Aptos"/>
              <w:color w:val="000000"/>
            </w:rPr>
            <w:t>[2]</w:t>
          </w:r>
        </w:sdtContent>
      </w:sdt>
    </w:p>
    <w:p w14:paraId="44483426" w14:textId="47367BA3" w:rsidR="00954BFD" w:rsidRPr="00A76BDF" w:rsidRDefault="00954BFD" w:rsidP="00B05890">
      <w:pPr>
        <w:ind w:left="720"/>
        <w:rPr>
          <w:rFonts w:ascii="Arial" w:hAnsi="Arial" w:cs="Arial"/>
          <w:color w:val="FF0000"/>
        </w:rPr>
      </w:pPr>
    </w:p>
    <w:p w14:paraId="21057EDB" w14:textId="77777777" w:rsidR="00954BFD" w:rsidRPr="00A76BDF" w:rsidRDefault="00954BFD" w:rsidP="00954BFD">
      <w:pPr>
        <w:rPr>
          <w:rFonts w:ascii="Arial" w:hAnsi="Arial" w:cs="Arial"/>
          <w:b/>
          <w:bCs/>
          <w:color w:val="FF0000"/>
        </w:rPr>
      </w:pPr>
      <w:r w:rsidRPr="00A76BDF">
        <w:rPr>
          <w:rFonts w:ascii="Arial" w:hAnsi="Arial" w:cs="Arial"/>
          <w:b/>
          <w:bCs/>
          <w:color w:val="FF0000"/>
        </w:rPr>
        <w:t>Out-of-Scope Features</w:t>
      </w:r>
    </w:p>
    <w:p w14:paraId="6AE0645C" w14:textId="77777777" w:rsidR="00954BFD" w:rsidRPr="00A76BDF" w:rsidRDefault="00954BFD" w:rsidP="00954BFD">
      <w:pPr>
        <w:numPr>
          <w:ilvl w:val="0"/>
          <w:numId w:val="29"/>
        </w:numPr>
        <w:rPr>
          <w:rFonts w:ascii="Arial" w:hAnsi="Arial" w:cs="Arial"/>
          <w:color w:val="FF0000"/>
        </w:rPr>
      </w:pPr>
      <w:r w:rsidRPr="00A76BDF">
        <w:rPr>
          <w:rFonts w:ascii="Arial" w:hAnsi="Arial" w:cs="Arial"/>
          <w:color w:val="FF0000"/>
        </w:rPr>
        <w:t>Cooking or meal preparation facilities</w:t>
      </w:r>
    </w:p>
    <w:p w14:paraId="3D76FE3B" w14:textId="77777777" w:rsidR="00954BFD" w:rsidRPr="00A76BDF" w:rsidRDefault="00954BFD" w:rsidP="00954BFD">
      <w:pPr>
        <w:numPr>
          <w:ilvl w:val="0"/>
          <w:numId w:val="29"/>
        </w:numPr>
        <w:rPr>
          <w:rFonts w:ascii="Arial" w:hAnsi="Arial" w:cs="Arial"/>
          <w:color w:val="FF0000"/>
        </w:rPr>
      </w:pPr>
      <w:r w:rsidRPr="00A76BDF">
        <w:rPr>
          <w:rFonts w:ascii="Arial" w:hAnsi="Arial" w:cs="Arial"/>
          <w:color w:val="FF0000"/>
        </w:rPr>
        <w:t>Physical inventory warehousing</w:t>
      </w:r>
    </w:p>
    <w:p w14:paraId="1903EAFD" w14:textId="77777777" w:rsidR="00954BFD" w:rsidRPr="00A76BDF" w:rsidRDefault="00954BFD" w:rsidP="00954BFD">
      <w:pPr>
        <w:numPr>
          <w:ilvl w:val="0"/>
          <w:numId w:val="29"/>
        </w:numPr>
        <w:rPr>
          <w:rFonts w:ascii="Arial" w:hAnsi="Arial" w:cs="Arial"/>
          <w:color w:val="FF0000"/>
        </w:rPr>
      </w:pPr>
      <w:r w:rsidRPr="00A76BDF">
        <w:rPr>
          <w:rFonts w:ascii="Arial" w:hAnsi="Arial" w:cs="Arial"/>
          <w:color w:val="FF0000"/>
        </w:rPr>
        <w:t>Ownership or maintenance of delivery vehicles</w:t>
      </w:r>
    </w:p>
    <w:p w14:paraId="1D9E8AC5" w14:textId="6EBE72D6" w:rsidR="00954BFD" w:rsidRPr="00A76BDF" w:rsidRDefault="00954BFD" w:rsidP="00E71234">
      <w:pPr>
        <w:ind w:left="720"/>
        <w:rPr>
          <w:rFonts w:ascii="Arial" w:hAnsi="Arial" w:cs="Arial"/>
          <w:color w:val="FF0000"/>
        </w:rPr>
      </w:pPr>
    </w:p>
    <w:p w14:paraId="663E5EB6" w14:textId="00E2C6E6" w:rsidR="00954BFD" w:rsidRPr="00A76BDF" w:rsidRDefault="00954BFD" w:rsidP="00954BFD">
      <w:pPr>
        <w:rPr>
          <w:rFonts w:ascii="Arial" w:hAnsi="Arial" w:cs="Arial"/>
          <w:color w:val="FF0000"/>
        </w:rPr>
      </w:pPr>
    </w:p>
    <w:p w14:paraId="01C46056" w14:textId="77777777" w:rsidR="00954BFD" w:rsidRPr="00A76BDF" w:rsidRDefault="00954BFD" w:rsidP="00954BFD">
      <w:pPr>
        <w:rPr>
          <w:rFonts w:ascii="Arial" w:hAnsi="Arial" w:cs="Arial"/>
          <w:b/>
          <w:bCs/>
          <w:color w:val="FF0000"/>
        </w:rPr>
      </w:pPr>
      <w:r w:rsidRPr="00A76BDF">
        <w:rPr>
          <w:rFonts w:ascii="Arial" w:hAnsi="Arial" w:cs="Arial"/>
          <w:b/>
          <w:bCs/>
          <w:color w:val="FF0000"/>
        </w:rPr>
        <w:t>2. Required Technologies and Resources</w:t>
      </w:r>
    </w:p>
    <w:p w14:paraId="65B06C27" w14:textId="77777777" w:rsidR="00954BFD" w:rsidRPr="00A76BDF" w:rsidRDefault="00954BFD" w:rsidP="00954BFD">
      <w:pPr>
        <w:rPr>
          <w:rFonts w:ascii="Arial" w:hAnsi="Arial" w:cs="Arial"/>
          <w:b/>
          <w:bCs/>
          <w:color w:val="FF0000"/>
        </w:rPr>
      </w:pPr>
      <w:r w:rsidRPr="00A76BDF">
        <w:rPr>
          <w:rFonts w:ascii="Arial" w:hAnsi="Arial" w:cs="Arial"/>
          <w:b/>
          <w:bCs/>
          <w:color w:val="FF0000"/>
        </w:rPr>
        <w:t>Technical Stack</w:t>
      </w:r>
    </w:p>
    <w:p w14:paraId="3C31F4C1" w14:textId="777777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t>Frontend</w:t>
      </w:r>
      <w:r w:rsidRPr="00A76BDF">
        <w:rPr>
          <w:rFonts w:ascii="Arial" w:hAnsi="Arial" w:cs="Arial"/>
          <w:color w:val="FF0000"/>
        </w:rPr>
        <w:t>: React Native for cross-platform mobile development</w:t>
      </w:r>
    </w:p>
    <w:p w14:paraId="63875FC3" w14:textId="777777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t>Backend</w:t>
      </w:r>
      <w:r w:rsidRPr="00A76BDF">
        <w:rPr>
          <w:rFonts w:ascii="Arial" w:hAnsi="Arial" w:cs="Arial"/>
          <w:color w:val="FF0000"/>
        </w:rPr>
        <w:t>: Node.js with Express.js framework</w:t>
      </w:r>
    </w:p>
    <w:p w14:paraId="5B7198E6" w14:textId="777777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t>Database</w:t>
      </w:r>
      <w:r w:rsidRPr="00A76BDF">
        <w:rPr>
          <w:rFonts w:ascii="Arial" w:hAnsi="Arial" w:cs="Arial"/>
          <w:color w:val="FF0000"/>
        </w:rPr>
        <w:t>: PostgreSQL for relational data, Redis for caching and sessions</w:t>
      </w:r>
    </w:p>
    <w:p w14:paraId="3003A053" w14:textId="777777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t>Real-Time Features</w:t>
      </w:r>
      <w:r w:rsidRPr="00A76BDF">
        <w:rPr>
          <w:rFonts w:ascii="Arial" w:hAnsi="Arial" w:cs="Arial"/>
          <w:color w:val="FF0000"/>
        </w:rPr>
        <w:t>: Socket.io for live communication</w:t>
      </w:r>
    </w:p>
    <w:p w14:paraId="162A51CB" w14:textId="777777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t>Mapping &amp; Geolocation</w:t>
      </w:r>
      <w:r w:rsidRPr="00A76BDF">
        <w:rPr>
          <w:rFonts w:ascii="Arial" w:hAnsi="Arial" w:cs="Arial"/>
          <w:color w:val="FF0000"/>
        </w:rPr>
        <w:t xml:space="preserve">: </w:t>
      </w:r>
      <w:proofErr w:type="spellStart"/>
      <w:r w:rsidRPr="00A76BDF">
        <w:rPr>
          <w:rFonts w:ascii="Arial" w:hAnsi="Arial" w:cs="Arial"/>
          <w:color w:val="FF0000"/>
        </w:rPr>
        <w:t>Mapbox</w:t>
      </w:r>
      <w:proofErr w:type="spellEnd"/>
      <w:r w:rsidRPr="00A76BDF">
        <w:rPr>
          <w:rFonts w:ascii="Arial" w:hAnsi="Arial" w:cs="Arial"/>
          <w:color w:val="FF0000"/>
        </w:rPr>
        <w:t xml:space="preserve"> SDK with Directions API</w:t>
      </w:r>
    </w:p>
    <w:p w14:paraId="709090B7" w14:textId="75FDA5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t>Cloud Hosting</w:t>
      </w:r>
      <w:r w:rsidRPr="00A76BDF">
        <w:rPr>
          <w:rFonts w:ascii="Arial" w:hAnsi="Arial" w:cs="Arial"/>
          <w:color w:val="FF0000"/>
        </w:rPr>
        <w:t>: AWS or Google Cloud services (EC2, S3, RDS)</w:t>
      </w:r>
      <w:sdt>
        <w:sdtPr>
          <w:rPr>
            <w:rFonts w:ascii="Arial" w:hAnsi="Arial" w:cs="Arial"/>
            <w:color w:val="FF0000"/>
            <w:highlight w:val="white"/>
          </w:rPr>
          <w:alias w:val="Citation"/>
          <w:tag w:val="{&quot;referencesIds&quot;:[&quot;doc:693e6df12e265f090b7604ff&quot;],&quot;referencesOptions&quot;:{&quot;doc:693e6df12e265f090b760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5270268"/>
          <w:placeholder>
            <w:docPart w:val="7924D05F48A146E0B7A3079635613E00"/>
          </w:placeholder>
        </w:sdtPr>
        <w:sdtContent>
          <w:r w:rsidR="00FC5D62">
            <w:rPr>
              <w:rFonts w:ascii="Aptos" w:eastAsia="Times New Roman" w:hAnsi="Aptos"/>
              <w:color w:val="000000"/>
            </w:rPr>
            <w:t>[2]</w:t>
          </w:r>
        </w:sdtContent>
      </w:sdt>
    </w:p>
    <w:p w14:paraId="750CB09E" w14:textId="777777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lastRenderedPageBreak/>
        <w:t>Payments</w:t>
      </w:r>
      <w:r w:rsidRPr="00A76BDF">
        <w:rPr>
          <w:rFonts w:ascii="Arial" w:hAnsi="Arial" w:cs="Arial"/>
          <w:color w:val="FF0000"/>
        </w:rPr>
        <w:t xml:space="preserve">: Stripe or </w:t>
      </w:r>
      <w:proofErr w:type="spellStart"/>
      <w:r w:rsidRPr="00A76BDF">
        <w:rPr>
          <w:rFonts w:ascii="Arial" w:hAnsi="Arial" w:cs="Arial"/>
          <w:color w:val="FF0000"/>
        </w:rPr>
        <w:t>Paystack</w:t>
      </w:r>
      <w:proofErr w:type="spellEnd"/>
      <w:r w:rsidRPr="00A76BDF">
        <w:rPr>
          <w:rFonts w:ascii="Arial" w:hAnsi="Arial" w:cs="Arial"/>
          <w:color w:val="FF0000"/>
        </w:rPr>
        <w:t xml:space="preserve"> APIs</w:t>
      </w:r>
    </w:p>
    <w:p w14:paraId="02E08C39" w14:textId="777777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t>Notifications</w:t>
      </w:r>
      <w:r w:rsidRPr="00A76BDF">
        <w:rPr>
          <w:rFonts w:ascii="Arial" w:hAnsi="Arial" w:cs="Arial"/>
          <w:color w:val="FF0000"/>
        </w:rPr>
        <w:t>: Firebase Cloud Messaging</w:t>
      </w:r>
    </w:p>
    <w:p w14:paraId="7B700CB1" w14:textId="77777777" w:rsidR="00954BFD" w:rsidRPr="00A76BDF" w:rsidRDefault="00954BFD" w:rsidP="00954BFD">
      <w:pPr>
        <w:numPr>
          <w:ilvl w:val="0"/>
          <w:numId w:val="30"/>
        </w:numPr>
        <w:rPr>
          <w:rFonts w:ascii="Arial" w:hAnsi="Arial" w:cs="Arial"/>
          <w:color w:val="FF0000"/>
        </w:rPr>
      </w:pPr>
      <w:r w:rsidRPr="00A76BDF">
        <w:rPr>
          <w:rFonts w:ascii="Arial" w:hAnsi="Arial" w:cs="Arial"/>
          <w:b/>
          <w:bCs/>
          <w:color w:val="FF0000"/>
        </w:rPr>
        <w:t>Version Control</w:t>
      </w:r>
      <w:r w:rsidRPr="00A76BDF">
        <w:rPr>
          <w:rFonts w:ascii="Arial" w:hAnsi="Arial" w:cs="Arial"/>
          <w:color w:val="FF0000"/>
        </w:rPr>
        <w:t>: Git/GitHub</w:t>
      </w:r>
    </w:p>
    <w:p w14:paraId="14A3E608" w14:textId="77777777" w:rsidR="00954BFD" w:rsidRPr="00A76BDF" w:rsidRDefault="00954BFD" w:rsidP="00954BFD">
      <w:pPr>
        <w:rPr>
          <w:rFonts w:ascii="Arial" w:hAnsi="Arial" w:cs="Arial"/>
          <w:b/>
          <w:bCs/>
          <w:color w:val="FF0000"/>
        </w:rPr>
      </w:pPr>
      <w:r w:rsidRPr="00A76BDF">
        <w:rPr>
          <w:rFonts w:ascii="Arial" w:hAnsi="Arial" w:cs="Arial"/>
          <w:b/>
          <w:bCs/>
          <w:color w:val="FF0000"/>
        </w:rPr>
        <w:t>Development Resources</w:t>
      </w:r>
    </w:p>
    <w:p w14:paraId="6EBC7188" w14:textId="77777777" w:rsidR="00954BFD" w:rsidRPr="00A76BDF" w:rsidRDefault="00954BFD" w:rsidP="00954BFD">
      <w:pPr>
        <w:numPr>
          <w:ilvl w:val="0"/>
          <w:numId w:val="31"/>
        </w:numPr>
        <w:rPr>
          <w:rFonts w:ascii="Arial" w:hAnsi="Arial" w:cs="Arial"/>
          <w:color w:val="FF0000"/>
        </w:rPr>
      </w:pPr>
      <w:r w:rsidRPr="00A76BDF">
        <w:rPr>
          <w:rFonts w:ascii="Arial" w:hAnsi="Arial" w:cs="Arial"/>
          <w:color w:val="FF0000"/>
        </w:rPr>
        <w:t>Three developers (covering full-stack, frontend, and backend roles)</w:t>
      </w:r>
    </w:p>
    <w:p w14:paraId="4E5C6A30" w14:textId="77777777" w:rsidR="00954BFD" w:rsidRPr="00A76BDF" w:rsidRDefault="00954BFD" w:rsidP="00954BFD">
      <w:pPr>
        <w:numPr>
          <w:ilvl w:val="0"/>
          <w:numId w:val="31"/>
        </w:numPr>
        <w:rPr>
          <w:rFonts w:ascii="Arial" w:hAnsi="Arial" w:cs="Arial"/>
          <w:color w:val="FF0000"/>
        </w:rPr>
      </w:pPr>
      <w:r w:rsidRPr="00A76BDF">
        <w:rPr>
          <w:rFonts w:ascii="Arial" w:hAnsi="Arial" w:cs="Arial"/>
          <w:color w:val="FF0000"/>
        </w:rPr>
        <w:t>One dedicated UI/UX designer</w:t>
      </w:r>
    </w:p>
    <w:p w14:paraId="4A628FF9" w14:textId="77777777" w:rsidR="00954BFD" w:rsidRPr="00A76BDF" w:rsidRDefault="00954BFD" w:rsidP="00954BFD">
      <w:pPr>
        <w:numPr>
          <w:ilvl w:val="0"/>
          <w:numId w:val="31"/>
        </w:numPr>
        <w:rPr>
          <w:rFonts w:ascii="Arial" w:hAnsi="Arial" w:cs="Arial"/>
          <w:color w:val="FF0000"/>
        </w:rPr>
      </w:pPr>
      <w:r w:rsidRPr="00A76BDF">
        <w:rPr>
          <w:rFonts w:ascii="Arial" w:hAnsi="Arial" w:cs="Arial"/>
          <w:color w:val="FF0000"/>
        </w:rPr>
        <w:t>Project manager or supervisor</w:t>
      </w:r>
    </w:p>
    <w:p w14:paraId="423A29CF" w14:textId="77777777" w:rsidR="00954BFD" w:rsidRPr="00A76BDF" w:rsidRDefault="00954BFD" w:rsidP="00954BFD">
      <w:pPr>
        <w:numPr>
          <w:ilvl w:val="0"/>
          <w:numId w:val="31"/>
        </w:numPr>
        <w:rPr>
          <w:rFonts w:ascii="Arial" w:hAnsi="Arial" w:cs="Arial"/>
          <w:color w:val="FF0000"/>
        </w:rPr>
      </w:pPr>
      <w:r w:rsidRPr="00A76BDF">
        <w:rPr>
          <w:rFonts w:ascii="Arial" w:hAnsi="Arial" w:cs="Arial"/>
          <w:color w:val="FF0000"/>
        </w:rPr>
        <w:t>Test devices for iOS and Android platforms</w:t>
      </w:r>
    </w:p>
    <w:p w14:paraId="04B9BD4A" w14:textId="733E9715" w:rsidR="00954BFD" w:rsidRPr="00A76BDF" w:rsidRDefault="00954BFD" w:rsidP="002A28C5">
      <w:pPr>
        <w:ind w:left="720"/>
        <w:rPr>
          <w:rFonts w:ascii="Arial" w:hAnsi="Arial" w:cs="Arial"/>
          <w:color w:val="FF0000"/>
        </w:rPr>
      </w:pPr>
    </w:p>
    <w:p w14:paraId="649F7FF2" w14:textId="77777777" w:rsidR="00954BFD" w:rsidRPr="00A76BDF" w:rsidRDefault="00954BFD" w:rsidP="00954BFD">
      <w:pPr>
        <w:rPr>
          <w:rFonts w:ascii="Arial" w:hAnsi="Arial" w:cs="Arial"/>
          <w:b/>
          <w:bCs/>
          <w:color w:val="FF0000"/>
        </w:rPr>
      </w:pPr>
      <w:r w:rsidRPr="00A76BDF">
        <w:rPr>
          <w:rFonts w:ascii="Arial" w:hAnsi="Arial" w:cs="Arial"/>
          <w:b/>
          <w:bCs/>
          <w:color w:val="FF0000"/>
        </w:rPr>
        <w:t>Software Tools</w:t>
      </w:r>
    </w:p>
    <w:p w14:paraId="55FC4C5E" w14:textId="2F15BE51" w:rsidR="00954BFD" w:rsidRDefault="00954BFD" w:rsidP="00954BFD">
      <w:pPr>
        <w:numPr>
          <w:ilvl w:val="0"/>
          <w:numId w:val="32"/>
        </w:numPr>
        <w:rPr>
          <w:rFonts w:ascii="Arial" w:hAnsi="Arial" w:cs="Arial"/>
          <w:color w:val="FF0000"/>
        </w:rPr>
      </w:pPr>
      <w:r w:rsidRPr="00A76BDF">
        <w:rPr>
          <w:rFonts w:ascii="Arial" w:hAnsi="Arial" w:cs="Arial"/>
          <w:color w:val="FF0000"/>
        </w:rPr>
        <w:t>Figma for design prototyping</w:t>
      </w:r>
      <w:r w:rsidR="005E3003">
        <w:rPr>
          <w:rFonts w:ascii="Arial" w:hAnsi="Arial" w:cs="Arial"/>
          <w:color w:val="FF0000"/>
        </w:rPr>
        <w:t>.</w:t>
      </w:r>
    </w:p>
    <w:p w14:paraId="4337B1BA" w14:textId="77777777" w:rsidR="00945850" w:rsidRPr="00A76BDF" w:rsidRDefault="00945850" w:rsidP="00945850">
      <w:pPr>
        <w:numPr>
          <w:ilvl w:val="0"/>
          <w:numId w:val="32"/>
        </w:numPr>
        <w:rPr>
          <w:rFonts w:ascii="Arial" w:hAnsi="Arial" w:cs="Arial"/>
          <w:color w:val="FF0000"/>
        </w:rPr>
      </w:pPr>
      <w:r w:rsidRPr="00A76BDF">
        <w:rPr>
          <w:rFonts w:ascii="Arial" w:hAnsi="Arial" w:cs="Arial"/>
          <w:color w:val="FF0000"/>
        </w:rPr>
        <w:t>Postman for API testing</w:t>
      </w:r>
    </w:p>
    <w:p w14:paraId="4AAA11A6" w14:textId="77777777" w:rsidR="00945850" w:rsidRPr="00A76BDF" w:rsidRDefault="00945850" w:rsidP="00945850">
      <w:pPr>
        <w:numPr>
          <w:ilvl w:val="0"/>
          <w:numId w:val="32"/>
        </w:numPr>
        <w:rPr>
          <w:rFonts w:ascii="Arial" w:hAnsi="Arial" w:cs="Arial"/>
          <w:color w:val="FF0000"/>
        </w:rPr>
      </w:pPr>
      <w:r w:rsidRPr="00A76BDF">
        <w:rPr>
          <w:rFonts w:ascii="Arial" w:hAnsi="Arial" w:cs="Arial"/>
          <w:color w:val="FF0000"/>
        </w:rPr>
        <w:t>Visual Studio Code for development</w:t>
      </w:r>
    </w:p>
    <w:p w14:paraId="7973E86A" w14:textId="524EEBAE" w:rsidR="00945850" w:rsidRPr="00A76BDF" w:rsidRDefault="00945850" w:rsidP="00945850">
      <w:pPr>
        <w:numPr>
          <w:ilvl w:val="0"/>
          <w:numId w:val="32"/>
        </w:numPr>
        <w:rPr>
          <w:rFonts w:ascii="Arial" w:hAnsi="Arial" w:cs="Arial"/>
          <w:color w:val="FF0000"/>
        </w:rPr>
      </w:pPr>
      <w:r w:rsidRPr="00A76BDF">
        <w:rPr>
          <w:rFonts w:ascii="Arial" w:hAnsi="Arial" w:cs="Arial"/>
          <w:color w:val="FF0000"/>
        </w:rPr>
        <w:t>Microsoft Project or GanttPRO for scheduling</w:t>
      </w:r>
      <w:sdt>
        <w:sdtPr>
          <w:rPr>
            <w:rFonts w:ascii="Arial" w:hAnsi="Arial" w:cs="Arial"/>
            <w:color w:val="FF0000"/>
            <w:highlight w:val="white"/>
          </w:rPr>
          <w:alias w:val="Citation"/>
          <w:tag w:val="{&quot;referencesIds&quot;:[&quot;doc:693e6f22c03acd14de42b983&quot;],&quot;referencesOptions&quot;:{&quot;doc:693e6f22c03acd14de42b9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5469539"/>
          <w:placeholder>
            <w:docPart w:val="122795A53BC4498D99DB476D661C3509"/>
          </w:placeholder>
        </w:sdtPr>
        <w:sdtContent>
          <w:r w:rsidR="00FC5D62">
            <w:rPr>
              <w:rFonts w:ascii="Aptos" w:eastAsia="Times New Roman" w:hAnsi="Aptos"/>
              <w:color w:val="000000"/>
            </w:rPr>
            <w:t>[3]</w:t>
          </w:r>
        </w:sdtContent>
      </w:sdt>
    </w:p>
    <w:p w14:paraId="74741800" w14:textId="77777777" w:rsidR="005E3003" w:rsidRPr="00A76BDF" w:rsidRDefault="005E3003" w:rsidP="00945850">
      <w:pPr>
        <w:ind w:left="720"/>
        <w:rPr>
          <w:rFonts w:ascii="Arial" w:hAnsi="Arial" w:cs="Arial"/>
          <w:color w:val="FF0000"/>
        </w:rPr>
      </w:pPr>
    </w:p>
    <w:p w14:paraId="4B0A89BD" w14:textId="6277D1E0" w:rsidR="00954BFD" w:rsidRPr="00A76BDF" w:rsidRDefault="00954BFD" w:rsidP="00BA7294">
      <w:pPr>
        <w:ind w:left="360"/>
        <w:rPr>
          <w:rFonts w:ascii="Arial" w:hAnsi="Arial" w:cs="Arial"/>
          <w:color w:val="FF0000"/>
        </w:rPr>
      </w:pPr>
    </w:p>
    <w:p w14:paraId="65553988" w14:textId="3D1A1083" w:rsidR="00954BFD" w:rsidRPr="00A76BDF" w:rsidRDefault="00954BFD" w:rsidP="00945850">
      <w:pPr>
        <w:ind w:left="720"/>
        <w:rPr>
          <w:rFonts w:ascii="Arial" w:hAnsi="Arial" w:cs="Arial"/>
          <w:color w:val="FF0000"/>
        </w:rPr>
      </w:pPr>
    </w:p>
    <w:p w14:paraId="118D060E" w14:textId="77777777" w:rsidR="00954BFD" w:rsidRPr="00A76BDF" w:rsidRDefault="00954BFD" w:rsidP="00954BFD">
      <w:pPr>
        <w:rPr>
          <w:rFonts w:ascii="Arial" w:hAnsi="Arial" w:cs="Arial"/>
          <w:color w:val="FF0000"/>
        </w:rPr>
      </w:pPr>
      <w:r w:rsidRPr="00A76BDF">
        <w:rPr>
          <w:rFonts w:ascii="Arial" w:hAnsi="Arial" w:cs="Arial"/>
          <w:color w:val="FF0000"/>
        </w:rPr>
        <w:pict w14:anchorId="0F5BA4B9">
          <v:rect id="_x0000_i1116" style="width:0;height:1.5pt" o:hralign="center" o:hrstd="t" o:hr="t" fillcolor="#a0a0a0" stroked="f"/>
        </w:pict>
      </w:r>
    </w:p>
    <w:p w14:paraId="6A2DF863" w14:textId="77777777" w:rsidR="00954BFD" w:rsidRPr="00A76BDF" w:rsidRDefault="00954BFD" w:rsidP="00954BFD">
      <w:pPr>
        <w:rPr>
          <w:rFonts w:ascii="Arial" w:hAnsi="Arial" w:cs="Arial"/>
          <w:b/>
          <w:bCs/>
          <w:color w:val="FF0000"/>
        </w:rPr>
      </w:pPr>
      <w:r w:rsidRPr="00A76BDF">
        <w:rPr>
          <w:rFonts w:ascii="Arial" w:hAnsi="Arial" w:cs="Arial"/>
          <w:b/>
          <w:bCs/>
          <w:color w:val="FF0000"/>
        </w:rPr>
        <w:t>3. Project Timeline: Six Months</w:t>
      </w:r>
    </w:p>
    <w:p w14:paraId="009EDBBD" w14:textId="77777777" w:rsidR="00954BFD" w:rsidRPr="00A76BDF" w:rsidRDefault="00954BFD" w:rsidP="00954BFD">
      <w:pPr>
        <w:rPr>
          <w:rFonts w:ascii="Arial" w:hAnsi="Arial" w:cs="Arial"/>
          <w:b/>
          <w:bCs/>
          <w:color w:val="FF0000"/>
        </w:rPr>
      </w:pPr>
      <w:r w:rsidRPr="00A76BDF">
        <w:rPr>
          <w:rFonts w:ascii="Arial" w:hAnsi="Arial" w:cs="Arial"/>
          <w:b/>
          <w:bCs/>
          <w:color w:val="FF0000"/>
        </w:rPr>
        <w:t>Phase 1: Planning &amp; Design (Weeks 1–4)</w:t>
      </w:r>
    </w:p>
    <w:p w14:paraId="6960991B" w14:textId="77777777" w:rsidR="00954BFD" w:rsidRPr="00A76BDF" w:rsidRDefault="00954BFD" w:rsidP="00954BFD">
      <w:pPr>
        <w:numPr>
          <w:ilvl w:val="0"/>
          <w:numId w:val="33"/>
        </w:numPr>
        <w:rPr>
          <w:rFonts w:ascii="Arial" w:hAnsi="Arial" w:cs="Arial"/>
          <w:color w:val="FF0000"/>
        </w:rPr>
      </w:pPr>
      <w:r w:rsidRPr="00A76BDF">
        <w:rPr>
          <w:rFonts w:ascii="Arial" w:hAnsi="Arial" w:cs="Arial"/>
          <w:color w:val="FF0000"/>
        </w:rPr>
        <w:t>Requirement gathering and analysis</w:t>
      </w:r>
    </w:p>
    <w:p w14:paraId="39DE8A89" w14:textId="77777777" w:rsidR="00954BFD" w:rsidRPr="00A76BDF" w:rsidRDefault="00954BFD" w:rsidP="00954BFD">
      <w:pPr>
        <w:numPr>
          <w:ilvl w:val="0"/>
          <w:numId w:val="33"/>
        </w:numPr>
        <w:rPr>
          <w:rFonts w:ascii="Arial" w:hAnsi="Arial" w:cs="Arial"/>
          <w:color w:val="FF0000"/>
        </w:rPr>
      </w:pPr>
      <w:r w:rsidRPr="00A76BDF">
        <w:rPr>
          <w:rFonts w:ascii="Arial" w:hAnsi="Arial" w:cs="Arial"/>
          <w:color w:val="FF0000"/>
        </w:rPr>
        <w:t>Market and competitor research</w:t>
      </w:r>
    </w:p>
    <w:p w14:paraId="29757406" w14:textId="77777777" w:rsidR="00954BFD" w:rsidRPr="00A76BDF" w:rsidRDefault="00954BFD" w:rsidP="00954BFD">
      <w:pPr>
        <w:numPr>
          <w:ilvl w:val="0"/>
          <w:numId w:val="33"/>
        </w:numPr>
        <w:rPr>
          <w:rFonts w:ascii="Arial" w:hAnsi="Arial" w:cs="Arial"/>
          <w:color w:val="FF0000"/>
        </w:rPr>
      </w:pPr>
      <w:r w:rsidRPr="00A76BDF">
        <w:rPr>
          <w:rFonts w:ascii="Arial" w:hAnsi="Arial" w:cs="Arial"/>
          <w:color w:val="FF0000"/>
        </w:rPr>
        <w:t>Wireframing and prototyping of UI/UX</w:t>
      </w:r>
    </w:p>
    <w:p w14:paraId="19F0E43F" w14:textId="77777777" w:rsidR="00954BFD" w:rsidRPr="00A76BDF" w:rsidRDefault="00954BFD" w:rsidP="00954BFD">
      <w:pPr>
        <w:numPr>
          <w:ilvl w:val="0"/>
          <w:numId w:val="33"/>
        </w:numPr>
        <w:rPr>
          <w:rFonts w:ascii="Arial" w:hAnsi="Arial" w:cs="Arial"/>
          <w:color w:val="FF0000"/>
        </w:rPr>
      </w:pPr>
      <w:r w:rsidRPr="00A76BDF">
        <w:rPr>
          <w:rFonts w:ascii="Arial" w:hAnsi="Arial" w:cs="Arial"/>
          <w:color w:val="FF0000"/>
        </w:rPr>
        <w:t>Technical architecture design</w:t>
      </w:r>
    </w:p>
    <w:p w14:paraId="4971051A" w14:textId="77777777" w:rsidR="00954BFD" w:rsidRPr="00A76BDF" w:rsidRDefault="00954BFD" w:rsidP="00954BFD">
      <w:pPr>
        <w:rPr>
          <w:rFonts w:ascii="Arial" w:hAnsi="Arial" w:cs="Arial"/>
          <w:b/>
          <w:bCs/>
          <w:color w:val="FF0000"/>
        </w:rPr>
      </w:pPr>
      <w:r w:rsidRPr="00A76BDF">
        <w:rPr>
          <w:rFonts w:ascii="Arial" w:hAnsi="Arial" w:cs="Arial"/>
          <w:b/>
          <w:bCs/>
          <w:color w:val="FF0000"/>
        </w:rPr>
        <w:t>Phase 2: Core Development (Weeks 5–14)</w:t>
      </w:r>
    </w:p>
    <w:p w14:paraId="0FDD837A" w14:textId="77777777" w:rsidR="00954BFD" w:rsidRPr="00A76BDF" w:rsidRDefault="00954BFD" w:rsidP="00954BFD">
      <w:pPr>
        <w:numPr>
          <w:ilvl w:val="0"/>
          <w:numId w:val="34"/>
        </w:numPr>
        <w:rPr>
          <w:rFonts w:ascii="Arial" w:hAnsi="Arial" w:cs="Arial"/>
          <w:color w:val="FF0000"/>
        </w:rPr>
      </w:pPr>
      <w:r w:rsidRPr="00A76BDF">
        <w:rPr>
          <w:rFonts w:ascii="Arial" w:hAnsi="Arial" w:cs="Arial"/>
          <w:color w:val="FF0000"/>
        </w:rPr>
        <w:t>Backend API modules for users, orders, and payments</w:t>
      </w:r>
    </w:p>
    <w:p w14:paraId="4009884E" w14:textId="77777777" w:rsidR="00954BFD" w:rsidRPr="00A76BDF" w:rsidRDefault="00954BFD" w:rsidP="00954BFD">
      <w:pPr>
        <w:numPr>
          <w:ilvl w:val="0"/>
          <w:numId w:val="34"/>
        </w:numPr>
        <w:rPr>
          <w:rFonts w:ascii="Arial" w:hAnsi="Arial" w:cs="Arial"/>
          <w:color w:val="FF0000"/>
        </w:rPr>
      </w:pPr>
      <w:r w:rsidRPr="00A76BDF">
        <w:rPr>
          <w:rFonts w:ascii="Arial" w:hAnsi="Arial" w:cs="Arial"/>
          <w:color w:val="FF0000"/>
        </w:rPr>
        <w:t>Database schema design and implementation</w:t>
      </w:r>
    </w:p>
    <w:p w14:paraId="48BEFFE3" w14:textId="77777777" w:rsidR="00954BFD" w:rsidRPr="00A76BDF" w:rsidRDefault="00954BFD" w:rsidP="00954BFD">
      <w:pPr>
        <w:numPr>
          <w:ilvl w:val="0"/>
          <w:numId w:val="34"/>
        </w:numPr>
        <w:rPr>
          <w:rFonts w:ascii="Arial" w:hAnsi="Arial" w:cs="Arial"/>
          <w:color w:val="FF0000"/>
        </w:rPr>
      </w:pPr>
      <w:r w:rsidRPr="00A76BDF">
        <w:rPr>
          <w:rFonts w:ascii="Arial" w:hAnsi="Arial" w:cs="Arial"/>
          <w:color w:val="FF0000"/>
        </w:rPr>
        <w:t>Foundational frontend components</w:t>
      </w:r>
    </w:p>
    <w:p w14:paraId="626B825A" w14:textId="77777777" w:rsidR="00954BFD" w:rsidRPr="00A76BDF" w:rsidRDefault="00954BFD" w:rsidP="00954BFD">
      <w:pPr>
        <w:numPr>
          <w:ilvl w:val="0"/>
          <w:numId w:val="34"/>
        </w:numPr>
        <w:rPr>
          <w:rFonts w:ascii="Arial" w:hAnsi="Arial" w:cs="Arial"/>
          <w:color w:val="FF0000"/>
        </w:rPr>
      </w:pPr>
      <w:r w:rsidRPr="00A76BDF">
        <w:rPr>
          <w:rFonts w:ascii="Arial" w:hAnsi="Arial" w:cs="Arial"/>
          <w:color w:val="FF0000"/>
        </w:rPr>
        <w:t>Core user flows including registration, browsing, and cart management</w:t>
      </w:r>
    </w:p>
    <w:p w14:paraId="51749D32" w14:textId="77777777" w:rsidR="00954BFD" w:rsidRPr="00A76BDF" w:rsidRDefault="00954BFD" w:rsidP="00954BFD">
      <w:pPr>
        <w:rPr>
          <w:rFonts w:ascii="Arial" w:hAnsi="Arial" w:cs="Arial"/>
          <w:b/>
          <w:bCs/>
          <w:color w:val="FF0000"/>
        </w:rPr>
      </w:pPr>
      <w:r w:rsidRPr="00A76BDF">
        <w:rPr>
          <w:rFonts w:ascii="Arial" w:hAnsi="Arial" w:cs="Arial"/>
          <w:b/>
          <w:bCs/>
          <w:color w:val="FF0000"/>
        </w:rPr>
        <w:lastRenderedPageBreak/>
        <w:t>Phase 3: Feature Implementation (Weeks 15–22)</w:t>
      </w:r>
    </w:p>
    <w:p w14:paraId="01BF7397" w14:textId="77777777" w:rsidR="00954BFD" w:rsidRPr="00A76BDF" w:rsidRDefault="00954BFD" w:rsidP="00954BFD">
      <w:pPr>
        <w:numPr>
          <w:ilvl w:val="0"/>
          <w:numId w:val="35"/>
        </w:numPr>
        <w:rPr>
          <w:rFonts w:ascii="Arial" w:hAnsi="Arial" w:cs="Arial"/>
          <w:color w:val="FF0000"/>
        </w:rPr>
      </w:pPr>
      <w:r w:rsidRPr="00A76BDF">
        <w:rPr>
          <w:rFonts w:ascii="Arial" w:hAnsi="Arial" w:cs="Arial"/>
          <w:color w:val="FF0000"/>
        </w:rPr>
        <w:t>Real-time tracking system</w:t>
      </w:r>
    </w:p>
    <w:p w14:paraId="28C214F7" w14:textId="77777777" w:rsidR="00954BFD" w:rsidRPr="00A76BDF" w:rsidRDefault="00954BFD" w:rsidP="00954BFD">
      <w:pPr>
        <w:numPr>
          <w:ilvl w:val="0"/>
          <w:numId w:val="35"/>
        </w:numPr>
        <w:rPr>
          <w:rFonts w:ascii="Arial" w:hAnsi="Arial" w:cs="Arial"/>
          <w:color w:val="FF0000"/>
        </w:rPr>
      </w:pPr>
      <w:r w:rsidRPr="00A76BDF">
        <w:rPr>
          <w:rFonts w:ascii="Arial" w:hAnsi="Arial" w:cs="Arial"/>
          <w:color w:val="FF0000"/>
        </w:rPr>
        <w:t>Payment gateway integration</w:t>
      </w:r>
    </w:p>
    <w:p w14:paraId="38AB088C" w14:textId="77777777" w:rsidR="00954BFD" w:rsidRPr="00A76BDF" w:rsidRDefault="00954BFD" w:rsidP="00954BFD">
      <w:pPr>
        <w:numPr>
          <w:ilvl w:val="0"/>
          <w:numId w:val="35"/>
        </w:numPr>
        <w:rPr>
          <w:rFonts w:ascii="Arial" w:hAnsi="Arial" w:cs="Arial"/>
          <w:color w:val="FF0000"/>
        </w:rPr>
      </w:pPr>
      <w:r w:rsidRPr="00A76BDF">
        <w:rPr>
          <w:rFonts w:ascii="Arial" w:hAnsi="Arial" w:cs="Arial"/>
          <w:color w:val="FF0000"/>
        </w:rPr>
        <w:t>AI-based delivery routing algorithm</w:t>
      </w:r>
    </w:p>
    <w:p w14:paraId="1473B1E9" w14:textId="77777777" w:rsidR="00954BFD" w:rsidRPr="00A76BDF" w:rsidRDefault="00954BFD" w:rsidP="00954BFD">
      <w:pPr>
        <w:numPr>
          <w:ilvl w:val="0"/>
          <w:numId w:val="35"/>
        </w:numPr>
        <w:rPr>
          <w:rFonts w:ascii="Arial" w:hAnsi="Arial" w:cs="Arial"/>
          <w:color w:val="FF0000"/>
        </w:rPr>
      </w:pPr>
      <w:r w:rsidRPr="00A76BDF">
        <w:rPr>
          <w:rFonts w:ascii="Arial" w:hAnsi="Arial" w:cs="Arial"/>
          <w:color w:val="FF0000"/>
        </w:rPr>
        <w:t>Vendor dashboard creation</w:t>
      </w:r>
    </w:p>
    <w:p w14:paraId="357D0353" w14:textId="77777777" w:rsidR="00954BFD" w:rsidRPr="00A76BDF" w:rsidRDefault="00954BFD" w:rsidP="00954BFD">
      <w:pPr>
        <w:numPr>
          <w:ilvl w:val="0"/>
          <w:numId w:val="35"/>
        </w:numPr>
        <w:rPr>
          <w:rFonts w:ascii="Arial" w:hAnsi="Arial" w:cs="Arial"/>
          <w:color w:val="FF0000"/>
        </w:rPr>
      </w:pPr>
      <w:r w:rsidRPr="00A76BDF">
        <w:rPr>
          <w:rFonts w:ascii="Arial" w:hAnsi="Arial" w:cs="Arial"/>
          <w:color w:val="FF0000"/>
        </w:rPr>
        <w:t>Push notification system</w:t>
      </w:r>
    </w:p>
    <w:p w14:paraId="17F54C2A" w14:textId="77777777" w:rsidR="00954BFD" w:rsidRPr="00A76BDF" w:rsidRDefault="00954BFD" w:rsidP="00954BFD">
      <w:pPr>
        <w:rPr>
          <w:rFonts w:ascii="Arial" w:hAnsi="Arial" w:cs="Arial"/>
          <w:b/>
          <w:bCs/>
          <w:color w:val="FF0000"/>
        </w:rPr>
      </w:pPr>
      <w:r w:rsidRPr="00A76BDF">
        <w:rPr>
          <w:rFonts w:ascii="Arial" w:hAnsi="Arial" w:cs="Arial"/>
          <w:b/>
          <w:bCs/>
          <w:color w:val="FF0000"/>
        </w:rPr>
        <w:t>Phase 4: Testing &amp; Deployment (Weeks 23–24)</w:t>
      </w:r>
    </w:p>
    <w:p w14:paraId="3877A5E6" w14:textId="77777777" w:rsidR="00954BFD" w:rsidRPr="00A76BDF" w:rsidRDefault="00954BFD" w:rsidP="00954BFD">
      <w:pPr>
        <w:numPr>
          <w:ilvl w:val="0"/>
          <w:numId w:val="36"/>
        </w:numPr>
        <w:rPr>
          <w:rFonts w:ascii="Arial" w:hAnsi="Arial" w:cs="Arial"/>
          <w:color w:val="FF0000"/>
        </w:rPr>
      </w:pPr>
      <w:r w:rsidRPr="00A76BDF">
        <w:rPr>
          <w:rFonts w:ascii="Arial" w:hAnsi="Arial" w:cs="Arial"/>
          <w:color w:val="FF0000"/>
        </w:rPr>
        <w:t>Alpha and beta testing with selected groups</w:t>
      </w:r>
    </w:p>
    <w:p w14:paraId="61243CB3" w14:textId="77777777" w:rsidR="00954BFD" w:rsidRPr="00A76BDF" w:rsidRDefault="00954BFD" w:rsidP="00954BFD">
      <w:pPr>
        <w:numPr>
          <w:ilvl w:val="0"/>
          <w:numId w:val="36"/>
        </w:numPr>
        <w:rPr>
          <w:rFonts w:ascii="Arial" w:hAnsi="Arial" w:cs="Arial"/>
          <w:color w:val="FF0000"/>
        </w:rPr>
      </w:pPr>
      <w:r w:rsidRPr="00A76BDF">
        <w:rPr>
          <w:rFonts w:ascii="Arial" w:hAnsi="Arial" w:cs="Arial"/>
          <w:color w:val="FF0000"/>
        </w:rPr>
        <w:t>Security and performance validation</w:t>
      </w:r>
    </w:p>
    <w:p w14:paraId="46397831" w14:textId="77777777" w:rsidR="00954BFD" w:rsidRPr="00A76BDF" w:rsidRDefault="00954BFD" w:rsidP="00954BFD">
      <w:pPr>
        <w:numPr>
          <w:ilvl w:val="0"/>
          <w:numId w:val="36"/>
        </w:numPr>
        <w:rPr>
          <w:rFonts w:ascii="Arial" w:hAnsi="Arial" w:cs="Arial"/>
          <w:color w:val="FF0000"/>
        </w:rPr>
      </w:pPr>
      <w:r w:rsidRPr="00A76BDF">
        <w:rPr>
          <w:rFonts w:ascii="Arial" w:hAnsi="Arial" w:cs="Arial"/>
          <w:color w:val="FF0000"/>
        </w:rPr>
        <w:t>Submission to iOS App Store and Google Play</w:t>
      </w:r>
    </w:p>
    <w:p w14:paraId="25C4CF7C" w14:textId="77777777" w:rsidR="00954BFD" w:rsidRPr="00A76BDF" w:rsidRDefault="00954BFD" w:rsidP="00954BFD">
      <w:pPr>
        <w:numPr>
          <w:ilvl w:val="0"/>
          <w:numId w:val="36"/>
        </w:numPr>
        <w:rPr>
          <w:rFonts w:ascii="Arial" w:hAnsi="Arial" w:cs="Arial"/>
          <w:color w:val="FF0000"/>
        </w:rPr>
      </w:pPr>
      <w:r w:rsidRPr="00A76BDF">
        <w:rPr>
          <w:rFonts w:ascii="Arial" w:hAnsi="Arial" w:cs="Arial"/>
          <w:color w:val="FF0000"/>
        </w:rPr>
        <w:t>Production deployment</w:t>
      </w:r>
    </w:p>
    <w:p w14:paraId="0A58A02B" w14:textId="77777777" w:rsidR="00954BFD" w:rsidRPr="00A76BDF" w:rsidRDefault="00954BFD" w:rsidP="00954BFD">
      <w:pPr>
        <w:rPr>
          <w:rFonts w:ascii="Arial" w:hAnsi="Arial" w:cs="Arial"/>
          <w:b/>
          <w:bCs/>
          <w:color w:val="FF0000"/>
        </w:rPr>
      </w:pPr>
      <w:r w:rsidRPr="00A76BDF">
        <w:rPr>
          <w:rFonts w:ascii="Arial" w:hAnsi="Arial" w:cs="Arial"/>
          <w:b/>
          <w:bCs/>
          <w:color w:val="FF0000"/>
        </w:rPr>
        <w:t>Phase 5: Launch &amp; Post-Launch (Weeks 25–26)</w:t>
      </w:r>
    </w:p>
    <w:p w14:paraId="0505361D" w14:textId="77777777" w:rsidR="00954BFD" w:rsidRPr="00A76BDF" w:rsidRDefault="00954BFD" w:rsidP="00954BFD">
      <w:pPr>
        <w:numPr>
          <w:ilvl w:val="0"/>
          <w:numId w:val="37"/>
        </w:numPr>
        <w:rPr>
          <w:rFonts w:ascii="Arial" w:hAnsi="Arial" w:cs="Arial"/>
          <w:color w:val="FF0000"/>
        </w:rPr>
      </w:pPr>
      <w:r w:rsidRPr="00A76BDF">
        <w:rPr>
          <w:rFonts w:ascii="Arial" w:hAnsi="Arial" w:cs="Arial"/>
          <w:color w:val="FF0000"/>
        </w:rPr>
        <w:t>Limited-area soft launch</w:t>
      </w:r>
    </w:p>
    <w:p w14:paraId="33F9BB9F" w14:textId="77777777" w:rsidR="00954BFD" w:rsidRPr="00A76BDF" w:rsidRDefault="00954BFD" w:rsidP="00954BFD">
      <w:pPr>
        <w:numPr>
          <w:ilvl w:val="0"/>
          <w:numId w:val="37"/>
        </w:numPr>
        <w:rPr>
          <w:rFonts w:ascii="Arial" w:hAnsi="Arial" w:cs="Arial"/>
          <w:color w:val="FF0000"/>
        </w:rPr>
      </w:pPr>
      <w:r w:rsidRPr="00A76BDF">
        <w:rPr>
          <w:rFonts w:ascii="Arial" w:hAnsi="Arial" w:cs="Arial"/>
          <w:color w:val="FF0000"/>
        </w:rPr>
        <w:t>Monitoring and bug resolution</w:t>
      </w:r>
    </w:p>
    <w:p w14:paraId="0E9F8860" w14:textId="77777777" w:rsidR="00954BFD" w:rsidRPr="00A76BDF" w:rsidRDefault="00954BFD" w:rsidP="00954BFD">
      <w:pPr>
        <w:numPr>
          <w:ilvl w:val="0"/>
          <w:numId w:val="37"/>
        </w:numPr>
        <w:rPr>
          <w:rFonts w:ascii="Arial" w:hAnsi="Arial" w:cs="Arial"/>
          <w:color w:val="FF0000"/>
        </w:rPr>
      </w:pPr>
      <w:r w:rsidRPr="00A76BDF">
        <w:rPr>
          <w:rFonts w:ascii="Arial" w:hAnsi="Arial" w:cs="Arial"/>
          <w:color w:val="FF0000"/>
        </w:rPr>
        <w:t>Gathering user feedback</w:t>
      </w:r>
    </w:p>
    <w:p w14:paraId="193F748A" w14:textId="77777777" w:rsidR="00954BFD" w:rsidRPr="00A76BDF" w:rsidRDefault="00954BFD" w:rsidP="00954BFD">
      <w:pPr>
        <w:numPr>
          <w:ilvl w:val="0"/>
          <w:numId w:val="37"/>
        </w:numPr>
        <w:rPr>
          <w:rFonts w:ascii="Arial" w:hAnsi="Arial" w:cs="Arial"/>
          <w:color w:val="FF0000"/>
        </w:rPr>
      </w:pPr>
      <w:r w:rsidRPr="00A76BDF">
        <w:rPr>
          <w:rFonts w:ascii="Arial" w:hAnsi="Arial" w:cs="Arial"/>
          <w:color w:val="FF0000"/>
        </w:rPr>
        <w:t>Planning for Phase 2 expansion</w:t>
      </w:r>
    </w:p>
    <w:p w14:paraId="3266854F" w14:textId="77777777" w:rsidR="00954BFD" w:rsidRPr="00A76BDF" w:rsidRDefault="00954BFD" w:rsidP="00954BFD">
      <w:pPr>
        <w:rPr>
          <w:rFonts w:ascii="Arial" w:hAnsi="Arial" w:cs="Arial"/>
          <w:color w:val="FF0000"/>
        </w:rPr>
      </w:pPr>
      <w:r w:rsidRPr="00A76BDF">
        <w:rPr>
          <w:rFonts w:ascii="Arial" w:hAnsi="Arial" w:cs="Arial"/>
          <w:color w:val="FF0000"/>
        </w:rPr>
        <w:pict w14:anchorId="49CAF7B1">
          <v:rect id="_x0000_i1117" style="width:0;height:1.5pt" o:hralign="center" o:hrstd="t" o:hr="t" fillcolor="#a0a0a0" stroked="f"/>
        </w:pict>
      </w:r>
    </w:p>
    <w:p w14:paraId="221503DD" w14:textId="77777777" w:rsidR="00954BFD" w:rsidRPr="00A76BDF" w:rsidRDefault="00954BFD" w:rsidP="00954BFD">
      <w:pPr>
        <w:rPr>
          <w:rFonts w:ascii="Arial" w:hAnsi="Arial" w:cs="Arial"/>
          <w:b/>
          <w:bCs/>
          <w:color w:val="FF0000"/>
        </w:rPr>
      </w:pPr>
      <w:r w:rsidRPr="00A76BDF">
        <w:rPr>
          <w:rFonts w:ascii="Arial" w:hAnsi="Arial" w:cs="Arial"/>
          <w:b/>
          <w:bCs/>
          <w:color w:val="FF0000"/>
        </w:rPr>
        <w:t>4. Project Schedule and Constraints</w:t>
      </w:r>
    </w:p>
    <w:p w14:paraId="1B41F8CC" w14:textId="77777777" w:rsidR="00954BFD" w:rsidRPr="00A76BDF" w:rsidRDefault="00954BFD" w:rsidP="00954BFD">
      <w:pPr>
        <w:rPr>
          <w:rFonts w:ascii="Arial" w:hAnsi="Arial" w:cs="Arial"/>
          <w:b/>
          <w:bCs/>
          <w:color w:val="FF0000"/>
        </w:rPr>
      </w:pPr>
      <w:r w:rsidRPr="00A76BDF">
        <w:rPr>
          <w:rFonts w:ascii="Arial" w:hAnsi="Arial" w:cs="Arial"/>
          <w:b/>
          <w:bCs/>
          <w:color w:val="FF0000"/>
        </w:rPr>
        <w:t>Key Milestones</w:t>
      </w:r>
    </w:p>
    <w:p w14:paraId="4CF276D6" w14:textId="77777777" w:rsidR="00954BFD" w:rsidRPr="00A76BDF" w:rsidRDefault="00954BFD" w:rsidP="00954BFD">
      <w:pPr>
        <w:numPr>
          <w:ilvl w:val="0"/>
          <w:numId w:val="38"/>
        </w:numPr>
        <w:rPr>
          <w:rFonts w:ascii="Arial" w:hAnsi="Arial" w:cs="Arial"/>
          <w:color w:val="FF0000"/>
        </w:rPr>
      </w:pPr>
      <w:r w:rsidRPr="00A76BDF">
        <w:rPr>
          <w:rFonts w:ascii="Arial" w:hAnsi="Arial" w:cs="Arial"/>
          <w:color w:val="FF0000"/>
        </w:rPr>
        <w:t>M1: Requirements finalized (Week 2)</w:t>
      </w:r>
    </w:p>
    <w:p w14:paraId="0CC5C996" w14:textId="77777777" w:rsidR="00954BFD" w:rsidRPr="00A76BDF" w:rsidRDefault="00954BFD" w:rsidP="00954BFD">
      <w:pPr>
        <w:numPr>
          <w:ilvl w:val="0"/>
          <w:numId w:val="38"/>
        </w:numPr>
        <w:rPr>
          <w:rFonts w:ascii="Arial" w:hAnsi="Arial" w:cs="Arial"/>
          <w:color w:val="FF0000"/>
        </w:rPr>
      </w:pPr>
      <w:r w:rsidRPr="00A76BDF">
        <w:rPr>
          <w:rFonts w:ascii="Arial" w:hAnsi="Arial" w:cs="Arial"/>
          <w:color w:val="FF0000"/>
        </w:rPr>
        <w:t>M2: UI/UX approved (Week 4)</w:t>
      </w:r>
    </w:p>
    <w:p w14:paraId="1AD32ACE" w14:textId="77777777" w:rsidR="00954BFD" w:rsidRPr="00A76BDF" w:rsidRDefault="00954BFD" w:rsidP="00954BFD">
      <w:pPr>
        <w:numPr>
          <w:ilvl w:val="0"/>
          <w:numId w:val="38"/>
        </w:numPr>
        <w:rPr>
          <w:rFonts w:ascii="Arial" w:hAnsi="Arial" w:cs="Arial"/>
          <w:color w:val="FF0000"/>
        </w:rPr>
      </w:pPr>
      <w:r w:rsidRPr="00A76BDF">
        <w:rPr>
          <w:rFonts w:ascii="Arial" w:hAnsi="Arial" w:cs="Arial"/>
          <w:color w:val="FF0000"/>
        </w:rPr>
        <w:t>M3: Backend API v1.0 completed (Week 10)</w:t>
      </w:r>
    </w:p>
    <w:p w14:paraId="321DD3DD" w14:textId="77777777" w:rsidR="00954BFD" w:rsidRPr="00A76BDF" w:rsidRDefault="00954BFD" w:rsidP="00954BFD">
      <w:pPr>
        <w:numPr>
          <w:ilvl w:val="0"/>
          <w:numId w:val="38"/>
        </w:numPr>
        <w:rPr>
          <w:rFonts w:ascii="Arial" w:hAnsi="Arial" w:cs="Arial"/>
          <w:color w:val="FF0000"/>
        </w:rPr>
      </w:pPr>
      <w:r w:rsidRPr="00A76BDF">
        <w:rPr>
          <w:rFonts w:ascii="Arial" w:hAnsi="Arial" w:cs="Arial"/>
          <w:color w:val="FF0000"/>
        </w:rPr>
        <w:t>M4: MVP ready (Week 18)</w:t>
      </w:r>
    </w:p>
    <w:p w14:paraId="3D559383" w14:textId="77777777" w:rsidR="00954BFD" w:rsidRPr="00A76BDF" w:rsidRDefault="00954BFD" w:rsidP="00954BFD">
      <w:pPr>
        <w:numPr>
          <w:ilvl w:val="0"/>
          <w:numId w:val="38"/>
        </w:numPr>
        <w:rPr>
          <w:rFonts w:ascii="Arial" w:hAnsi="Arial" w:cs="Arial"/>
          <w:color w:val="FF0000"/>
        </w:rPr>
      </w:pPr>
      <w:r w:rsidRPr="00A76BDF">
        <w:rPr>
          <w:rFonts w:ascii="Arial" w:hAnsi="Arial" w:cs="Arial"/>
          <w:color w:val="FF0000"/>
        </w:rPr>
        <w:t>M5: Beta testing complete (Week 22)</w:t>
      </w:r>
    </w:p>
    <w:p w14:paraId="1708D458" w14:textId="77777777" w:rsidR="00954BFD" w:rsidRPr="00A76BDF" w:rsidRDefault="00954BFD" w:rsidP="00954BFD">
      <w:pPr>
        <w:numPr>
          <w:ilvl w:val="0"/>
          <w:numId w:val="38"/>
        </w:numPr>
        <w:rPr>
          <w:rFonts w:ascii="Arial" w:hAnsi="Arial" w:cs="Arial"/>
          <w:color w:val="FF0000"/>
        </w:rPr>
      </w:pPr>
      <w:r w:rsidRPr="00A76BDF">
        <w:rPr>
          <w:rFonts w:ascii="Arial" w:hAnsi="Arial" w:cs="Arial"/>
          <w:color w:val="FF0000"/>
        </w:rPr>
        <w:t>M6: Public launch (Week 24)</w:t>
      </w:r>
    </w:p>
    <w:p w14:paraId="48C6FFF2" w14:textId="77777777" w:rsidR="00954BFD" w:rsidRPr="00A76BDF" w:rsidRDefault="00954BFD" w:rsidP="00954BFD">
      <w:pPr>
        <w:rPr>
          <w:rFonts w:ascii="Arial" w:hAnsi="Arial" w:cs="Arial"/>
          <w:b/>
          <w:bCs/>
          <w:color w:val="FF0000"/>
        </w:rPr>
      </w:pPr>
      <w:r w:rsidRPr="00A76BDF">
        <w:rPr>
          <w:rFonts w:ascii="Arial" w:hAnsi="Arial" w:cs="Arial"/>
          <w:b/>
          <w:bCs/>
          <w:color w:val="FF0000"/>
        </w:rPr>
        <w:t>Constraints</w:t>
      </w:r>
    </w:p>
    <w:p w14:paraId="1555C7CD" w14:textId="77777777" w:rsidR="00954BFD" w:rsidRPr="00A76BDF" w:rsidRDefault="00954BFD" w:rsidP="00954BFD">
      <w:pPr>
        <w:numPr>
          <w:ilvl w:val="0"/>
          <w:numId w:val="39"/>
        </w:numPr>
        <w:rPr>
          <w:rFonts w:ascii="Arial" w:hAnsi="Arial" w:cs="Arial"/>
          <w:color w:val="FF0000"/>
        </w:rPr>
      </w:pPr>
      <w:r w:rsidRPr="00A76BDF">
        <w:rPr>
          <w:rFonts w:ascii="Arial" w:hAnsi="Arial" w:cs="Arial"/>
          <w:b/>
          <w:bCs/>
          <w:color w:val="FF0000"/>
        </w:rPr>
        <w:t>Budget</w:t>
      </w:r>
      <w:r w:rsidRPr="00A76BDF">
        <w:rPr>
          <w:rFonts w:ascii="Arial" w:hAnsi="Arial" w:cs="Arial"/>
          <w:color w:val="FF0000"/>
        </w:rPr>
        <w:t>: $5,000 cap for development and tools</w:t>
      </w:r>
    </w:p>
    <w:p w14:paraId="16DEB1A2" w14:textId="77777777" w:rsidR="00954BFD" w:rsidRPr="00A76BDF" w:rsidRDefault="00954BFD" w:rsidP="00954BFD">
      <w:pPr>
        <w:numPr>
          <w:ilvl w:val="0"/>
          <w:numId w:val="39"/>
        </w:numPr>
        <w:rPr>
          <w:rFonts w:ascii="Arial" w:hAnsi="Arial" w:cs="Arial"/>
          <w:color w:val="FF0000"/>
        </w:rPr>
      </w:pPr>
      <w:r w:rsidRPr="00A76BDF">
        <w:rPr>
          <w:rFonts w:ascii="Arial" w:hAnsi="Arial" w:cs="Arial"/>
          <w:b/>
          <w:bCs/>
          <w:color w:val="FF0000"/>
        </w:rPr>
        <w:t>Timeframe</w:t>
      </w:r>
      <w:r w:rsidRPr="00A76BDF">
        <w:rPr>
          <w:rFonts w:ascii="Arial" w:hAnsi="Arial" w:cs="Arial"/>
          <w:color w:val="FF0000"/>
        </w:rPr>
        <w:t>: Six-month academic deadline</w:t>
      </w:r>
    </w:p>
    <w:p w14:paraId="78514321" w14:textId="77777777" w:rsidR="00954BFD" w:rsidRPr="00A76BDF" w:rsidRDefault="00954BFD" w:rsidP="00954BFD">
      <w:pPr>
        <w:numPr>
          <w:ilvl w:val="0"/>
          <w:numId w:val="39"/>
        </w:numPr>
        <w:rPr>
          <w:rFonts w:ascii="Arial" w:hAnsi="Arial" w:cs="Arial"/>
          <w:color w:val="FF0000"/>
        </w:rPr>
      </w:pPr>
      <w:r w:rsidRPr="00A76BDF">
        <w:rPr>
          <w:rFonts w:ascii="Arial" w:hAnsi="Arial" w:cs="Arial"/>
          <w:b/>
          <w:bCs/>
          <w:color w:val="FF0000"/>
        </w:rPr>
        <w:t>Technical</w:t>
      </w:r>
      <w:r w:rsidRPr="00A76BDF">
        <w:rPr>
          <w:rFonts w:ascii="Arial" w:hAnsi="Arial" w:cs="Arial"/>
          <w:color w:val="FF0000"/>
        </w:rPr>
        <w:t>: Compatibility with iOS 13+ and Android 9+</w:t>
      </w:r>
    </w:p>
    <w:p w14:paraId="60893A6E" w14:textId="77777777" w:rsidR="00954BFD" w:rsidRPr="00A76BDF" w:rsidRDefault="00954BFD" w:rsidP="00954BFD">
      <w:pPr>
        <w:numPr>
          <w:ilvl w:val="0"/>
          <w:numId w:val="39"/>
        </w:numPr>
        <w:rPr>
          <w:rFonts w:ascii="Arial" w:hAnsi="Arial" w:cs="Arial"/>
          <w:color w:val="FF0000"/>
        </w:rPr>
      </w:pPr>
      <w:r w:rsidRPr="00A76BDF">
        <w:rPr>
          <w:rFonts w:ascii="Arial" w:hAnsi="Arial" w:cs="Arial"/>
          <w:b/>
          <w:bCs/>
          <w:color w:val="FF0000"/>
        </w:rPr>
        <w:lastRenderedPageBreak/>
        <w:t>Legal</w:t>
      </w:r>
      <w:r w:rsidRPr="00A76BDF">
        <w:rPr>
          <w:rFonts w:ascii="Arial" w:hAnsi="Arial" w:cs="Arial"/>
          <w:color w:val="FF0000"/>
        </w:rPr>
        <w:t>: GDPR/NDPA compliance required</w:t>
      </w:r>
    </w:p>
    <w:p w14:paraId="0B93681A" w14:textId="77777777" w:rsidR="00954BFD" w:rsidRPr="00A76BDF" w:rsidRDefault="00954BFD" w:rsidP="00954BFD">
      <w:pPr>
        <w:numPr>
          <w:ilvl w:val="0"/>
          <w:numId w:val="39"/>
        </w:numPr>
        <w:rPr>
          <w:rFonts w:ascii="Arial" w:hAnsi="Arial" w:cs="Arial"/>
          <w:color w:val="FF0000"/>
        </w:rPr>
      </w:pPr>
      <w:r w:rsidRPr="00A76BDF">
        <w:rPr>
          <w:rFonts w:ascii="Arial" w:hAnsi="Arial" w:cs="Arial"/>
          <w:b/>
          <w:bCs/>
          <w:color w:val="FF0000"/>
        </w:rPr>
        <w:t>Scope</w:t>
      </w:r>
      <w:r w:rsidRPr="00A76BDF">
        <w:rPr>
          <w:rFonts w:ascii="Arial" w:hAnsi="Arial" w:cs="Arial"/>
          <w:color w:val="FF0000"/>
        </w:rPr>
        <w:t>: Initial rollout limited to three metro areas</w:t>
      </w:r>
    </w:p>
    <w:p w14:paraId="310D74A1" w14:textId="77777777" w:rsidR="00954BFD" w:rsidRPr="00A76BDF" w:rsidRDefault="00954BFD" w:rsidP="00954BFD">
      <w:pPr>
        <w:numPr>
          <w:ilvl w:val="0"/>
          <w:numId w:val="39"/>
        </w:numPr>
        <w:rPr>
          <w:rFonts w:ascii="Arial" w:hAnsi="Arial" w:cs="Arial"/>
          <w:color w:val="FF0000"/>
        </w:rPr>
      </w:pPr>
      <w:r w:rsidRPr="00A76BDF">
        <w:rPr>
          <w:rFonts w:ascii="Arial" w:hAnsi="Arial" w:cs="Arial"/>
          <w:b/>
          <w:bCs/>
          <w:color w:val="FF0000"/>
        </w:rPr>
        <w:t>Resources</w:t>
      </w:r>
      <w:r w:rsidRPr="00A76BDF">
        <w:rPr>
          <w:rFonts w:ascii="Arial" w:hAnsi="Arial" w:cs="Arial"/>
          <w:color w:val="FF0000"/>
        </w:rPr>
        <w:t>: Small team balancing academic obligations</w:t>
      </w:r>
    </w:p>
    <w:p w14:paraId="6C400D64" w14:textId="77777777" w:rsidR="00954BFD" w:rsidRPr="00A76BDF" w:rsidRDefault="00954BFD" w:rsidP="00954BFD">
      <w:pPr>
        <w:rPr>
          <w:rFonts w:ascii="Arial" w:hAnsi="Arial" w:cs="Arial"/>
          <w:color w:val="FF0000"/>
        </w:rPr>
      </w:pPr>
      <w:r w:rsidRPr="00A76BDF">
        <w:rPr>
          <w:rFonts w:ascii="Arial" w:hAnsi="Arial" w:cs="Arial"/>
          <w:color w:val="FF0000"/>
        </w:rPr>
        <w:pict w14:anchorId="0A8D1AC5">
          <v:rect id="_x0000_i1118" style="width:0;height:1.5pt" o:hralign="center" o:hrstd="t" o:hr="t" fillcolor="#a0a0a0" stroked="f"/>
        </w:pict>
      </w:r>
    </w:p>
    <w:p w14:paraId="704EAB6A" w14:textId="77777777" w:rsidR="00954BFD" w:rsidRDefault="00954BFD" w:rsidP="00954BFD">
      <w:pPr>
        <w:rPr>
          <w:rFonts w:ascii="Arial" w:hAnsi="Arial" w:cs="Arial"/>
          <w:b/>
          <w:bCs/>
          <w:color w:val="FF0000"/>
        </w:rPr>
      </w:pPr>
      <w:r w:rsidRPr="00A76BDF">
        <w:rPr>
          <w:rFonts w:ascii="Arial" w:hAnsi="Arial" w:cs="Arial"/>
          <w:b/>
          <w:bCs/>
          <w:color w:val="FF0000"/>
        </w:rPr>
        <w:t>5. Gantt Chart Implementation</w:t>
      </w:r>
    </w:p>
    <w:p w14:paraId="32D34D94" w14:textId="23AEC295" w:rsidR="005301AC" w:rsidRPr="00A76BDF" w:rsidRDefault="005301AC" w:rsidP="00954BFD">
      <w:pPr>
        <w:rPr>
          <w:rFonts w:ascii="Arial" w:hAnsi="Arial" w:cs="Arial"/>
          <w:b/>
          <w:bCs/>
          <w:color w:val="FF0000"/>
        </w:rPr>
      </w:pPr>
      <w:r w:rsidRPr="005301AC">
        <w:rPr>
          <w:rFonts w:ascii="Arial" w:hAnsi="Arial" w:cs="Arial" w:hint="eastAsia"/>
          <w:b/>
          <w:bCs/>
          <w:color w:val="FF0000"/>
        </w:rPr>
        <w:t>Task Groups &amp; Major Tasks                    | Jan | Feb | Mar | Apr | May | Jun</w:t>
      </w:r>
      <w:r w:rsidRPr="005301AC">
        <w:rPr>
          <w:rFonts w:ascii="Arial" w:hAnsi="Arial" w:cs="Arial" w:hint="eastAsia"/>
          <w:b/>
          <w:bCs/>
          <w:color w:val="FF0000"/>
        </w:rPr>
        <w:cr/>
      </w:r>
      <w:r w:rsidRPr="005301AC">
        <w:rPr>
          <w:rFonts w:ascii="Arial" w:hAnsi="Arial" w:cs="Arial"/>
          <w:b/>
          <w:bCs/>
          <w:color w:val="FF0000"/>
        </w:rPr>
        <w:t>───────────────────────────────────────────────────────────────────────────────</w:t>
      </w:r>
      <w:r w:rsidRPr="005301AC">
        <w:rPr>
          <w:rFonts w:ascii="Arial" w:hAnsi="Arial" w:cs="Arial" w:hint="eastAsia"/>
          <w:b/>
          <w:bCs/>
          <w:color w:val="FF0000"/>
        </w:rPr>
        <w:cr/>
        <w:t>PHASE 1: PLANNING &amp; DESIGN</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Requirements Analysis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Competitor Research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UI/UX Wireframing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Technical Architecture                   |       </w:t>
      </w:r>
      <w:r w:rsidRPr="005301AC">
        <w:rPr>
          <w:rFonts w:ascii="Arial" w:hAnsi="Arial" w:cs="Arial"/>
          <w:b/>
          <w:bCs/>
          <w:color w:val="FF0000"/>
        </w:rPr>
        <w:t>██</w:t>
      </w:r>
      <w:r w:rsidRPr="005301AC">
        <w:rPr>
          <w:rFonts w:ascii="Arial" w:hAnsi="Arial" w:cs="Arial" w:hint="eastAsia"/>
          <w:b/>
          <w:bCs/>
          <w:color w:val="FF0000"/>
        </w:rPr>
        <w:cr/>
      </w:r>
      <w:r w:rsidRPr="005301AC">
        <w:rPr>
          <w:rFonts w:ascii="Arial" w:hAnsi="Arial" w:cs="Arial" w:hint="eastAsia"/>
          <w:b/>
          <w:bCs/>
          <w:color w:val="FF0000"/>
        </w:rPr>
        <w:cr/>
        <w:t>PHASE 2: CORE DEVELOPMENT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Backend API Development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Database Implementation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Frontend Foundation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Authentication System                    |             </w:t>
      </w:r>
      <w:r w:rsidRPr="005301AC">
        <w:rPr>
          <w:rFonts w:ascii="Arial" w:hAnsi="Arial" w:cs="Arial"/>
          <w:b/>
          <w:bCs/>
          <w:color w:val="FF0000"/>
        </w:rPr>
        <w:t>███</w:t>
      </w:r>
      <w:r w:rsidRPr="005301AC">
        <w:rPr>
          <w:rFonts w:ascii="Arial" w:hAnsi="Arial" w:cs="Arial" w:hint="eastAsia"/>
          <w:b/>
          <w:bCs/>
          <w:color w:val="FF0000"/>
        </w:rPr>
        <w:cr/>
      </w:r>
      <w:r w:rsidRPr="005301AC">
        <w:rPr>
          <w:rFonts w:ascii="Arial" w:hAnsi="Arial" w:cs="Arial" w:hint="eastAsia"/>
          <w:b/>
          <w:bCs/>
          <w:color w:val="FF0000"/>
        </w:rPr>
        <w:cr/>
        <w:t>PHASE 3: FEATURE IMPLEMENTATION</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Real-time Tracking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Payment Integration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Delivery Algorithm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Vendor Dashboard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Notification System                      |                       </w:t>
      </w:r>
      <w:r w:rsidRPr="005301AC">
        <w:rPr>
          <w:rFonts w:ascii="Arial" w:hAnsi="Arial" w:cs="Arial"/>
          <w:b/>
          <w:bCs/>
          <w:color w:val="FF0000"/>
        </w:rPr>
        <w:t>███</w:t>
      </w:r>
      <w:r w:rsidRPr="005301AC">
        <w:rPr>
          <w:rFonts w:ascii="Arial" w:hAnsi="Arial" w:cs="Arial" w:hint="eastAsia"/>
          <w:b/>
          <w:bCs/>
          <w:color w:val="FF0000"/>
        </w:rPr>
        <w:cr/>
      </w:r>
      <w:r w:rsidRPr="005301AC">
        <w:rPr>
          <w:rFonts w:ascii="Arial" w:hAnsi="Arial" w:cs="Arial" w:hint="eastAsia"/>
          <w:b/>
          <w:bCs/>
          <w:color w:val="FF0000"/>
        </w:rPr>
        <w:cr/>
        <w:t>PHASE 4: TESTING &amp; DEPLOYMENT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Alpha/Beta Testing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Security &amp; Performance Tests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App Store Deployment                     |                             </w:t>
      </w:r>
      <w:r w:rsidRPr="005301AC">
        <w:rPr>
          <w:rFonts w:ascii="Arial" w:hAnsi="Arial" w:cs="Arial"/>
          <w:b/>
          <w:bCs/>
          <w:color w:val="FF0000"/>
        </w:rPr>
        <w:t>██</w:t>
      </w:r>
      <w:r w:rsidRPr="005301AC">
        <w:rPr>
          <w:rFonts w:ascii="Arial" w:hAnsi="Arial" w:cs="Arial" w:hint="eastAsia"/>
          <w:b/>
          <w:bCs/>
          <w:color w:val="FF0000"/>
        </w:rPr>
        <w:cr/>
      </w:r>
      <w:r w:rsidRPr="005301AC">
        <w:rPr>
          <w:rFonts w:ascii="Arial" w:hAnsi="Arial" w:cs="Arial" w:hint="eastAsia"/>
          <w:b/>
          <w:bCs/>
          <w:color w:val="FF0000"/>
        </w:rPr>
        <w:cr/>
        <w:t>PHASE 5: LAUNCH &amp; POST-LAUNCH</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Soft Launch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Monitoring &amp; Bug Fixes                   |                               </w:t>
      </w:r>
      <w:r w:rsidRPr="005301AC">
        <w:rPr>
          <w:rFonts w:ascii="Arial" w:hAnsi="Arial" w:cs="Aria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Feedback Collection                      |                                </w:t>
      </w:r>
      <w:r w:rsidRPr="005301AC">
        <w:rPr>
          <w:rFonts w:ascii="Arial" w:hAnsi="Arial" w:cs="Arial"/>
          <w:b/>
          <w:bCs/>
          <w:color w:val="FF0000"/>
        </w:rPr>
        <w:t>█</w:t>
      </w:r>
      <w:r w:rsidRPr="005301AC">
        <w:rPr>
          <w:rFonts w:ascii="Arial" w:hAnsi="Arial" w:cs="Arial" w:hint="eastAsia"/>
          <w:b/>
          <w:bCs/>
          <w:color w:val="FF0000"/>
        </w:rPr>
        <w:cr/>
      </w:r>
      <w:r w:rsidRPr="005301AC">
        <w:rPr>
          <w:rFonts w:ascii="Arial" w:hAnsi="Arial" w:cs="Arial"/>
          <w:b/>
          <w:bCs/>
          <w:color w:val="FF0000"/>
        </w:rPr>
        <w:t>───────────────────────────────────────────────────────────────────────────────</w:t>
      </w:r>
      <w:r w:rsidRPr="005301AC">
        <w:rPr>
          <w:rFonts w:ascii="Arial" w:hAnsi="Arial" w:cs="Arial" w:hint="eastAsia"/>
          <w:b/>
          <w:bCs/>
          <w:color w:val="FF0000"/>
        </w:rPr>
        <w:cr/>
        <w:t>MILESTONES</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M1: Requirements Complete                | </w:t>
      </w:r>
      <w:r w:rsidRPr="005301AC">
        <w:rPr>
          <w:rFonts w:ascii="Segoe UI Symbol" w:hAnsi="Segoe UI Symbol" w:cs="Segoe UI Symbol"/>
          <w:b/>
          <w:bCs/>
          <w:color w:val="FF0000"/>
        </w:rPr>
        <w:t>★</w:t>
      </w:r>
      <w:sdt>
        <w:sdtPr>
          <w:rPr>
            <w:rFonts w:ascii="Arial" w:hAnsi="Arial" w:cs="Arial"/>
            <w:b/>
            <w:bCs/>
            <w:color w:val="FF0000"/>
            <w:highlight w:val="white"/>
          </w:rPr>
          <w:alias w:val="Citation"/>
          <w:tag w:val="{&quot;referencesIds&quot;:[&quot;doc:693e6fca8ccebf4c41b121fd&quot;],&quot;referencesOptions&quot;:{&quot;doc:693e6fca8ccebf4c41b121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109611"/>
          <w:placeholder>
            <w:docPart w:val="855E2973F22F40B4B1430DA9F2FF3BA7"/>
          </w:placeholder>
        </w:sdtPr>
        <w:sdtContent>
          <w:r w:rsidR="00FC5D62">
            <w:rPr>
              <w:rFonts w:ascii="Aptos" w:eastAsia="Times New Roman" w:hAnsi="Aptos"/>
              <w:color w:val="000000"/>
            </w:rPr>
            <w:t>[4]</w:t>
          </w:r>
        </w:sdtContent>
      </w:sdt>
      <w:r w:rsidRPr="005301AC">
        <w:rPr>
          <w:rFonts w:ascii="Arial" w:hAnsi="Arial" w:cs="Arial" w:hint="eastAsia"/>
          <w:b/>
          <w:bCs/>
          <w:color w:val="FF0000"/>
        </w:rPr>
        <w:cr/>
      </w:r>
      <w:r w:rsidRPr="005301AC">
        <w:rPr>
          <w:rFonts w:ascii="MS Gothic" w:eastAsia="MS Gothic" w:hAnsi="MS Gothic" w:cs="MS Gothic" w:hint="eastAsia"/>
          <w:b/>
          <w:bCs/>
          <w:color w:val="FF0000"/>
        </w:rPr>
        <w:lastRenderedPageBreak/>
        <w:t>├──</w:t>
      </w:r>
      <w:r w:rsidRPr="005301AC">
        <w:rPr>
          <w:rFonts w:ascii="Arial" w:hAnsi="Arial" w:cs="Arial" w:hint="eastAsia"/>
          <w:b/>
          <w:bCs/>
          <w:color w:val="FF0000"/>
        </w:rPr>
        <w:t xml:space="preserve"> M2: Design Approved                      |   </w:t>
      </w:r>
      <w:r w:rsidRPr="005301AC">
        <w:rPr>
          <w:rFonts w:ascii="Segoe UI Symbol" w:hAnsi="Segoe UI Symbol" w:cs="Segoe UI Symbo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M3: Backend API v1.0                     |       </w:t>
      </w:r>
      <w:r w:rsidRPr="005301AC">
        <w:rPr>
          <w:rFonts w:ascii="Segoe UI Symbol" w:hAnsi="Segoe UI Symbol" w:cs="Segoe UI Symbo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M4: MVP Ready                            |           </w:t>
      </w:r>
      <w:r w:rsidRPr="005301AC">
        <w:rPr>
          <w:rFonts w:ascii="Segoe UI Symbol" w:hAnsi="Segoe UI Symbol" w:cs="Segoe UI Symbo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M5: Beta Complete                        |               </w:t>
      </w:r>
      <w:r w:rsidRPr="005301AC">
        <w:rPr>
          <w:rFonts w:ascii="Segoe UI Symbol" w:hAnsi="Segoe UI Symbol" w:cs="Segoe UI Symbol"/>
          <w:b/>
          <w:bCs/>
          <w:color w:val="FF0000"/>
        </w:rPr>
        <w:t>★</w:t>
      </w:r>
      <w:r w:rsidRPr="005301AC">
        <w:rPr>
          <w:rFonts w:ascii="Arial" w:hAnsi="Arial" w:cs="Arial" w:hint="eastAsia"/>
          <w:b/>
          <w:bCs/>
          <w:color w:val="FF0000"/>
        </w:rPr>
        <w:cr/>
      </w:r>
      <w:r w:rsidRPr="005301AC">
        <w:rPr>
          <w:rFonts w:ascii="MS Gothic" w:eastAsia="MS Gothic" w:hAnsi="MS Gothic" w:cs="MS Gothic" w:hint="eastAsia"/>
          <w:b/>
          <w:bCs/>
          <w:color w:val="FF0000"/>
        </w:rPr>
        <w:t>└──</w:t>
      </w:r>
      <w:r w:rsidRPr="005301AC">
        <w:rPr>
          <w:rFonts w:ascii="Arial" w:hAnsi="Arial" w:cs="Arial" w:hint="eastAsia"/>
          <w:b/>
          <w:bCs/>
          <w:color w:val="FF0000"/>
        </w:rPr>
        <w:t xml:space="preserve"> M6: Public Launch                        |                   </w:t>
      </w:r>
      <w:r w:rsidRPr="005301AC">
        <w:rPr>
          <w:rFonts w:ascii="Segoe UI Symbol" w:hAnsi="Segoe UI Symbol" w:cs="Segoe UI Symbol"/>
          <w:b/>
          <w:bCs/>
          <w:color w:val="FF0000"/>
        </w:rPr>
        <w:t>★</w:t>
      </w:r>
    </w:p>
    <w:p w14:paraId="47659BC1" w14:textId="77777777" w:rsidR="00954BFD" w:rsidRPr="00A76BDF" w:rsidRDefault="00954BFD" w:rsidP="00954BFD">
      <w:pPr>
        <w:rPr>
          <w:rFonts w:ascii="Arial" w:hAnsi="Arial" w:cs="Arial"/>
          <w:b/>
          <w:bCs/>
          <w:color w:val="FF0000"/>
        </w:rPr>
      </w:pPr>
      <w:r w:rsidRPr="00A76BDF">
        <w:rPr>
          <w:rFonts w:ascii="Arial" w:hAnsi="Arial" w:cs="Arial"/>
          <w:b/>
          <w:bCs/>
          <w:color w:val="FF0000"/>
        </w:rPr>
        <w:t>6. Development Methodology</w:t>
      </w:r>
    </w:p>
    <w:p w14:paraId="201511CF" w14:textId="77777777" w:rsidR="00954BFD" w:rsidRPr="00A76BDF" w:rsidRDefault="00954BFD" w:rsidP="00954BFD">
      <w:pPr>
        <w:rPr>
          <w:rFonts w:ascii="Arial" w:hAnsi="Arial" w:cs="Arial"/>
          <w:b/>
          <w:bCs/>
          <w:color w:val="FF0000"/>
        </w:rPr>
      </w:pPr>
      <w:r w:rsidRPr="00A76BDF">
        <w:rPr>
          <w:rFonts w:ascii="Arial" w:hAnsi="Arial" w:cs="Arial"/>
          <w:b/>
          <w:bCs/>
          <w:color w:val="FF0000"/>
        </w:rPr>
        <w:t>Approach: Modified Agile (Scrum)</w:t>
      </w:r>
    </w:p>
    <w:p w14:paraId="6358EBBE" w14:textId="77777777" w:rsidR="00954BFD" w:rsidRPr="00A76BDF" w:rsidRDefault="00954BFD" w:rsidP="00954BFD">
      <w:pPr>
        <w:rPr>
          <w:rFonts w:ascii="Arial" w:hAnsi="Arial" w:cs="Arial"/>
          <w:color w:val="FF0000"/>
        </w:rPr>
      </w:pPr>
      <w:r w:rsidRPr="00A76BDF">
        <w:rPr>
          <w:rFonts w:ascii="Arial" w:hAnsi="Arial" w:cs="Arial"/>
          <w:color w:val="FF0000"/>
        </w:rPr>
        <w:t>This framework is chosen for flexibility, iterative progress, and adaptability to academic constraints.</w:t>
      </w:r>
    </w:p>
    <w:p w14:paraId="6558C50B" w14:textId="77777777" w:rsidR="00954BFD" w:rsidRPr="00A76BDF" w:rsidRDefault="00954BFD" w:rsidP="00954BFD">
      <w:pPr>
        <w:rPr>
          <w:rFonts w:ascii="Arial" w:hAnsi="Arial" w:cs="Arial"/>
          <w:color w:val="FF0000"/>
        </w:rPr>
      </w:pPr>
      <w:r w:rsidRPr="00A76BDF">
        <w:rPr>
          <w:rFonts w:ascii="Arial" w:hAnsi="Arial" w:cs="Arial"/>
          <w:b/>
          <w:bCs/>
          <w:color w:val="FF0000"/>
        </w:rPr>
        <w:t>Sprint Plan</w:t>
      </w:r>
      <w:r w:rsidRPr="00A76BDF">
        <w:rPr>
          <w:rFonts w:ascii="Arial" w:hAnsi="Arial" w:cs="Arial"/>
          <w:color w:val="FF0000"/>
        </w:rPr>
        <w:t>:</w:t>
      </w:r>
    </w:p>
    <w:p w14:paraId="198C1BDA" w14:textId="77777777" w:rsidR="00954BFD" w:rsidRPr="00A76BDF" w:rsidRDefault="00954BFD" w:rsidP="00954BFD">
      <w:pPr>
        <w:numPr>
          <w:ilvl w:val="0"/>
          <w:numId w:val="40"/>
        </w:numPr>
        <w:rPr>
          <w:rFonts w:ascii="Arial" w:hAnsi="Arial" w:cs="Arial"/>
          <w:color w:val="FF0000"/>
        </w:rPr>
      </w:pPr>
      <w:r w:rsidRPr="00A76BDF">
        <w:rPr>
          <w:rFonts w:ascii="Arial" w:hAnsi="Arial" w:cs="Arial"/>
          <w:color w:val="FF0000"/>
        </w:rPr>
        <w:t>Eleven sprints of two weeks each</w:t>
      </w:r>
    </w:p>
    <w:p w14:paraId="2F154068" w14:textId="77777777" w:rsidR="00954BFD" w:rsidRPr="00A76BDF" w:rsidRDefault="00954BFD" w:rsidP="00954BFD">
      <w:pPr>
        <w:numPr>
          <w:ilvl w:val="0"/>
          <w:numId w:val="40"/>
        </w:numPr>
        <w:rPr>
          <w:rFonts w:ascii="Arial" w:hAnsi="Arial" w:cs="Arial"/>
          <w:color w:val="FF0000"/>
        </w:rPr>
      </w:pPr>
      <w:r w:rsidRPr="00A76BDF">
        <w:rPr>
          <w:rFonts w:ascii="Arial" w:hAnsi="Arial" w:cs="Arial"/>
          <w:color w:val="FF0000"/>
        </w:rPr>
        <w:t>Sprint planning biweekly</w:t>
      </w:r>
    </w:p>
    <w:p w14:paraId="5D5490D3" w14:textId="77777777" w:rsidR="00954BFD" w:rsidRPr="00A76BDF" w:rsidRDefault="00954BFD" w:rsidP="00954BFD">
      <w:pPr>
        <w:numPr>
          <w:ilvl w:val="0"/>
          <w:numId w:val="40"/>
        </w:numPr>
        <w:rPr>
          <w:rFonts w:ascii="Arial" w:hAnsi="Arial" w:cs="Arial"/>
          <w:color w:val="FF0000"/>
        </w:rPr>
      </w:pPr>
      <w:r w:rsidRPr="00A76BDF">
        <w:rPr>
          <w:rFonts w:ascii="Arial" w:hAnsi="Arial" w:cs="Arial"/>
          <w:color w:val="FF0000"/>
        </w:rPr>
        <w:t>Daily 15-minute standups</w:t>
      </w:r>
    </w:p>
    <w:p w14:paraId="1044CD97" w14:textId="77777777" w:rsidR="00954BFD" w:rsidRPr="00A76BDF" w:rsidRDefault="00954BFD" w:rsidP="00954BFD">
      <w:pPr>
        <w:numPr>
          <w:ilvl w:val="0"/>
          <w:numId w:val="40"/>
        </w:numPr>
        <w:rPr>
          <w:rFonts w:ascii="Arial" w:hAnsi="Arial" w:cs="Arial"/>
          <w:color w:val="FF0000"/>
        </w:rPr>
      </w:pPr>
      <w:r w:rsidRPr="00A76BDF">
        <w:rPr>
          <w:rFonts w:ascii="Arial" w:hAnsi="Arial" w:cs="Arial"/>
          <w:color w:val="FF0000"/>
        </w:rPr>
        <w:t>Sprint reviews and retrospectives</w:t>
      </w:r>
    </w:p>
    <w:p w14:paraId="3A8FD2A7" w14:textId="77777777" w:rsidR="00954BFD" w:rsidRPr="00A76BDF" w:rsidRDefault="00954BFD" w:rsidP="00954BFD">
      <w:pPr>
        <w:rPr>
          <w:rFonts w:ascii="Arial" w:hAnsi="Arial" w:cs="Arial"/>
          <w:color w:val="FF0000"/>
        </w:rPr>
      </w:pPr>
      <w:r w:rsidRPr="00A76BDF">
        <w:rPr>
          <w:rFonts w:ascii="Arial" w:hAnsi="Arial" w:cs="Arial"/>
          <w:b/>
          <w:bCs/>
          <w:color w:val="FF0000"/>
        </w:rPr>
        <w:t>Roles</w:t>
      </w:r>
      <w:r w:rsidRPr="00A76BDF">
        <w:rPr>
          <w:rFonts w:ascii="Arial" w:hAnsi="Arial" w:cs="Arial"/>
          <w:color w:val="FF0000"/>
        </w:rPr>
        <w:t>:</w:t>
      </w:r>
    </w:p>
    <w:p w14:paraId="3A911E5F" w14:textId="77777777" w:rsidR="00954BFD" w:rsidRPr="00A76BDF" w:rsidRDefault="00954BFD" w:rsidP="00954BFD">
      <w:pPr>
        <w:numPr>
          <w:ilvl w:val="0"/>
          <w:numId w:val="41"/>
        </w:numPr>
        <w:rPr>
          <w:rFonts w:ascii="Arial" w:hAnsi="Arial" w:cs="Arial"/>
          <w:color w:val="FF0000"/>
        </w:rPr>
      </w:pPr>
      <w:r w:rsidRPr="00A76BDF">
        <w:rPr>
          <w:rFonts w:ascii="Arial" w:hAnsi="Arial" w:cs="Arial"/>
          <w:color w:val="FF0000"/>
        </w:rPr>
        <w:t>Product Owner: Supervisor</w:t>
      </w:r>
    </w:p>
    <w:p w14:paraId="6C46E3D9" w14:textId="77777777" w:rsidR="00954BFD" w:rsidRPr="00A76BDF" w:rsidRDefault="00954BFD" w:rsidP="00954BFD">
      <w:pPr>
        <w:numPr>
          <w:ilvl w:val="0"/>
          <w:numId w:val="41"/>
        </w:numPr>
        <w:rPr>
          <w:rFonts w:ascii="Arial" w:hAnsi="Arial" w:cs="Arial"/>
          <w:color w:val="FF0000"/>
        </w:rPr>
      </w:pPr>
      <w:r w:rsidRPr="00A76BDF">
        <w:rPr>
          <w:rFonts w:ascii="Arial" w:hAnsi="Arial" w:cs="Arial"/>
          <w:color w:val="FF0000"/>
        </w:rPr>
        <w:t>Scrum Master: Project Manager (student lead)</w:t>
      </w:r>
    </w:p>
    <w:p w14:paraId="769FE4A7" w14:textId="77777777" w:rsidR="00954BFD" w:rsidRPr="00A76BDF" w:rsidRDefault="00954BFD" w:rsidP="00954BFD">
      <w:pPr>
        <w:numPr>
          <w:ilvl w:val="0"/>
          <w:numId w:val="41"/>
        </w:numPr>
        <w:rPr>
          <w:rFonts w:ascii="Arial" w:hAnsi="Arial" w:cs="Arial"/>
          <w:color w:val="FF0000"/>
        </w:rPr>
      </w:pPr>
      <w:r w:rsidRPr="00A76BDF">
        <w:rPr>
          <w:rFonts w:ascii="Arial" w:hAnsi="Arial" w:cs="Arial"/>
          <w:color w:val="FF0000"/>
        </w:rPr>
        <w:t>Development Team: Three developers plus designer</w:t>
      </w:r>
    </w:p>
    <w:p w14:paraId="6F13DF5D" w14:textId="77777777" w:rsidR="00954BFD" w:rsidRPr="00A76BDF" w:rsidRDefault="00954BFD" w:rsidP="00954BFD">
      <w:pPr>
        <w:rPr>
          <w:rFonts w:ascii="Arial" w:hAnsi="Arial" w:cs="Arial"/>
          <w:color w:val="FF0000"/>
        </w:rPr>
      </w:pPr>
      <w:r w:rsidRPr="00A76BDF">
        <w:rPr>
          <w:rFonts w:ascii="Arial" w:hAnsi="Arial" w:cs="Arial"/>
          <w:b/>
          <w:bCs/>
          <w:color w:val="FF0000"/>
        </w:rPr>
        <w:t>Artifacts &amp; Ceremonies</w:t>
      </w:r>
      <w:r w:rsidRPr="00A76BDF">
        <w:rPr>
          <w:rFonts w:ascii="Arial" w:hAnsi="Arial" w:cs="Arial"/>
          <w:color w:val="FF0000"/>
        </w:rPr>
        <w:t>:</w:t>
      </w:r>
    </w:p>
    <w:p w14:paraId="686CE6FF" w14:textId="77777777" w:rsidR="00954BFD" w:rsidRPr="00A76BDF" w:rsidRDefault="00954BFD" w:rsidP="00954BFD">
      <w:pPr>
        <w:numPr>
          <w:ilvl w:val="0"/>
          <w:numId w:val="42"/>
        </w:numPr>
        <w:rPr>
          <w:rFonts w:ascii="Arial" w:hAnsi="Arial" w:cs="Arial"/>
          <w:color w:val="FF0000"/>
        </w:rPr>
      </w:pPr>
      <w:r w:rsidRPr="00A76BDF">
        <w:rPr>
          <w:rFonts w:ascii="Arial" w:hAnsi="Arial" w:cs="Arial"/>
          <w:color w:val="FF0000"/>
        </w:rPr>
        <w:t>Product backlog, sprint backlog, burndown charts</w:t>
      </w:r>
    </w:p>
    <w:p w14:paraId="34E6BA5A" w14:textId="77777777" w:rsidR="00954BFD" w:rsidRPr="00A76BDF" w:rsidRDefault="00954BFD" w:rsidP="00954BFD">
      <w:pPr>
        <w:numPr>
          <w:ilvl w:val="0"/>
          <w:numId w:val="42"/>
        </w:numPr>
        <w:rPr>
          <w:rFonts w:ascii="Arial" w:hAnsi="Arial" w:cs="Arial"/>
          <w:color w:val="FF0000"/>
        </w:rPr>
      </w:pPr>
      <w:r w:rsidRPr="00A76BDF">
        <w:rPr>
          <w:rFonts w:ascii="Arial" w:hAnsi="Arial" w:cs="Arial"/>
          <w:color w:val="FF0000"/>
        </w:rPr>
        <w:t>Sprint planning, daily standups, sprint reviews, retrospectives</w:t>
      </w:r>
    </w:p>
    <w:p w14:paraId="1287CFE3" w14:textId="77777777" w:rsidR="00954BFD" w:rsidRPr="00A76BDF" w:rsidRDefault="00954BFD" w:rsidP="00954BFD">
      <w:pPr>
        <w:rPr>
          <w:rFonts w:ascii="Arial" w:hAnsi="Arial" w:cs="Arial"/>
          <w:color w:val="FF0000"/>
        </w:rPr>
      </w:pPr>
      <w:r w:rsidRPr="00A76BDF">
        <w:rPr>
          <w:rFonts w:ascii="Arial" w:hAnsi="Arial" w:cs="Arial"/>
          <w:color w:val="FF0000"/>
        </w:rPr>
        <w:pict w14:anchorId="18245EB0">
          <v:rect id="_x0000_i1120" style="width:0;height:1.5pt" o:hralign="center" o:hrstd="t" o:hr="t" fillcolor="#a0a0a0" stroked="f"/>
        </w:pict>
      </w:r>
    </w:p>
    <w:p w14:paraId="7F3EEBFC" w14:textId="77777777" w:rsidR="00954BFD" w:rsidRPr="00A76BDF" w:rsidRDefault="00954BFD" w:rsidP="00954BFD">
      <w:pPr>
        <w:rPr>
          <w:rFonts w:ascii="Arial" w:hAnsi="Arial" w:cs="Arial"/>
          <w:b/>
          <w:bCs/>
          <w:color w:val="FF0000"/>
        </w:rPr>
      </w:pPr>
      <w:r w:rsidRPr="00A76BDF">
        <w:rPr>
          <w:rFonts w:ascii="Arial" w:hAnsi="Arial" w:cs="Arial"/>
          <w:b/>
          <w:bCs/>
          <w:color w:val="FF0000"/>
        </w:rPr>
        <w:t>Risk Management and Quality Assurance</w:t>
      </w:r>
    </w:p>
    <w:p w14:paraId="2BF02F6A" w14:textId="77777777" w:rsidR="00954BFD" w:rsidRPr="00A76BDF" w:rsidRDefault="00954BFD" w:rsidP="00954BFD">
      <w:pPr>
        <w:numPr>
          <w:ilvl w:val="0"/>
          <w:numId w:val="43"/>
        </w:numPr>
        <w:rPr>
          <w:rFonts w:ascii="Arial" w:hAnsi="Arial" w:cs="Arial"/>
          <w:color w:val="FF0000"/>
        </w:rPr>
      </w:pPr>
      <w:r w:rsidRPr="00A76BDF">
        <w:rPr>
          <w:rFonts w:ascii="Arial" w:hAnsi="Arial" w:cs="Arial"/>
          <w:b/>
          <w:bCs/>
          <w:color w:val="FF0000"/>
        </w:rPr>
        <w:t>Risks</w:t>
      </w:r>
      <w:r w:rsidRPr="00A76BDF">
        <w:rPr>
          <w:rFonts w:ascii="Arial" w:hAnsi="Arial" w:cs="Arial"/>
          <w:color w:val="FF0000"/>
        </w:rPr>
        <w:t>: Technical challenges mitigated by early prototyping; schedule risks addressed with 20% buffer; resource risks reduced through cross-training; scope creep controlled via strict change management.</w:t>
      </w:r>
    </w:p>
    <w:p w14:paraId="3857BB91" w14:textId="3A3C0035" w:rsidR="00954BFD" w:rsidRPr="00A76BDF" w:rsidRDefault="00954BFD" w:rsidP="00954BFD">
      <w:pPr>
        <w:numPr>
          <w:ilvl w:val="0"/>
          <w:numId w:val="43"/>
        </w:numPr>
        <w:rPr>
          <w:rFonts w:ascii="Arial" w:hAnsi="Arial" w:cs="Arial"/>
          <w:color w:val="FF0000"/>
        </w:rPr>
      </w:pPr>
      <w:r w:rsidRPr="00A76BDF">
        <w:rPr>
          <w:rFonts w:ascii="Arial" w:hAnsi="Arial" w:cs="Arial"/>
          <w:b/>
          <w:bCs/>
          <w:color w:val="FF0000"/>
        </w:rPr>
        <w:t>Quality Assurance</w:t>
      </w:r>
      <w:r w:rsidRPr="00A76BDF">
        <w:rPr>
          <w:rFonts w:ascii="Arial" w:hAnsi="Arial" w:cs="Arial"/>
          <w:color w:val="FF0000"/>
        </w:rPr>
        <w:t>: Unit testing with Jest, integration testing via Postman, user acceptance testing during beta, and performance testing under simulated loads.</w:t>
      </w:r>
      <w:sdt>
        <w:sdtPr>
          <w:rPr>
            <w:rFonts w:ascii="Arial" w:hAnsi="Arial" w:cs="Arial"/>
            <w:color w:val="FF0000"/>
            <w:highlight w:val="white"/>
          </w:rPr>
          <w:alias w:val="Citation"/>
          <w:tag w:val="{&quot;referencesIds&quot;:[&quot;doc:693e704384f4217ffb349aac&quot;],&quot;referencesOptions&quot;:{&quot;doc:693e704384f4217ffb349a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3884497"/>
          <w:placeholder>
            <w:docPart w:val="A9199DD8810741F3AEC2AF0F47D45CED"/>
          </w:placeholder>
        </w:sdtPr>
        <w:sdtContent>
          <w:r w:rsidR="00FC5D62">
            <w:rPr>
              <w:rFonts w:ascii="Aptos" w:eastAsia="Times New Roman" w:hAnsi="Aptos"/>
              <w:color w:val="000000"/>
            </w:rPr>
            <w:t>[5]</w:t>
          </w:r>
        </w:sdtContent>
      </w:sdt>
    </w:p>
    <w:p w14:paraId="18C37D26" w14:textId="77777777" w:rsidR="00954BFD" w:rsidRPr="00A76BDF" w:rsidRDefault="00954BFD" w:rsidP="00954BFD">
      <w:pPr>
        <w:rPr>
          <w:rFonts w:ascii="Arial" w:hAnsi="Arial" w:cs="Arial"/>
          <w:color w:val="FF0000"/>
        </w:rPr>
      </w:pPr>
      <w:r w:rsidRPr="00A76BDF">
        <w:rPr>
          <w:rFonts w:ascii="Arial" w:hAnsi="Arial" w:cs="Arial"/>
          <w:color w:val="FF0000"/>
        </w:rPr>
        <w:pict w14:anchorId="4651524A">
          <v:rect id="_x0000_i1121" style="width:0;height:1.5pt" o:hralign="center" o:hrstd="t" o:hr="t" fillcolor="#a0a0a0" stroked="f"/>
        </w:pict>
      </w:r>
    </w:p>
    <w:p w14:paraId="1EA4DB9F" w14:textId="77777777" w:rsidR="00954BFD" w:rsidRPr="00A76BDF" w:rsidRDefault="00954BFD" w:rsidP="00954BFD">
      <w:pPr>
        <w:rPr>
          <w:rFonts w:ascii="Arial" w:hAnsi="Arial" w:cs="Arial"/>
          <w:b/>
          <w:bCs/>
          <w:color w:val="FF0000"/>
        </w:rPr>
      </w:pPr>
      <w:r w:rsidRPr="00A76BDF">
        <w:rPr>
          <w:rFonts w:ascii="Arial" w:hAnsi="Arial" w:cs="Arial"/>
          <w:b/>
          <w:bCs/>
          <w:color w:val="FF0000"/>
        </w:rPr>
        <w:t>Success Metrics</w:t>
      </w:r>
    </w:p>
    <w:p w14:paraId="358A1ACF" w14:textId="77777777" w:rsidR="00954BFD" w:rsidRPr="00A76BDF" w:rsidRDefault="00954BFD" w:rsidP="00954BFD">
      <w:pPr>
        <w:numPr>
          <w:ilvl w:val="0"/>
          <w:numId w:val="44"/>
        </w:numPr>
        <w:rPr>
          <w:rFonts w:ascii="Arial" w:hAnsi="Arial" w:cs="Arial"/>
          <w:color w:val="FF0000"/>
        </w:rPr>
      </w:pPr>
      <w:r w:rsidRPr="00A76BDF">
        <w:rPr>
          <w:rFonts w:ascii="Arial" w:hAnsi="Arial" w:cs="Arial"/>
          <w:color w:val="FF0000"/>
        </w:rPr>
        <w:lastRenderedPageBreak/>
        <w:t>MVP delivered within six months</w:t>
      </w:r>
    </w:p>
    <w:p w14:paraId="0E334BF2" w14:textId="77777777" w:rsidR="00954BFD" w:rsidRPr="00A76BDF" w:rsidRDefault="00954BFD" w:rsidP="00954BFD">
      <w:pPr>
        <w:numPr>
          <w:ilvl w:val="0"/>
          <w:numId w:val="44"/>
        </w:numPr>
        <w:rPr>
          <w:rFonts w:ascii="Arial" w:hAnsi="Arial" w:cs="Arial"/>
          <w:color w:val="FF0000"/>
        </w:rPr>
      </w:pPr>
      <w:r w:rsidRPr="00A76BDF">
        <w:rPr>
          <w:rFonts w:ascii="Arial" w:hAnsi="Arial" w:cs="Arial"/>
          <w:color w:val="FF0000"/>
        </w:rPr>
        <w:t>Crash rate below 1%</w:t>
      </w:r>
    </w:p>
    <w:p w14:paraId="60F54719" w14:textId="77777777" w:rsidR="00954BFD" w:rsidRPr="00A76BDF" w:rsidRDefault="00954BFD" w:rsidP="00954BFD">
      <w:pPr>
        <w:numPr>
          <w:ilvl w:val="0"/>
          <w:numId w:val="44"/>
        </w:numPr>
        <w:rPr>
          <w:rFonts w:ascii="Arial" w:hAnsi="Arial" w:cs="Arial"/>
          <w:color w:val="FF0000"/>
        </w:rPr>
      </w:pPr>
      <w:r w:rsidRPr="00A76BDF">
        <w:rPr>
          <w:rFonts w:ascii="Arial" w:hAnsi="Arial" w:cs="Arial"/>
          <w:color w:val="FF0000"/>
        </w:rPr>
        <w:t>User satisfaction above 4.0/5.0</w:t>
      </w:r>
    </w:p>
    <w:p w14:paraId="3CB56F29" w14:textId="77777777" w:rsidR="00954BFD" w:rsidRPr="00A76BDF" w:rsidRDefault="00954BFD" w:rsidP="00954BFD">
      <w:pPr>
        <w:numPr>
          <w:ilvl w:val="0"/>
          <w:numId w:val="44"/>
        </w:numPr>
        <w:rPr>
          <w:rFonts w:ascii="Arial" w:hAnsi="Arial" w:cs="Arial"/>
          <w:color w:val="FF0000"/>
        </w:rPr>
      </w:pPr>
      <w:r w:rsidRPr="00A76BDF">
        <w:rPr>
          <w:rFonts w:ascii="Arial" w:hAnsi="Arial" w:cs="Arial"/>
          <w:color w:val="FF0000"/>
        </w:rPr>
        <w:t>Order completion exceeding 95%</w:t>
      </w:r>
    </w:p>
    <w:p w14:paraId="17765303" w14:textId="77777777" w:rsidR="00954BFD" w:rsidRPr="00A76BDF" w:rsidRDefault="00954BFD" w:rsidP="00954BFD">
      <w:pPr>
        <w:numPr>
          <w:ilvl w:val="0"/>
          <w:numId w:val="44"/>
        </w:numPr>
        <w:rPr>
          <w:rFonts w:ascii="Arial" w:hAnsi="Arial" w:cs="Arial"/>
          <w:color w:val="FF0000"/>
        </w:rPr>
      </w:pPr>
      <w:r w:rsidRPr="00A76BDF">
        <w:rPr>
          <w:rFonts w:ascii="Arial" w:hAnsi="Arial" w:cs="Arial"/>
          <w:color w:val="FF0000"/>
        </w:rPr>
        <w:t>Response times under two seconds for critical operations</w:t>
      </w:r>
    </w:p>
    <w:p w14:paraId="127E2177" w14:textId="0CD8E270" w:rsidR="00954BFD" w:rsidRDefault="00954BFD" w:rsidP="00954BFD">
      <w:pPr>
        <w:rPr>
          <w:rFonts w:ascii="Arial" w:hAnsi="Arial" w:cs="Arial"/>
          <w:color w:val="FF0000"/>
        </w:rPr>
      </w:pPr>
      <w:r w:rsidRPr="00A76BDF">
        <w:rPr>
          <w:rFonts w:ascii="Arial" w:hAnsi="Arial" w:cs="Arial"/>
          <w:color w:val="FF0000"/>
        </w:rPr>
        <w:pict w14:anchorId="38CEBE3F">
          <v:rect id="_x0000_i1122" style="width:0;height:1.5pt" o:hralign="center" o:hrstd="t" o:hr="t" fillcolor="#a0a0a0" stroked="f"/>
        </w:pict>
      </w:r>
      <w:r w:rsidRPr="00A76BDF">
        <w:rPr>
          <w:rFonts w:ascii="Arial" w:hAnsi="Arial" w:cs="Arial"/>
          <w:color w:val="FF0000"/>
        </w:rPr>
        <w:t xml:space="preserve"> The Agile methodology ensures adaptability, while clear milestones and constraints guide the project toward a successful la</w:t>
      </w:r>
      <w:r w:rsidR="00EE3FB5">
        <w:rPr>
          <w:rFonts w:ascii="Arial" w:hAnsi="Arial" w:cs="Arial"/>
          <w:color w:val="FF0000"/>
        </w:rPr>
        <w:t>unch</w:t>
      </w:r>
      <w:r w:rsidR="00995537">
        <w:rPr>
          <w:rFonts w:ascii="Arial" w:hAnsi="Arial" w:cs="Arial"/>
          <w:color w:val="FF0000"/>
        </w:rPr>
        <w:t>.</w:t>
      </w:r>
    </w:p>
    <w:p w14:paraId="415258BC" w14:textId="6677D5E7" w:rsidR="00C16982" w:rsidRDefault="00E46C90" w:rsidP="00954BFD">
      <w:pPr>
        <w:rPr>
          <w:rFonts w:ascii="Arial" w:hAnsi="Arial" w:cs="Arial"/>
          <w:color w:val="FF0000"/>
        </w:rPr>
      </w:pPr>
      <w:r>
        <w:rPr>
          <w:rFonts w:ascii="Arial" w:hAnsi="Arial" w:cs="Arial"/>
          <w:color w:val="FF0000"/>
        </w:rPr>
        <w:t>2. Project Design:</w:t>
      </w:r>
    </w:p>
    <w:p w14:paraId="37C69B63" w14:textId="3DCDCEBE" w:rsidR="00843918" w:rsidRPr="00843918" w:rsidRDefault="00843918" w:rsidP="00843918">
      <w:pPr>
        <w:rPr>
          <w:rFonts w:ascii="Arial" w:hAnsi="Arial" w:cs="Arial"/>
          <w:color w:val="FF0000"/>
        </w:rPr>
      </w:pPr>
      <w:r w:rsidRPr="00843918">
        <w:rPr>
          <w:rFonts w:ascii="Arial" w:hAnsi="Arial" w:cs="Arial"/>
          <w:b/>
          <w:bCs/>
          <w:color w:val="FF0000"/>
        </w:rPr>
        <w:t xml:space="preserve"> Project Design Documentation</w:t>
      </w:r>
      <w:r w:rsidRPr="00843918">
        <w:rPr>
          <w:rFonts w:ascii="Arial" w:hAnsi="Arial" w:cs="Arial"/>
          <w:color w:val="FF0000"/>
        </w:rPr>
        <w:t xml:space="preserve"> with the same structure and intent, but expressed in smoother, more professional language:</w:t>
      </w:r>
    </w:p>
    <w:p w14:paraId="59440146" w14:textId="77777777" w:rsidR="00843918" w:rsidRPr="00843918" w:rsidRDefault="00843918" w:rsidP="00843918">
      <w:pPr>
        <w:rPr>
          <w:rFonts w:ascii="Arial" w:hAnsi="Arial" w:cs="Arial"/>
          <w:color w:val="FF0000"/>
        </w:rPr>
      </w:pPr>
      <w:r w:rsidRPr="00843918">
        <w:rPr>
          <w:rFonts w:ascii="Arial" w:hAnsi="Arial" w:cs="Arial"/>
          <w:color w:val="FF0000"/>
        </w:rPr>
        <w:pict w14:anchorId="7F78D652">
          <v:rect id="_x0000_i1149" style="width:0;height:1.5pt" o:hralign="center" o:hrstd="t" o:hr="t" fillcolor="#a0a0a0" stroked="f"/>
        </w:pict>
      </w:r>
    </w:p>
    <w:p w14:paraId="20F1D23E" w14:textId="77777777" w:rsidR="00843918" w:rsidRPr="00843918" w:rsidRDefault="00843918" w:rsidP="00843918">
      <w:pPr>
        <w:rPr>
          <w:rFonts w:ascii="Arial" w:hAnsi="Arial" w:cs="Arial"/>
          <w:b/>
          <w:bCs/>
          <w:color w:val="FF0000"/>
        </w:rPr>
      </w:pPr>
      <w:r w:rsidRPr="00843918">
        <w:rPr>
          <w:rFonts w:ascii="Arial" w:hAnsi="Arial" w:cs="Arial"/>
          <w:b/>
          <w:bCs/>
          <w:color w:val="FF0000"/>
        </w:rPr>
        <w:t>Project Design Documentation for QuickDash</w:t>
      </w:r>
    </w:p>
    <w:p w14:paraId="781B5901" w14:textId="77777777" w:rsidR="00843918" w:rsidRPr="00843918" w:rsidRDefault="00843918" w:rsidP="00843918">
      <w:pPr>
        <w:rPr>
          <w:rFonts w:ascii="Arial" w:hAnsi="Arial" w:cs="Arial"/>
          <w:b/>
          <w:bCs/>
          <w:color w:val="FF0000"/>
        </w:rPr>
      </w:pPr>
      <w:r w:rsidRPr="00843918">
        <w:rPr>
          <w:rFonts w:ascii="Arial" w:hAnsi="Arial" w:cs="Arial"/>
          <w:b/>
          <w:bCs/>
          <w:color w:val="FF0000"/>
        </w:rPr>
        <w:t>1. Wireframe Diagrams: Core User Flow</w:t>
      </w:r>
    </w:p>
    <w:p w14:paraId="4C327C51" w14:textId="77777777" w:rsidR="00843918" w:rsidRPr="00843918" w:rsidRDefault="00843918" w:rsidP="00843918">
      <w:pPr>
        <w:rPr>
          <w:rFonts w:ascii="Arial" w:hAnsi="Arial" w:cs="Arial"/>
          <w:b/>
          <w:bCs/>
          <w:color w:val="FF0000"/>
        </w:rPr>
      </w:pPr>
      <w:r w:rsidRPr="00843918">
        <w:rPr>
          <w:rFonts w:ascii="Arial" w:hAnsi="Arial" w:cs="Arial"/>
          <w:b/>
          <w:bCs/>
          <w:color w:val="FF0000"/>
        </w:rPr>
        <w:t>Low-Fidelity Mobile Wireframes</w:t>
      </w:r>
    </w:p>
    <w:p w14:paraId="47D7FA21" w14:textId="77777777" w:rsidR="00843918" w:rsidRPr="00843918" w:rsidRDefault="00843918" w:rsidP="00843918">
      <w:pPr>
        <w:rPr>
          <w:rFonts w:ascii="Arial" w:hAnsi="Arial" w:cs="Arial"/>
          <w:color w:val="FF0000"/>
        </w:rPr>
      </w:pPr>
      <w:r w:rsidRPr="00843918">
        <w:rPr>
          <w:rFonts w:ascii="Arial" w:hAnsi="Arial" w:cs="Arial"/>
          <w:b/>
          <w:bCs/>
          <w:color w:val="FF0000"/>
        </w:rPr>
        <w:t>Login/Signup Screen:</w:t>
      </w:r>
    </w:p>
    <w:p w14:paraId="43A3A180" w14:textId="77777777" w:rsidR="00843918" w:rsidRPr="00843918" w:rsidRDefault="00843918" w:rsidP="00843918">
      <w:pPr>
        <w:rPr>
          <w:rFonts w:ascii="Arial" w:hAnsi="Arial" w:cs="Arial"/>
          <w:color w:val="FF0000"/>
        </w:rPr>
      </w:pPr>
      <w:r w:rsidRPr="00843918">
        <w:rPr>
          <w:rFonts w:ascii="Arial" w:hAnsi="Arial" w:cs="Arial"/>
          <w:color w:val="FF0000"/>
        </w:rPr>
        <w:t>┌─────────────────────┐</w:t>
      </w:r>
    </w:p>
    <w:p w14:paraId="77777959" w14:textId="5EC8DC5E" w:rsidR="00843918" w:rsidRPr="00843918" w:rsidRDefault="00843918" w:rsidP="00843918">
      <w:pPr>
        <w:rPr>
          <w:rFonts w:ascii="Arial" w:hAnsi="Arial" w:cs="Arial"/>
          <w:color w:val="FF0000"/>
        </w:rPr>
      </w:pPr>
      <w:r w:rsidRPr="00843918">
        <w:rPr>
          <w:rFonts w:ascii="Arial" w:hAnsi="Arial" w:cs="Arial"/>
          <w:color w:val="FF0000"/>
        </w:rPr>
        <w:t xml:space="preserve">│     QUICKDASH </w:t>
      </w:r>
      <w:r w:rsidR="00F93B48" w:rsidRPr="00843918">
        <w:rPr>
          <w:rFonts w:ascii="Arial" w:hAnsi="Arial" w:cs="Arial"/>
          <w:color w:val="FF0000"/>
        </w:rPr>
        <w:t>Logo │</w:t>
      </w:r>
    </w:p>
    <w:p w14:paraId="3D7740F8" w14:textId="77777777" w:rsidR="00843918" w:rsidRPr="00843918" w:rsidRDefault="00843918" w:rsidP="00843918">
      <w:pPr>
        <w:rPr>
          <w:rFonts w:ascii="Arial" w:hAnsi="Arial" w:cs="Arial"/>
          <w:color w:val="FF0000"/>
        </w:rPr>
      </w:pPr>
      <w:r w:rsidRPr="00843918">
        <w:rPr>
          <w:rFonts w:ascii="Arial" w:hAnsi="Arial" w:cs="Arial"/>
          <w:color w:val="FF0000"/>
        </w:rPr>
        <w:t>├─────────────────────┤</w:t>
      </w:r>
    </w:p>
    <w:p w14:paraId="23044AD4" w14:textId="77777777" w:rsidR="00843918" w:rsidRPr="00843918" w:rsidRDefault="00843918" w:rsidP="00843918">
      <w:pPr>
        <w:rPr>
          <w:rFonts w:ascii="Arial" w:hAnsi="Arial" w:cs="Arial"/>
          <w:color w:val="FF0000"/>
        </w:rPr>
      </w:pPr>
      <w:r w:rsidRPr="00843918">
        <w:rPr>
          <w:rFonts w:ascii="Arial" w:hAnsi="Arial" w:cs="Arial"/>
          <w:color w:val="FF0000"/>
        </w:rPr>
        <w:t>│ [Email] _________   │</w:t>
      </w:r>
    </w:p>
    <w:p w14:paraId="76B76D98" w14:textId="77777777" w:rsidR="00843918" w:rsidRPr="00843918" w:rsidRDefault="00843918" w:rsidP="00843918">
      <w:pPr>
        <w:rPr>
          <w:rFonts w:ascii="Arial" w:hAnsi="Arial" w:cs="Arial"/>
          <w:color w:val="FF0000"/>
        </w:rPr>
      </w:pPr>
      <w:r w:rsidRPr="00843918">
        <w:rPr>
          <w:rFonts w:ascii="Arial" w:hAnsi="Arial" w:cs="Arial"/>
          <w:color w:val="FF0000"/>
        </w:rPr>
        <w:t>│ [Password] ______   │</w:t>
      </w:r>
    </w:p>
    <w:p w14:paraId="75F46477" w14:textId="77777777" w:rsidR="00843918" w:rsidRPr="00843918" w:rsidRDefault="00843918" w:rsidP="00843918">
      <w:pPr>
        <w:rPr>
          <w:rFonts w:ascii="Arial" w:hAnsi="Arial" w:cs="Arial"/>
          <w:color w:val="FF0000"/>
        </w:rPr>
      </w:pPr>
      <w:r w:rsidRPr="00843918">
        <w:rPr>
          <w:rFonts w:ascii="Arial" w:hAnsi="Arial" w:cs="Arial"/>
          <w:color w:val="FF0000"/>
        </w:rPr>
        <w:t>│                     │</w:t>
      </w:r>
    </w:p>
    <w:p w14:paraId="3BBF1A00" w14:textId="77777777" w:rsidR="00843918" w:rsidRPr="00843918" w:rsidRDefault="00843918" w:rsidP="00843918">
      <w:pPr>
        <w:rPr>
          <w:rFonts w:ascii="Arial" w:hAnsi="Arial" w:cs="Arial"/>
          <w:color w:val="FF0000"/>
        </w:rPr>
      </w:pPr>
      <w:r w:rsidRPr="00843918">
        <w:rPr>
          <w:rFonts w:ascii="Arial" w:hAnsi="Arial" w:cs="Arial"/>
          <w:color w:val="FF0000"/>
        </w:rPr>
        <w:t>│   [LOGIN]           │</w:t>
      </w:r>
    </w:p>
    <w:p w14:paraId="2D5533B7" w14:textId="77777777" w:rsidR="00843918" w:rsidRPr="00843918" w:rsidRDefault="00843918" w:rsidP="00843918">
      <w:pPr>
        <w:rPr>
          <w:rFonts w:ascii="Arial" w:hAnsi="Arial" w:cs="Arial"/>
          <w:color w:val="FF0000"/>
        </w:rPr>
      </w:pPr>
      <w:r w:rsidRPr="00843918">
        <w:rPr>
          <w:rFonts w:ascii="Arial" w:hAnsi="Arial" w:cs="Arial"/>
          <w:color w:val="FF0000"/>
        </w:rPr>
        <w:t>│   [Sign up with Google] │</w:t>
      </w:r>
    </w:p>
    <w:p w14:paraId="38ADB26C" w14:textId="77777777" w:rsidR="00843918" w:rsidRPr="00843918" w:rsidRDefault="00843918" w:rsidP="00843918">
      <w:pPr>
        <w:rPr>
          <w:rFonts w:ascii="Arial" w:hAnsi="Arial" w:cs="Arial"/>
          <w:color w:val="FF0000"/>
        </w:rPr>
      </w:pPr>
      <w:r w:rsidRPr="00843918">
        <w:rPr>
          <w:rFonts w:ascii="Arial" w:hAnsi="Arial" w:cs="Arial"/>
          <w:color w:val="FF0000"/>
        </w:rPr>
        <w:t>│                     │</w:t>
      </w:r>
    </w:p>
    <w:p w14:paraId="7AA2A2E3" w14:textId="28269D00" w:rsidR="00843918" w:rsidRPr="00843918" w:rsidRDefault="00843918" w:rsidP="00843918">
      <w:pPr>
        <w:rPr>
          <w:rFonts w:ascii="Arial" w:hAnsi="Arial" w:cs="Arial"/>
          <w:color w:val="FF0000"/>
        </w:rPr>
      </w:pPr>
      <w:r w:rsidRPr="00843918">
        <w:rPr>
          <w:rFonts w:ascii="Arial" w:hAnsi="Arial" w:cs="Arial"/>
          <w:color w:val="FF0000"/>
        </w:rPr>
        <w:t xml:space="preserve">│   New User? [Sign </w:t>
      </w:r>
      <w:r w:rsidR="00273742" w:rsidRPr="00843918">
        <w:rPr>
          <w:rFonts w:ascii="Arial" w:hAnsi="Arial" w:cs="Arial"/>
          <w:color w:val="FF0000"/>
        </w:rPr>
        <w:t xml:space="preserve">Up]  </w:t>
      </w:r>
      <w:r w:rsidRPr="00843918">
        <w:rPr>
          <w:rFonts w:ascii="Arial" w:hAnsi="Arial" w:cs="Arial"/>
          <w:color w:val="FF0000"/>
        </w:rPr>
        <w:t>│</w:t>
      </w:r>
    </w:p>
    <w:p w14:paraId="4C4FCD82" w14:textId="77777777" w:rsidR="00843918" w:rsidRPr="00843918" w:rsidRDefault="00843918" w:rsidP="00843918">
      <w:pPr>
        <w:rPr>
          <w:rFonts w:ascii="Arial" w:hAnsi="Arial" w:cs="Arial"/>
          <w:color w:val="FF0000"/>
        </w:rPr>
      </w:pPr>
      <w:r w:rsidRPr="00843918">
        <w:rPr>
          <w:rFonts w:ascii="Arial" w:hAnsi="Arial" w:cs="Arial"/>
          <w:color w:val="FF0000"/>
        </w:rPr>
        <w:t>└─────────────────────┘</w:t>
      </w:r>
    </w:p>
    <w:p w14:paraId="2C8BD58F" w14:textId="77777777" w:rsidR="00843918" w:rsidRPr="00843918" w:rsidRDefault="00843918" w:rsidP="00843918">
      <w:pPr>
        <w:rPr>
          <w:rFonts w:ascii="Arial" w:hAnsi="Arial" w:cs="Arial"/>
          <w:color w:val="FF0000"/>
        </w:rPr>
      </w:pPr>
      <w:r w:rsidRPr="00843918">
        <w:rPr>
          <w:rFonts w:ascii="Arial" w:hAnsi="Arial" w:cs="Arial"/>
          <w:b/>
          <w:bCs/>
          <w:color w:val="FF0000"/>
        </w:rPr>
        <w:t>Home/Dual Marketplace Screen:</w:t>
      </w:r>
    </w:p>
    <w:p w14:paraId="0B8CA6EB" w14:textId="77777777" w:rsidR="00843918" w:rsidRPr="00843918" w:rsidRDefault="00843918" w:rsidP="00843918">
      <w:pPr>
        <w:rPr>
          <w:rFonts w:ascii="Arial" w:hAnsi="Arial" w:cs="Arial"/>
          <w:color w:val="FF0000"/>
        </w:rPr>
      </w:pPr>
      <w:r w:rsidRPr="00843918">
        <w:rPr>
          <w:rFonts w:ascii="Arial" w:hAnsi="Arial" w:cs="Arial"/>
          <w:color w:val="FF0000"/>
        </w:rPr>
        <w:t>┌─────────────────────┐</w:t>
      </w:r>
    </w:p>
    <w:p w14:paraId="2DEC424A" w14:textId="77777777" w:rsidR="00843918" w:rsidRPr="00843918" w:rsidRDefault="00843918" w:rsidP="00843918">
      <w:pPr>
        <w:rPr>
          <w:rFonts w:ascii="Arial" w:hAnsi="Arial" w:cs="Arial"/>
          <w:color w:val="FF0000"/>
        </w:rPr>
      </w:pPr>
      <w:r w:rsidRPr="00843918">
        <w:rPr>
          <w:rFonts w:ascii="Arial" w:hAnsi="Arial" w:cs="Arial"/>
          <w:color w:val="FF0000"/>
        </w:rPr>
        <w:t xml:space="preserve">│ [Search] </w:t>
      </w:r>
      <w:r w:rsidRPr="00843918">
        <w:rPr>
          <w:rFonts w:ascii="Cambria Math" w:hAnsi="Cambria Math" w:cs="Cambria Math"/>
          <w:color w:val="FF0000"/>
        </w:rPr>
        <w:t>▢</w:t>
      </w:r>
      <w:r w:rsidRPr="00843918">
        <w:rPr>
          <w:rFonts w:ascii="Arial" w:hAnsi="Arial" w:cs="Arial"/>
          <w:color w:val="FF0000"/>
        </w:rPr>
        <w:t xml:space="preserve">          │</w:t>
      </w:r>
    </w:p>
    <w:p w14:paraId="5BB7DE35" w14:textId="77777777" w:rsidR="00843918" w:rsidRPr="00843918" w:rsidRDefault="00843918" w:rsidP="00843918">
      <w:pPr>
        <w:rPr>
          <w:rFonts w:ascii="Arial" w:hAnsi="Arial" w:cs="Arial"/>
          <w:color w:val="FF0000"/>
        </w:rPr>
      </w:pPr>
      <w:r w:rsidRPr="00843918">
        <w:rPr>
          <w:rFonts w:ascii="Arial" w:hAnsi="Arial" w:cs="Arial"/>
          <w:color w:val="FF0000"/>
        </w:rPr>
        <w:lastRenderedPageBreak/>
        <w:t>├─────────────────────┤</w:t>
      </w:r>
    </w:p>
    <w:p w14:paraId="37D4827A" w14:textId="77777777" w:rsidR="00843918" w:rsidRPr="00843918" w:rsidRDefault="00843918" w:rsidP="00843918">
      <w:pPr>
        <w:rPr>
          <w:rFonts w:ascii="Arial" w:hAnsi="Arial" w:cs="Arial"/>
          <w:color w:val="FF0000"/>
        </w:rPr>
      </w:pPr>
      <w:r w:rsidRPr="00843918">
        <w:rPr>
          <w:rFonts w:ascii="Arial" w:hAnsi="Arial" w:cs="Arial"/>
          <w:color w:val="FF0000"/>
        </w:rPr>
        <w:t>│   FAST FOOD   GROCERY │</w:t>
      </w:r>
    </w:p>
    <w:p w14:paraId="6E9E5962" w14:textId="77777777" w:rsidR="00843918" w:rsidRPr="00843918" w:rsidRDefault="00843918" w:rsidP="00843918">
      <w:pPr>
        <w:rPr>
          <w:rFonts w:ascii="Arial" w:hAnsi="Arial" w:cs="Arial"/>
          <w:color w:val="FF0000"/>
        </w:rPr>
      </w:pPr>
      <w:r w:rsidRPr="00843918">
        <w:rPr>
          <w:rFonts w:ascii="Arial" w:hAnsi="Arial" w:cs="Arial"/>
          <w:color w:val="FF0000"/>
        </w:rPr>
        <w:t>├─────────────────────┤</w:t>
      </w:r>
    </w:p>
    <w:p w14:paraId="4BD8075A" w14:textId="77777777" w:rsidR="00843918" w:rsidRPr="00843918" w:rsidRDefault="00843918" w:rsidP="00843918">
      <w:pPr>
        <w:rPr>
          <w:rFonts w:ascii="Arial" w:hAnsi="Arial" w:cs="Arial"/>
          <w:color w:val="FF0000"/>
        </w:rPr>
      </w:pPr>
      <w:r w:rsidRPr="00843918">
        <w:rPr>
          <w:rFonts w:ascii="Arial" w:hAnsi="Arial" w:cs="Arial"/>
          <w:color w:val="FF0000"/>
        </w:rPr>
        <w:t xml:space="preserve">│ </w:t>
      </w:r>
      <w:r w:rsidRPr="00843918">
        <w:rPr>
          <w:rFonts w:ascii="Segoe UI Emoji" w:hAnsi="Segoe UI Emoji" w:cs="Segoe UI Emoji"/>
          <w:color w:val="FF0000"/>
        </w:rPr>
        <w:t>🍔</w:t>
      </w:r>
      <w:r w:rsidRPr="00843918">
        <w:rPr>
          <w:rFonts w:ascii="Arial" w:hAnsi="Arial" w:cs="Arial"/>
          <w:color w:val="FF0000"/>
        </w:rPr>
        <w:t xml:space="preserve"> Restaurant 1      │</w:t>
      </w:r>
    </w:p>
    <w:p w14:paraId="399EE030" w14:textId="77777777" w:rsidR="00843918" w:rsidRPr="00843918" w:rsidRDefault="00843918" w:rsidP="00843918">
      <w:pPr>
        <w:rPr>
          <w:rFonts w:ascii="Arial" w:hAnsi="Arial" w:cs="Arial"/>
          <w:color w:val="FF0000"/>
        </w:rPr>
      </w:pPr>
      <w:r w:rsidRPr="00843918">
        <w:rPr>
          <w:rFonts w:ascii="Arial" w:hAnsi="Arial" w:cs="Arial"/>
          <w:color w:val="FF0000"/>
        </w:rPr>
        <w:t xml:space="preserve">│ </w:t>
      </w:r>
      <w:r w:rsidRPr="00843918">
        <w:rPr>
          <w:rFonts w:ascii="Segoe UI Emoji" w:hAnsi="Segoe UI Emoji" w:cs="Segoe UI Emoji"/>
          <w:color w:val="FF0000"/>
        </w:rPr>
        <w:t>⭐</w:t>
      </w:r>
      <w:r w:rsidRPr="00843918">
        <w:rPr>
          <w:rFonts w:ascii="Arial" w:hAnsi="Arial" w:cs="Arial"/>
          <w:color w:val="FF0000"/>
        </w:rPr>
        <w:t xml:space="preserve"> 4.5 • 15–20 min   │</w:t>
      </w:r>
    </w:p>
    <w:p w14:paraId="1F0B58C6" w14:textId="77777777" w:rsidR="00843918" w:rsidRPr="00843918" w:rsidRDefault="00843918" w:rsidP="00843918">
      <w:pPr>
        <w:rPr>
          <w:rFonts w:ascii="Arial" w:hAnsi="Arial" w:cs="Arial"/>
          <w:color w:val="FF0000"/>
        </w:rPr>
      </w:pPr>
      <w:r w:rsidRPr="00843918">
        <w:rPr>
          <w:rFonts w:ascii="Arial" w:hAnsi="Arial" w:cs="Arial"/>
          <w:color w:val="FF0000"/>
        </w:rPr>
        <w:t>│                      │</w:t>
      </w:r>
    </w:p>
    <w:p w14:paraId="11595469" w14:textId="77777777" w:rsidR="00843918" w:rsidRPr="00843918" w:rsidRDefault="00843918" w:rsidP="00843918">
      <w:pPr>
        <w:rPr>
          <w:rFonts w:ascii="Arial" w:hAnsi="Arial" w:cs="Arial"/>
          <w:color w:val="FF0000"/>
        </w:rPr>
      </w:pPr>
      <w:r w:rsidRPr="00843918">
        <w:rPr>
          <w:rFonts w:ascii="Arial" w:hAnsi="Arial" w:cs="Arial"/>
          <w:color w:val="FF0000"/>
        </w:rPr>
        <w:t xml:space="preserve">│ </w:t>
      </w:r>
      <w:r w:rsidRPr="00843918">
        <w:rPr>
          <w:rFonts w:ascii="Segoe UI Emoji" w:hAnsi="Segoe UI Emoji" w:cs="Segoe UI Emoji"/>
          <w:color w:val="FF0000"/>
        </w:rPr>
        <w:t>🍕</w:t>
      </w:r>
      <w:r w:rsidRPr="00843918">
        <w:rPr>
          <w:rFonts w:ascii="Arial" w:hAnsi="Arial" w:cs="Arial"/>
          <w:color w:val="FF0000"/>
        </w:rPr>
        <w:t xml:space="preserve"> Restaurant 2      │</w:t>
      </w:r>
    </w:p>
    <w:p w14:paraId="2B0807A1" w14:textId="77777777" w:rsidR="00843918" w:rsidRPr="00843918" w:rsidRDefault="00843918" w:rsidP="00843918">
      <w:pPr>
        <w:rPr>
          <w:rFonts w:ascii="Arial" w:hAnsi="Arial" w:cs="Arial"/>
          <w:color w:val="FF0000"/>
        </w:rPr>
      </w:pPr>
      <w:r w:rsidRPr="00843918">
        <w:rPr>
          <w:rFonts w:ascii="Arial" w:hAnsi="Arial" w:cs="Arial"/>
          <w:color w:val="FF0000"/>
        </w:rPr>
        <w:t xml:space="preserve">│ </w:t>
      </w:r>
      <w:r w:rsidRPr="00843918">
        <w:rPr>
          <w:rFonts w:ascii="Segoe UI Emoji" w:hAnsi="Segoe UI Emoji" w:cs="Segoe UI Emoji"/>
          <w:color w:val="FF0000"/>
        </w:rPr>
        <w:t>⭐</w:t>
      </w:r>
      <w:r w:rsidRPr="00843918">
        <w:rPr>
          <w:rFonts w:ascii="Arial" w:hAnsi="Arial" w:cs="Arial"/>
          <w:color w:val="FF0000"/>
        </w:rPr>
        <w:t xml:space="preserve"> 4.2 • 20–25 min   │</w:t>
      </w:r>
    </w:p>
    <w:p w14:paraId="6E1969E7" w14:textId="77777777" w:rsidR="00843918" w:rsidRPr="00843918" w:rsidRDefault="00843918" w:rsidP="00843918">
      <w:pPr>
        <w:rPr>
          <w:rFonts w:ascii="Arial" w:hAnsi="Arial" w:cs="Arial"/>
          <w:color w:val="FF0000"/>
        </w:rPr>
      </w:pPr>
      <w:r w:rsidRPr="00843918">
        <w:rPr>
          <w:rFonts w:ascii="Arial" w:hAnsi="Arial" w:cs="Arial"/>
          <w:color w:val="FF0000"/>
        </w:rPr>
        <w:t>│                      │</w:t>
      </w:r>
    </w:p>
    <w:p w14:paraId="6000A885" w14:textId="77777777" w:rsidR="00843918" w:rsidRPr="00843918" w:rsidRDefault="00843918" w:rsidP="00843918">
      <w:pPr>
        <w:rPr>
          <w:rFonts w:ascii="Arial" w:hAnsi="Arial" w:cs="Arial"/>
          <w:color w:val="FF0000"/>
        </w:rPr>
      </w:pPr>
      <w:r w:rsidRPr="00843918">
        <w:rPr>
          <w:rFonts w:ascii="Arial" w:hAnsi="Arial" w:cs="Arial"/>
          <w:color w:val="FF0000"/>
        </w:rPr>
        <w:t xml:space="preserve">│ </w:t>
      </w:r>
      <w:r w:rsidRPr="00843918">
        <w:rPr>
          <w:rFonts w:ascii="Segoe UI Emoji" w:hAnsi="Segoe UI Emoji" w:cs="Segoe UI Emoji"/>
          <w:color w:val="FF0000"/>
        </w:rPr>
        <w:t>🛒</w:t>
      </w:r>
      <w:r w:rsidRPr="00843918">
        <w:rPr>
          <w:rFonts w:ascii="Arial" w:hAnsi="Arial" w:cs="Arial"/>
          <w:color w:val="FF0000"/>
        </w:rPr>
        <w:t xml:space="preserve"> Grocery Store A   │</w:t>
      </w:r>
    </w:p>
    <w:p w14:paraId="144DDBD9" w14:textId="77777777" w:rsidR="00843918" w:rsidRPr="00843918" w:rsidRDefault="00843918" w:rsidP="00843918">
      <w:pPr>
        <w:rPr>
          <w:rFonts w:ascii="Arial" w:hAnsi="Arial" w:cs="Arial"/>
          <w:color w:val="FF0000"/>
        </w:rPr>
      </w:pPr>
      <w:r w:rsidRPr="00843918">
        <w:rPr>
          <w:rFonts w:ascii="Arial" w:hAnsi="Arial" w:cs="Arial"/>
          <w:color w:val="FF0000"/>
        </w:rPr>
        <w:t xml:space="preserve">│ </w:t>
      </w:r>
      <w:r w:rsidRPr="00843918">
        <w:rPr>
          <w:rFonts w:ascii="Segoe UI Emoji" w:hAnsi="Segoe UI Emoji" w:cs="Segoe UI Emoji"/>
          <w:color w:val="FF0000"/>
        </w:rPr>
        <w:t>⭐</w:t>
      </w:r>
      <w:r w:rsidRPr="00843918">
        <w:rPr>
          <w:rFonts w:ascii="Arial" w:hAnsi="Arial" w:cs="Arial"/>
          <w:color w:val="FF0000"/>
        </w:rPr>
        <w:t xml:space="preserve"> 4.7 • 30–45 min   │</w:t>
      </w:r>
    </w:p>
    <w:p w14:paraId="09F7CC08" w14:textId="77777777" w:rsidR="00843918" w:rsidRPr="00843918" w:rsidRDefault="00843918" w:rsidP="00843918">
      <w:pPr>
        <w:rPr>
          <w:rFonts w:ascii="Arial" w:hAnsi="Arial" w:cs="Arial"/>
          <w:color w:val="FF0000"/>
        </w:rPr>
      </w:pPr>
      <w:r w:rsidRPr="00843918">
        <w:rPr>
          <w:rFonts w:ascii="Arial" w:hAnsi="Arial" w:cs="Arial"/>
          <w:color w:val="FF0000"/>
        </w:rPr>
        <w:t>└─────────────────────┘</w:t>
      </w:r>
    </w:p>
    <w:p w14:paraId="025B0B3A" w14:textId="77777777" w:rsidR="00843918" w:rsidRPr="00843918" w:rsidRDefault="00843918" w:rsidP="00843918">
      <w:pPr>
        <w:rPr>
          <w:rFonts w:ascii="Arial" w:hAnsi="Arial" w:cs="Arial"/>
          <w:color w:val="FF0000"/>
        </w:rPr>
      </w:pPr>
      <w:r w:rsidRPr="00843918">
        <w:rPr>
          <w:rFonts w:ascii="Arial" w:hAnsi="Arial" w:cs="Arial"/>
          <w:b/>
          <w:bCs/>
          <w:color w:val="FF0000"/>
        </w:rPr>
        <w:t>Mixed Order Cart Screen:</w:t>
      </w:r>
    </w:p>
    <w:p w14:paraId="79CA6C02" w14:textId="77777777" w:rsidR="00843918" w:rsidRPr="00843918" w:rsidRDefault="00843918" w:rsidP="00843918">
      <w:pPr>
        <w:rPr>
          <w:rFonts w:ascii="Arial" w:hAnsi="Arial" w:cs="Arial"/>
          <w:color w:val="FF0000"/>
        </w:rPr>
      </w:pPr>
      <w:r w:rsidRPr="00843918">
        <w:rPr>
          <w:rFonts w:ascii="Arial" w:hAnsi="Arial" w:cs="Arial"/>
          <w:color w:val="FF0000"/>
        </w:rPr>
        <w:t>┌─────────────────────┐</w:t>
      </w:r>
    </w:p>
    <w:p w14:paraId="659E94EB" w14:textId="77777777" w:rsidR="00843918" w:rsidRPr="00843918" w:rsidRDefault="00843918" w:rsidP="00843918">
      <w:pPr>
        <w:rPr>
          <w:rFonts w:ascii="Arial" w:hAnsi="Arial" w:cs="Arial"/>
          <w:color w:val="FF0000"/>
        </w:rPr>
      </w:pPr>
      <w:r w:rsidRPr="00843918">
        <w:rPr>
          <w:rFonts w:ascii="Arial" w:hAnsi="Arial" w:cs="Arial"/>
          <w:color w:val="FF0000"/>
        </w:rPr>
        <w:t>│      Your Order      │</w:t>
      </w:r>
    </w:p>
    <w:p w14:paraId="0FC3E672" w14:textId="77777777" w:rsidR="00843918" w:rsidRPr="00843918" w:rsidRDefault="00843918" w:rsidP="00843918">
      <w:pPr>
        <w:rPr>
          <w:rFonts w:ascii="Arial" w:hAnsi="Arial" w:cs="Arial"/>
          <w:color w:val="FF0000"/>
        </w:rPr>
      </w:pPr>
      <w:r w:rsidRPr="00843918">
        <w:rPr>
          <w:rFonts w:ascii="Arial" w:hAnsi="Arial" w:cs="Arial"/>
          <w:color w:val="FF0000"/>
        </w:rPr>
        <w:t>├─────────────────────┤</w:t>
      </w:r>
    </w:p>
    <w:p w14:paraId="696C6C8B" w14:textId="77777777" w:rsidR="00843918" w:rsidRPr="00843918" w:rsidRDefault="00843918" w:rsidP="00843918">
      <w:pPr>
        <w:rPr>
          <w:rFonts w:ascii="Arial" w:hAnsi="Arial" w:cs="Arial"/>
          <w:color w:val="FF0000"/>
        </w:rPr>
      </w:pPr>
      <w:r w:rsidRPr="00843918">
        <w:rPr>
          <w:rFonts w:ascii="Arial" w:hAnsi="Arial" w:cs="Arial"/>
          <w:color w:val="FF0000"/>
        </w:rPr>
        <w:t>│ FROM: Burger Palace  │</w:t>
      </w:r>
    </w:p>
    <w:p w14:paraId="7F8CF51F" w14:textId="77777777" w:rsidR="00843918" w:rsidRPr="00843918" w:rsidRDefault="00843918" w:rsidP="00843918">
      <w:pPr>
        <w:rPr>
          <w:rFonts w:ascii="Arial" w:hAnsi="Arial" w:cs="Arial"/>
          <w:color w:val="FF0000"/>
        </w:rPr>
      </w:pPr>
      <w:r w:rsidRPr="00843918">
        <w:rPr>
          <w:rFonts w:ascii="Arial" w:hAnsi="Arial" w:cs="Arial"/>
          <w:color w:val="FF0000"/>
        </w:rPr>
        <w:t>│ • Cheeseburger x2    │</w:t>
      </w:r>
    </w:p>
    <w:p w14:paraId="5DA4A44A" w14:textId="77777777" w:rsidR="00843918" w:rsidRPr="00843918" w:rsidRDefault="00843918" w:rsidP="00843918">
      <w:pPr>
        <w:rPr>
          <w:rFonts w:ascii="Arial" w:hAnsi="Arial" w:cs="Arial"/>
          <w:color w:val="FF0000"/>
        </w:rPr>
      </w:pPr>
      <w:r w:rsidRPr="00843918">
        <w:rPr>
          <w:rFonts w:ascii="Arial" w:hAnsi="Arial" w:cs="Arial"/>
          <w:color w:val="FF0000"/>
        </w:rPr>
        <w:t>│ • Fries              │</w:t>
      </w:r>
    </w:p>
    <w:p w14:paraId="103F98CE" w14:textId="77777777" w:rsidR="00843918" w:rsidRPr="00843918" w:rsidRDefault="00843918" w:rsidP="00843918">
      <w:pPr>
        <w:rPr>
          <w:rFonts w:ascii="Arial" w:hAnsi="Arial" w:cs="Arial"/>
          <w:color w:val="FF0000"/>
        </w:rPr>
      </w:pPr>
      <w:r w:rsidRPr="00843918">
        <w:rPr>
          <w:rFonts w:ascii="Arial" w:hAnsi="Arial" w:cs="Arial"/>
          <w:color w:val="FF0000"/>
        </w:rPr>
        <w:t>│                      │</w:t>
      </w:r>
    </w:p>
    <w:p w14:paraId="72D5DC37" w14:textId="77777777" w:rsidR="00843918" w:rsidRPr="00843918" w:rsidRDefault="00843918" w:rsidP="00843918">
      <w:pPr>
        <w:rPr>
          <w:rFonts w:ascii="Arial" w:hAnsi="Arial" w:cs="Arial"/>
          <w:color w:val="FF0000"/>
        </w:rPr>
      </w:pPr>
      <w:r w:rsidRPr="00843918">
        <w:rPr>
          <w:rFonts w:ascii="Arial" w:hAnsi="Arial" w:cs="Arial"/>
          <w:color w:val="FF0000"/>
        </w:rPr>
        <w:t>│ FROM: Fresh Mart     │</w:t>
      </w:r>
    </w:p>
    <w:p w14:paraId="116E31D4" w14:textId="77777777" w:rsidR="00843918" w:rsidRPr="00843918" w:rsidRDefault="00843918" w:rsidP="00843918">
      <w:pPr>
        <w:rPr>
          <w:rFonts w:ascii="Arial" w:hAnsi="Arial" w:cs="Arial"/>
          <w:color w:val="FF0000"/>
        </w:rPr>
      </w:pPr>
      <w:r w:rsidRPr="00843918">
        <w:rPr>
          <w:rFonts w:ascii="Arial" w:hAnsi="Arial" w:cs="Arial"/>
          <w:color w:val="FF0000"/>
        </w:rPr>
        <w:t>│ • Milk               │</w:t>
      </w:r>
    </w:p>
    <w:p w14:paraId="4B7A51A1" w14:textId="77777777" w:rsidR="00843918" w:rsidRPr="00843918" w:rsidRDefault="00843918" w:rsidP="00843918">
      <w:pPr>
        <w:rPr>
          <w:rFonts w:ascii="Arial" w:hAnsi="Arial" w:cs="Arial"/>
          <w:color w:val="FF0000"/>
        </w:rPr>
      </w:pPr>
      <w:r w:rsidRPr="00843918">
        <w:rPr>
          <w:rFonts w:ascii="Arial" w:hAnsi="Arial" w:cs="Arial"/>
          <w:color w:val="FF0000"/>
        </w:rPr>
        <w:t>│ • Bread              │</w:t>
      </w:r>
    </w:p>
    <w:p w14:paraId="2E9A6F7F" w14:textId="77777777" w:rsidR="00843918" w:rsidRPr="00843918" w:rsidRDefault="00843918" w:rsidP="00843918">
      <w:pPr>
        <w:rPr>
          <w:rFonts w:ascii="Arial" w:hAnsi="Arial" w:cs="Arial"/>
          <w:color w:val="FF0000"/>
        </w:rPr>
      </w:pPr>
      <w:r w:rsidRPr="00843918">
        <w:rPr>
          <w:rFonts w:ascii="Arial" w:hAnsi="Arial" w:cs="Arial"/>
          <w:color w:val="FF0000"/>
        </w:rPr>
        <w:t>│ • Apples             │</w:t>
      </w:r>
    </w:p>
    <w:p w14:paraId="75B42517" w14:textId="77777777" w:rsidR="00843918" w:rsidRPr="00843918" w:rsidRDefault="00843918" w:rsidP="00843918">
      <w:pPr>
        <w:rPr>
          <w:rFonts w:ascii="Arial" w:hAnsi="Arial" w:cs="Arial"/>
          <w:color w:val="FF0000"/>
        </w:rPr>
      </w:pPr>
      <w:r w:rsidRPr="00843918">
        <w:rPr>
          <w:rFonts w:ascii="Arial" w:hAnsi="Arial" w:cs="Arial"/>
          <w:color w:val="FF0000"/>
        </w:rPr>
        <w:t>├─────────────────────┤</w:t>
      </w:r>
    </w:p>
    <w:p w14:paraId="1AFFC7E9" w14:textId="77777777" w:rsidR="00843918" w:rsidRPr="00843918" w:rsidRDefault="00843918" w:rsidP="00843918">
      <w:pPr>
        <w:rPr>
          <w:rFonts w:ascii="Arial" w:hAnsi="Arial" w:cs="Arial"/>
          <w:color w:val="FF0000"/>
        </w:rPr>
      </w:pPr>
      <w:r w:rsidRPr="00843918">
        <w:rPr>
          <w:rFonts w:ascii="Arial" w:hAnsi="Arial" w:cs="Arial"/>
          <w:color w:val="FF0000"/>
        </w:rPr>
        <w:t>│ Subtotal: $24.99     │</w:t>
      </w:r>
    </w:p>
    <w:p w14:paraId="61A5067E" w14:textId="77777777" w:rsidR="00843918" w:rsidRPr="00843918" w:rsidRDefault="00843918" w:rsidP="00843918">
      <w:pPr>
        <w:rPr>
          <w:rFonts w:ascii="Arial" w:hAnsi="Arial" w:cs="Arial"/>
          <w:color w:val="FF0000"/>
        </w:rPr>
      </w:pPr>
      <w:r w:rsidRPr="00843918">
        <w:rPr>
          <w:rFonts w:ascii="Arial" w:hAnsi="Arial" w:cs="Arial"/>
          <w:color w:val="FF0000"/>
        </w:rPr>
        <w:t>│ Delivery: $3.99      │</w:t>
      </w:r>
    </w:p>
    <w:p w14:paraId="12F6E93E" w14:textId="77777777" w:rsidR="00843918" w:rsidRPr="00843918" w:rsidRDefault="00843918" w:rsidP="00843918">
      <w:pPr>
        <w:rPr>
          <w:rFonts w:ascii="Arial" w:hAnsi="Arial" w:cs="Arial"/>
          <w:color w:val="FF0000"/>
        </w:rPr>
      </w:pPr>
      <w:r w:rsidRPr="00843918">
        <w:rPr>
          <w:rFonts w:ascii="Arial" w:hAnsi="Arial" w:cs="Arial"/>
          <w:color w:val="FF0000"/>
        </w:rPr>
        <w:t>│ TOTAL: $28.98        │</w:t>
      </w:r>
    </w:p>
    <w:p w14:paraId="255E9E5B" w14:textId="77777777" w:rsidR="00843918" w:rsidRPr="00843918" w:rsidRDefault="00843918" w:rsidP="00843918">
      <w:pPr>
        <w:rPr>
          <w:rFonts w:ascii="Arial" w:hAnsi="Arial" w:cs="Arial"/>
          <w:color w:val="FF0000"/>
        </w:rPr>
      </w:pPr>
      <w:r w:rsidRPr="00843918">
        <w:rPr>
          <w:rFonts w:ascii="Arial" w:hAnsi="Arial" w:cs="Arial"/>
          <w:color w:val="FF0000"/>
        </w:rPr>
        <w:lastRenderedPageBreak/>
        <w:t>│                      │</w:t>
      </w:r>
    </w:p>
    <w:p w14:paraId="39EDD0B1" w14:textId="77777777" w:rsidR="00843918" w:rsidRPr="00843918" w:rsidRDefault="00843918" w:rsidP="00843918">
      <w:pPr>
        <w:rPr>
          <w:rFonts w:ascii="Arial" w:hAnsi="Arial" w:cs="Arial"/>
          <w:color w:val="FF0000"/>
        </w:rPr>
      </w:pPr>
      <w:r w:rsidRPr="00843918">
        <w:rPr>
          <w:rFonts w:ascii="Arial" w:hAnsi="Arial" w:cs="Arial"/>
          <w:color w:val="FF0000"/>
        </w:rPr>
        <w:t>│ [PROCEED TO PAY]     │</w:t>
      </w:r>
    </w:p>
    <w:p w14:paraId="736BE2A6" w14:textId="77777777" w:rsidR="00843918" w:rsidRPr="00843918" w:rsidRDefault="00843918" w:rsidP="00843918">
      <w:pPr>
        <w:rPr>
          <w:rFonts w:ascii="Arial" w:hAnsi="Arial" w:cs="Arial"/>
          <w:color w:val="FF0000"/>
        </w:rPr>
      </w:pPr>
      <w:r w:rsidRPr="00843918">
        <w:rPr>
          <w:rFonts w:ascii="Arial" w:hAnsi="Arial" w:cs="Arial"/>
          <w:color w:val="FF0000"/>
        </w:rPr>
        <w:t>└─────────────────────┘</w:t>
      </w:r>
    </w:p>
    <w:p w14:paraId="0CE2FE08" w14:textId="77777777" w:rsidR="00843918" w:rsidRPr="00843918" w:rsidRDefault="00843918" w:rsidP="00843918">
      <w:pPr>
        <w:rPr>
          <w:rFonts w:ascii="Arial" w:hAnsi="Arial" w:cs="Arial"/>
          <w:b/>
          <w:bCs/>
          <w:color w:val="FF0000"/>
        </w:rPr>
      </w:pPr>
      <w:r w:rsidRPr="00843918">
        <w:rPr>
          <w:rFonts w:ascii="Arial" w:hAnsi="Arial" w:cs="Arial"/>
          <w:b/>
          <w:bCs/>
          <w:color w:val="FF0000"/>
        </w:rPr>
        <w:t>Key Design Elements</w:t>
      </w:r>
    </w:p>
    <w:p w14:paraId="7B3838F7" w14:textId="77777777" w:rsidR="00843918" w:rsidRPr="00843918" w:rsidRDefault="00843918" w:rsidP="00843918">
      <w:pPr>
        <w:numPr>
          <w:ilvl w:val="0"/>
          <w:numId w:val="45"/>
        </w:numPr>
        <w:rPr>
          <w:rFonts w:ascii="Arial" w:hAnsi="Arial" w:cs="Arial"/>
          <w:color w:val="FF0000"/>
        </w:rPr>
      </w:pPr>
      <w:r w:rsidRPr="00843918">
        <w:rPr>
          <w:rFonts w:ascii="Arial" w:hAnsi="Arial" w:cs="Arial"/>
          <w:color w:val="FF0000"/>
        </w:rPr>
        <w:t>Tab-based navigation for switching between food and grocery sections</w:t>
      </w:r>
    </w:p>
    <w:p w14:paraId="36EE678C" w14:textId="77777777" w:rsidR="00843918" w:rsidRPr="00843918" w:rsidRDefault="00843918" w:rsidP="00843918">
      <w:pPr>
        <w:numPr>
          <w:ilvl w:val="0"/>
          <w:numId w:val="45"/>
        </w:numPr>
        <w:rPr>
          <w:rFonts w:ascii="Arial" w:hAnsi="Arial" w:cs="Arial"/>
          <w:color w:val="FF0000"/>
        </w:rPr>
      </w:pPr>
      <w:r w:rsidRPr="00843918">
        <w:rPr>
          <w:rFonts w:ascii="Arial" w:hAnsi="Arial" w:cs="Arial"/>
          <w:color w:val="FF0000"/>
        </w:rPr>
        <w:t>Unified cart displaying items from multiple vendors</w:t>
      </w:r>
    </w:p>
    <w:p w14:paraId="73073D99" w14:textId="77777777" w:rsidR="00843918" w:rsidRPr="00843918" w:rsidRDefault="00843918" w:rsidP="00843918">
      <w:pPr>
        <w:numPr>
          <w:ilvl w:val="0"/>
          <w:numId w:val="45"/>
        </w:numPr>
        <w:rPr>
          <w:rFonts w:ascii="Arial" w:hAnsi="Arial" w:cs="Arial"/>
          <w:color w:val="FF0000"/>
        </w:rPr>
      </w:pPr>
      <w:r w:rsidRPr="00843918">
        <w:rPr>
          <w:rFonts w:ascii="Arial" w:hAnsi="Arial" w:cs="Arial"/>
          <w:color w:val="FF0000"/>
        </w:rPr>
        <w:t>Clear delivery time estimates per vendor</w:t>
      </w:r>
    </w:p>
    <w:p w14:paraId="77D30B51" w14:textId="77777777" w:rsidR="00843918" w:rsidRPr="00843918" w:rsidRDefault="00843918" w:rsidP="00843918">
      <w:pPr>
        <w:numPr>
          <w:ilvl w:val="0"/>
          <w:numId w:val="45"/>
        </w:numPr>
        <w:rPr>
          <w:rFonts w:ascii="Arial" w:hAnsi="Arial" w:cs="Arial"/>
          <w:color w:val="FF0000"/>
        </w:rPr>
      </w:pPr>
      <w:r w:rsidRPr="00843918">
        <w:rPr>
          <w:rFonts w:ascii="Arial" w:hAnsi="Arial" w:cs="Arial"/>
          <w:color w:val="FF0000"/>
        </w:rPr>
        <w:t>Progress indicators for order tracking</w:t>
      </w:r>
    </w:p>
    <w:p w14:paraId="766622A0" w14:textId="77777777" w:rsidR="00843918" w:rsidRPr="00843918" w:rsidRDefault="00843918" w:rsidP="00843918">
      <w:pPr>
        <w:numPr>
          <w:ilvl w:val="0"/>
          <w:numId w:val="45"/>
        </w:numPr>
        <w:rPr>
          <w:rFonts w:ascii="Arial" w:hAnsi="Arial" w:cs="Arial"/>
          <w:color w:val="FF0000"/>
        </w:rPr>
      </w:pPr>
      <w:r w:rsidRPr="00843918">
        <w:rPr>
          <w:rFonts w:ascii="Arial" w:hAnsi="Arial" w:cs="Arial"/>
          <w:color w:val="FF0000"/>
        </w:rPr>
        <w:t>Clean, minimalist interface emphasizing usability</w:t>
      </w:r>
    </w:p>
    <w:p w14:paraId="474B4C3C" w14:textId="77777777" w:rsidR="00843918" w:rsidRPr="00843918" w:rsidRDefault="00843918" w:rsidP="00843918">
      <w:pPr>
        <w:rPr>
          <w:rFonts w:ascii="Arial" w:hAnsi="Arial" w:cs="Arial"/>
          <w:color w:val="FF0000"/>
        </w:rPr>
      </w:pPr>
      <w:r w:rsidRPr="00843918">
        <w:rPr>
          <w:rFonts w:ascii="Arial" w:hAnsi="Arial" w:cs="Arial"/>
          <w:color w:val="FF0000"/>
        </w:rPr>
        <w:pict w14:anchorId="59C2FB67">
          <v:rect id="_x0000_i1150" style="width:0;height:1.5pt" o:hralign="center" o:hrstd="t" o:hr="t" fillcolor="#a0a0a0" stroked="f"/>
        </w:pict>
      </w:r>
    </w:p>
    <w:p w14:paraId="2EB87A3B" w14:textId="77777777" w:rsidR="00843918" w:rsidRPr="00843918" w:rsidRDefault="00843918" w:rsidP="00843918">
      <w:pPr>
        <w:rPr>
          <w:rFonts w:ascii="Arial" w:hAnsi="Arial" w:cs="Arial"/>
          <w:b/>
          <w:bCs/>
          <w:color w:val="FF0000"/>
        </w:rPr>
      </w:pPr>
      <w:r w:rsidRPr="00843918">
        <w:rPr>
          <w:rFonts w:ascii="Arial" w:hAnsi="Arial" w:cs="Arial"/>
          <w:b/>
          <w:bCs/>
          <w:color w:val="FF0000"/>
        </w:rPr>
        <w:t>2. User Storyboard: “Quick Grocery + Dinner Order”</w:t>
      </w:r>
    </w:p>
    <w:p w14:paraId="7635FA81" w14:textId="77777777" w:rsidR="00843918" w:rsidRPr="00843918" w:rsidRDefault="00843918" w:rsidP="00843918">
      <w:pPr>
        <w:rPr>
          <w:rFonts w:ascii="Arial" w:hAnsi="Arial" w:cs="Arial"/>
          <w:b/>
          <w:bCs/>
          <w:color w:val="FF0000"/>
        </w:rPr>
      </w:pPr>
      <w:r w:rsidRPr="00843918">
        <w:rPr>
          <w:rFonts w:ascii="Arial" w:hAnsi="Arial" w:cs="Arial"/>
          <w:b/>
          <w:bCs/>
          <w:color w:val="FF0000"/>
        </w:rPr>
        <w:t>Scenario: User requires groceries and dinner after work</w:t>
      </w:r>
    </w:p>
    <w:p w14:paraId="0FD8153C" w14:textId="77777777" w:rsidR="00843918" w:rsidRPr="00843918" w:rsidRDefault="00843918" w:rsidP="00843918">
      <w:pPr>
        <w:rPr>
          <w:rFonts w:ascii="Arial" w:hAnsi="Arial" w:cs="Arial"/>
          <w:color w:val="FF0000"/>
        </w:rPr>
      </w:pPr>
      <w:r w:rsidRPr="00843918">
        <w:rPr>
          <w:rFonts w:ascii="Arial" w:hAnsi="Arial" w:cs="Arial"/>
          <w:b/>
          <w:bCs/>
          <w:color w:val="FF0000"/>
        </w:rPr>
        <w:t>Panel 1 – 5:30 PM (Planning)</w:t>
      </w:r>
    </w:p>
    <w:p w14:paraId="6FB367B3" w14:textId="77777777" w:rsidR="00843918" w:rsidRPr="00843918" w:rsidRDefault="00843918" w:rsidP="00843918">
      <w:pPr>
        <w:rPr>
          <w:rFonts w:ascii="Arial" w:hAnsi="Arial" w:cs="Arial"/>
          <w:color w:val="FF0000"/>
        </w:rPr>
      </w:pPr>
      <w:r w:rsidRPr="00843918">
        <w:rPr>
          <w:rFonts w:ascii="Arial" w:hAnsi="Arial" w:cs="Arial"/>
          <w:color w:val="FF0000"/>
        </w:rPr>
        <w:t>[IMAGE: Person leaving office]</w:t>
      </w:r>
    </w:p>
    <w:p w14:paraId="509E341D" w14:textId="77777777" w:rsidR="00843918" w:rsidRPr="00843918" w:rsidRDefault="00843918" w:rsidP="00843918">
      <w:pPr>
        <w:rPr>
          <w:rFonts w:ascii="Arial" w:hAnsi="Arial" w:cs="Arial"/>
          <w:color w:val="FF0000"/>
        </w:rPr>
      </w:pPr>
      <w:r w:rsidRPr="00843918">
        <w:rPr>
          <w:rFonts w:ascii="Arial" w:hAnsi="Arial" w:cs="Arial"/>
          <w:color w:val="FF0000"/>
        </w:rPr>
        <w:t>TEXT: Sarah finishes work and realizes she needs both groceries and dinner. She opens QuickDash.</w:t>
      </w:r>
    </w:p>
    <w:p w14:paraId="60422090" w14:textId="77777777" w:rsidR="00843918" w:rsidRPr="00843918" w:rsidRDefault="00843918" w:rsidP="00843918">
      <w:pPr>
        <w:rPr>
          <w:rFonts w:ascii="Arial" w:hAnsi="Arial" w:cs="Arial"/>
          <w:color w:val="FF0000"/>
        </w:rPr>
      </w:pPr>
      <w:r w:rsidRPr="00843918">
        <w:rPr>
          <w:rFonts w:ascii="Arial" w:hAnsi="Arial" w:cs="Arial"/>
          <w:b/>
          <w:bCs/>
          <w:color w:val="FF0000"/>
        </w:rPr>
        <w:t>Panel 2 – 5:32 PM (Browsing)</w:t>
      </w:r>
    </w:p>
    <w:p w14:paraId="63E820F5" w14:textId="77777777" w:rsidR="00843918" w:rsidRPr="00843918" w:rsidRDefault="00843918" w:rsidP="00843918">
      <w:pPr>
        <w:rPr>
          <w:rFonts w:ascii="Arial" w:hAnsi="Arial" w:cs="Arial"/>
          <w:color w:val="FF0000"/>
        </w:rPr>
      </w:pPr>
      <w:r w:rsidRPr="00843918">
        <w:rPr>
          <w:rFonts w:ascii="Arial" w:hAnsi="Arial" w:cs="Arial"/>
          <w:color w:val="FF0000"/>
        </w:rPr>
        <w:t>[IMAGE: Phone showing restaurant and grocery tabs]</w:t>
      </w:r>
    </w:p>
    <w:p w14:paraId="5B453F61" w14:textId="77777777" w:rsidR="00843918" w:rsidRPr="00843918" w:rsidRDefault="00843918" w:rsidP="00843918">
      <w:pPr>
        <w:rPr>
          <w:rFonts w:ascii="Arial" w:hAnsi="Arial" w:cs="Arial"/>
          <w:color w:val="FF0000"/>
        </w:rPr>
      </w:pPr>
      <w:r w:rsidRPr="00843918">
        <w:rPr>
          <w:rFonts w:ascii="Arial" w:hAnsi="Arial" w:cs="Arial"/>
          <w:color w:val="FF0000"/>
        </w:rPr>
        <w:t>TEXT: She browses restaurants while adding groceries to her cart at the same time.</w:t>
      </w:r>
    </w:p>
    <w:p w14:paraId="0A9D470E" w14:textId="77777777" w:rsidR="00843918" w:rsidRPr="00843918" w:rsidRDefault="00843918" w:rsidP="00843918">
      <w:pPr>
        <w:rPr>
          <w:rFonts w:ascii="Arial" w:hAnsi="Arial" w:cs="Arial"/>
          <w:color w:val="FF0000"/>
        </w:rPr>
      </w:pPr>
      <w:r w:rsidRPr="00843918">
        <w:rPr>
          <w:rFonts w:ascii="Arial" w:hAnsi="Arial" w:cs="Arial"/>
          <w:b/>
          <w:bCs/>
          <w:color w:val="FF0000"/>
        </w:rPr>
        <w:t>Panel 3 – 5:35 PM (Mixed Order)</w:t>
      </w:r>
    </w:p>
    <w:p w14:paraId="67458F46" w14:textId="77777777" w:rsidR="00843918" w:rsidRPr="00843918" w:rsidRDefault="00843918" w:rsidP="00843918">
      <w:pPr>
        <w:rPr>
          <w:rFonts w:ascii="Arial" w:hAnsi="Arial" w:cs="Arial"/>
          <w:b/>
          <w:bCs/>
          <w:color w:val="FF0000"/>
        </w:rPr>
      </w:pPr>
      <w:r w:rsidRPr="00843918">
        <w:rPr>
          <w:rFonts w:ascii="Arial" w:hAnsi="Arial" w:cs="Arial"/>
          <w:b/>
          <w:bCs/>
          <w:color w:val="FF0000"/>
        </w:rPr>
        <w:t>Storyboard Rationale</w:t>
      </w:r>
    </w:p>
    <w:p w14:paraId="72965F3F" w14:textId="77777777" w:rsidR="00843918" w:rsidRPr="00843918" w:rsidRDefault="00843918" w:rsidP="00843918">
      <w:pPr>
        <w:numPr>
          <w:ilvl w:val="0"/>
          <w:numId w:val="46"/>
        </w:numPr>
        <w:rPr>
          <w:rFonts w:ascii="Arial" w:hAnsi="Arial" w:cs="Arial"/>
          <w:color w:val="FF0000"/>
        </w:rPr>
      </w:pPr>
      <w:r w:rsidRPr="00843918">
        <w:rPr>
          <w:rFonts w:ascii="Arial" w:hAnsi="Arial" w:cs="Arial"/>
          <w:color w:val="FF0000"/>
        </w:rPr>
        <w:t>Highlights the core value proposition: one app for multiple needs</w:t>
      </w:r>
    </w:p>
    <w:p w14:paraId="0DD0E688" w14:textId="77777777" w:rsidR="00843918" w:rsidRPr="00843918" w:rsidRDefault="00843918" w:rsidP="00843918">
      <w:pPr>
        <w:numPr>
          <w:ilvl w:val="0"/>
          <w:numId w:val="46"/>
        </w:numPr>
        <w:rPr>
          <w:rFonts w:ascii="Arial" w:hAnsi="Arial" w:cs="Arial"/>
          <w:color w:val="FF0000"/>
        </w:rPr>
      </w:pPr>
      <w:r w:rsidRPr="00843918">
        <w:rPr>
          <w:rFonts w:ascii="Arial" w:hAnsi="Arial" w:cs="Arial"/>
          <w:color w:val="FF0000"/>
        </w:rPr>
        <w:t>Demonstrates time efficiency through parallel ordering</w:t>
      </w:r>
    </w:p>
    <w:p w14:paraId="22289F96" w14:textId="77777777" w:rsidR="00843918" w:rsidRPr="00843918" w:rsidRDefault="00843918" w:rsidP="00843918">
      <w:pPr>
        <w:numPr>
          <w:ilvl w:val="0"/>
          <w:numId w:val="46"/>
        </w:numPr>
        <w:rPr>
          <w:rFonts w:ascii="Arial" w:hAnsi="Arial" w:cs="Arial"/>
          <w:color w:val="FF0000"/>
        </w:rPr>
      </w:pPr>
      <w:r w:rsidRPr="00843918">
        <w:rPr>
          <w:rFonts w:ascii="Arial" w:hAnsi="Arial" w:cs="Arial"/>
          <w:color w:val="FF0000"/>
        </w:rPr>
        <w:t>Shows logistics optimization with combined routing</w:t>
      </w:r>
    </w:p>
    <w:p w14:paraId="0B7F0F78" w14:textId="77777777" w:rsidR="00843918" w:rsidRPr="00843918" w:rsidRDefault="00843918" w:rsidP="00843918">
      <w:pPr>
        <w:numPr>
          <w:ilvl w:val="0"/>
          <w:numId w:val="46"/>
        </w:numPr>
        <w:rPr>
          <w:rFonts w:ascii="Arial" w:hAnsi="Arial" w:cs="Arial"/>
          <w:color w:val="FF0000"/>
        </w:rPr>
      </w:pPr>
      <w:r w:rsidRPr="00843918">
        <w:rPr>
          <w:rFonts w:ascii="Arial" w:hAnsi="Arial" w:cs="Arial"/>
          <w:color w:val="FF0000"/>
        </w:rPr>
        <w:t>Emphasizes convenience and a unified user experience</w:t>
      </w:r>
    </w:p>
    <w:p w14:paraId="24811722" w14:textId="77777777" w:rsidR="00843918" w:rsidRPr="00843918" w:rsidRDefault="00843918" w:rsidP="00843918">
      <w:pPr>
        <w:rPr>
          <w:rFonts w:ascii="Arial" w:hAnsi="Arial" w:cs="Arial"/>
          <w:color w:val="FF0000"/>
        </w:rPr>
      </w:pPr>
      <w:r w:rsidRPr="00843918">
        <w:rPr>
          <w:rFonts w:ascii="Arial" w:hAnsi="Arial" w:cs="Arial"/>
          <w:color w:val="FF0000"/>
        </w:rPr>
        <w:pict w14:anchorId="283382C0">
          <v:rect id="_x0000_i1151" style="width:0;height:1.5pt" o:hralign="center" o:hrstd="t" o:hr="t" fillcolor="#a0a0a0" stroked="f"/>
        </w:pict>
      </w:r>
    </w:p>
    <w:p w14:paraId="07613119" w14:textId="77777777" w:rsidR="00843918" w:rsidRPr="00843918" w:rsidRDefault="00843918" w:rsidP="00843918">
      <w:pPr>
        <w:rPr>
          <w:rFonts w:ascii="Arial" w:hAnsi="Arial" w:cs="Arial"/>
          <w:b/>
          <w:bCs/>
          <w:color w:val="FF0000"/>
        </w:rPr>
      </w:pPr>
      <w:r w:rsidRPr="00843918">
        <w:rPr>
          <w:rFonts w:ascii="Arial" w:hAnsi="Arial" w:cs="Arial"/>
          <w:b/>
          <w:bCs/>
          <w:color w:val="FF0000"/>
        </w:rPr>
        <w:t>Design Documentation Summary</w:t>
      </w:r>
    </w:p>
    <w:p w14:paraId="36A532F9" w14:textId="0FFDD4BC" w:rsidR="00843918" w:rsidRPr="00843918" w:rsidRDefault="00843918" w:rsidP="00843918">
      <w:pPr>
        <w:rPr>
          <w:rFonts w:ascii="Arial" w:hAnsi="Arial" w:cs="Arial"/>
          <w:color w:val="FF0000"/>
        </w:rPr>
      </w:pPr>
      <w:r w:rsidRPr="00843918">
        <w:rPr>
          <w:rFonts w:ascii="Arial" w:hAnsi="Arial" w:cs="Arial"/>
          <w:color w:val="FF0000"/>
        </w:rPr>
        <w:t xml:space="preserve">The wireframes provide a structural blueprint for developers, while the storyboard illustrates the end-to-end user journey for stakeholders. Together, they showcase </w:t>
      </w:r>
      <w:sdt>
        <w:sdtPr>
          <w:rPr>
            <w:rFonts w:ascii="Arial" w:hAnsi="Arial" w:cs="Arial"/>
            <w:color w:val="FF0000"/>
            <w:highlight w:val="white"/>
          </w:rPr>
          <w:alias w:val="Citation"/>
          <w:tag w:val="{&quot;referencesIds&quot;:[&quot;doc:693e710bfc5ea80892911160&quot;],&quot;referencesOptions&quot;:{&quot;doc:693e710bfc5ea808929111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8901141"/>
          <w:placeholder>
            <w:docPart w:val="7ED0D89E8B2D40619D7C969EEC300EBB"/>
          </w:placeholder>
        </w:sdtPr>
        <w:sdtContent>
          <w:r w:rsidR="00FC5D62">
            <w:rPr>
              <w:rFonts w:ascii="Aptos" w:eastAsia="Times New Roman" w:hAnsi="Aptos"/>
              <w:color w:val="000000"/>
            </w:rPr>
            <w:t>[6]</w:t>
          </w:r>
        </w:sdtContent>
      </w:sdt>
      <w:r w:rsidRPr="00843918">
        <w:rPr>
          <w:rFonts w:ascii="Arial" w:hAnsi="Arial" w:cs="Arial"/>
          <w:color w:val="FF0000"/>
        </w:rPr>
        <w:t>how QuickDash addresses the challenge of fragmented delivery services by enabling:</w:t>
      </w:r>
    </w:p>
    <w:p w14:paraId="7AA13858" w14:textId="77777777" w:rsidR="00843918" w:rsidRPr="00843918" w:rsidRDefault="00843918" w:rsidP="00843918">
      <w:pPr>
        <w:numPr>
          <w:ilvl w:val="0"/>
          <w:numId w:val="47"/>
        </w:numPr>
        <w:rPr>
          <w:rFonts w:ascii="Arial" w:hAnsi="Arial" w:cs="Arial"/>
          <w:color w:val="FF0000"/>
        </w:rPr>
      </w:pPr>
      <w:r w:rsidRPr="00843918">
        <w:rPr>
          <w:rFonts w:ascii="Arial" w:hAnsi="Arial" w:cs="Arial"/>
          <w:color w:val="FF0000"/>
        </w:rPr>
        <w:t>Dual marketplace navigation</w:t>
      </w:r>
    </w:p>
    <w:p w14:paraId="15FB8986" w14:textId="77777777" w:rsidR="00843918" w:rsidRPr="00843918" w:rsidRDefault="00843918" w:rsidP="00843918">
      <w:pPr>
        <w:numPr>
          <w:ilvl w:val="0"/>
          <w:numId w:val="47"/>
        </w:numPr>
        <w:rPr>
          <w:rFonts w:ascii="Arial" w:hAnsi="Arial" w:cs="Arial"/>
          <w:color w:val="FF0000"/>
        </w:rPr>
      </w:pPr>
      <w:r w:rsidRPr="00843918">
        <w:rPr>
          <w:rFonts w:ascii="Arial" w:hAnsi="Arial" w:cs="Arial"/>
          <w:color w:val="FF0000"/>
        </w:rPr>
        <w:t>Mixed vendor cart functionality</w:t>
      </w:r>
    </w:p>
    <w:p w14:paraId="6DD78F67" w14:textId="77777777" w:rsidR="00843918" w:rsidRPr="00843918" w:rsidRDefault="00843918" w:rsidP="00843918">
      <w:pPr>
        <w:numPr>
          <w:ilvl w:val="0"/>
          <w:numId w:val="47"/>
        </w:numPr>
        <w:rPr>
          <w:rFonts w:ascii="Arial" w:hAnsi="Arial" w:cs="Arial"/>
          <w:color w:val="FF0000"/>
        </w:rPr>
      </w:pPr>
      <w:r w:rsidRPr="00843918">
        <w:rPr>
          <w:rFonts w:ascii="Arial" w:hAnsi="Arial" w:cs="Arial"/>
          <w:color w:val="FF0000"/>
        </w:rPr>
        <w:t>Separate preparation with unified delivery logistics</w:t>
      </w:r>
    </w:p>
    <w:p w14:paraId="01A54554" w14:textId="38A58B52" w:rsidR="00843918" w:rsidRPr="00843918" w:rsidRDefault="00843918" w:rsidP="00843918">
      <w:pPr>
        <w:numPr>
          <w:ilvl w:val="0"/>
          <w:numId w:val="47"/>
        </w:numPr>
        <w:rPr>
          <w:rFonts w:ascii="Arial" w:hAnsi="Arial" w:cs="Arial"/>
          <w:color w:val="FF0000"/>
        </w:rPr>
      </w:pPr>
      <w:r w:rsidRPr="00843918">
        <w:rPr>
          <w:rFonts w:ascii="Arial" w:hAnsi="Arial" w:cs="Arial"/>
          <w:color w:val="FF0000"/>
        </w:rPr>
        <w:t>Real-time tracking for complex orders</w:t>
      </w:r>
      <w:r w:rsidR="00435175">
        <w:rPr>
          <w:rFonts w:ascii="Arial" w:hAnsi="Arial" w:cs="Arial"/>
          <w:color w:val="FF0000"/>
        </w:rPr>
        <w:t>.</w:t>
      </w:r>
    </w:p>
    <w:p w14:paraId="7C93A376" w14:textId="31B7E7C3" w:rsidR="00843918" w:rsidRPr="00843918" w:rsidRDefault="00843918" w:rsidP="00843918">
      <w:pPr>
        <w:rPr>
          <w:rFonts w:ascii="Arial" w:hAnsi="Arial" w:cs="Arial"/>
          <w:color w:val="FF0000"/>
        </w:rPr>
      </w:pPr>
    </w:p>
    <w:p w14:paraId="46F2ECE3" w14:textId="7999576A" w:rsidR="00843918" w:rsidRPr="00843918" w:rsidRDefault="00843918" w:rsidP="00843918">
      <w:pPr>
        <w:rPr>
          <w:rFonts w:ascii="Arial" w:hAnsi="Arial" w:cs="Arial"/>
          <w:color w:val="FF0000"/>
        </w:rPr>
      </w:pPr>
    </w:p>
    <w:p w14:paraId="234ED033" w14:textId="77777777" w:rsidR="003D7D97" w:rsidRDefault="003D7D97" w:rsidP="00954BFD">
      <w:pPr>
        <w:rPr>
          <w:rFonts w:ascii="Arial" w:hAnsi="Arial" w:cs="Arial"/>
          <w:color w:val="FF0000"/>
        </w:rPr>
      </w:pPr>
    </w:p>
    <w:p w14:paraId="1DB8C6C5" w14:textId="77777777" w:rsidR="009328E0" w:rsidRPr="009328E0" w:rsidRDefault="009328E0" w:rsidP="009328E0">
      <w:pPr>
        <w:rPr>
          <w:color w:val="D9D9D9" w:themeColor="background1" w:themeShade="D9"/>
        </w:rPr>
      </w:pPr>
      <w:r w:rsidRPr="009328E0">
        <w:rPr>
          <w:color w:val="D9D9D9" w:themeColor="background1" w:themeShade="D9"/>
        </w:rPr>
        <w:t>```</w:t>
      </w:r>
    </w:p>
    <w:p w14:paraId="5D834EE1" w14:textId="33ACE7BC" w:rsidR="009328E0" w:rsidRPr="003D7D97" w:rsidRDefault="009328E0" w:rsidP="009328E0">
      <w:pPr>
        <w:rPr>
          <w:color w:val="D9D9D9" w:themeColor="background1" w:themeShade="D9"/>
          <w:lang w:val="en-US"/>
        </w:rPr>
      </w:pPr>
    </w:p>
    <w:p w14:paraId="0BD6863C" w14:textId="77777777" w:rsidR="00954BFD" w:rsidRDefault="00954BFD" w:rsidP="00954BFD">
      <w:pPr>
        <w:pStyle w:val="Heading3"/>
      </w:pPr>
    </w:p>
    <w:p w14:paraId="3FE86185" w14:textId="77777777" w:rsidR="00954BFD" w:rsidRDefault="00954BFD" w:rsidP="00954BFD">
      <w:pPr>
        <w:pStyle w:val="ListParagraph"/>
        <w:ind w:left="1440"/>
        <w:jc w:val="both"/>
        <w:rPr>
          <w:rFonts w:ascii="Arial" w:hAnsi="Arial" w:cs="Arial"/>
        </w:rPr>
      </w:pPr>
    </w:p>
    <w:p w14:paraId="6D341347" w14:textId="427246D3" w:rsidR="00954BFD" w:rsidRPr="00484F07" w:rsidRDefault="00954BFD" w:rsidP="0043311F">
      <w:pPr>
        <w:pStyle w:val="ListParagraph"/>
        <w:ind w:left="2160"/>
        <w:jc w:val="both"/>
        <w:rPr>
          <w:rFonts w:ascii="Arial" w:hAnsi="Arial" w:cs="Arial"/>
          <w:b/>
          <w:bCs/>
        </w:rPr>
      </w:pPr>
      <w:r w:rsidRPr="00484F07">
        <w:rPr>
          <w:rFonts w:ascii="Arial" w:hAnsi="Arial" w:cs="Arial"/>
        </w:rPr>
        <w:t>.</w:t>
      </w:r>
    </w:p>
    <w:p w14:paraId="01D48DC6" w14:textId="77777777" w:rsidR="00954BFD" w:rsidRDefault="00954BFD" w:rsidP="00954BFD">
      <w:pPr>
        <w:pStyle w:val="Heading2"/>
        <w:rPr>
          <w:rFonts w:ascii="Arial" w:hAnsi="Arial" w:cs="Arial"/>
          <w:sz w:val="24"/>
          <w:szCs w:val="24"/>
          <w:highlight w:val="yellow"/>
        </w:rPr>
      </w:pPr>
    </w:p>
    <w:p w14:paraId="524F8586" w14:textId="77777777" w:rsidR="00954BFD" w:rsidRDefault="00954BFD" w:rsidP="00954BFD">
      <w:pPr>
        <w:rPr>
          <w:highlight w:val="yellow"/>
        </w:rPr>
      </w:pPr>
    </w:p>
    <w:p w14:paraId="4FC2400B" w14:textId="77777777" w:rsidR="00954BFD" w:rsidRPr="00244624" w:rsidRDefault="00954BFD" w:rsidP="00954BFD">
      <w:pPr>
        <w:rPr>
          <w:highlight w:val="yellow"/>
        </w:rPr>
      </w:pPr>
    </w:p>
    <w:p w14:paraId="6A1FD915" w14:textId="77777777" w:rsidR="00954BFD" w:rsidRDefault="00954BFD" w:rsidP="00954BFD">
      <w:pPr>
        <w:pStyle w:val="Heading2"/>
        <w:rPr>
          <w:rFonts w:ascii="Arial" w:hAnsi="Arial" w:cs="Arial"/>
          <w:sz w:val="24"/>
          <w:szCs w:val="24"/>
          <w:highlight w:val="yellow"/>
        </w:rPr>
      </w:pPr>
      <w:bookmarkStart w:id="2" w:name="_Toc183613158"/>
    </w:p>
    <w:bookmarkEnd w:id="2"/>
    <w:p w14:paraId="62D7FAD4" w14:textId="77777777" w:rsidR="00954BFD" w:rsidRDefault="00954BFD" w:rsidP="00954BFD">
      <w:pPr>
        <w:pStyle w:val="Heading2"/>
        <w:rPr>
          <w:rFonts w:ascii="Arial" w:hAnsi="Arial" w:cs="Arial"/>
          <w:sz w:val="24"/>
          <w:szCs w:val="24"/>
        </w:rPr>
      </w:pPr>
      <w:r>
        <w:rPr>
          <w:rFonts w:ascii="Arial" w:hAnsi="Arial" w:cs="Arial"/>
          <w:sz w:val="24"/>
          <w:szCs w:val="24"/>
        </w:rPr>
        <w:t>Task 2</w:t>
      </w:r>
    </w:p>
    <w:p w14:paraId="12BE8F0E" w14:textId="24C419EA" w:rsidR="00954BFD" w:rsidRDefault="004631DD" w:rsidP="00954BFD">
      <w:r>
        <w:t>Innovation</w:t>
      </w:r>
      <w:r w:rsidR="0023697A">
        <w:t>.</w:t>
      </w:r>
    </w:p>
    <w:p w14:paraId="30AE1FC5" w14:textId="36BDD181" w:rsidR="0023697A" w:rsidRPr="0023697A" w:rsidRDefault="0023697A" w:rsidP="0023697A"/>
    <w:p w14:paraId="2305A4A8" w14:textId="77777777" w:rsidR="0023697A" w:rsidRPr="0023697A" w:rsidRDefault="0023697A" w:rsidP="0023697A">
      <w:r w:rsidRPr="0023697A">
        <w:pict w14:anchorId="317A9B0A">
          <v:rect id="_x0000_i1182" style="width:0;height:1.5pt" o:hralign="center" o:hrstd="t" o:hr="t" fillcolor="#a0a0a0" stroked="f"/>
        </w:pict>
      </w:r>
    </w:p>
    <w:p w14:paraId="2A8A7D93" w14:textId="6833B00D" w:rsidR="0023697A" w:rsidRPr="0023697A" w:rsidRDefault="0023697A" w:rsidP="0023697A">
      <w:pPr>
        <w:rPr>
          <w:b/>
          <w:bCs/>
        </w:rPr>
      </w:pPr>
      <w:r w:rsidRPr="0023697A">
        <w:rPr>
          <w:b/>
          <w:bCs/>
        </w:rPr>
        <w:t xml:space="preserve">T2-Innovation </w:t>
      </w:r>
      <w:r w:rsidR="00E56B33">
        <w:rPr>
          <w:b/>
          <w:bCs/>
        </w:rPr>
        <w:t>.</w:t>
      </w:r>
    </w:p>
    <w:p w14:paraId="1E004141" w14:textId="77777777" w:rsidR="0023697A" w:rsidRPr="0023697A" w:rsidRDefault="0023697A" w:rsidP="0023697A">
      <w:pPr>
        <w:rPr>
          <w:b/>
          <w:bCs/>
        </w:rPr>
      </w:pPr>
      <w:r w:rsidRPr="0023697A">
        <w:rPr>
          <w:b/>
          <w:bCs/>
        </w:rPr>
        <w:t>Q1: PEST &amp; SWOT Analysis for DoorDash with Legal &amp; Ethical Considerations</w:t>
      </w:r>
    </w:p>
    <w:p w14:paraId="0AD40DB8" w14:textId="77777777" w:rsidR="0023697A" w:rsidRPr="0023697A" w:rsidRDefault="0023697A" w:rsidP="0023697A">
      <w:pPr>
        <w:rPr>
          <w:b/>
          <w:bCs/>
        </w:rPr>
      </w:pPr>
      <w:r w:rsidRPr="0023697A">
        <w:rPr>
          <w:b/>
          <w:bCs/>
        </w:rPr>
        <w:t>PEST Analysis</w:t>
      </w:r>
    </w:p>
    <w:p w14:paraId="041EFAAE" w14:textId="41F650B8" w:rsidR="0023697A" w:rsidRPr="0023697A" w:rsidRDefault="0023697A" w:rsidP="0023697A">
      <w:pPr>
        <w:numPr>
          <w:ilvl w:val="0"/>
          <w:numId w:val="48"/>
        </w:numPr>
      </w:pPr>
      <w:r w:rsidRPr="0023697A">
        <w:rPr>
          <w:b/>
          <w:bCs/>
        </w:rPr>
        <w:t>Political/Legal</w:t>
      </w:r>
      <w:r w:rsidRPr="0023697A">
        <w:t xml:space="preserve">: Food delivery platforms face complex regulatory environments. Key challenges include disputes over driver classification (employee vs. contractor), which directly influence labor costs and benefits. Liability for food safety incidents and compliance with data protection laws (GDPR, CCPA) add further obligations. </w:t>
      </w:r>
      <w:sdt>
        <w:sdtPr>
          <w:rPr>
            <w:rFonts w:ascii="Aptos" w:hAnsi="Aptos"/>
            <w:color w:val="000000"/>
            <w:highlight w:val="white"/>
          </w:rPr>
          <w:alias w:val="Citation"/>
          <w:tag w:val="{&quot;referencesIds&quot;:[&quot;doc:693e717c84f4217ffb349ab4&quot;],&quot;referencesOptions&quot;:{&quot;doc:693e717c84f4217ffb34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7373528"/>
          <w:placeholder>
            <w:docPart w:val="A1EB1F435FD245BEAE8A13DA039EDD36"/>
          </w:placeholder>
        </w:sdtPr>
        <w:sdtContent>
          <w:r w:rsidR="00FC5D62">
            <w:rPr>
              <w:rFonts w:ascii="Aptos" w:eastAsia="Times New Roman" w:hAnsi="Aptos"/>
              <w:color w:val="000000"/>
            </w:rPr>
            <w:t>[7]</w:t>
          </w:r>
        </w:sdtContent>
      </w:sdt>
    </w:p>
    <w:p w14:paraId="3383867B" w14:textId="600114CB" w:rsidR="0023697A" w:rsidRPr="0023697A" w:rsidRDefault="0023697A" w:rsidP="0023697A">
      <w:pPr>
        <w:numPr>
          <w:ilvl w:val="0"/>
          <w:numId w:val="48"/>
        </w:numPr>
      </w:pPr>
      <w:r w:rsidRPr="0023697A">
        <w:rPr>
          <w:b/>
          <w:bCs/>
        </w:rPr>
        <w:lastRenderedPageBreak/>
        <w:t>Economic</w:t>
      </w:r>
      <w:r w:rsidRPr="0023697A">
        <w:t>: Inflation impacts restaurant pricing and consumer spending power, while fluctuating fuel costs strain delivery economics.</w:t>
      </w:r>
    </w:p>
    <w:p w14:paraId="57CAE909" w14:textId="26CC88CB" w:rsidR="0023697A" w:rsidRPr="0023697A" w:rsidRDefault="0023697A" w:rsidP="0023697A">
      <w:pPr>
        <w:numPr>
          <w:ilvl w:val="0"/>
          <w:numId w:val="48"/>
        </w:numPr>
      </w:pPr>
      <w:r w:rsidRPr="0023697A">
        <w:rPr>
          <w:b/>
          <w:bCs/>
        </w:rPr>
        <w:t>Social</w:t>
      </w:r>
      <w:r w:rsidRPr="0023697A">
        <w:t>: Shifts in remote work patterns have altered demand distribution. Consumers increasingly expect ultra-fast delivery, creating operational strain.</w:t>
      </w:r>
    </w:p>
    <w:p w14:paraId="1E5ADBA2" w14:textId="1A60891D" w:rsidR="0023697A" w:rsidRPr="0023697A" w:rsidRDefault="0023697A" w:rsidP="0023697A">
      <w:pPr>
        <w:numPr>
          <w:ilvl w:val="0"/>
          <w:numId w:val="48"/>
        </w:numPr>
      </w:pPr>
      <w:r w:rsidRPr="0023697A">
        <w:rPr>
          <w:b/>
          <w:bCs/>
        </w:rPr>
        <w:t>Technological</w:t>
      </w:r>
      <w:r w:rsidRPr="0023697A">
        <w:t>: Advances in AI-driven route optimization, real-time tracking, and demand forecasting provide competitive advantages but require ongoing investment.</w:t>
      </w:r>
    </w:p>
    <w:p w14:paraId="1EA895C5" w14:textId="77777777" w:rsidR="0023697A" w:rsidRPr="0023697A" w:rsidRDefault="0023697A" w:rsidP="0023697A">
      <w:pPr>
        <w:rPr>
          <w:b/>
          <w:bCs/>
        </w:rPr>
      </w:pPr>
      <w:r w:rsidRPr="0023697A">
        <w:rPr>
          <w:b/>
          <w:bCs/>
        </w:rPr>
        <w:t>SWOT Analysis</w:t>
      </w:r>
    </w:p>
    <w:p w14:paraId="448657B8" w14:textId="77777777" w:rsidR="0023697A" w:rsidRPr="0023697A" w:rsidRDefault="0023697A" w:rsidP="0023697A">
      <w:pPr>
        <w:numPr>
          <w:ilvl w:val="0"/>
          <w:numId w:val="49"/>
        </w:numPr>
      </w:pPr>
      <w:r w:rsidRPr="0023697A">
        <w:rPr>
          <w:b/>
          <w:bCs/>
        </w:rPr>
        <w:t>Strengths</w:t>
      </w:r>
      <w:r w:rsidRPr="0023697A">
        <w:t>: Strong brand recognition, advanced logistics technology, extensive restaurant partnerships, and robust data analytics for demand forecasting and route optimization.</w:t>
      </w:r>
    </w:p>
    <w:p w14:paraId="70E00DAD" w14:textId="77777777" w:rsidR="0023697A" w:rsidRPr="0023697A" w:rsidRDefault="0023697A" w:rsidP="0023697A">
      <w:pPr>
        <w:numPr>
          <w:ilvl w:val="0"/>
          <w:numId w:val="49"/>
        </w:numPr>
      </w:pPr>
      <w:r w:rsidRPr="0023697A">
        <w:rPr>
          <w:b/>
          <w:bCs/>
        </w:rPr>
        <w:t>Weaknesses</w:t>
      </w:r>
      <w:r w:rsidRPr="0023697A">
        <w:t>: Heavy dependence on gig workers exposes the company to regulatory risks and driver dissatisfaction. Persistent unprofitability, high acquisition costs, and significant marketing expenses undermine financial sustainability.</w:t>
      </w:r>
    </w:p>
    <w:p w14:paraId="5E798BE6" w14:textId="77777777" w:rsidR="0023697A" w:rsidRPr="0023697A" w:rsidRDefault="0023697A" w:rsidP="0023697A">
      <w:pPr>
        <w:numPr>
          <w:ilvl w:val="0"/>
          <w:numId w:val="49"/>
        </w:numPr>
      </w:pPr>
      <w:r w:rsidRPr="0023697A">
        <w:rPr>
          <w:b/>
          <w:bCs/>
        </w:rPr>
        <w:t>Opportunities</w:t>
      </w:r>
      <w:r w:rsidRPr="0023697A">
        <w:t>: Diversification into groceries, pharmaceuticals, and retail; international expansion; subscription growth (</w:t>
      </w:r>
      <w:proofErr w:type="spellStart"/>
      <w:r w:rsidRPr="0023697A">
        <w:t>DashPass</w:t>
      </w:r>
      <w:proofErr w:type="spellEnd"/>
      <w:r w:rsidRPr="0023697A">
        <w:t>); and innovation in delivery methods and restaurant technology services.</w:t>
      </w:r>
    </w:p>
    <w:p w14:paraId="77F8DFAD" w14:textId="6CBCC18F" w:rsidR="0023697A" w:rsidRPr="0023697A" w:rsidRDefault="0023697A" w:rsidP="0023697A">
      <w:pPr>
        <w:numPr>
          <w:ilvl w:val="0"/>
          <w:numId w:val="49"/>
        </w:numPr>
      </w:pPr>
      <w:r w:rsidRPr="0023697A">
        <w:rPr>
          <w:b/>
          <w:bCs/>
        </w:rPr>
        <w:t>Threats</w:t>
      </w:r>
      <w:r w:rsidRPr="0023697A">
        <w:t xml:space="preserve">: Fierce competition from </w:t>
      </w:r>
      <w:r w:rsidR="00E56B33" w:rsidRPr="0023697A">
        <w:t>UberEATS</w:t>
      </w:r>
      <w:r w:rsidRPr="0023697A">
        <w:t>, Grubhub, and local players; increasing global regulatory scrutiny; fragile restaurant partnerships; and risk of disintermediation if major chains pursue direct delivery solutions.</w:t>
      </w:r>
    </w:p>
    <w:p w14:paraId="21A9E9FC" w14:textId="77777777" w:rsidR="0023697A" w:rsidRPr="0023697A" w:rsidRDefault="0023697A" w:rsidP="0023697A">
      <w:pPr>
        <w:rPr>
          <w:b/>
          <w:bCs/>
        </w:rPr>
      </w:pPr>
      <w:r w:rsidRPr="0023697A">
        <w:rPr>
          <w:b/>
          <w:bCs/>
        </w:rPr>
        <w:t>Legal &amp; Ethical Considerations</w:t>
      </w:r>
    </w:p>
    <w:p w14:paraId="0E821F06" w14:textId="77777777" w:rsidR="0023697A" w:rsidRPr="0023697A" w:rsidRDefault="0023697A" w:rsidP="0023697A">
      <w:pPr>
        <w:numPr>
          <w:ilvl w:val="0"/>
          <w:numId w:val="50"/>
        </w:numPr>
      </w:pPr>
      <w:r w:rsidRPr="0023697A">
        <w:rPr>
          <w:b/>
          <w:bCs/>
        </w:rPr>
        <w:t>Legal</w:t>
      </w:r>
      <w:r w:rsidRPr="0023697A">
        <w:t>: Navigating evolving employment laws, managing liability for food safety and delivery incidents, and protecting proprietary technology are critical challenges.</w:t>
      </w:r>
    </w:p>
    <w:p w14:paraId="30ECDEAE" w14:textId="1421A2FD" w:rsidR="0023697A" w:rsidRPr="0023697A" w:rsidRDefault="0023697A" w:rsidP="0023697A">
      <w:pPr>
        <w:numPr>
          <w:ilvl w:val="0"/>
          <w:numId w:val="50"/>
        </w:numPr>
      </w:pPr>
      <w:r w:rsidRPr="0023697A">
        <w:rPr>
          <w:b/>
          <w:bCs/>
        </w:rPr>
        <w:t>Ethical</w:t>
      </w:r>
      <w:r w:rsidRPr="0023697A">
        <w:t>: Ensuring fair compensation and working conditions for drivers, maintaining transparency in algorithmic decision-making, safeguarding consumer data, and balancing commission structures to support restaurant partners are ongoing ethical concerns.</w:t>
      </w:r>
      <w:sdt>
        <w:sdtPr>
          <w:rPr>
            <w:rFonts w:ascii="Aptos" w:hAnsi="Aptos"/>
            <w:color w:val="000000"/>
            <w:highlight w:val="white"/>
          </w:rPr>
          <w:alias w:val="Citation"/>
          <w:tag w:val="{&quot;referencesIds&quot;:[&quot;doc:693e71ddfc5ea8089291116a&quot;],&quot;referencesOptions&quot;:{&quot;doc:693e71ddfc5ea80892911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0923707"/>
          <w:placeholder>
            <w:docPart w:val="0510181F40454768912EDEC77C347EC5"/>
          </w:placeholder>
        </w:sdtPr>
        <w:sdtContent>
          <w:r w:rsidR="00FC5D62">
            <w:rPr>
              <w:rFonts w:ascii="Aptos" w:eastAsia="Times New Roman" w:hAnsi="Aptos"/>
              <w:color w:val="000000"/>
            </w:rPr>
            <w:t>[8]</w:t>
          </w:r>
        </w:sdtContent>
      </w:sdt>
    </w:p>
    <w:p w14:paraId="0A278737" w14:textId="5CD806B5" w:rsidR="0023697A" w:rsidRPr="0023697A" w:rsidRDefault="0023697A" w:rsidP="0023697A"/>
    <w:p w14:paraId="297AFFD4" w14:textId="5C9C081F" w:rsidR="0023697A" w:rsidRPr="0023697A" w:rsidRDefault="0023697A" w:rsidP="0023697A">
      <w:pPr>
        <w:rPr>
          <w:b/>
          <w:bCs/>
        </w:rPr>
      </w:pPr>
      <w:r w:rsidRPr="0023697A">
        <w:rPr>
          <w:b/>
          <w:bCs/>
        </w:rPr>
        <w:t xml:space="preserve">Q2: Development, Deployment &amp; Evolution Strategy for </w:t>
      </w:r>
      <w:r w:rsidR="00E56B33" w:rsidRPr="0023697A">
        <w:rPr>
          <w:b/>
          <w:bCs/>
        </w:rPr>
        <w:t>Quick Dash</w:t>
      </w:r>
      <w:r w:rsidRPr="0023697A">
        <w:rPr>
          <w:b/>
          <w:bCs/>
        </w:rPr>
        <w:t xml:space="preserve"> in a Large Organization</w:t>
      </w:r>
    </w:p>
    <w:p w14:paraId="6EB5405B" w14:textId="77777777" w:rsidR="0023697A" w:rsidRPr="0023697A" w:rsidRDefault="0023697A" w:rsidP="0023697A">
      <w:pPr>
        <w:rPr>
          <w:b/>
          <w:bCs/>
        </w:rPr>
      </w:pPr>
      <w:r w:rsidRPr="0023697A">
        <w:rPr>
          <w:b/>
          <w:bCs/>
        </w:rPr>
        <w:t>Development Concepts &amp; Methods</w:t>
      </w:r>
    </w:p>
    <w:p w14:paraId="3A72C2D1" w14:textId="47C68484" w:rsidR="0023697A" w:rsidRPr="0023697A" w:rsidRDefault="0023697A" w:rsidP="0023697A">
      <w:r w:rsidRPr="0023697A">
        <w:lastRenderedPageBreak/>
        <w:t xml:space="preserve">QuickDash would be implemented using a </w:t>
      </w:r>
      <w:r w:rsidRPr="0023697A">
        <w:rPr>
          <w:b/>
          <w:bCs/>
        </w:rPr>
        <w:t>DevSecOps</w:t>
      </w:r>
      <w:r w:rsidRPr="0023697A">
        <w:t xml:space="preserve"> approach combined with </w:t>
      </w:r>
      <w:r w:rsidRPr="0023697A">
        <w:rPr>
          <w:b/>
          <w:bCs/>
        </w:rPr>
        <w:t>Agile at scale</w:t>
      </w:r>
      <w:r w:rsidRPr="0023697A">
        <w:t xml:space="preserve"> (SAFe framework). A </w:t>
      </w:r>
      <w:r w:rsidRPr="0023697A">
        <w:rPr>
          <w:b/>
          <w:bCs/>
        </w:rPr>
        <w:t>microservices architecture</w:t>
      </w:r>
      <w:r w:rsidRPr="0023697A">
        <w:t xml:space="preserve"> ensures independent scalability of components such as ordering, tracking, payments, and inventory. </w:t>
      </w:r>
      <w:r w:rsidRPr="0023697A">
        <w:rPr>
          <w:b/>
          <w:bCs/>
        </w:rPr>
        <w:t>Domain-Driven Design (DDD)</w:t>
      </w:r>
      <w:r w:rsidRPr="0023697A">
        <w:t xml:space="preserve"> structures development around core domains: Order Management, Delivery Logistics, Vendor Management, and User Experience.</w:t>
      </w:r>
      <w:sdt>
        <w:sdtPr>
          <w:rPr>
            <w:rFonts w:ascii="Aptos" w:hAnsi="Aptos"/>
            <w:color w:val="000000"/>
            <w:highlight w:val="white"/>
          </w:rPr>
          <w:alias w:val="Citation"/>
          <w:tag w:val="{&quot;referencesIds&quot;:[&quot;doc:693e7294fba35b31efdab984&quot;],&quot;referencesOptions&quot;:{&quot;doc:693e7294fba35b31efdab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456175"/>
          <w:placeholder>
            <w:docPart w:val="3C537B47F077422699FEE6E48A245E53"/>
          </w:placeholder>
        </w:sdtPr>
        <w:sdtContent>
          <w:r w:rsidR="00FC5D62">
            <w:rPr>
              <w:rFonts w:ascii="Aptos" w:eastAsia="Times New Roman" w:hAnsi="Aptos"/>
              <w:color w:val="000000"/>
            </w:rPr>
            <w:t>[9]</w:t>
          </w:r>
        </w:sdtContent>
      </w:sdt>
    </w:p>
    <w:p w14:paraId="5FA8AB28" w14:textId="77777777" w:rsidR="0023697A" w:rsidRPr="0023697A" w:rsidRDefault="0023697A" w:rsidP="0023697A">
      <w:pPr>
        <w:rPr>
          <w:b/>
          <w:bCs/>
        </w:rPr>
      </w:pPr>
      <w:r w:rsidRPr="0023697A">
        <w:rPr>
          <w:b/>
          <w:bCs/>
        </w:rPr>
        <w:t>Development Practices</w:t>
      </w:r>
    </w:p>
    <w:p w14:paraId="64BB1890" w14:textId="77777777" w:rsidR="0023697A" w:rsidRPr="0023697A" w:rsidRDefault="0023697A" w:rsidP="0023697A">
      <w:pPr>
        <w:numPr>
          <w:ilvl w:val="0"/>
          <w:numId w:val="51"/>
        </w:numPr>
      </w:pPr>
      <w:r w:rsidRPr="0023697A">
        <w:rPr>
          <w:b/>
          <w:bCs/>
        </w:rPr>
        <w:t>CI/CD pipelines</w:t>
      </w:r>
      <w:r w:rsidRPr="0023697A">
        <w:t xml:space="preserve"> (GitLab, Azure DevOps) with automated unit, integration, security, and performance testing.</w:t>
      </w:r>
    </w:p>
    <w:p w14:paraId="78AA2FE4" w14:textId="77777777" w:rsidR="0023697A" w:rsidRPr="0023697A" w:rsidRDefault="0023697A" w:rsidP="0023697A">
      <w:pPr>
        <w:numPr>
          <w:ilvl w:val="0"/>
          <w:numId w:val="51"/>
        </w:numPr>
      </w:pPr>
      <w:r w:rsidRPr="0023697A">
        <w:rPr>
          <w:b/>
          <w:bCs/>
        </w:rPr>
        <w:t>Infrastructure as Code (</w:t>
      </w:r>
      <w:proofErr w:type="spellStart"/>
      <w:r w:rsidRPr="0023697A">
        <w:rPr>
          <w:b/>
          <w:bCs/>
        </w:rPr>
        <w:t>IaC</w:t>
      </w:r>
      <w:proofErr w:type="spellEnd"/>
      <w:r w:rsidRPr="0023697A">
        <w:rPr>
          <w:b/>
          <w:bCs/>
        </w:rPr>
        <w:t>)</w:t>
      </w:r>
      <w:r w:rsidRPr="0023697A">
        <w:t xml:space="preserve"> via Terraform for consistent provisioning.</w:t>
      </w:r>
    </w:p>
    <w:p w14:paraId="33FC2707" w14:textId="77777777" w:rsidR="0023697A" w:rsidRPr="0023697A" w:rsidRDefault="0023697A" w:rsidP="0023697A">
      <w:pPr>
        <w:numPr>
          <w:ilvl w:val="0"/>
          <w:numId w:val="51"/>
        </w:numPr>
      </w:pPr>
      <w:r w:rsidRPr="0023697A">
        <w:rPr>
          <w:b/>
          <w:bCs/>
        </w:rPr>
        <w:t>Feature flagging</w:t>
      </w:r>
      <w:r w:rsidRPr="0023697A">
        <w:t xml:space="preserve"> for controlled rollouts and A/B testing.</w:t>
      </w:r>
    </w:p>
    <w:p w14:paraId="6B721247" w14:textId="77777777" w:rsidR="0023697A" w:rsidRPr="0023697A" w:rsidRDefault="0023697A" w:rsidP="0023697A">
      <w:pPr>
        <w:numPr>
          <w:ilvl w:val="0"/>
          <w:numId w:val="51"/>
        </w:numPr>
      </w:pPr>
      <w:r w:rsidRPr="0023697A">
        <w:rPr>
          <w:b/>
          <w:bCs/>
        </w:rPr>
        <w:t>Pair programming</w:t>
      </w:r>
      <w:r w:rsidRPr="0023697A">
        <w:t xml:space="preserve"> and </w:t>
      </w:r>
      <w:r w:rsidRPr="0023697A">
        <w:rPr>
          <w:b/>
          <w:bCs/>
        </w:rPr>
        <w:t>code reviews</w:t>
      </w:r>
      <w:r w:rsidRPr="0023697A">
        <w:t xml:space="preserve"> to maintain quality across distributed teams.</w:t>
      </w:r>
    </w:p>
    <w:p w14:paraId="12342CBA" w14:textId="77777777" w:rsidR="0023697A" w:rsidRPr="0023697A" w:rsidRDefault="0023697A" w:rsidP="0023697A">
      <w:pPr>
        <w:rPr>
          <w:b/>
          <w:bCs/>
        </w:rPr>
      </w:pPr>
      <w:r w:rsidRPr="0023697A">
        <w:rPr>
          <w:b/>
          <w:bCs/>
        </w:rPr>
        <w:t>Deployment Strategy</w:t>
      </w:r>
    </w:p>
    <w:p w14:paraId="76A483A7" w14:textId="77777777" w:rsidR="0023697A" w:rsidRPr="0023697A" w:rsidRDefault="0023697A" w:rsidP="0023697A">
      <w:pPr>
        <w:numPr>
          <w:ilvl w:val="0"/>
          <w:numId w:val="52"/>
        </w:numPr>
      </w:pPr>
      <w:r w:rsidRPr="0023697A">
        <w:rPr>
          <w:b/>
          <w:bCs/>
        </w:rPr>
        <w:t>Phased rollout</w:t>
      </w:r>
      <w:r w:rsidRPr="0023697A">
        <w:t xml:space="preserve"> starting with a metropolitan pilot.</w:t>
      </w:r>
    </w:p>
    <w:p w14:paraId="205BA4B1" w14:textId="77777777" w:rsidR="0023697A" w:rsidRPr="0023697A" w:rsidRDefault="0023697A" w:rsidP="0023697A">
      <w:pPr>
        <w:numPr>
          <w:ilvl w:val="0"/>
          <w:numId w:val="52"/>
        </w:numPr>
      </w:pPr>
      <w:r w:rsidRPr="0023697A">
        <w:rPr>
          <w:b/>
          <w:bCs/>
        </w:rPr>
        <w:t>Blue-green deployments</w:t>
      </w:r>
      <w:r w:rsidRPr="0023697A">
        <w:t xml:space="preserve"> to minimize downtime and enable rollback.</w:t>
      </w:r>
    </w:p>
    <w:p w14:paraId="76C9DA10" w14:textId="77777777" w:rsidR="0023697A" w:rsidRPr="0023697A" w:rsidRDefault="0023697A" w:rsidP="0023697A">
      <w:pPr>
        <w:numPr>
          <w:ilvl w:val="0"/>
          <w:numId w:val="52"/>
        </w:numPr>
      </w:pPr>
      <w:r w:rsidRPr="0023697A">
        <w:rPr>
          <w:b/>
          <w:bCs/>
        </w:rPr>
        <w:t>Canary releases</w:t>
      </w:r>
      <w:r w:rsidRPr="0023697A">
        <w:t xml:space="preserve"> for gradual feature exposure.</w:t>
      </w:r>
    </w:p>
    <w:p w14:paraId="38BF87C2" w14:textId="77777777" w:rsidR="0023697A" w:rsidRPr="0023697A" w:rsidRDefault="0023697A" w:rsidP="0023697A">
      <w:pPr>
        <w:numPr>
          <w:ilvl w:val="0"/>
          <w:numId w:val="52"/>
        </w:numPr>
      </w:pPr>
      <w:r w:rsidRPr="0023697A">
        <w:rPr>
          <w:b/>
          <w:bCs/>
        </w:rPr>
        <w:t>Containerization</w:t>
      </w:r>
      <w:r w:rsidRPr="0023697A">
        <w:t xml:space="preserve"> with Docker and Kubernetes for environment consistency.</w:t>
      </w:r>
    </w:p>
    <w:p w14:paraId="26C7DF57" w14:textId="77777777" w:rsidR="0023697A" w:rsidRPr="0023697A" w:rsidRDefault="0023697A" w:rsidP="0023697A">
      <w:pPr>
        <w:numPr>
          <w:ilvl w:val="0"/>
          <w:numId w:val="52"/>
        </w:numPr>
      </w:pPr>
      <w:r w:rsidRPr="0023697A">
        <w:rPr>
          <w:b/>
          <w:bCs/>
        </w:rPr>
        <w:t>Cloud hosting</w:t>
      </w:r>
      <w:r w:rsidRPr="0023697A">
        <w:t xml:space="preserve"> on AWS or Azure with multi-region deployment for resilience.</w:t>
      </w:r>
    </w:p>
    <w:p w14:paraId="5CCFD97B" w14:textId="77777777" w:rsidR="0023697A" w:rsidRPr="0023697A" w:rsidRDefault="0023697A" w:rsidP="0023697A">
      <w:pPr>
        <w:rPr>
          <w:b/>
          <w:bCs/>
        </w:rPr>
      </w:pPr>
      <w:r w:rsidRPr="0023697A">
        <w:rPr>
          <w:b/>
          <w:bCs/>
        </w:rPr>
        <w:t>Maintenance &amp; Monitoring</w:t>
      </w:r>
    </w:p>
    <w:p w14:paraId="2CD72B76" w14:textId="77777777" w:rsidR="0023697A" w:rsidRPr="0023697A" w:rsidRDefault="0023697A" w:rsidP="0023697A">
      <w:pPr>
        <w:numPr>
          <w:ilvl w:val="0"/>
          <w:numId w:val="53"/>
        </w:numPr>
      </w:pPr>
      <w:r w:rsidRPr="0023697A">
        <w:t xml:space="preserve">Guided by </w:t>
      </w:r>
      <w:r w:rsidRPr="0023697A">
        <w:rPr>
          <w:b/>
          <w:bCs/>
        </w:rPr>
        <w:t>Site Reliability Engineering (SRE)</w:t>
      </w:r>
      <w:r w:rsidRPr="0023697A">
        <w:t xml:space="preserve"> principles with defined SLOs and error budgets.</w:t>
      </w:r>
    </w:p>
    <w:p w14:paraId="55AB174C" w14:textId="77777777" w:rsidR="0023697A" w:rsidRPr="0023697A" w:rsidRDefault="0023697A" w:rsidP="0023697A">
      <w:pPr>
        <w:numPr>
          <w:ilvl w:val="0"/>
          <w:numId w:val="53"/>
        </w:numPr>
      </w:pPr>
      <w:r w:rsidRPr="0023697A">
        <w:t>Monitoring via Datadog, New Relic, Prometheus/Grafana, and ELK stack.</w:t>
      </w:r>
    </w:p>
    <w:p w14:paraId="1FA998C0" w14:textId="77777777" w:rsidR="0023697A" w:rsidRPr="0023697A" w:rsidRDefault="0023697A" w:rsidP="0023697A">
      <w:pPr>
        <w:numPr>
          <w:ilvl w:val="0"/>
          <w:numId w:val="53"/>
        </w:numPr>
      </w:pPr>
      <w:r w:rsidRPr="0023697A">
        <w:t>Automated alerts with tiered response protocols.</w:t>
      </w:r>
    </w:p>
    <w:p w14:paraId="4855C4EF" w14:textId="77777777" w:rsidR="0023697A" w:rsidRPr="0023697A" w:rsidRDefault="0023697A" w:rsidP="0023697A">
      <w:pPr>
        <w:numPr>
          <w:ilvl w:val="0"/>
          <w:numId w:val="53"/>
        </w:numPr>
      </w:pPr>
      <w:r w:rsidRPr="0023697A">
        <w:rPr>
          <w:b/>
          <w:bCs/>
        </w:rPr>
        <w:t>Chaos engineering</w:t>
      </w:r>
      <w:r w:rsidRPr="0023697A">
        <w:t xml:space="preserve"> to test resilience.</w:t>
      </w:r>
    </w:p>
    <w:p w14:paraId="1D70CDBB" w14:textId="77777777" w:rsidR="0023697A" w:rsidRPr="0023697A" w:rsidRDefault="0023697A" w:rsidP="0023697A">
      <w:pPr>
        <w:rPr>
          <w:b/>
          <w:bCs/>
        </w:rPr>
      </w:pPr>
      <w:r w:rsidRPr="0023697A">
        <w:rPr>
          <w:b/>
          <w:bCs/>
        </w:rPr>
        <w:t>Evolution &amp; Scaling</w:t>
      </w:r>
    </w:p>
    <w:p w14:paraId="0B914EA9" w14:textId="77777777" w:rsidR="0023697A" w:rsidRPr="0023697A" w:rsidRDefault="0023697A" w:rsidP="0023697A">
      <w:pPr>
        <w:numPr>
          <w:ilvl w:val="0"/>
          <w:numId w:val="54"/>
        </w:numPr>
      </w:pPr>
      <w:r w:rsidRPr="0023697A">
        <w:rPr>
          <w:b/>
          <w:bCs/>
        </w:rPr>
        <w:t>Data-driven decisions</w:t>
      </w:r>
      <w:r w:rsidRPr="0023697A">
        <w:t xml:space="preserve"> informed by analytics on user behavior and operational metrics.</w:t>
      </w:r>
    </w:p>
    <w:p w14:paraId="6083670F" w14:textId="77777777" w:rsidR="0023697A" w:rsidRPr="0023697A" w:rsidRDefault="0023697A" w:rsidP="0023697A">
      <w:pPr>
        <w:numPr>
          <w:ilvl w:val="0"/>
          <w:numId w:val="54"/>
        </w:numPr>
      </w:pPr>
      <w:r w:rsidRPr="0023697A">
        <w:t xml:space="preserve">Regular </w:t>
      </w:r>
      <w:r w:rsidRPr="0023697A">
        <w:rPr>
          <w:b/>
          <w:bCs/>
        </w:rPr>
        <w:t>user research cycles</w:t>
      </w:r>
      <w:r w:rsidRPr="0023697A">
        <w:t xml:space="preserve"> including usability testing and focus groups.</w:t>
      </w:r>
    </w:p>
    <w:p w14:paraId="2C159719" w14:textId="77777777" w:rsidR="0023697A" w:rsidRPr="0023697A" w:rsidRDefault="0023697A" w:rsidP="0023697A">
      <w:pPr>
        <w:numPr>
          <w:ilvl w:val="0"/>
          <w:numId w:val="54"/>
        </w:numPr>
      </w:pPr>
      <w:r w:rsidRPr="0023697A">
        <w:t xml:space="preserve">Systematic </w:t>
      </w:r>
      <w:r w:rsidRPr="0023697A">
        <w:rPr>
          <w:b/>
          <w:bCs/>
        </w:rPr>
        <w:t>technical debt management</w:t>
      </w:r>
      <w:r w:rsidRPr="0023697A">
        <w:t xml:space="preserve"> through refactoring sprints and architectural reviews.</w:t>
      </w:r>
    </w:p>
    <w:p w14:paraId="53525C18" w14:textId="77777777" w:rsidR="0023697A" w:rsidRPr="0023697A" w:rsidRDefault="0023697A" w:rsidP="0023697A">
      <w:pPr>
        <w:rPr>
          <w:b/>
          <w:bCs/>
        </w:rPr>
      </w:pPr>
      <w:r w:rsidRPr="0023697A">
        <w:rPr>
          <w:b/>
          <w:bCs/>
        </w:rPr>
        <w:t>Tools &amp; Organizational Structure</w:t>
      </w:r>
    </w:p>
    <w:p w14:paraId="19A3DF89" w14:textId="77777777" w:rsidR="0023697A" w:rsidRPr="0023697A" w:rsidRDefault="0023697A" w:rsidP="0023697A">
      <w:pPr>
        <w:numPr>
          <w:ilvl w:val="0"/>
          <w:numId w:val="55"/>
        </w:numPr>
      </w:pPr>
      <w:r w:rsidRPr="0023697A">
        <w:rPr>
          <w:b/>
          <w:bCs/>
        </w:rPr>
        <w:lastRenderedPageBreak/>
        <w:t>Project Management</w:t>
      </w:r>
      <w:r w:rsidRPr="0023697A">
        <w:t>: Jira Align, Jira</w:t>
      </w:r>
    </w:p>
    <w:p w14:paraId="3EC343F1" w14:textId="77777777" w:rsidR="0023697A" w:rsidRPr="0023697A" w:rsidRDefault="0023697A" w:rsidP="0023697A">
      <w:pPr>
        <w:numPr>
          <w:ilvl w:val="0"/>
          <w:numId w:val="55"/>
        </w:numPr>
      </w:pPr>
      <w:r w:rsidRPr="0023697A">
        <w:rPr>
          <w:b/>
          <w:bCs/>
        </w:rPr>
        <w:t>Development</w:t>
      </w:r>
      <w:r w:rsidRPr="0023697A">
        <w:t>: GitHub Enterprise, SonarQube</w:t>
      </w:r>
    </w:p>
    <w:p w14:paraId="64123EBA" w14:textId="77777777" w:rsidR="0023697A" w:rsidRPr="0023697A" w:rsidRDefault="0023697A" w:rsidP="0023697A">
      <w:pPr>
        <w:numPr>
          <w:ilvl w:val="0"/>
          <w:numId w:val="55"/>
        </w:numPr>
      </w:pPr>
      <w:r w:rsidRPr="0023697A">
        <w:rPr>
          <w:b/>
          <w:bCs/>
        </w:rPr>
        <w:t>CI/CD</w:t>
      </w:r>
      <w:r w:rsidRPr="0023697A">
        <w:t>: Jenkins or GitLab CI with security scanning (Snyk, Checkmarx)</w:t>
      </w:r>
    </w:p>
    <w:p w14:paraId="2AFD5F08" w14:textId="77777777" w:rsidR="0023697A" w:rsidRPr="0023697A" w:rsidRDefault="0023697A" w:rsidP="0023697A">
      <w:pPr>
        <w:numPr>
          <w:ilvl w:val="0"/>
          <w:numId w:val="55"/>
        </w:numPr>
      </w:pPr>
      <w:r w:rsidRPr="0023697A">
        <w:rPr>
          <w:b/>
          <w:bCs/>
        </w:rPr>
        <w:t>Infrastructure</w:t>
      </w:r>
      <w:r w:rsidRPr="0023697A">
        <w:t>: Kubernetes, Istio</w:t>
      </w:r>
    </w:p>
    <w:p w14:paraId="55337A3D" w14:textId="77777777" w:rsidR="0023697A" w:rsidRPr="0023697A" w:rsidRDefault="0023697A" w:rsidP="0023697A">
      <w:pPr>
        <w:numPr>
          <w:ilvl w:val="0"/>
          <w:numId w:val="55"/>
        </w:numPr>
      </w:pPr>
      <w:r w:rsidRPr="0023697A">
        <w:rPr>
          <w:b/>
          <w:bCs/>
        </w:rPr>
        <w:t>Testing</w:t>
      </w:r>
      <w:r w:rsidRPr="0023697A">
        <w:t>: Selenium, Postman, LoadRunner</w:t>
      </w:r>
    </w:p>
    <w:p w14:paraId="32E5692D" w14:textId="7512A381" w:rsidR="0023697A" w:rsidRPr="0023697A" w:rsidRDefault="0023697A" w:rsidP="0023697A">
      <w:pPr>
        <w:numPr>
          <w:ilvl w:val="0"/>
          <w:numId w:val="55"/>
        </w:numPr>
      </w:pPr>
      <w:r w:rsidRPr="0023697A">
        <w:rPr>
          <w:b/>
          <w:bCs/>
        </w:rPr>
        <w:t>Security</w:t>
      </w:r>
      <w:r w:rsidRPr="0023697A">
        <w:t xml:space="preserve">: </w:t>
      </w:r>
      <w:r w:rsidRPr="0023697A">
        <w:t>Hashi Corp</w:t>
      </w:r>
      <w:r w:rsidRPr="0023697A">
        <w:t xml:space="preserve"> Vault, automated vulnerability scanning</w:t>
      </w:r>
    </w:p>
    <w:p w14:paraId="2600B638" w14:textId="77777777" w:rsidR="0023697A" w:rsidRPr="0023697A" w:rsidRDefault="0023697A" w:rsidP="0023697A">
      <w:r w:rsidRPr="0023697A">
        <w:t xml:space="preserve">Organizationally, a </w:t>
      </w:r>
      <w:r w:rsidRPr="0023697A">
        <w:rPr>
          <w:b/>
          <w:bCs/>
        </w:rPr>
        <w:t>platform team</w:t>
      </w:r>
      <w:r w:rsidRPr="0023697A">
        <w:t xml:space="preserve"> would maintain core services, while </w:t>
      </w:r>
      <w:r w:rsidRPr="0023697A">
        <w:rPr>
          <w:b/>
          <w:bCs/>
        </w:rPr>
        <w:t>feature teams</w:t>
      </w:r>
      <w:r w:rsidRPr="0023697A">
        <w:t xml:space="preserve"> focus on specific business capabilities. </w:t>
      </w:r>
      <w:r w:rsidRPr="0023697A">
        <w:rPr>
          <w:b/>
          <w:bCs/>
        </w:rPr>
        <w:t>Centers of Excellence</w:t>
      </w:r>
      <w:r w:rsidRPr="0023697A">
        <w:t xml:space="preserve"> would set standards for security, UX, and data governance. Innovation sprints would encourage experimentation and adoption of emerging technologies.</w:t>
      </w:r>
    </w:p>
    <w:p w14:paraId="045B5824" w14:textId="68F0776F" w:rsidR="0023697A" w:rsidRPr="0023697A" w:rsidRDefault="0023697A" w:rsidP="0023697A"/>
    <w:p w14:paraId="3F510FBB" w14:textId="2281C272" w:rsidR="0023697A" w:rsidRPr="0023697A" w:rsidRDefault="0023697A" w:rsidP="0023697A">
      <w:r w:rsidRPr="0023697A">
        <w:t xml:space="preserve">This strategy ensures </w:t>
      </w:r>
      <w:r w:rsidRPr="0023697A">
        <w:t>Quick Dash</w:t>
      </w:r>
      <w:r w:rsidRPr="0023697A">
        <w:t xml:space="preserve"> can be developed, deployed, and scaled effectively within a large organization, balancing innovation with stability, compliance, and long-term sustainability.</w:t>
      </w:r>
    </w:p>
    <w:p w14:paraId="23D54AAF" w14:textId="128524D3" w:rsidR="0023697A" w:rsidRPr="0023697A" w:rsidRDefault="0023697A" w:rsidP="0023697A"/>
    <w:p w14:paraId="489ED592" w14:textId="6C6ED42F" w:rsidR="0023697A" w:rsidRPr="0023697A" w:rsidRDefault="0023697A" w:rsidP="0023697A"/>
    <w:p w14:paraId="62C9A47F" w14:textId="77777777" w:rsidR="0023697A" w:rsidRPr="00814C25" w:rsidRDefault="0023697A" w:rsidP="00954BFD"/>
    <w:p w14:paraId="3382BF1D" w14:textId="77777777" w:rsidR="00954BFD" w:rsidRDefault="00954BFD" w:rsidP="00954BFD">
      <w:pPr>
        <w:rPr>
          <w:rFonts w:ascii="Arial" w:hAnsi="Arial" w:cs="Arial"/>
          <w:color w:val="FF0000"/>
        </w:rPr>
      </w:pPr>
    </w:p>
    <w:p w14:paraId="4094F662" w14:textId="77777777" w:rsidR="00954BFD" w:rsidRPr="003D64CA" w:rsidRDefault="00954BFD" w:rsidP="00954BFD">
      <w:pPr>
        <w:pStyle w:val="Heading2"/>
        <w:rPr>
          <w:rFonts w:ascii="Arial" w:hAnsi="Arial" w:cs="Arial"/>
          <w:sz w:val="24"/>
          <w:szCs w:val="24"/>
        </w:rPr>
      </w:pPr>
      <w:r>
        <w:rPr>
          <w:rFonts w:ascii="Arial" w:hAnsi="Arial" w:cs="Arial"/>
          <w:sz w:val="24"/>
          <w:szCs w:val="24"/>
        </w:rPr>
        <w:lastRenderedPageBreak/>
        <w:t>Task 3</w:t>
      </w:r>
    </w:p>
    <w:p w14:paraId="2DBCEA11" w14:textId="77777777" w:rsidR="00954BFD" w:rsidRDefault="00954BFD" w:rsidP="00954BFD">
      <w:pPr>
        <w:pStyle w:val="Heading4"/>
        <w:rPr>
          <w:i w:val="0"/>
          <w:iCs w:val="0"/>
          <w:shd w:val="clear" w:color="auto" w:fill="FFFFFF"/>
          <w:lang w:eastAsia="en-GB"/>
        </w:rPr>
      </w:pPr>
      <w:bookmarkStart w:id="3" w:name="_Toc183613163"/>
      <w:r>
        <w:rPr>
          <w:i w:val="0"/>
          <w:iCs w:val="0"/>
          <w:shd w:val="clear" w:color="auto" w:fill="FFFFFF"/>
          <w:lang w:eastAsia="en-GB"/>
        </w:rPr>
        <w:t>Project Reflection</w:t>
      </w:r>
      <w:bookmarkEnd w:id="3"/>
    </w:p>
    <w:p w14:paraId="7CF7243C" w14:textId="2B92657C" w:rsidR="002B1F18" w:rsidRPr="002B1F18" w:rsidRDefault="008C7884" w:rsidP="002B1F18">
      <w:pPr>
        <w:rPr>
          <w:lang w:eastAsia="en-GB"/>
        </w:rPr>
      </w:pPr>
      <w:r>
        <w:rPr>
          <w:noProof/>
          <w:lang w:eastAsia="en-GB"/>
        </w:rPr>
        <mc:AlternateContent>
          <mc:Choice Requires="wpg">
            <w:drawing>
              <wp:inline distT="0" distB="0" distL="0" distR="0" wp14:anchorId="3D30C134" wp14:editId="759987FE">
                <wp:extent cx="5731510" cy="3797300"/>
                <wp:effectExtent l="0" t="0" r="2540" b="0"/>
                <wp:docPr id="2090695911" name="Group 35"/>
                <wp:cNvGraphicFramePr/>
                <a:graphic xmlns:a="http://schemas.openxmlformats.org/drawingml/2006/main">
                  <a:graphicData uri="http://schemas.microsoft.com/office/word/2010/wordprocessingGroup">
                    <wpg:wgp>
                      <wpg:cNvGrpSpPr/>
                      <wpg:grpSpPr>
                        <a:xfrm>
                          <a:off x="0" y="0"/>
                          <a:ext cx="5731510" cy="3797300"/>
                          <a:chOff x="0" y="0"/>
                          <a:chExt cx="5731510" cy="3797300"/>
                        </a:xfrm>
                      </wpg:grpSpPr>
                      <pic:pic xmlns:pic="http://schemas.openxmlformats.org/drawingml/2006/picture">
                        <pic:nvPicPr>
                          <pic:cNvPr id="1816674174" name="Picture 33"/>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442335"/>
                          </a:xfrm>
                          <a:prstGeom prst="rect">
                            <a:avLst/>
                          </a:prstGeom>
                        </pic:spPr>
                      </pic:pic>
                      <wps:wsp>
                        <wps:cNvPr id="1793494674" name="Text Box 34"/>
                        <wps:cNvSpPr txBox="1"/>
                        <wps:spPr>
                          <a:xfrm>
                            <a:off x="0" y="3442335"/>
                            <a:ext cx="5731510" cy="354965"/>
                          </a:xfrm>
                          <a:prstGeom prst="rect">
                            <a:avLst/>
                          </a:prstGeom>
                          <a:solidFill>
                            <a:prstClr val="white"/>
                          </a:solidFill>
                          <a:ln>
                            <a:noFill/>
                          </a:ln>
                        </wps:spPr>
                        <wps:txbx>
                          <w:txbxContent>
                            <w:p w14:paraId="1443FBA6" w14:textId="57241470" w:rsidR="008C7884" w:rsidRPr="00E371CE" w:rsidRDefault="008C7884" w:rsidP="008C7884">
                              <w:pPr>
                                <w:rPr>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D30C134" id="Group 35" o:spid="_x0000_s1059" style="width:451.3pt;height:299pt;mso-position-horizontal-relative:char;mso-position-vertical-relative:line" coordsize="57315,37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60" type="#_x0000_t75" style="position:absolute;width:57315;height:34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">
                  <v:imagedata r:id="rId11" o:title=""/>
                </v:shape>
                <v:shape id="Text Box 34" o:spid="_x0000_s1061" type="#_x0000_t202" style="position:absolute;top:34423;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" stroked="f">
                  <v:textbox style="mso-fit-shape-to-text:t">
                    <w:txbxContent>
                      <w:p w14:paraId="1443FBA6" w14:textId="57241470" w:rsidR="008C7884" w:rsidRPr="00E371CE" w:rsidRDefault="008C7884" w:rsidP="008C7884">
                        <w:pPr>
                          <w:rPr>
                            <w:sz w:val="18"/>
                            <w:szCs w:val="18"/>
                            <w:lang w:val="en-US"/>
                          </w:rPr>
                        </w:pPr>
                      </w:p>
                    </w:txbxContent>
                  </v:textbox>
                </v:shape>
                <w10:anchorlock/>
              </v:group>
            </w:pict>
          </mc:Fallback>
        </mc:AlternateContent>
      </w:r>
      <w:sdt>
        <w:sdtPr>
          <w:rPr>
            <w:rFonts w:ascii="Aptos" w:hAnsi="Aptos"/>
            <w:color w:val="000000"/>
            <w:highlight w:val="white"/>
            <w:lang w:eastAsia="en-GB"/>
          </w:rPr>
          <w:alias w:val="Citation"/>
          <w:tag w:val="{&quot;referencesIds&quot;:[&quot;doc:693e72ef9fbde33641ba9a0c&quot;],&quot;referencesOptions&quot;:{&quot;doc:693e72ef9fbde33641ba9a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0554941"/>
          <w:placeholder>
            <w:docPart w:val="BC2B7AB9F60F467D86B01F2CFB8EC0FE"/>
          </w:placeholder>
        </w:sdtPr>
        <w:sdtContent>
          <w:r w:rsidR="00FC5D62">
            <w:rPr>
              <w:rFonts w:ascii="Aptos" w:eastAsia="Times New Roman" w:hAnsi="Aptos"/>
              <w:color w:val="000000"/>
            </w:rPr>
            <w:t>[10]</w:t>
          </w:r>
        </w:sdtContent>
      </w:sdt>
    </w:p>
    <w:p w14:paraId="4462EC75" w14:textId="7B810699" w:rsidR="00CA4431" w:rsidRPr="00CA4431" w:rsidRDefault="00CA4431" w:rsidP="00CA4431">
      <w:pPr>
        <w:rPr>
          <w:lang w:eastAsia="en-GB"/>
        </w:rPr>
      </w:pPr>
    </w:p>
    <w:p w14:paraId="22162E4E" w14:textId="77777777" w:rsidR="00CA4431" w:rsidRPr="00CA4431" w:rsidRDefault="00CA4431" w:rsidP="00CA4431">
      <w:pPr>
        <w:rPr>
          <w:lang w:eastAsia="en-GB"/>
        </w:rPr>
      </w:pPr>
      <w:r w:rsidRPr="00CA4431">
        <w:rPr>
          <w:lang w:eastAsia="en-GB"/>
        </w:rPr>
        <w:pict w14:anchorId="7E754F9B">
          <v:rect id="_x0000_i1236" style="width:0;height:1.5pt" o:hralign="center" o:hrstd="t" o:hr="t" fillcolor="#a0a0a0" stroked="f"/>
        </w:pict>
      </w:r>
    </w:p>
    <w:p w14:paraId="47FB2C18" w14:textId="77777777" w:rsidR="00CA4431" w:rsidRPr="00CA4431" w:rsidRDefault="00CA4431" w:rsidP="00CA4431">
      <w:pPr>
        <w:rPr>
          <w:b/>
          <w:bCs/>
          <w:lang w:eastAsia="en-GB"/>
        </w:rPr>
      </w:pPr>
      <w:r w:rsidRPr="00CA4431">
        <w:rPr>
          <w:b/>
          <w:bCs/>
          <w:lang w:eastAsia="en-GB"/>
        </w:rPr>
        <w:t>Project Reflection: QuickDash – Unified Delivery Platform</w:t>
      </w:r>
    </w:p>
    <w:p w14:paraId="09D772AF" w14:textId="77777777" w:rsidR="00CA4431" w:rsidRPr="00CA4431" w:rsidRDefault="00CA4431" w:rsidP="00CA4431">
      <w:pPr>
        <w:rPr>
          <w:b/>
          <w:bCs/>
          <w:lang w:eastAsia="en-GB"/>
        </w:rPr>
      </w:pPr>
      <w:r w:rsidRPr="00CA4431">
        <w:rPr>
          <w:b/>
          <w:bCs/>
          <w:lang w:eastAsia="en-GB"/>
        </w:rPr>
        <w:t>Skill Development Through Project Implementation</w:t>
      </w:r>
    </w:p>
    <w:p w14:paraId="29574E83" w14:textId="4B1ECD26" w:rsidR="00CA4431" w:rsidRPr="00CA4431" w:rsidRDefault="00CA4431" w:rsidP="00CA4431">
      <w:pPr>
        <w:rPr>
          <w:lang w:eastAsia="en-GB"/>
        </w:rPr>
      </w:pPr>
      <w:r w:rsidRPr="00CA4431">
        <w:rPr>
          <w:lang w:eastAsia="en-GB"/>
        </w:rPr>
        <w:t xml:space="preserve">The QuickDash project offers a valuable opportunity to strengthen both technical and professional skills aligned with applied computing studies. On the technical side, it enables the development of </w:t>
      </w:r>
      <w:r w:rsidRPr="00CA4431">
        <w:rPr>
          <w:b/>
          <w:bCs/>
          <w:lang w:eastAsia="en-GB"/>
        </w:rPr>
        <w:t>full</w:t>
      </w:r>
      <w:r w:rsidRPr="00CA4431">
        <w:rPr>
          <w:b/>
          <w:bCs/>
          <w:lang w:eastAsia="en-GB"/>
        </w:rPr>
        <w:noBreakHyphen/>
        <w:t>stack expertise</w:t>
      </w:r>
      <w:r w:rsidRPr="00CA4431">
        <w:rPr>
          <w:lang w:eastAsia="en-GB"/>
        </w:rPr>
        <w:t>, particularly in React Native for cross</w:t>
      </w:r>
      <w:r w:rsidRPr="00CA4431">
        <w:rPr>
          <w:lang w:eastAsia="en-GB"/>
        </w:rPr>
        <w:noBreakHyphen/>
        <w:t xml:space="preserve">platform mobile applications and Node.js for scalable backend systems. As GeeksforGeeks (2023) highlights, proficiency in these technologies is highly sought after in modern software engineering. </w:t>
      </w:r>
    </w:p>
    <w:p w14:paraId="156BAE24" w14:textId="4EEFC4E7" w:rsidR="00CA4431" w:rsidRPr="00CA4431" w:rsidRDefault="00CA4431" w:rsidP="00CA4431">
      <w:pPr>
        <w:rPr>
          <w:lang w:eastAsia="en-GB"/>
        </w:rPr>
      </w:pPr>
      <w:r w:rsidRPr="00CA4431">
        <w:rPr>
          <w:lang w:eastAsia="en-GB"/>
        </w:rPr>
        <w:t xml:space="preserve">Beyond coding, the project fosters </w:t>
      </w:r>
      <w:r w:rsidRPr="00CA4431">
        <w:rPr>
          <w:b/>
          <w:bCs/>
          <w:lang w:eastAsia="en-GB"/>
        </w:rPr>
        <w:t>product management abilities</w:t>
      </w:r>
      <w:r w:rsidRPr="00CA4431">
        <w:rPr>
          <w:lang w:eastAsia="en-GB"/>
        </w:rPr>
        <w:t xml:space="preserve"> through user research, feature prioritization, and stakeholder engagement. Conducting market analysis, designing user flows, and integrating feedback will sharpen product thinking. Implementing Agile practices further develops </w:t>
      </w:r>
      <w:r w:rsidRPr="00CA4431">
        <w:rPr>
          <w:b/>
          <w:bCs/>
          <w:lang w:eastAsia="en-GB"/>
        </w:rPr>
        <w:t>project management competencies</w:t>
      </w:r>
      <w:r w:rsidRPr="00CA4431">
        <w:rPr>
          <w:lang w:eastAsia="en-GB"/>
        </w:rPr>
        <w:t>, including sprint planning, risk mitigation, and team coordination. According to the Project Management Institute (2022), these soft skills are often decisive in project success, complementing technical expertise.</w:t>
      </w:r>
      <w:sdt>
        <w:sdtPr>
          <w:rPr>
            <w:rFonts w:ascii="Aptos" w:hAnsi="Aptos"/>
            <w:color w:val="000000"/>
            <w:highlight w:val="white"/>
            <w:lang w:eastAsia="en-GB"/>
          </w:rPr>
          <w:alias w:val="Citation"/>
          <w:tag w:val="{&quot;referencesIds&quot;:[&quot;doc:693e73886447e00e76ef9e97&quot;],&quot;referencesOptions&quot;:{&quot;doc:693e73886447e00e76ef9e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6368448"/>
          <w:placeholder>
            <w:docPart w:val="581C2895D63A44CFB09174B955A1B425"/>
          </w:placeholder>
        </w:sdtPr>
        <w:sdtContent>
          <w:r w:rsidR="00FC5D62">
            <w:rPr>
              <w:rFonts w:ascii="Aptos" w:eastAsia="Times New Roman" w:hAnsi="Aptos"/>
              <w:color w:val="000000"/>
            </w:rPr>
            <w:t>[11]</w:t>
          </w:r>
        </w:sdtContent>
      </w:sdt>
    </w:p>
    <w:p w14:paraId="5F04578B" w14:textId="77777777" w:rsidR="00CA4431" w:rsidRPr="00CA4431" w:rsidRDefault="00CA4431" w:rsidP="00CA4431">
      <w:pPr>
        <w:rPr>
          <w:b/>
          <w:bCs/>
          <w:lang w:eastAsia="en-GB"/>
        </w:rPr>
      </w:pPr>
      <w:r w:rsidRPr="00CA4431">
        <w:rPr>
          <w:b/>
          <w:bCs/>
          <w:lang w:eastAsia="en-GB"/>
        </w:rPr>
        <w:lastRenderedPageBreak/>
        <w:t>Societal Impact and Contribution</w:t>
      </w:r>
    </w:p>
    <w:p w14:paraId="449F5FBD" w14:textId="77777777" w:rsidR="00CA4431" w:rsidRPr="00CA4431" w:rsidRDefault="00CA4431" w:rsidP="00CA4431">
      <w:pPr>
        <w:rPr>
          <w:lang w:eastAsia="en-GB"/>
        </w:rPr>
      </w:pPr>
      <w:r w:rsidRPr="00CA4431">
        <w:rPr>
          <w:lang w:eastAsia="en-GB"/>
        </w:rPr>
        <w:t xml:space="preserve">QuickDash addresses pressing societal challenges while delivering community benefits. First, by optimizing delivery routes, the platform can </w:t>
      </w:r>
      <w:r w:rsidRPr="00CA4431">
        <w:rPr>
          <w:b/>
          <w:bCs/>
          <w:lang w:eastAsia="en-GB"/>
        </w:rPr>
        <w:t>reduce congestion and emissions</w:t>
      </w:r>
      <w:r w:rsidRPr="00CA4431">
        <w:rPr>
          <w:lang w:eastAsia="en-GB"/>
        </w:rPr>
        <w:t xml:space="preserve">. Figliozzi (2020) found that consolidated deliveries may cut vehicle miles by up to 30%, supporting sustainable urban logistics. Second, QuickDash empowers </w:t>
      </w:r>
      <w:r w:rsidRPr="00CA4431">
        <w:rPr>
          <w:b/>
          <w:bCs/>
          <w:lang w:eastAsia="en-GB"/>
        </w:rPr>
        <w:t>local businesses</w:t>
      </w:r>
      <w:r w:rsidRPr="00CA4431">
        <w:rPr>
          <w:lang w:eastAsia="en-GB"/>
        </w:rPr>
        <w:t>, particularly small and minority</w:t>
      </w:r>
      <w:r w:rsidRPr="00CA4431">
        <w:rPr>
          <w:lang w:eastAsia="en-GB"/>
        </w:rPr>
        <w:noBreakHyphen/>
        <w:t>owned establishments, by lowering barriers to digital delivery integration. During COVID</w:t>
      </w:r>
      <w:r w:rsidRPr="00CA4431">
        <w:rPr>
          <w:lang w:eastAsia="en-GB"/>
        </w:rPr>
        <w:noBreakHyphen/>
        <w:t xml:space="preserve">19, digital adaptation proved vital for survival (Bartik et al., 2020), and platforms like QuickDash can strengthen local economies. Third, the app enhances </w:t>
      </w:r>
      <w:r w:rsidRPr="00CA4431">
        <w:rPr>
          <w:b/>
          <w:bCs/>
          <w:lang w:eastAsia="en-GB"/>
        </w:rPr>
        <w:t>food accessibility</w:t>
      </w:r>
      <w:r w:rsidRPr="00CA4431">
        <w:rPr>
          <w:lang w:eastAsia="en-GB"/>
        </w:rPr>
        <w:t>, serving elderly or disabled users and helping mitigate food deserts by extending grocery delivery beyond typical service areas. This aligns with UN Sustainable Development Goal 11 on inclusive and resilient cities.</w:t>
      </w:r>
    </w:p>
    <w:p w14:paraId="3128B33F" w14:textId="77777777" w:rsidR="00CA4431" w:rsidRPr="00CA4431" w:rsidRDefault="00CA4431" w:rsidP="00CA4431">
      <w:pPr>
        <w:rPr>
          <w:b/>
          <w:bCs/>
          <w:lang w:eastAsia="en-GB"/>
        </w:rPr>
      </w:pPr>
      <w:r w:rsidRPr="00CA4431">
        <w:rPr>
          <w:b/>
          <w:bCs/>
          <w:lang w:eastAsia="en-GB"/>
        </w:rPr>
        <w:t>Risk Identification and Mitigation</w:t>
      </w:r>
    </w:p>
    <w:p w14:paraId="01714CB6" w14:textId="77777777" w:rsidR="00CA4431" w:rsidRPr="00CA4431" w:rsidRDefault="00CA4431" w:rsidP="00CA4431">
      <w:pPr>
        <w:rPr>
          <w:lang w:eastAsia="en-GB"/>
        </w:rPr>
      </w:pPr>
      <w:r w:rsidRPr="00CA4431">
        <w:rPr>
          <w:lang w:eastAsia="en-GB"/>
        </w:rPr>
        <w:t xml:space="preserve">Several risks must be managed for successful implementation. </w:t>
      </w:r>
      <w:r w:rsidRPr="00CA4431">
        <w:rPr>
          <w:b/>
          <w:bCs/>
          <w:lang w:eastAsia="en-GB"/>
        </w:rPr>
        <w:t>Technical risks</w:t>
      </w:r>
      <w:r w:rsidRPr="00CA4431">
        <w:rPr>
          <w:lang w:eastAsia="en-GB"/>
        </w:rPr>
        <w:t xml:space="preserve"> include real</w:t>
      </w:r>
      <w:r w:rsidRPr="00CA4431">
        <w:rPr>
          <w:lang w:eastAsia="en-GB"/>
        </w:rPr>
        <w:noBreakHyphen/>
        <w:t xml:space="preserve">time inventory synchronization across diverse vendor systems; mitigation involves fallback mechanisms, caching layers, and compatibility assessments. </w:t>
      </w:r>
      <w:r w:rsidRPr="00CA4431">
        <w:rPr>
          <w:b/>
          <w:bCs/>
          <w:lang w:eastAsia="en-GB"/>
        </w:rPr>
        <w:t>Market adoption risks</w:t>
      </w:r>
      <w:r w:rsidRPr="00CA4431">
        <w:rPr>
          <w:lang w:eastAsia="en-GB"/>
        </w:rPr>
        <w:t xml:space="preserve"> stem from high acquisition costs and user education challenges; strategies include targeted rollouts, partnerships, referral programs, and freemium models. </w:t>
      </w:r>
      <w:r w:rsidRPr="00CA4431">
        <w:rPr>
          <w:b/>
          <w:bCs/>
          <w:lang w:eastAsia="en-GB"/>
        </w:rPr>
        <w:t>Operational risks</w:t>
      </w:r>
      <w:r w:rsidRPr="00CA4431">
        <w:rPr>
          <w:lang w:eastAsia="en-GB"/>
        </w:rPr>
        <w:t xml:space="preserve"> arise from coordinating restaurant and grocery timelines; dynamic batching algorithms and transparent user communication can address these. </w:t>
      </w:r>
      <w:r w:rsidRPr="00CA4431">
        <w:rPr>
          <w:b/>
          <w:bCs/>
          <w:lang w:eastAsia="en-GB"/>
        </w:rPr>
        <w:t>Regulatory risks</w:t>
      </w:r>
      <w:r w:rsidRPr="00CA4431">
        <w:rPr>
          <w:lang w:eastAsia="en-GB"/>
        </w:rPr>
        <w:t xml:space="preserve"> relate to gig</w:t>
      </w:r>
      <w:r w:rsidRPr="00CA4431">
        <w:rPr>
          <w:lang w:eastAsia="en-GB"/>
        </w:rPr>
        <w:noBreakHyphen/>
        <w:t xml:space="preserve">economy labor models; hybrid employment approaches and collaboration with policymakers may provide resilience. Finally, </w:t>
      </w:r>
      <w:r w:rsidRPr="00CA4431">
        <w:rPr>
          <w:b/>
          <w:bCs/>
          <w:lang w:eastAsia="en-GB"/>
        </w:rPr>
        <w:t>data security risks</w:t>
      </w:r>
      <w:r w:rsidRPr="00CA4431">
        <w:rPr>
          <w:lang w:eastAsia="en-GB"/>
        </w:rPr>
        <w:t xml:space="preserve"> require privacy</w:t>
      </w:r>
      <w:r w:rsidRPr="00CA4431">
        <w:rPr>
          <w:lang w:eastAsia="en-GB"/>
        </w:rPr>
        <w:noBreakHyphen/>
        <w:t>by</w:t>
      </w:r>
      <w:r w:rsidRPr="00CA4431">
        <w:rPr>
          <w:lang w:eastAsia="en-GB"/>
        </w:rPr>
        <w:noBreakHyphen/>
        <w:t>design, regular audits, SOC 2 compliance, and transparent practices to build user trust (IAPP, 2021).</w:t>
      </w:r>
    </w:p>
    <w:p w14:paraId="729886E7" w14:textId="0A36BC78" w:rsidR="00CA4431" w:rsidRPr="00CA4431" w:rsidRDefault="00CA4431" w:rsidP="00CA4431">
      <w:pPr>
        <w:rPr>
          <w:lang w:eastAsia="en-GB"/>
        </w:rPr>
      </w:pPr>
    </w:p>
    <w:p w14:paraId="607C533D" w14:textId="77777777" w:rsidR="00CA4431" w:rsidRPr="00CA4431" w:rsidRDefault="00CA4431" w:rsidP="00CA4431">
      <w:pPr>
        <w:rPr>
          <w:lang w:eastAsia="en-GB"/>
        </w:rPr>
      </w:pPr>
      <w:r w:rsidRPr="00CA4431">
        <w:rPr>
          <w:lang w:eastAsia="en-GB"/>
        </w:rPr>
        <w:t>Through skill development, societal contributions, and proactive risk management, QuickDash demonstrates how innovation can be balanced with responsibility, ensuring adaptability and long</w:t>
      </w:r>
      <w:r w:rsidRPr="00CA4431">
        <w:rPr>
          <w:lang w:eastAsia="en-GB"/>
        </w:rPr>
        <w:noBreakHyphen/>
        <w:t>term impact.</w:t>
      </w:r>
    </w:p>
    <w:p w14:paraId="1C923230" w14:textId="77777777" w:rsidR="00CA4431" w:rsidRPr="00CA4431" w:rsidRDefault="00CA4431" w:rsidP="00CA4431">
      <w:pPr>
        <w:rPr>
          <w:lang w:eastAsia="en-GB"/>
        </w:rPr>
      </w:pPr>
      <w:r w:rsidRPr="00CA4431">
        <w:rPr>
          <w:b/>
          <w:bCs/>
          <w:lang w:eastAsia="en-GB"/>
        </w:rPr>
        <w:t>References</w:t>
      </w:r>
      <w:r w:rsidRPr="00CA4431">
        <w:rPr>
          <w:lang w:eastAsia="en-GB"/>
        </w:rPr>
        <w:t>: Bartik et al. (2020); Figliozzi (2020); GeeksforGeeks (2023); PMI (2022); IAPP (2021).</w:t>
      </w:r>
    </w:p>
    <w:p w14:paraId="154D66A2" w14:textId="5DDC89BA" w:rsidR="00CA4431" w:rsidRPr="00CA4431" w:rsidRDefault="00CA4431" w:rsidP="00CA4431">
      <w:pPr>
        <w:rPr>
          <w:lang w:eastAsia="en-GB"/>
        </w:rPr>
      </w:pPr>
    </w:p>
    <w:p w14:paraId="6775D29F" w14:textId="77777777" w:rsidR="00CA4431" w:rsidRPr="00CA4431" w:rsidRDefault="00CA4431" w:rsidP="00CA4431">
      <w:pPr>
        <w:rPr>
          <w:lang w:eastAsia="en-GB"/>
        </w:rPr>
      </w:pPr>
    </w:p>
    <w:p w14:paraId="62AB180C" w14:textId="77777777" w:rsidR="0032130F" w:rsidRPr="0032130F" w:rsidRDefault="0032130F" w:rsidP="0032130F">
      <w:pPr>
        <w:rPr>
          <w:lang w:eastAsia="en-GB"/>
        </w:rPr>
      </w:pPr>
    </w:p>
    <w:p w14:paraId="2B74F1CE" w14:textId="164C4641" w:rsidR="0016502A" w:rsidRPr="0016502A" w:rsidRDefault="0016502A" w:rsidP="0016502A">
      <w:pPr>
        <w:rPr>
          <w:lang w:eastAsia="en-GB"/>
        </w:rPr>
      </w:pPr>
    </w:p>
    <w:p w14:paraId="406D4287" w14:textId="072FDBCC" w:rsidR="0016502A" w:rsidRPr="0016502A" w:rsidRDefault="0016502A" w:rsidP="0016502A">
      <w:pPr>
        <w:rPr>
          <w:lang w:eastAsia="en-GB"/>
        </w:rPr>
      </w:pPr>
    </w:p>
    <w:p w14:paraId="3A9E14F4" w14:textId="77777777" w:rsidR="0016502A" w:rsidRPr="0016502A" w:rsidRDefault="0016502A" w:rsidP="0016502A">
      <w:pPr>
        <w:rPr>
          <w:b/>
          <w:bCs/>
          <w:lang w:eastAsia="en-GB"/>
        </w:rPr>
      </w:pPr>
      <w:r w:rsidRPr="0016502A">
        <w:rPr>
          <w:b/>
          <w:bCs/>
          <w:lang w:eastAsia="en-GB"/>
        </w:rPr>
        <w:lastRenderedPageBreak/>
        <w:t>Project Reflection: QuickDash – Unified Delivery Platform</w:t>
      </w:r>
    </w:p>
    <w:p w14:paraId="5D969B4C" w14:textId="77777777" w:rsidR="0016502A" w:rsidRPr="0016502A" w:rsidRDefault="0016502A" w:rsidP="0016502A">
      <w:pPr>
        <w:rPr>
          <w:b/>
          <w:bCs/>
          <w:lang w:eastAsia="en-GB"/>
        </w:rPr>
      </w:pPr>
      <w:r w:rsidRPr="0016502A">
        <w:rPr>
          <w:b/>
          <w:bCs/>
          <w:lang w:eastAsia="en-GB"/>
        </w:rPr>
        <w:t>Skill Development Through Project Implementation</w:t>
      </w:r>
    </w:p>
    <w:p w14:paraId="75D09776" w14:textId="35C0A754" w:rsidR="0016502A" w:rsidRPr="0016502A" w:rsidRDefault="0016502A" w:rsidP="0016502A">
      <w:pPr>
        <w:rPr>
          <w:lang w:eastAsia="en-GB"/>
        </w:rPr>
      </w:pPr>
      <w:r w:rsidRPr="0016502A">
        <w:rPr>
          <w:lang w:eastAsia="en-GB"/>
        </w:rPr>
        <w:t xml:space="preserve">The QuickDash project offers a valuable opportunity to strengthen both technical and professional skills aligned with applied computing studies. On the technical side, it enables the development of </w:t>
      </w:r>
      <w:r w:rsidRPr="0016502A">
        <w:rPr>
          <w:b/>
          <w:bCs/>
          <w:lang w:eastAsia="en-GB"/>
        </w:rPr>
        <w:t>full</w:t>
      </w:r>
      <w:r w:rsidRPr="0016502A">
        <w:rPr>
          <w:b/>
          <w:bCs/>
          <w:lang w:eastAsia="en-GB"/>
        </w:rPr>
        <w:noBreakHyphen/>
        <w:t>stack expertise</w:t>
      </w:r>
      <w:r w:rsidRPr="0016502A">
        <w:rPr>
          <w:lang w:eastAsia="en-GB"/>
        </w:rPr>
        <w:t>, particularly in React Native for cross</w:t>
      </w:r>
      <w:r w:rsidRPr="0016502A">
        <w:rPr>
          <w:lang w:eastAsia="en-GB"/>
        </w:rPr>
        <w:noBreakHyphen/>
        <w:t xml:space="preserve">platform mobile applications and Node.js for scalable backend systems. As GeeksforGeeks (2023) highlights, proficiency in these technologies is highly sought after in modern software engineering. The project also enhances </w:t>
      </w:r>
      <w:r w:rsidRPr="0016502A">
        <w:rPr>
          <w:b/>
          <w:bCs/>
          <w:lang w:eastAsia="en-GB"/>
        </w:rPr>
        <w:t>cloud architecture knowledge</w:t>
      </w:r>
      <w:r w:rsidRPr="0016502A">
        <w:rPr>
          <w:lang w:eastAsia="en-GB"/>
        </w:rPr>
        <w:t>, with hands</w:t>
      </w:r>
      <w:r w:rsidRPr="0016502A">
        <w:rPr>
          <w:lang w:eastAsia="en-GB"/>
        </w:rPr>
        <w:noBreakHyphen/>
        <w:t>on experience in AWS services for infrastructure provisioning, scaling, and cost optimization—critical skills for contemporary deployment environments.</w:t>
      </w:r>
      <w:sdt>
        <w:sdtPr>
          <w:rPr>
            <w:rFonts w:ascii="Aptos" w:hAnsi="Aptos"/>
            <w:color w:val="000000"/>
            <w:highlight w:val="white"/>
            <w:lang w:eastAsia="en-GB"/>
          </w:rPr>
          <w:alias w:val="Citation"/>
          <w:tag w:val="{&quot;referencesIds&quot;:[&quot;doc:693e7466c03acd14de42b99a&quot;],&quot;referencesOptions&quot;:{&quot;doc:693e7466c03acd14de42b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8967861"/>
          <w:placeholder>
            <w:docPart w:val="A8E086A61A684F3BACCFC95030AA635E"/>
          </w:placeholder>
        </w:sdtPr>
        <w:sdtContent>
          <w:r w:rsidR="00FC5D62">
            <w:rPr>
              <w:rFonts w:ascii="Aptos" w:eastAsia="Times New Roman" w:hAnsi="Aptos"/>
              <w:color w:val="000000"/>
            </w:rPr>
            <w:t>[12]</w:t>
          </w:r>
        </w:sdtContent>
      </w:sdt>
    </w:p>
    <w:p w14:paraId="5E4F7670" w14:textId="634B7A4C" w:rsidR="0016502A" w:rsidRPr="0016502A" w:rsidRDefault="0016502A" w:rsidP="0016502A">
      <w:pPr>
        <w:rPr>
          <w:lang w:eastAsia="en-GB"/>
        </w:rPr>
      </w:pPr>
    </w:p>
    <w:p w14:paraId="297F882C" w14:textId="77777777" w:rsidR="0016502A" w:rsidRPr="0016502A" w:rsidRDefault="0016502A" w:rsidP="0016502A">
      <w:pPr>
        <w:rPr>
          <w:b/>
          <w:bCs/>
          <w:lang w:eastAsia="en-GB"/>
        </w:rPr>
      </w:pPr>
      <w:r w:rsidRPr="0016502A">
        <w:rPr>
          <w:b/>
          <w:bCs/>
          <w:lang w:eastAsia="en-GB"/>
        </w:rPr>
        <w:t>Societal Impact and Contribution</w:t>
      </w:r>
    </w:p>
    <w:p w14:paraId="1C97BF87" w14:textId="619F9D62" w:rsidR="0016502A" w:rsidRPr="0016502A" w:rsidRDefault="0016502A" w:rsidP="0016502A">
      <w:pPr>
        <w:rPr>
          <w:lang w:eastAsia="en-GB"/>
        </w:rPr>
      </w:pPr>
      <w:r w:rsidRPr="0016502A">
        <w:rPr>
          <w:lang w:eastAsia="en-GB"/>
        </w:rPr>
        <w:t xml:space="preserve">QuickDash addresses pressing societal challenges while delivering community benefits. First, by optimizing delivery routes, the platform can </w:t>
      </w:r>
      <w:r w:rsidRPr="0016502A">
        <w:rPr>
          <w:b/>
          <w:bCs/>
          <w:lang w:eastAsia="en-GB"/>
        </w:rPr>
        <w:t>reduce congestion and emissions</w:t>
      </w:r>
      <w:r w:rsidRPr="0016502A">
        <w:rPr>
          <w:lang w:eastAsia="en-GB"/>
        </w:rPr>
        <w:t xml:space="preserve">. Figliozzi (2020) found that consolidated deliveries may cut vehicle miles by up to 30%, supporting sustainable urban logistics. Second, QuickDash empowers </w:t>
      </w:r>
      <w:r w:rsidRPr="0016502A">
        <w:rPr>
          <w:b/>
          <w:bCs/>
          <w:lang w:eastAsia="en-GB"/>
        </w:rPr>
        <w:t>local businesses</w:t>
      </w:r>
      <w:r w:rsidRPr="0016502A">
        <w:rPr>
          <w:lang w:eastAsia="en-GB"/>
        </w:rPr>
        <w:t>, particularly small and minority</w:t>
      </w:r>
      <w:r w:rsidRPr="0016502A">
        <w:rPr>
          <w:lang w:eastAsia="en-GB"/>
        </w:rPr>
        <w:noBreakHyphen/>
        <w:t xml:space="preserve">owned establishments, by lowering barriers to digital delivery integration. </w:t>
      </w:r>
    </w:p>
    <w:p w14:paraId="049B52B9" w14:textId="77777777" w:rsidR="0016502A" w:rsidRPr="0016502A" w:rsidRDefault="0016502A" w:rsidP="0016502A">
      <w:pPr>
        <w:rPr>
          <w:b/>
          <w:bCs/>
          <w:lang w:eastAsia="en-GB"/>
        </w:rPr>
      </w:pPr>
      <w:r w:rsidRPr="0016502A">
        <w:rPr>
          <w:b/>
          <w:bCs/>
          <w:lang w:eastAsia="en-GB"/>
        </w:rPr>
        <w:t>Risk Identification and Mitigation</w:t>
      </w:r>
    </w:p>
    <w:p w14:paraId="55C12AEB" w14:textId="6931ECD8" w:rsidR="0016502A" w:rsidRPr="0016502A" w:rsidRDefault="0016502A" w:rsidP="0016502A">
      <w:pPr>
        <w:rPr>
          <w:lang w:eastAsia="en-GB"/>
        </w:rPr>
      </w:pPr>
      <w:r w:rsidRPr="0016502A">
        <w:rPr>
          <w:lang w:eastAsia="en-GB"/>
        </w:rPr>
        <w:t xml:space="preserve">Several risks must be managed for successful implementation. </w:t>
      </w:r>
      <w:r w:rsidRPr="0016502A">
        <w:rPr>
          <w:b/>
          <w:bCs/>
          <w:lang w:eastAsia="en-GB"/>
        </w:rPr>
        <w:t>Technical risks</w:t>
      </w:r>
      <w:r w:rsidRPr="0016502A">
        <w:rPr>
          <w:lang w:eastAsia="en-GB"/>
        </w:rPr>
        <w:t xml:space="preserve"> include real</w:t>
      </w:r>
      <w:r w:rsidRPr="0016502A">
        <w:rPr>
          <w:lang w:eastAsia="en-GB"/>
        </w:rPr>
        <w:noBreakHyphen/>
        <w:t xml:space="preserve">time inventory synchronization across diverse vendor systems; mitigation strategies include targeted rollouts, partnerships, referral programs, and freemium models. </w:t>
      </w:r>
      <w:r w:rsidRPr="0016502A">
        <w:rPr>
          <w:b/>
          <w:bCs/>
          <w:lang w:eastAsia="en-GB"/>
        </w:rPr>
        <w:t>Operational risks</w:t>
      </w:r>
      <w:r w:rsidRPr="0016502A">
        <w:rPr>
          <w:lang w:eastAsia="en-GB"/>
        </w:rPr>
        <w:t xml:space="preserve"> arise from coordinating restaurant and grocery timelines; dynamic batching algorithms and transparent user communication can address these. </w:t>
      </w:r>
      <w:r w:rsidRPr="0016502A">
        <w:rPr>
          <w:b/>
          <w:bCs/>
          <w:lang w:eastAsia="en-GB"/>
        </w:rPr>
        <w:t>Regulatory risks</w:t>
      </w:r>
      <w:r w:rsidRPr="0016502A">
        <w:rPr>
          <w:lang w:eastAsia="en-GB"/>
        </w:rPr>
        <w:t xml:space="preserve"> relate to gig</w:t>
      </w:r>
      <w:r w:rsidRPr="0016502A">
        <w:rPr>
          <w:lang w:eastAsia="en-GB"/>
        </w:rPr>
        <w:noBreakHyphen/>
        <w:t xml:space="preserve">economy labor models; hybrid employment approaches and collaboration with policymakers may provide resilience. Finally, </w:t>
      </w:r>
      <w:r w:rsidRPr="0016502A">
        <w:rPr>
          <w:b/>
          <w:bCs/>
          <w:lang w:eastAsia="en-GB"/>
        </w:rPr>
        <w:t>data security risks</w:t>
      </w:r>
      <w:r w:rsidRPr="0016502A">
        <w:rPr>
          <w:lang w:eastAsia="en-GB"/>
        </w:rPr>
        <w:t xml:space="preserve"> require privacy</w:t>
      </w:r>
      <w:r w:rsidRPr="0016502A">
        <w:rPr>
          <w:lang w:eastAsia="en-GB"/>
        </w:rPr>
        <w:noBreakHyphen/>
        <w:t>by</w:t>
      </w:r>
      <w:r w:rsidRPr="0016502A">
        <w:rPr>
          <w:lang w:eastAsia="en-GB"/>
        </w:rPr>
        <w:noBreakHyphen/>
        <w:t>design, regular audits, SOC 2 compliance, and transparent practices to build user trust (IAPP, 2021).</w:t>
      </w:r>
    </w:p>
    <w:p w14:paraId="6649BE71" w14:textId="3A8895CD" w:rsidR="0016502A" w:rsidRPr="0016502A" w:rsidRDefault="0016502A" w:rsidP="0016502A">
      <w:pPr>
        <w:rPr>
          <w:lang w:eastAsia="en-GB"/>
        </w:rPr>
      </w:pPr>
      <w:r w:rsidRPr="0016502A">
        <w:rPr>
          <w:lang w:eastAsia="en-GB"/>
        </w:rPr>
        <w:t>Through skill development, societal contributions, and proactive risk management, QuickDash demonstrates how innovation can be balanced with responsibility, ensuring adaptability and long</w:t>
      </w:r>
      <w:r w:rsidRPr="0016502A">
        <w:rPr>
          <w:lang w:eastAsia="en-GB"/>
        </w:rPr>
        <w:noBreakHyphen/>
        <w:t>term impact.</w:t>
      </w:r>
    </w:p>
    <w:p w14:paraId="361BD52F" w14:textId="77777777" w:rsidR="0016502A" w:rsidRPr="0016502A" w:rsidRDefault="0016502A" w:rsidP="0016502A">
      <w:pPr>
        <w:rPr>
          <w:lang w:eastAsia="en-GB"/>
        </w:rPr>
      </w:pPr>
      <w:r w:rsidRPr="0016502A">
        <w:rPr>
          <w:b/>
          <w:bCs/>
          <w:lang w:eastAsia="en-GB"/>
        </w:rPr>
        <w:t>References</w:t>
      </w:r>
      <w:r w:rsidRPr="0016502A">
        <w:rPr>
          <w:lang w:eastAsia="en-GB"/>
        </w:rPr>
        <w:t>: Bartik et al. (2020); Figliozzi (2020); GeeksforGeeks (2023); PMI (2022); IAPP (2021).</w:t>
      </w:r>
    </w:p>
    <w:p w14:paraId="589F10B4" w14:textId="5919DC1D" w:rsidR="0016502A" w:rsidRPr="0016502A" w:rsidRDefault="0016502A" w:rsidP="0016502A">
      <w:pPr>
        <w:rPr>
          <w:lang w:eastAsia="en-GB"/>
        </w:rPr>
      </w:pPr>
    </w:p>
    <w:p w14:paraId="5D100401" w14:textId="77777777" w:rsidR="0018197E" w:rsidRPr="0018197E" w:rsidRDefault="0018197E" w:rsidP="0018197E">
      <w:pPr>
        <w:rPr>
          <w:lang w:eastAsia="en-GB"/>
        </w:rPr>
      </w:pPr>
    </w:p>
    <w:p w14:paraId="171A3541" w14:textId="77777777" w:rsidR="007223AA" w:rsidRPr="007223AA" w:rsidRDefault="007223AA" w:rsidP="007223AA">
      <w:pPr>
        <w:rPr>
          <w:lang w:eastAsia="en-GB"/>
        </w:rPr>
      </w:pPr>
    </w:p>
    <w:p w14:paraId="53E84B91" w14:textId="77777777" w:rsidR="00954BFD" w:rsidRPr="00D6071D" w:rsidRDefault="00954BFD" w:rsidP="00954BFD">
      <w:pPr>
        <w:jc w:val="both"/>
        <w:rPr>
          <w:rFonts w:ascii="Arial" w:eastAsia="Times New Roman" w:hAnsi="Arial" w:cs="Arial"/>
          <w:i/>
          <w:iCs/>
          <w:shd w:val="clear" w:color="auto" w:fill="FFFFFF"/>
          <w:lang w:val="en-US" w:eastAsia="en-GB"/>
        </w:rPr>
      </w:pPr>
    </w:p>
    <w:p w14:paraId="11A7E773" w14:textId="77777777" w:rsidR="00954BFD" w:rsidRDefault="00954BFD" w:rsidP="00954BFD">
      <w:pPr>
        <w:pStyle w:val="Heading1"/>
        <w:rPr>
          <w:rFonts w:ascii="Arial" w:hAnsi="Arial" w:cs="Arial"/>
          <w:b/>
          <w:bCs/>
          <w:sz w:val="24"/>
          <w:szCs w:val="24"/>
        </w:rPr>
      </w:pPr>
      <w:bookmarkStart w:id="4" w:name="_Toc183613167"/>
      <w:r w:rsidRPr="00675E0B">
        <w:rPr>
          <w:rFonts w:ascii="Arial" w:hAnsi="Arial" w:cs="Arial"/>
          <w:b/>
          <w:bCs/>
          <w:sz w:val="24"/>
          <w:szCs w:val="24"/>
        </w:rPr>
        <w:t>Conclusion</w:t>
      </w:r>
      <w:bookmarkEnd w:id="4"/>
    </w:p>
    <w:p w14:paraId="4B14FF9D" w14:textId="707A85BF" w:rsidR="0055058B" w:rsidRPr="0055058B" w:rsidRDefault="00EF5782" w:rsidP="0055058B">
      <w:r w:rsidRPr="00EF5782">
        <w:t>Changemaker creativity converts ideas into practical solutions, addressing challenges while driving sustainable impact that benefits businesses and communities alike.</w:t>
      </w:r>
    </w:p>
    <w:p w14:paraId="3B81E96D" w14:textId="39894EC2" w:rsidR="00954BFD" w:rsidRDefault="00954BFD" w:rsidP="00C1290E">
      <w:pPr>
        <w:pStyle w:val="Heading1"/>
        <w:rPr>
          <w:rFonts w:ascii="Arial" w:hAnsi="Arial" w:cs="Arial"/>
          <w:b/>
          <w:bCs/>
          <w:sz w:val="24"/>
          <w:szCs w:val="24"/>
        </w:rPr>
      </w:pPr>
      <w:bookmarkStart w:id="5" w:name="_Toc183613168"/>
      <w:r w:rsidRPr="00675E0B">
        <w:rPr>
          <w:rFonts w:ascii="Arial" w:hAnsi="Arial" w:cs="Arial"/>
          <w:b/>
          <w:bCs/>
          <w:sz w:val="24"/>
          <w:szCs w:val="24"/>
        </w:rPr>
        <w:t>Refere</w:t>
      </w:r>
      <w:bookmarkEnd w:id="5"/>
      <w:r w:rsidR="00C1290E">
        <w:rPr>
          <w:rFonts w:ascii="Arial" w:hAnsi="Arial" w:cs="Arial"/>
          <w:b/>
          <w:bCs/>
          <w:sz w:val="24"/>
          <w:szCs w:val="24"/>
        </w:rPr>
        <w:t>nces</w:t>
      </w:r>
    </w:p>
    <w:p w14:paraId="42470693" w14:textId="77777777" w:rsidR="00FC5D62" w:rsidRPr="00FC5D62" w:rsidRDefault="00FC5D62" w:rsidP="00FC5D62"/>
    <w:p w14:paraId="230C678A" w14:textId="77777777" w:rsidR="00C168B0" w:rsidRPr="00C168B0" w:rsidRDefault="00C168B0" w:rsidP="00C168B0"/>
    <w:p w14:paraId="01E4C827" w14:textId="77777777" w:rsidR="00954BFD" w:rsidRDefault="00954BFD" w:rsidP="00954BFD">
      <w:pPr>
        <w:spacing w:line="240" w:lineRule="auto"/>
        <w:ind w:left="426"/>
        <w:rPr>
          <w:rFonts w:ascii="Arial" w:hAnsi="Arial" w:cs="Arial"/>
          <w:lang w:val="en-US"/>
        </w:rPr>
      </w:pPr>
    </w:p>
    <w:p w14:paraId="40DF3392" w14:textId="1CD70BB7" w:rsidR="00954BFD" w:rsidRPr="00D6071D" w:rsidRDefault="00954BFD" w:rsidP="00F518F1">
      <w:pPr>
        <w:spacing w:line="240" w:lineRule="auto"/>
        <w:rPr>
          <w:rFonts w:ascii="Arial" w:hAnsi="Arial" w:cs="Arial"/>
          <w:bCs/>
          <w:lang w:val="en-US"/>
        </w:rPr>
      </w:pPr>
    </w:p>
    <w:p w14:paraId="240AF36A" w14:textId="77777777" w:rsidR="00FC5D62" w:rsidRDefault="00FC5D62">
      <w:pPr>
        <w:pStyle w:val="NormalWeb"/>
        <w:jc w:val="center"/>
        <w:rPr>
          <w:rFonts w:ascii="Arial" w:hAnsi="Arial" w:cs="Arial"/>
          <w:bCs/>
          <w:lang w:val="en-US"/>
        </w:rPr>
      </w:pPr>
      <w:r w:rsidRPr="00FC5D62">
        <w:rPr>
          <w:rFonts w:ascii="Arial" w:hAnsi="Arial" w:cs="Arial"/>
          <w:bCs/>
          <w:lang w:val="en-US"/>
        </w:rPr>
        <w:br/>
      </w:r>
    </w:p>
    <w:sdt>
      <w:sdtPr>
        <w:rPr>
          <w:rFonts w:ascii="Arial" w:hAnsi="Arial" w:cs="Arial"/>
          <w:bCs/>
          <w:lang w:val="en-US"/>
        </w:rPr>
        <w:tag w:val="rw.bWnCOutputStyleIdiblio"/>
        <w:id w:val="1205204852"/>
        <w:placeholder>
          <w:docPart w:val="99460BF2F6A3463CA522560DD17AA30B"/>
        </w:placeholder>
      </w:sdtPr>
      <w:sdtContent>
        <w:p w14:paraId="5491D2F5" w14:textId="60E09D99" w:rsidR="00FC5D62" w:rsidRDefault="00FC5D62">
          <w:pPr>
            <w:pStyle w:val="NormalWeb"/>
            <w:jc w:val="center"/>
            <w:rPr>
              <w:rFonts w:ascii="Aptos" w:hAnsi="Aptos"/>
              <w:color w:val="000000"/>
              <w:kern w:val="0"/>
              <w14:ligatures w14:val="none"/>
            </w:rPr>
          </w:pPr>
          <w:r>
            <w:rPr>
              <w:rFonts w:ascii="Aptos" w:hAnsi="Aptos"/>
              <w:color w:val="000000"/>
            </w:rPr>
            <w:t>References</w:t>
          </w:r>
        </w:p>
        <w:p w14:paraId="7956D898" w14:textId="77777777" w:rsidR="00FC5D62" w:rsidRDefault="00FC5D62">
          <w:pPr>
            <w:pStyle w:val="NormalWeb"/>
            <w:ind w:left="450" w:hanging="450"/>
            <w:rPr>
              <w:rFonts w:ascii="Aptos" w:hAnsi="Aptos"/>
              <w:color w:val="000000"/>
            </w:rPr>
          </w:pPr>
          <w:r>
            <w:rPr>
              <w:rFonts w:ascii="Aptos" w:hAnsi="Aptos"/>
              <w:color w:val="000000"/>
            </w:rPr>
            <w:t xml:space="preserve">[1] X. Zheng, "No title," 2024, </w:t>
          </w:r>
        </w:p>
        <w:p w14:paraId="13C02606" w14:textId="77777777" w:rsidR="00FC5D62" w:rsidRDefault="00FC5D62">
          <w:pPr>
            <w:pStyle w:val="NormalWeb"/>
            <w:ind w:left="450" w:hanging="450"/>
            <w:rPr>
              <w:rFonts w:ascii="Aptos" w:hAnsi="Aptos"/>
              <w:color w:val="000000"/>
            </w:rPr>
          </w:pPr>
          <w:r>
            <w:rPr>
              <w:rFonts w:ascii="Aptos" w:hAnsi="Aptos"/>
              <w:color w:val="000000"/>
            </w:rPr>
            <w:t xml:space="preserve">[2] M. Foss and Y. C. Liu, "Developing creativity through project-based learning", </w:t>
          </w:r>
          <w:r>
            <w:rPr>
              <w:rFonts w:ascii="Aptos" w:hAnsi="Aptos"/>
              <w:i/>
              <w:iCs/>
              <w:color w:val="000000"/>
            </w:rPr>
            <w:t xml:space="preserve">Proceedings of Wasatch Aerospace and Systems Engineering Mini-Conference, virtual conference, </w:t>
          </w:r>
        </w:p>
        <w:p w14:paraId="4D7F6FBF" w14:textId="77777777" w:rsidR="00FC5D62" w:rsidRDefault="00FC5D62">
          <w:pPr>
            <w:pStyle w:val="NormalWeb"/>
            <w:ind w:left="450" w:hanging="450"/>
            <w:rPr>
              <w:rFonts w:ascii="Aptos" w:hAnsi="Aptos"/>
              <w:color w:val="000000"/>
            </w:rPr>
          </w:pPr>
          <w:r>
            <w:rPr>
              <w:rFonts w:ascii="Aptos" w:hAnsi="Aptos"/>
              <w:color w:val="000000"/>
            </w:rPr>
            <w:t xml:space="preserve">[3] R. Pellerin and N. Perrier, "A review of methods, techniques and tools for project planning and control," </w:t>
          </w:r>
          <w:r>
            <w:rPr>
              <w:rFonts w:ascii="Aptos" w:hAnsi="Aptos"/>
              <w:i/>
              <w:iCs/>
              <w:color w:val="000000"/>
            </w:rPr>
            <w:t xml:space="preserve">Int J Prod Res. </w:t>
          </w:r>
          <w:r>
            <w:rPr>
              <w:rFonts w:ascii="Aptos" w:hAnsi="Aptos"/>
              <w:color w:val="000000"/>
            </w:rPr>
            <w:t xml:space="preserve">vol. 57, no. 7, pp.2160–2178, 2019, </w:t>
          </w:r>
        </w:p>
        <w:p w14:paraId="2CEEDBBD" w14:textId="77777777" w:rsidR="00FC5D62" w:rsidRDefault="00FC5D62">
          <w:pPr>
            <w:pStyle w:val="NormalWeb"/>
            <w:ind w:left="450" w:hanging="450"/>
            <w:rPr>
              <w:rFonts w:ascii="Aptos" w:hAnsi="Aptos"/>
              <w:color w:val="000000"/>
            </w:rPr>
          </w:pPr>
          <w:r>
            <w:rPr>
              <w:rFonts w:ascii="Aptos" w:hAnsi="Aptos"/>
              <w:color w:val="000000"/>
            </w:rPr>
            <w:t xml:space="preserve">[4] T. Seymour and S. Hussein, "The history of project management," vol. 18, no. 4, pp.233–240, 2014, </w:t>
          </w:r>
        </w:p>
        <w:p w14:paraId="6270A3F8" w14:textId="77777777" w:rsidR="00FC5D62" w:rsidRDefault="00FC5D62">
          <w:pPr>
            <w:pStyle w:val="NormalWeb"/>
            <w:ind w:left="450" w:hanging="450"/>
            <w:rPr>
              <w:rFonts w:ascii="Aptos" w:hAnsi="Aptos"/>
              <w:color w:val="000000"/>
            </w:rPr>
          </w:pPr>
          <w:r>
            <w:rPr>
              <w:rFonts w:ascii="Aptos" w:hAnsi="Aptos"/>
              <w:color w:val="000000"/>
            </w:rPr>
            <w:t xml:space="preserve">[5] F. H. </w:t>
          </w:r>
          <w:proofErr w:type="spellStart"/>
          <w:r>
            <w:rPr>
              <w:rFonts w:ascii="Aptos" w:hAnsi="Aptos"/>
              <w:color w:val="000000"/>
            </w:rPr>
            <w:t>Asyrafi</w:t>
          </w:r>
          <w:proofErr w:type="spellEnd"/>
          <w:r>
            <w:rPr>
              <w:rFonts w:ascii="Aptos" w:hAnsi="Aptos"/>
              <w:color w:val="000000"/>
            </w:rPr>
            <w:t xml:space="preserve">, "The Influence Of Subjective Norms And Perception Food Safety Toward </w:t>
          </w:r>
          <w:proofErr w:type="spellStart"/>
          <w:r>
            <w:rPr>
              <w:rFonts w:ascii="Aptos" w:hAnsi="Aptos"/>
              <w:color w:val="000000"/>
            </w:rPr>
            <w:t>Behavioral</w:t>
          </w:r>
          <w:proofErr w:type="spellEnd"/>
          <w:r>
            <w:rPr>
              <w:rFonts w:ascii="Aptos" w:hAnsi="Aptos"/>
              <w:color w:val="000000"/>
            </w:rPr>
            <w:t xml:space="preserve"> Intention To Use And Continuance Behavior (Study Case On Mobile Food Delivery Applications During Covid-19 Pandemic In Indonesia)," 2023, </w:t>
          </w:r>
        </w:p>
        <w:p w14:paraId="164F57C8" w14:textId="77777777" w:rsidR="00FC5D62" w:rsidRDefault="00FC5D62">
          <w:pPr>
            <w:pStyle w:val="NormalWeb"/>
            <w:ind w:left="450" w:hanging="450"/>
            <w:rPr>
              <w:rFonts w:ascii="Aptos" w:hAnsi="Aptos"/>
              <w:color w:val="000000"/>
            </w:rPr>
          </w:pPr>
          <w:r>
            <w:rPr>
              <w:rFonts w:ascii="Aptos" w:hAnsi="Aptos"/>
              <w:color w:val="000000"/>
            </w:rPr>
            <w:t xml:space="preserve">[6] M. Simon, </w:t>
          </w:r>
          <w:r>
            <w:rPr>
              <w:rFonts w:ascii="Aptos" w:hAnsi="Aptos"/>
              <w:i/>
              <w:iCs/>
              <w:color w:val="000000"/>
            </w:rPr>
            <w:t xml:space="preserve">Storyboards: motion in art, </w:t>
          </w:r>
          <w:r>
            <w:rPr>
              <w:rFonts w:ascii="Aptos" w:hAnsi="Aptos"/>
              <w:color w:val="000000"/>
            </w:rPr>
            <w:t xml:space="preserve">Routledge, 2012. </w:t>
          </w:r>
        </w:p>
        <w:p w14:paraId="7CE762B4" w14:textId="77777777" w:rsidR="00FC5D62" w:rsidRDefault="00FC5D62">
          <w:pPr>
            <w:pStyle w:val="NormalWeb"/>
            <w:ind w:left="450" w:hanging="450"/>
            <w:rPr>
              <w:rFonts w:ascii="Aptos" w:hAnsi="Aptos"/>
              <w:color w:val="000000"/>
            </w:rPr>
          </w:pPr>
          <w:r>
            <w:rPr>
              <w:rFonts w:ascii="Aptos" w:hAnsi="Aptos"/>
              <w:color w:val="000000"/>
            </w:rPr>
            <w:t xml:space="preserve">[7] P. Shauchuk, D. Siggia, A. Galati and M. Crescimanno, "MARKETING AND INNOVATIONS IN CHEMICAL AGRI-INDUSTRY THROUGH THE SWOT AND PEST ANALYSIS," in </w:t>
          </w:r>
          <w:r>
            <w:rPr>
              <w:rFonts w:ascii="Aptos" w:hAnsi="Aptos"/>
              <w:i/>
              <w:iCs/>
              <w:color w:val="000000"/>
            </w:rPr>
            <w:t xml:space="preserve">INNOVATION, ENTREPRENEURSHIP AND SUSTAINABLE VALUE CHAIN IN A DYNAMIC ENVIRONMENT, </w:t>
          </w:r>
          <w:r>
            <w:rPr>
              <w:rFonts w:ascii="Aptos" w:hAnsi="Aptos"/>
              <w:color w:val="000000"/>
            </w:rPr>
            <w:t xml:space="preserve">EUROMED PRESS, RUE ANTOINE BOURDELLE, DOMAINE DE LUMINY BP 921, MARSEILLE …, 2015, pp. 2018–2036. </w:t>
          </w:r>
        </w:p>
        <w:p w14:paraId="53C2856E" w14:textId="77777777" w:rsidR="00FC5D62" w:rsidRDefault="00FC5D62">
          <w:pPr>
            <w:pStyle w:val="NormalWeb"/>
            <w:ind w:left="450" w:hanging="450"/>
            <w:rPr>
              <w:rFonts w:ascii="Aptos" w:hAnsi="Aptos"/>
              <w:color w:val="000000"/>
            </w:rPr>
          </w:pPr>
          <w:r>
            <w:rPr>
              <w:rFonts w:ascii="Aptos" w:hAnsi="Aptos"/>
              <w:color w:val="000000"/>
            </w:rPr>
            <w:t xml:space="preserve">[8] D. Teoli, T. Sanvictores and J. An, "SWOT analysis," 2019, </w:t>
          </w:r>
        </w:p>
        <w:p w14:paraId="6885B87B" w14:textId="77777777" w:rsidR="00FC5D62" w:rsidRDefault="00FC5D62">
          <w:pPr>
            <w:pStyle w:val="NormalWeb"/>
            <w:ind w:left="450" w:hanging="450"/>
            <w:rPr>
              <w:rFonts w:ascii="Aptos" w:hAnsi="Aptos"/>
              <w:color w:val="000000"/>
            </w:rPr>
          </w:pPr>
          <w:r>
            <w:rPr>
              <w:rFonts w:ascii="Aptos" w:hAnsi="Aptos"/>
              <w:color w:val="000000"/>
            </w:rPr>
            <w:lastRenderedPageBreak/>
            <w:t xml:space="preserve">[9] P. d. O. Santos and M. M. de Carvalho, "Exploring the challenges and benefits for scaling agile project management to large projects: a review," vol. 27, no. 1, pp.117–134, 2022, </w:t>
          </w:r>
        </w:p>
        <w:p w14:paraId="6D03399F" w14:textId="77777777" w:rsidR="00FC5D62" w:rsidRDefault="00FC5D62">
          <w:pPr>
            <w:pStyle w:val="NormalWeb"/>
            <w:ind w:left="450" w:hanging="450"/>
            <w:rPr>
              <w:rFonts w:ascii="Aptos" w:hAnsi="Aptos"/>
              <w:color w:val="000000"/>
            </w:rPr>
          </w:pPr>
          <w:r>
            <w:rPr>
              <w:rFonts w:ascii="Aptos" w:hAnsi="Aptos"/>
              <w:color w:val="000000"/>
            </w:rPr>
            <w:t xml:space="preserve">[10] N. Ahmadpour, A. Shariati and M. P. Moghadam, "Effect of narrative writing based on Gibbs’ reflective model on the empathy and communication skills of nursing students," vol. 25, no. 1, pp.10, 2025, </w:t>
          </w:r>
        </w:p>
        <w:p w14:paraId="2FC67B07" w14:textId="77777777" w:rsidR="00FC5D62" w:rsidRDefault="00FC5D62">
          <w:pPr>
            <w:pStyle w:val="NormalWeb"/>
            <w:ind w:left="450" w:hanging="450"/>
            <w:rPr>
              <w:rFonts w:ascii="Aptos" w:hAnsi="Aptos"/>
              <w:color w:val="000000"/>
            </w:rPr>
          </w:pPr>
          <w:r>
            <w:rPr>
              <w:rFonts w:ascii="Aptos" w:hAnsi="Aptos"/>
              <w:color w:val="000000"/>
            </w:rPr>
            <w:t xml:space="preserve">[11] G. Rolfe, "Fast food for thought: How to survive and thrive in the corporate university," </w:t>
          </w:r>
          <w:r>
            <w:rPr>
              <w:rFonts w:ascii="Aptos" w:hAnsi="Aptos"/>
              <w:i/>
              <w:iCs/>
              <w:color w:val="000000"/>
            </w:rPr>
            <w:t xml:space="preserve">Nurse </w:t>
          </w:r>
          <w:proofErr w:type="spellStart"/>
          <w:r>
            <w:rPr>
              <w:rFonts w:ascii="Aptos" w:hAnsi="Aptos"/>
              <w:i/>
              <w:iCs/>
              <w:color w:val="000000"/>
            </w:rPr>
            <w:t>Educ.Today</w:t>
          </w:r>
          <w:proofErr w:type="spellEnd"/>
          <w:r>
            <w:rPr>
              <w:rFonts w:ascii="Aptos" w:hAnsi="Aptos"/>
              <w:i/>
              <w:iCs/>
              <w:color w:val="000000"/>
            </w:rPr>
            <w:t xml:space="preserve">. </w:t>
          </w:r>
          <w:r>
            <w:rPr>
              <w:rFonts w:ascii="Aptos" w:hAnsi="Aptos"/>
              <w:color w:val="000000"/>
            </w:rPr>
            <w:t xml:space="preserve">vol. 32, no. 7, pp.732–736, 2012, </w:t>
          </w:r>
        </w:p>
        <w:p w14:paraId="6C6A9588" w14:textId="77777777" w:rsidR="00FC5D62" w:rsidRDefault="00FC5D62">
          <w:pPr>
            <w:pStyle w:val="NormalWeb"/>
            <w:ind w:left="450" w:hanging="450"/>
            <w:rPr>
              <w:rFonts w:ascii="Aptos" w:hAnsi="Aptos"/>
              <w:color w:val="000000"/>
            </w:rPr>
          </w:pPr>
          <w:r>
            <w:rPr>
              <w:rFonts w:ascii="Aptos" w:hAnsi="Aptos"/>
              <w:color w:val="000000"/>
            </w:rPr>
            <w:t xml:space="preserve">[12] N. G. </w:t>
          </w:r>
          <w:proofErr w:type="spellStart"/>
          <w:r>
            <w:rPr>
              <w:rFonts w:ascii="Aptos" w:hAnsi="Aptos"/>
              <w:color w:val="000000"/>
            </w:rPr>
            <w:t>Koppuravuri</w:t>
          </w:r>
          <w:proofErr w:type="spellEnd"/>
          <w:r>
            <w:rPr>
              <w:rFonts w:ascii="Aptos" w:hAnsi="Aptos"/>
              <w:color w:val="000000"/>
            </w:rPr>
            <w:t xml:space="preserve"> and J. M. Ulmer, "Applied Project Management: A Proposal for a New Quick Delivery System," </w:t>
          </w:r>
        </w:p>
        <w:p w14:paraId="6B59BEDF" w14:textId="4FF76204" w:rsidR="00FC5D62" w:rsidRPr="00FC5D62" w:rsidRDefault="00FC5D62" w:rsidP="00135588">
          <w:pPr>
            <w:rPr>
              <w:rFonts w:ascii="Arial" w:hAnsi="Arial" w:cs="Arial"/>
              <w:bCs/>
              <w:lang w:val="en-US"/>
            </w:rPr>
          </w:pPr>
        </w:p>
      </w:sdtContent>
    </w:sdt>
    <w:p w14:paraId="1375459D" w14:textId="195EF7EB" w:rsidR="00244624" w:rsidRPr="00135588" w:rsidRDefault="00244624" w:rsidP="00135588"/>
    <w:sectPr w:rsidR="00244624" w:rsidRPr="00135588"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76607" w14:textId="77777777" w:rsidR="002B6AA8" w:rsidRDefault="002B6AA8" w:rsidP="00C2655B">
      <w:pPr>
        <w:spacing w:after="0" w:line="240" w:lineRule="auto"/>
      </w:pPr>
      <w:r>
        <w:separator/>
      </w:r>
    </w:p>
  </w:endnote>
  <w:endnote w:type="continuationSeparator" w:id="0">
    <w:p w14:paraId="3380B753" w14:textId="77777777" w:rsidR="002B6AA8" w:rsidRDefault="002B6AA8" w:rsidP="00C2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ADA2D" w14:textId="77777777" w:rsidR="002B6AA8" w:rsidRDefault="002B6AA8" w:rsidP="00C2655B">
      <w:pPr>
        <w:spacing w:after="0" w:line="240" w:lineRule="auto"/>
      </w:pPr>
      <w:r>
        <w:separator/>
      </w:r>
    </w:p>
  </w:footnote>
  <w:footnote w:type="continuationSeparator" w:id="0">
    <w:p w14:paraId="1E666449" w14:textId="77777777" w:rsidR="002B6AA8" w:rsidRDefault="002B6AA8" w:rsidP="00C2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94231"/>
    <w:multiLevelType w:val="multilevel"/>
    <w:tmpl w:val="37CE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84F76B0"/>
    <w:multiLevelType w:val="multilevel"/>
    <w:tmpl w:val="3736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A1641"/>
    <w:multiLevelType w:val="multilevel"/>
    <w:tmpl w:val="C2801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7E7515"/>
    <w:multiLevelType w:val="multilevel"/>
    <w:tmpl w:val="0E44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9F0A2C"/>
    <w:multiLevelType w:val="multilevel"/>
    <w:tmpl w:val="B4BA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326AF9"/>
    <w:multiLevelType w:val="multilevel"/>
    <w:tmpl w:val="20C0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12" w15:restartNumberingAfterBreak="0">
    <w:nsid w:val="1C2B4E3A"/>
    <w:multiLevelType w:val="multilevel"/>
    <w:tmpl w:val="7C60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F20FF6"/>
    <w:multiLevelType w:val="multilevel"/>
    <w:tmpl w:val="1B22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B406C6"/>
    <w:multiLevelType w:val="multilevel"/>
    <w:tmpl w:val="FA34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4B1C11"/>
    <w:multiLevelType w:val="multilevel"/>
    <w:tmpl w:val="D624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5C1744"/>
    <w:multiLevelType w:val="multilevel"/>
    <w:tmpl w:val="9D60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1C87C85"/>
    <w:multiLevelType w:val="multilevel"/>
    <w:tmpl w:val="7BD2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02F64"/>
    <w:multiLevelType w:val="multilevel"/>
    <w:tmpl w:val="8C86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98491D"/>
    <w:multiLevelType w:val="multilevel"/>
    <w:tmpl w:val="48E86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B57CF5"/>
    <w:multiLevelType w:val="multilevel"/>
    <w:tmpl w:val="2A68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840AA5"/>
    <w:multiLevelType w:val="multilevel"/>
    <w:tmpl w:val="F508C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A42152"/>
    <w:multiLevelType w:val="multilevel"/>
    <w:tmpl w:val="21E25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A835AD"/>
    <w:multiLevelType w:val="multilevel"/>
    <w:tmpl w:val="D3F6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B40F80"/>
    <w:multiLevelType w:val="multilevel"/>
    <w:tmpl w:val="B002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4F2C02"/>
    <w:multiLevelType w:val="multilevel"/>
    <w:tmpl w:val="0264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4D1DD0"/>
    <w:multiLevelType w:val="multilevel"/>
    <w:tmpl w:val="C6E4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345E55"/>
    <w:multiLevelType w:val="multilevel"/>
    <w:tmpl w:val="5FB6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C315FD0"/>
    <w:multiLevelType w:val="multilevel"/>
    <w:tmpl w:val="084A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866E9E"/>
    <w:multiLevelType w:val="multilevel"/>
    <w:tmpl w:val="D7E8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5" w15:restartNumberingAfterBreak="0">
    <w:nsid w:val="75E34E6F"/>
    <w:multiLevelType w:val="multilevel"/>
    <w:tmpl w:val="63AE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7" w15:restartNumberingAfterBreak="0">
    <w:nsid w:val="76C3610B"/>
    <w:multiLevelType w:val="multilevel"/>
    <w:tmpl w:val="7732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14197B"/>
    <w:multiLevelType w:val="multilevel"/>
    <w:tmpl w:val="4EAE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52" w15:restartNumberingAfterBreak="0">
    <w:nsid w:val="7E9603C1"/>
    <w:multiLevelType w:val="multilevel"/>
    <w:tmpl w:val="73A6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4" w15:restartNumberingAfterBreak="0">
    <w:nsid w:val="7FBC201A"/>
    <w:multiLevelType w:val="multilevel"/>
    <w:tmpl w:val="9470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8858311">
    <w:abstractNumId w:val="49"/>
  </w:num>
  <w:num w:numId="2" w16cid:durableId="1048190077">
    <w:abstractNumId w:val="21"/>
  </w:num>
  <w:num w:numId="3" w16cid:durableId="697777982">
    <w:abstractNumId w:val="50"/>
  </w:num>
  <w:num w:numId="4" w16cid:durableId="2138067202">
    <w:abstractNumId w:val="3"/>
  </w:num>
  <w:num w:numId="5" w16cid:durableId="1072700592">
    <w:abstractNumId w:val="30"/>
  </w:num>
  <w:num w:numId="6" w16cid:durableId="2115635506">
    <w:abstractNumId w:val="40"/>
  </w:num>
  <w:num w:numId="7" w16cid:durableId="1215116075">
    <w:abstractNumId w:val="8"/>
  </w:num>
  <w:num w:numId="8" w16cid:durableId="98063789">
    <w:abstractNumId w:val="2"/>
  </w:num>
  <w:num w:numId="9" w16cid:durableId="936329001">
    <w:abstractNumId w:val="27"/>
  </w:num>
  <w:num w:numId="10" w16cid:durableId="1115371277">
    <w:abstractNumId w:val="24"/>
  </w:num>
  <w:num w:numId="11" w16cid:durableId="209348931">
    <w:abstractNumId w:val="0"/>
  </w:num>
  <w:num w:numId="12" w16cid:durableId="1504661802">
    <w:abstractNumId w:val="51"/>
  </w:num>
  <w:num w:numId="13" w16cid:durableId="1863473713">
    <w:abstractNumId w:val="29"/>
  </w:num>
  <w:num w:numId="14" w16cid:durableId="2033875701">
    <w:abstractNumId w:val="33"/>
  </w:num>
  <w:num w:numId="15" w16cid:durableId="1559053598">
    <w:abstractNumId w:val="31"/>
  </w:num>
  <w:num w:numId="16" w16cid:durableId="387529797">
    <w:abstractNumId w:val="43"/>
  </w:num>
  <w:num w:numId="17" w16cid:durableId="335964761">
    <w:abstractNumId w:val="15"/>
  </w:num>
  <w:num w:numId="18" w16cid:durableId="346757515">
    <w:abstractNumId w:val="10"/>
  </w:num>
  <w:num w:numId="19" w16cid:durableId="1492986690">
    <w:abstractNumId w:val="20"/>
  </w:num>
  <w:num w:numId="20" w16cid:durableId="754937083">
    <w:abstractNumId w:val="13"/>
  </w:num>
  <w:num w:numId="21" w16cid:durableId="2036803389">
    <w:abstractNumId w:val="46"/>
  </w:num>
  <w:num w:numId="22" w16cid:durableId="1252201105">
    <w:abstractNumId w:val="44"/>
  </w:num>
  <w:num w:numId="23" w16cid:durableId="1011299932">
    <w:abstractNumId w:val="14"/>
  </w:num>
  <w:num w:numId="24" w16cid:durableId="154494724">
    <w:abstractNumId w:val="26"/>
  </w:num>
  <w:num w:numId="25" w16cid:durableId="1166048998">
    <w:abstractNumId w:val="53"/>
  </w:num>
  <w:num w:numId="26" w16cid:durableId="2055930896">
    <w:abstractNumId w:val="11"/>
  </w:num>
  <w:num w:numId="27" w16cid:durableId="1790859553">
    <w:abstractNumId w:val="22"/>
  </w:num>
  <w:num w:numId="28" w16cid:durableId="2016682543">
    <w:abstractNumId w:val="12"/>
  </w:num>
  <w:num w:numId="29" w16cid:durableId="679892442">
    <w:abstractNumId w:val="6"/>
  </w:num>
  <w:num w:numId="30" w16cid:durableId="1078671739">
    <w:abstractNumId w:val="37"/>
  </w:num>
  <w:num w:numId="31" w16cid:durableId="1854689645">
    <w:abstractNumId w:val="35"/>
  </w:num>
  <w:num w:numId="32" w16cid:durableId="1701123460">
    <w:abstractNumId w:val="7"/>
  </w:num>
  <w:num w:numId="33" w16cid:durableId="591938717">
    <w:abstractNumId w:val="17"/>
  </w:num>
  <w:num w:numId="34" w16cid:durableId="2146464492">
    <w:abstractNumId w:val="42"/>
  </w:num>
  <w:num w:numId="35" w16cid:durableId="1206599124">
    <w:abstractNumId w:val="9"/>
  </w:num>
  <w:num w:numId="36" w16cid:durableId="1542206687">
    <w:abstractNumId w:val="18"/>
  </w:num>
  <w:num w:numId="37" w16cid:durableId="749473992">
    <w:abstractNumId w:val="1"/>
  </w:num>
  <w:num w:numId="38" w16cid:durableId="1418794445">
    <w:abstractNumId w:val="5"/>
  </w:num>
  <w:num w:numId="39" w16cid:durableId="504589691">
    <w:abstractNumId w:val="54"/>
  </w:num>
  <w:num w:numId="40" w16cid:durableId="1034961715">
    <w:abstractNumId w:val="34"/>
  </w:num>
  <w:num w:numId="41" w16cid:durableId="396055489">
    <w:abstractNumId w:val="25"/>
  </w:num>
  <w:num w:numId="42" w16cid:durableId="448203281">
    <w:abstractNumId w:val="32"/>
  </w:num>
  <w:num w:numId="43" w16cid:durableId="2052027422">
    <w:abstractNumId w:val="41"/>
  </w:num>
  <w:num w:numId="44" w16cid:durableId="1458256514">
    <w:abstractNumId w:val="45"/>
  </w:num>
  <w:num w:numId="45" w16cid:durableId="266274366">
    <w:abstractNumId w:val="39"/>
  </w:num>
  <w:num w:numId="46" w16cid:durableId="1436289057">
    <w:abstractNumId w:val="23"/>
  </w:num>
  <w:num w:numId="47" w16cid:durableId="1518347984">
    <w:abstractNumId w:val="52"/>
  </w:num>
  <w:num w:numId="48" w16cid:durableId="1161772693">
    <w:abstractNumId w:val="19"/>
  </w:num>
  <w:num w:numId="49" w16cid:durableId="481313912">
    <w:abstractNumId w:val="4"/>
  </w:num>
  <w:num w:numId="50" w16cid:durableId="1199440436">
    <w:abstractNumId w:val="48"/>
  </w:num>
  <w:num w:numId="51" w16cid:durableId="1286691557">
    <w:abstractNumId w:val="28"/>
  </w:num>
  <w:num w:numId="52" w16cid:durableId="181096028">
    <w:abstractNumId w:val="36"/>
  </w:num>
  <w:num w:numId="53" w16cid:durableId="572202942">
    <w:abstractNumId w:val="47"/>
  </w:num>
  <w:num w:numId="54" w16cid:durableId="2134515464">
    <w:abstractNumId w:val="38"/>
  </w:num>
  <w:num w:numId="55" w16cid:durableId="28396938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63357"/>
    <w:rsid w:val="00082EF0"/>
    <w:rsid w:val="000B230E"/>
    <w:rsid w:val="000B5669"/>
    <w:rsid w:val="000F5FC0"/>
    <w:rsid w:val="00111ECF"/>
    <w:rsid w:val="00122F10"/>
    <w:rsid w:val="00124AF7"/>
    <w:rsid w:val="001316BA"/>
    <w:rsid w:val="00135588"/>
    <w:rsid w:val="00153FF4"/>
    <w:rsid w:val="0016502A"/>
    <w:rsid w:val="0018197E"/>
    <w:rsid w:val="00186A6E"/>
    <w:rsid w:val="001B0DCF"/>
    <w:rsid w:val="001F51DA"/>
    <w:rsid w:val="00203FE5"/>
    <w:rsid w:val="00205EDF"/>
    <w:rsid w:val="00210310"/>
    <w:rsid w:val="00227FBC"/>
    <w:rsid w:val="0023697A"/>
    <w:rsid w:val="00244624"/>
    <w:rsid w:val="0025024C"/>
    <w:rsid w:val="0026475F"/>
    <w:rsid w:val="00271258"/>
    <w:rsid w:val="00273742"/>
    <w:rsid w:val="00284AE3"/>
    <w:rsid w:val="00286DF1"/>
    <w:rsid w:val="00297E2E"/>
    <w:rsid w:val="002A28C5"/>
    <w:rsid w:val="002A6F93"/>
    <w:rsid w:val="002B1F18"/>
    <w:rsid w:val="002B6AA8"/>
    <w:rsid w:val="002C1F7F"/>
    <w:rsid w:val="00300F09"/>
    <w:rsid w:val="0032130F"/>
    <w:rsid w:val="003452F1"/>
    <w:rsid w:val="003467DF"/>
    <w:rsid w:val="00397181"/>
    <w:rsid w:val="003B15CD"/>
    <w:rsid w:val="003D64CA"/>
    <w:rsid w:val="003D7D97"/>
    <w:rsid w:val="003F5D0F"/>
    <w:rsid w:val="00420481"/>
    <w:rsid w:val="00420ADE"/>
    <w:rsid w:val="00422E5A"/>
    <w:rsid w:val="004320B5"/>
    <w:rsid w:val="0043311F"/>
    <w:rsid w:val="00435175"/>
    <w:rsid w:val="004442F2"/>
    <w:rsid w:val="004631DD"/>
    <w:rsid w:val="00475FEB"/>
    <w:rsid w:val="00482D9B"/>
    <w:rsid w:val="00484F07"/>
    <w:rsid w:val="0048636A"/>
    <w:rsid w:val="004B1930"/>
    <w:rsid w:val="004B4D56"/>
    <w:rsid w:val="004D6522"/>
    <w:rsid w:val="004E76A1"/>
    <w:rsid w:val="005301AC"/>
    <w:rsid w:val="0055058B"/>
    <w:rsid w:val="0056782E"/>
    <w:rsid w:val="00571D20"/>
    <w:rsid w:val="00573449"/>
    <w:rsid w:val="00575FC9"/>
    <w:rsid w:val="00581C8F"/>
    <w:rsid w:val="00590047"/>
    <w:rsid w:val="005D000C"/>
    <w:rsid w:val="005D5667"/>
    <w:rsid w:val="005E3003"/>
    <w:rsid w:val="005F0CDE"/>
    <w:rsid w:val="00610368"/>
    <w:rsid w:val="00622A80"/>
    <w:rsid w:val="00624235"/>
    <w:rsid w:val="00625F62"/>
    <w:rsid w:val="00633A9D"/>
    <w:rsid w:val="00643FE6"/>
    <w:rsid w:val="00660906"/>
    <w:rsid w:val="00675E0B"/>
    <w:rsid w:val="007170B3"/>
    <w:rsid w:val="007223AA"/>
    <w:rsid w:val="0075253C"/>
    <w:rsid w:val="007549C6"/>
    <w:rsid w:val="00764746"/>
    <w:rsid w:val="00796A85"/>
    <w:rsid w:val="007B4573"/>
    <w:rsid w:val="007D0C57"/>
    <w:rsid w:val="008041B8"/>
    <w:rsid w:val="00814C25"/>
    <w:rsid w:val="00843918"/>
    <w:rsid w:val="008446D1"/>
    <w:rsid w:val="00853332"/>
    <w:rsid w:val="008844C2"/>
    <w:rsid w:val="00886678"/>
    <w:rsid w:val="008B2334"/>
    <w:rsid w:val="008C5C46"/>
    <w:rsid w:val="008C7884"/>
    <w:rsid w:val="00915EBC"/>
    <w:rsid w:val="009328E0"/>
    <w:rsid w:val="00945850"/>
    <w:rsid w:val="0095361D"/>
    <w:rsid w:val="00954BFD"/>
    <w:rsid w:val="00954D56"/>
    <w:rsid w:val="00960557"/>
    <w:rsid w:val="00963749"/>
    <w:rsid w:val="00975AF4"/>
    <w:rsid w:val="00995537"/>
    <w:rsid w:val="00A275CB"/>
    <w:rsid w:val="00A3562F"/>
    <w:rsid w:val="00A62372"/>
    <w:rsid w:val="00A76BDF"/>
    <w:rsid w:val="00A84242"/>
    <w:rsid w:val="00A92F9D"/>
    <w:rsid w:val="00AB5AE3"/>
    <w:rsid w:val="00AB61F4"/>
    <w:rsid w:val="00AB7A25"/>
    <w:rsid w:val="00AE536D"/>
    <w:rsid w:val="00AF4DBC"/>
    <w:rsid w:val="00AF6E3E"/>
    <w:rsid w:val="00B05890"/>
    <w:rsid w:val="00B73909"/>
    <w:rsid w:val="00B82601"/>
    <w:rsid w:val="00BA7294"/>
    <w:rsid w:val="00BD0FDB"/>
    <w:rsid w:val="00C1290E"/>
    <w:rsid w:val="00C168B0"/>
    <w:rsid w:val="00C16982"/>
    <w:rsid w:val="00C260AF"/>
    <w:rsid w:val="00C2655B"/>
    <w:rsid w:val="00C33F20"/>
    <w:rsid w:val="00C73363"/>
    <w:rsid w:val="00C816CA"/>
    <w:rsid w:val="00CA0DC5"/>
    <w:rsid w:val="00CA4431"/>
    <w:rsid w:val="00CB2374"/>
    <w:rsid w:val="00CC59AA"/>
    <w:rsid w:val="00CE75C0"/>
    <w:rsid w:val="00CF0420"/>
    <w:rsid w:val="00D04E6E"/>
    <w:rsid w:val="00D07DEF"/>
    <w:rsid w:val="00D26D4F"/>
    <w:rsid w:val="00D5334D"/>
    <w:rsid w:val="00D540C0"/>
    <w:rsid w:val="00D6071D"/>
    <w:rsid w:val="00D62003"/>
    <w:rsid w:val="00DA6B69"/>
    <w:rsid w:val="00DC2314"/>
    <w:rsid w:val="00DC72B9"/>
    <w:rsid w:val="00DE4EB1"/>
    <w:rsid w:val="00DF70F5"/>
    <w:rsid w:val="00E13D74"/>
    <w:rsid w:val="00E170DF"/>
    <w:rsid w:val="00E236C3"/>
    <w:rsid w:val="00E371CE"/>
    <w:rsid w:val="00E46C90"/>
    <w:rsid w:val="00E56B33"/>
    <w:rsid w:val="00E677C3"/>
    <w:rsid w:val="00E71234"/>
    <w:rsid w:val="00EB0506"/>
    <w:rsid w:val="00EE3FB5"/>
    <w:rsid w:val="00EF5782"/>
    <w:rsid w:val="00F35878"/>
    <w:rsid w:val="00F45F34"/>
    <w:rsid w:val="00F463CB"/>
    <w:rsid w:val="00F518F1"/>
    <w:rsid w:val="00F52ED8"/>
    <w:rsid w:val="00F544F2"/>
    <w:rsid w:val="00F7017E"/>
    <w:rsid w:val="00F801B8"/>
    <w:rsid w:val="00F93B48"/>
    <w:rsid w:val="00FB294D"/>
    <w:rsid w:val="00FB57C4"/>
    <w:rsid w:val="00FC5D62"/>
    <w:rsid w:val="00FE0879"/>
    <w:rsid w:val="00FF1F6C"/>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styleId="NormalWeb">
    <w:name w:val="Normal (Web)"/>
    <w:basedOn w:val="Normal"/>
    <w:uiPriority w:val="99"/>
    <w:semiHidden/>
    <w:unhideWhenUsed/>
    <w:rsid w:val="00A76BDF"/>
    <w:rPr>
      <w:rFonts w:ascii="Times New Roman" w:hAnsi="Times New Roman" w:cs="Times New Roman"/>
    </w:rPr>
  </w:style>
  <w:style w:type="character" w:styleId="UnresolvedMention">
    <w:name w:val="Unresolved Mention"/>
    <w:basedOn w:val="DefaultParagraphFont"/>
    <w:uiPriority w:val="99"/>
    <w:semiHidden/>
    <w:unhideWhenUsed/>
    <w:rsid w:val="002B1F18"/>
    <w:rPr>
      <w:color w:val="605E5C"/>
      <w:shd w:val="clear" w:color="auto" w:fill="E1DFDD"/>
    </w:rPr>
  </w:style>
  <w:style w:type="character" w:styleId="PlaceholderText">
    <w:name w:val="Placeholder Text"/>
    <w:basedOn w:val="DefaultParagraphFont"/>
    <w:uiPriority w:val="99"/>
    <w:semiHidden/>
    <w:rsid w:val="00F358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https://digitallearningnz.blogspo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F60609077F4BB4800B593D72B8585D"/>
        <w:category>
          <w:name w:val="General"/>
          <w:gallery w:val="placeholder"/>
        </w:category>
        <w:types>
          <w:type w:val="bbPlcHdr"/>
        </w:types>
        <w:behaviors>
          <w:behavior w:val="content"/>
        </w:behaviors>
        <w:guid w:val="{4DFE607B-2A23-48E4-8DC0-C263BF5CC0E2}"/>
      </w:docPartPr>
      <w:docPartBody>
        <w:p w:rsidR="00000000" w:rsidRDefault="006238F2">
          <w:r w:rsidRPr="004C0C9D">
            <w:rPr>
              <w:rStyle w:val="PlaceholderText"/>
            </w:rPr>
            <w:t>Formatting...</w:t>
          </w:r>
        </w:p>
      </w:docPartBody>
    </w:docPart>
    <w:docPart>
      <w:docPartPr>
        <w:name w:val="3912A4FB144B4C6B9BB5AB4424C7B96B"/>
        <w:category>
          <w:name w:val="General"/>
          <w:gallery w:val="placeholder"/>
        </w:category>
        <w:types>
          <w:type w:val="bbPlcHdr"/>
        </w:types>
        <w:behaviors>
          <w:behavior w:val="content"/>
        </w:behaviors>
        <w:guid w:val="{91B703DA-9A67-4B7A-B067-8BE11B69FDAE}"/>
      </w:docPartPr>
      <w:docPartBody>
        <w:p w:rsidR="00000000" w:rsidRDefault="006238F2">
          <w:r w:rsidRPr="004C0C9D">
            <w:rPr>
              <w:rStyle w:val="PlaceholderText"/>
            </w:rPr>
            <w:t>Formatting...</w:t>
          </w:r>
        </w:p>
      </w:docPartBody>
    </w:docPart>
    <w:docPart>
      <w:docPartPr>
        <w:name w:val="7924D05F48A146E0B7A3079635613E00"/>
        <w:category>
          <w:name w:val="General"/>
          <w:gallery w:val="placeholder"/>
        </w:category>
        <w:types>
          <w:type w:val="bbPlcHdr"/>
        </w:types>
        <w:behaviors>
          <w:behavior w:val="content"/>
        </w:behaviors>
        <w:guid w:val="{DE1C592A-48E8-4D46-89E8-958F7CC92D1F}"/>
      </w:docPartPr>
      <w:docPartBody>
        <w:p w:rsidR="00000000" w:rsidRDefault="006238F2">
          <w:r w:rsidRPr="004C0C9D">
            <w:rPr>
              <w:rStyle w:val="PlaceholderText"/>
            </w:rPr>
            <w:t>Formatting...</w:t>
          </w:r>
        </w:p>
      </w:docPartBody>
    </w:docPart>
    <w:docPart>
      <w:docPartPr>
        <w:name w:val="122795A53BC4498D99DB476D661C3509"/>
        <w:category>
          <w:name w:val="General"/>
          <w:gallery w:val="placeholder"/>
        </w:category>
        <w:types>
          <w:type w:val="bbPlcHdr"/>
        </w:types>
        <w:behaviors>
          <w:behavior w:val="content"/>
        </w:behaviors>
        <w:guid w:val="{56BBED3F-CC63-4D41-8BD8-54E66CD8C222}"/>
      </w:docPartPr>
      <w:docPartBody>
        <w:p w:rsidR="00000000" w:rsidRDefault="006238F2">
          <w:r w:rsidRPr="004C0C9D">
            <w:rPr>
              <w:rStyle w:val="PlaceholderText"/>
            </w:rPr>
            <w:t>Formatting...</w:t>
          </w:r>
        </w:p>
      </w:docPartBody>
    </w:docPart>
    <w:docPart>
      <w:docPartPr>
        <w:name w:val="855E2973F22F40B4B1430DA9F2FF3BA7"/>
        <w:category>
          <w:name w:val="General"/>
          <w:gallery w:val="placeholder"/>
        </w:category>
        <w:types>
          <w:type w:val="bbPlcHdr"/>
        </w:types>
        <w:behaviors>
          <w:behavior w:val="content"/>
        </w:behaviors>
        <w:guid w:val="{37964D2B-ADE0-4147-8F3A-05027E6306FE}"/>
      </w:docPartPr>
      <w:docPartBody>
        <w:p w:rsidR="00000000" w:rsidRDefault="006238F2">
          <w:r w:rsidRPr="004C0C9D">
            <w:rPr>
              <w:rStyle w:val="PlaceholderText"/>
            </w:rPr>
            <w:t>Formatting...</w:t>
          </w:r>
        </w:p>
      </w:docPartBody>
    </w:docPart>
    <w:docPart>
      <w:docPartPr>
        <w:name w:val="A9199DD8810741F3AEC2AF0F47D45CED"/>
        <w:category>
          <w:name w:val="General"/>
          <w:gallery w:val="placeholder"/>
        </w:category>
        <w:types>
          <w:type w:val="bbPlcHdr"/>
        </w:types>
        <w:behaviors>
          <w:behavior w:val="content"/>
        </w:behaviors>
        <w:guid w:val="{D692B3EC-BF28-4C2C-AF56-CC33FC7CCB6D}"/>
      </w:docPartPr>
      <w:docPartBody>
        <w:p w:rsidR="00000000" w:rsidRDefault="006238F2">
          <w:r w:rsidRPr="004C0C9D">
            <w:rPr>
              <w:rStyle w:val="PlaceholderText"/>
            </w:rPr>
            <w:t>Formatting...</w:t>
          </w:r>
        </w:p>
      </w:docPartBody>
    </w:docPart>
    <w:docPart>
      <w:docPartPr>
        <w:name w:val="7ED0D89E8B2D40619D7C969EEC300EBB"/>
        <w:category>
          <w:name w:val="General"/>
          <w:gallery w:val="placeholder"/>
        </w:category>
        <w:types>
          <w:type w:val="bbPlcHdr"/>
        </w:types>
        <w:behaviors>
          <w:behavior w:val="content"/>
        </w:behaviors>
        <w:guid w:val="{4E51C54A-67DF-496D-91B1-421E64FE5BA9}"/>
      </w:docPartPr>
      <w:docPartBody>
        <w:p w:rsidR="00000000" w:rsidRDefault="006238F2">
          <w:r w:rsidRPr="004C0C9D">
            <w:rPr>
              <w:rStyle w:val="PlaceholderText"/>
            </w:rPr>
            <w:t>Formatting...</w:t>
          </w:r>
        </w:p>
      </w:docPartBody>
    </w:docPart>
    <w:docPart>
      <w:docPartPr>
        <w:name w:val="A1EB1F435FD245BEAE8A13DA039EDD36"/>
        <w:category>
          <w:name w:val="General"/>
          <w:gallery w:val="placeholder"/>
        </w:category>
        <w:types>
          <w:type w:val="bbPlcHdr"/>
        </w:types>
        <w:behaviors>
          <w:behavior w:val="content"/>
        </w:behaviors>
        <w:guid w:val="{30CA0B8B-7A91-44A3-85BC-D725E4403127}"/>
      </w:docPartPr>
      <w:docPartBody>
        <w:p w:rsidR="00000000" w:rsidRDefault="006238F2">
          <w:r w:rsidRPr="004C0C9D">
            <w:rPr>
              <w:rStyle w:val="PlaceholderText"/>
            </w:rPr>
            <w:t>Formatting...</w:t>
          </w:r>
        </w:p>
      </w:docPartBody>
    </w:docPart>
    <w:docPart>
      <w:docPartPr>
        <w:name w:val="0510181F40454768912EDEC77C347EC5"/>
        <w:category>
          <w:name w:val="General"/>
          <w:gallery w:val="placeholder"/>
        </w:category>
        <w:types>
          <w:type w:val="bbPlcHdr"/>
        </w:types>
        <w:behaviors>
          <w:behavior w:val="content"/>
        </w:behaviors>
        <w:guid w:val="{8D6B1A5A-C8E6-4D9B-A8A8-F62AE6023100}"/>
      </w:docPartPr>
      <w:docPartBody>
        <w:p w:rsidR="00000000" w:rsidRDefault="006238F2">
          <w:r w:rsidRPr="004C0C9D">
            <w:rPr>
              <w:rStyle w:val="PlaceholderText"/>
            </w:rPr>
            <w:t>Formatting...</w:t>
          </w:r>
        </w:p>
      </w:docPartBody>
    </w:docPart>
    <w:docPart>
      <w:docPartPr>
        <w:name w:val="3C537B47F077422699FEE6E48A245E53"/>
        <w:category>
          <w:name w:val="General"/>
          <w:gallery w:val="placeholder"/>
        </w:category>
        <w:types>
          <w:type w:val="bbPlcHdr"/>
        </w:types>
        <w:behaviors>
          <w:behavior w:val="content"/>
        </w:behaviors>
        <w:guid w:val="{E07B1521-0784-4CF1-8F4D-307E2BA9745C}"/>
      </w:docPartPr>
      <w:docPartBody>
        <w:p w:rsidR="00000000" w:rsidRDefault="006238F2">
          <w:r w:rsidRPr="004C0C9D">
            <w:rPr>
              <w:rStyle w:val="PlaceholderText"/>
            </w:rPr>
            <w:t>Formatting...</w:t>
          </w:r>
        </w:p>
      </w:docPartBody>
    </w:docPart>
    <w:docPart>
      <w:docPartPr>
        <w:name w:val="BC2B7AB9F60F467D86B01F2CFB8EC0FE"/>
        <w:category>
          <w:name w:val="General"/>
          <w:gallery w:val="placeholder"/>
        </w:category>
        <w:types>
          <w:type w:val="bbPlcHdr"/>
        </w:types>
        <w:behaviors>
          <w:behavior w:val="content"/>
        </w:behaviors>
        <w:guid w:val="{EFB0D7A6-0832-47F3-B38A-DE958466E0C0}"/>
      </w:docPartPr>
      <w:docPartBody>
        <w:p w:rsidR="00000000" w:rsidRDefault="006238F2">
          <w:r w:rsidRPr="004C0C9D">
            <w:rPr>
              <w:rStyle w:val="PlaceholderText"/>
            </w:rPr>
            <w:t>Formatting...</w:t>
          </w:r>
        </w:p>
      </w:docPartBody>
    </w:docPart>
    <w:docPart>
      <w:docPartPr>
        <w:name w:val="581C2895D63A44CFB09174B955A1B425"/>
        <w:category>
          <w:name w:val="General"/>
          <w:gallery w:val="placeholder"/>
        </w:category>
        <w:types>
          <w:type w:val="bbPlcHdr"/>
        </w:types>
        <w:behaviors>
          <w:behavior w:val="content"/>
        </w:behaviors>
        <w:guid w:val="{F8D45984-E50A-45B6-9F9C-073C9243F030}"/>
      </w:docPartPr>
      <w:docPartBody>
        <w:p w:rsidR="00000000" w:rsidRDefault="006238F2">
          <w:r w:rsidRPr="004C0C9D">
            <w:rPr>
              <w:rStyle w:val="PlaceholderText"/>
            </w:rPr>
            <w:t>Formatting...</w:t>
          </w:r>
        </w:p>
      </w:docPartBody>
    </w:docPart>
    <w:docPart>
      <w:docPartPr>
        <w:name w:val="A8E086A61A684F3BACCFC95030AA635E"/>
        <w:category>
          <w:name w:val="General"/>
          <w:gallery w:val="placeholder"/>
        </w:category>
        <w:types>
          <w:type w:val="bbPlcHdr"/>
        </w:types>
        <w:behaviors>
          <w:behavior w:val="content"/>
        </w:behaviors>
        <w:guid w:val="{A04310AF-F283-450A-BD1B-AB6D1FE635C0}"/>
      </w:docPartPr>
      <w:docPartBody>
        <w:p w:rsidR="00000000" w:rsidRDefault="006238F2">
          <w:r w:rsidRPr="004C0C9D">
            <w:rPr>
              <w:rStyle w:val="PlaceholderText"/>
            </w:rPr>
            <w:t>Formatting...</w:t>
          </w:r>
        </w:p>
      </w:docPartBody>
    </w:docPart>
    <w:docPart>
      <w:docPartPr>
        <w:name w:val="99460BF2F6A3463CA522560DD17AA30B"/>
        <w:category>
          <w:name w:val="General"/>
          <w:gallery w:val="placeholder"/>
        </w:category>
        <w:types>
          <w:type w:val="bbPlcHdr"/>
        </w:types>
        <w:behaviors>
          <w:behavior w:val="content"/>
        </w:behaviors>
        <w:guid w:val="{882F11A8-D322-43EC-A622-AF339E3E34E3}"/>
      </w:docPartPr>
      <w:docPartBody>
        <w:p w:rsidR="00000000" w:rsidRDefault="006238F2">
          <w:r w:rsidRPr="004C0C9D">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8F2"/>
    <w:rsid w:val="006238F2"/>
    <w:rsid w:val="00F55F6C"/>
    <w:rsid w:val="00F80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38F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12A2A4-8B0D-4724-A468-2F304F78BA9D}">
  <we:reference id="wa104380122" version="2.1.0.2" store="en-US" storeType="OMEX"/>
  <we:alternateReferences>
    <we:reference id="wa104380122" version="2.1.0.2" store="wa104380122" storeType="OMEX"/>
  </we:alternateReferences>
  <we:properties>
    <we:property name="citations" value="{&quot;75109611&quot;:{&quot;referencesIds&quot;:[&quot;doc:693e6fca8ccebf4c41b121fd&quot;],&quot;referencesOptions&quot;:{&quot;doc:693e6fca8ccebf4c41b121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109611,&quot;citationText&quot;:&quot;&lt;span style=\&quot;font-family:Aptos;font-size:16px;color:#000000\&quot;&gt;[4]&lt;/span&gt;&quot;},&quot;133456175&quot;:{&quot;referencesIds&quot;:[&quot;doc:693e7294fba35b31efdab984&quot;],&quot;referencesOptions&quot;:{&quot;doc:693e7294fba35b31efdab9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56175,&quot;citationText&quot;:&quot;&lt;span style=\&quot;font-family:Aptos;font-size:16px;color:#000000\&quot;&gt;[9]&lt;/span&gt;&quot;},&quot;350923707&quot;:{&quot;referencesIds&quot;:[&quot;doc:693e71ddfc5ea8089291116a&quot;],&quot;referencesOptions&quot;:{&quot;doc:693e71ddfc5ea80892911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0923707,&quot;citationText&quot;:&quot;&lt;span style=\&quot;font-family:Aptos;font-size:16px;color:#000000\&quot;&gt;[8]&lt;/span&gt;&quot;},&quot;917373528&quot;:{&quot;referencesIds&quot;:[&quot;doc:693e717c84f4217ffb349ab4&quot;],&quot;referencesOptions&quot;:{&quot;doc:693e717c84f4217ffb349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7373528,&quot;citationText&quot;:&quot;&lt;span style=\&quot;font-family:Aptos;font-size:16px;color:#000000\&quot;&gt;[7]&lt;/span&gt;&quot;},&quot;1400554941&quot;:{&quot;referencesIds&quot;:[&quot;doc:693e72ef9fbde33641ba9a0c&quot;],&quot;referencesOptions&quot;:{&quot;doc:693e72ef9fbde33641ba9a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0554941,&quot;citationText&quot;:&quot;&lt;span style=\&quot;font-family:Aptos;font-size:16px;color:#000000\&quot;&gt;[10]&lt;/span&gt;&quot;},&quot;1733884497&quot;:{&quot;referencesIds&quot;:[&quot;doc:693e704384f4217ffb349aac&quot;],&quot;referencesOptions&quot;:{&quot;doc:693e704384f4217ffb349a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3884497,&quot;citationText&quot;:&quot;&lt;span style=\&quot;font-family:Aptos;font-size:16px;color:#000000\&quot;&gt;[5]&lt;/span&gt;&quot;},&quot;1865864267&quot;:{&quot;referencesIds&quot;:[&quot;doc:693e6c749fbde33641ba99f9&quot;],&quot;referencesOptions&quot;:{&quot;doc:693e6c749fbde33641ba9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864267,&quot;citationText&quot;:&quot;&lt;span style=\&quot;font-family:Aptos;font-size:16px;color:#000000\&quot;&gt;[1]&lt;/span&gt;&quot;},&quot;2047948303&quot;:{&quot;referencesIds&quot;:[&quot;doc:693e6df12e265f090b7604ff&quot;],&quot;referencesOptions&quot;:{&quot;doc:693e6df12e265f090b760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7948303,&quot;citationText&quot;:&quot;&lt;span style=\&quot;font-family:Aptos;font-size:16px;color:#000000\&quot;&gt;[2]&lt;/span&gt;&quot;},&quot;2136368448&quot;:{&quot;referencesIds&quot;:[&quot;doc:693e73886447e00e76ef9e97&quot;],&quot;referencesOptions&quot;:{&quot;doc:693e73886447e00e76ef9e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368448,&quot;citationText&quot;:&quot;&lt;span style=\&quot;font-family:Aptos;font-size:16px;color:#000000\&quot;&gt;[11]&lt;/span&gt;&quot;},&quot;-355270268&quot;:{&quot;referencesIds&quot;:[&quot;doc:693e6df12e265f090b7604ff&quot;],&quot;referencesOptions&quot;:{&quot;doc:693e6df12e265f090b7604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270268,&quot;citationText&quot;:&quot;&lt;span style=\&quot;font-family:Aptos;font-size:16px;color:#000000\&quot;&gt;[2]&lt;/span&gt;&quot;},&quot;-235469539&quot;:{&quot;referencesIds&quot;:[&quot;doc:693e6f22c03acd14de42b983&quot;],&quot;referencesOptions&quot;:{&quot;doc:693e6f22c03acd14de42b9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5469539,&quot;citationText&quot;:&quot;&lt;span style=\&quot;font-family:Aptos;font-size:16px;color:#000000\&quot;&gt;[3]&lt;/span&gt;&quot;},&quot;-1868901141&quot;:{&quot;referencesIds&quot;:[&quot;doc:693e710bfc5ea80892911160&quot;],&quot;referencesOptions&quot;:{&quot;doc:693e710bfc5ea808929111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901141,&quot;citationText&quot;:&quot;&lt;span style=\&quot;font-family:Aptos;font-size:16px;color:#000000\&quot;&gt;[6]&lt;/span&gt;&quot;},&quot;-1038967861&quot;:{&quot;referencesIds&quot;:[&quot;doc:693e7466c03acd14de42b99a&quot;],&quot;referencesOptions&quot;:{&quot;doc:693e7466c03acd14de42b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967861,&quot;citationText&quot;:&quot;&lt;span style=\&quot;font-family:Aptos;font-size:16px;color:#000000\&quot;&gt;[1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20</Pages>
  <Words>3291</Words>
  <Characters>21361</Characters>
  <Application>Microsoft Office Word</Application>
  <DocSecurity>0</DocSecurity>
  <Lines>610</Lines>
  <Paragraphs>379</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24273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Practical and Professional Development of Fast-food and Groceries delivery App Project</dc:subject>
  <dc:creator>Name:</dc:creator>
  <cp:keywords/>
  <dc:description/>
  <cp:lastModifiedBy>felix amrovhe</cp:lastModifiedBy>
  <cp:revision>123</cp:revision>
  <dcterms:created xsi:type="dcterms:W3CDTF">2025-12-11T15:37:00Z</dcterms:created>
  <dcterms:modified xsi:type="dcterms:W3CDTF">2025-12-14T08:35:00Z</dcterms:modified>
</cp:coreProperties>
</file>