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76D6C" w14:textId="7EDFCCDC" w:rsidR="006A0E5A" w:rsidRPr="005C0B25" w:rsidRDefault="0054401B" w:rsidP="00CB15E1">
      <w:pPr>
        <w:jc w:val="center"/>
      </w:pPr>
      <w:r w:rsidRPr="005C0B25">
        <w:t>Certificate</w:t>
      </w:r>
      <w:r w:rsidRPr="005C0B25">
        <w:rPr>
          <w:spacing w:val="-5"/>
        </w:rPr>
        <w:t xml:space="preserve"> </w:t>
      </w:r>
      <w:r w:rsidRPr="005C0B25">
        <w:t>of</w:t>
      </w:r>
      <w:r w:rsidRPr="005C0B25">
        <w:rPr>
          <w:spacing w:val="-5"/>
        </w:rPr>
        <w:t xml:space="preserve"> </w:t>
      </w:r>
      <w:r w:rsidRPr="005C0B25">
        <w:t>Higher</w:t>
      </w:r>
      <w:r w:rsidRPr="005C0B25">
        <w:rPr>
          <w:spacing w:val="-4"/>
        </w:rPr>
        <w:t xml:space="preserve"> </w:t>
      </w:r>
      <w:r w:rsidRPr="005C0B25">
        <w:t>Education</w:t>
      </w:r>
      <w:r w:rsidRPr="005C0B25">
        <w:rPr>
          <w:spacing w:val="-3"/>
        </w:rPr>
        <w:t xml:space="preserve"> </w:t>
      </w:r>
      <w:r w:rsidRPr="005C0B25">
        <w:t>Skills</w:t>
      </w:r>
      <w:r w:rsidRPr="005C0B25">
        <w:rPr>
          <w:spacing w:val="-5"/>
        </w:rPr>
        <w:t xml:space="preserve"> </w:t>
      </w:r>
      <w:r w:rsidRPr="005C0B25">
        <w:t>for</w:t>
      </w:r>
      <w:r w:rsidRPr="005C0B25">
        <w:rPr>
          <w:spacing w:val="-4"/>
        </w:rPr>
        <w:t xml:space="preserve"> </w:t>
      </w:r>
      <w:r w:rsidRPr="005C0B25">
        <w:t>the</w:t>
      </w:r>
      <w:r w:rsidRPr="005C0B25">
        <w:rPr>
          <w:spacing w:val="-8"/>
        </w:rPr>
        <w:t xml:space="preserve"> </w:t>
      </w:r>
      <w:r w:rsidRPr="005C0B25">
        <w:t>Workplace – Reflective Report</w:t>
      </w:r>
    </w:p>
    <w:p w14:paraId="153DE2C4" w14:textId="02312B8F" w:rsidR="0054401B" w:rsidRPr="005C0B25" w:rsidRDefault="0054401B" w:rsidP="00CB15E1">
      <w:pPr>
        <w:jc w:val="center"/>
      </w:pPr>
    </w:p>
    <w:p w14:paraId="3360C2D3" w14:textId="221EE323" w:rsidR="0054401B" w:rsidRPr="005C0B25" w:rsidRDefault="0054401B" w:rsidP="00CB15E1">
      <w:pPr>
        <w:jc w:val="center"/>
      </w:pPr>
    </w:p>
    <w:p w14:paraId="15FC6EF7" w14:textId="1039A485" w:rsidR="0054401B" w:rsidRPr="005C0B25" w:rsidRDefault="0054401B" w:rsidP="00CB15E1">
      <w:pPr>
        <w:jc w:val="center"/>
      </w:pPr>
    </w:p>
    <w:p w14:paraId="0E692AEE" w14:textId="73A0B12B" w:rsidR="0054401B" w:rsidRPr="005C0B25" w:rsidRDefault="0054401B" w:rsidP="00CB15E1">
      <w:pPr>
        <w:jc w:val="center"/>
      </w:pPr>
    </w:p>
    <w:p w14:paraId="76B9AE1D" w14:textId="4C59732A" w:rsidR="0054401B" w:rsidRPr="005C0B25" w:rsidRDefault="0054401B" w:rsidP="00CB15E1">
      <w:pPr>
        <w:jc w:val="center"/>
      </w:pPr>
    </w:p>
    <w:p w14:paraId="1EA3EA00" w14:textId="1154D061" w:rsidR="0054401B" w:rsidRPr="005C0B25" w:rsidRDefault="0054401B" w:rsidP="00CB15E1">
      <w:pPr>
        <w:jc w:val="center"/>
      </w:pPr>
    </w:p>
    <w:p w14:paraId="7DCACC90" w14:textId="32A88B61" w:rsidR="0054401B" w:rsidRPr="005C0B25" w:rsidRDefault="0029495E" w:rsidP="00CB15E1">
      <w:pPr>
        <w:jc w:val="center"/>
      </w:pPr>
      <w:r>
        <w:t xml:space="preserve">Student </w:t>
      </w:r>
      <w:proofErr w:type="spellStart"/>
      <w:proofErr w:type="gramStart"/>
      <w:r>
        <w:t>name:Florentin</w:t>
      </w:r>
      <w:proofErr w:type="spellEnd"/>
      <w:proofErr w:type="gramEnd"/>
      <w:r>
        <w:t xml:space="preserve"> Daniel Ciobanu 2127866</w:t>
      </w:r>
    </w:p>
    <w:p w14:paraId="462E8FC7" w14:textId="06F7D139" w:rsidR="0054401B" w:rsidRDefault="0054401B" w:rsidP="00CB15E1">
      <w:pPr>
        <w:jc w:val="center"/>
      </w:pPr>
      <w:r w:rsidRPr="005C0B25">
        <w:rPr>
          <w:u w:val="single"/>
        </w:rPr>
        <w:t>Module Name:</w:t>
      </w:r>
      <w:r w:rsidRPr="005C0B25">
        <w:t xml:space="preserve"> Academic and Employability Skills</w:t>
      </w:r>
    </w:p>
    <w:p w14:paraId="6C222809" w14:textId="533FFCB3" w:rsidR="0029495E" w:rsidRDefault="0029495E" w:rsidP="00CB15E1">
      <w:pPr>
        <w:jc w:val="center"/>
      </w:pPr>
      <w:r>
        <w:t>(BMSW4001_BIRM</w:t>
      </w:r>
      <w:r w:rsidR="00CE3E58">
        <w:t>)</w:t>
      </w:r>
    </w:p>
    <w:p w14:paraId="58CE3E2F" w14:textId="2A2EB5DD" w:rsidR="00CE3E58" w:rsidRPr="005C0B25" w:rsidRDefault="00CE3E58" w:rsidP="00CB15E1">
      <w:pPr>
        <w:jc w:val="center"/>
      </w:pPr>
      <w:r>
        <w:t>Lecturer name:</w:t>
      </w:r>
      <w:r w:rsidRPr="00CE3E58">
        <w:rPr>
          <w:rFonts w:ascii="Segoe UI" w:hAnsi="Segoe UI" w:cs="Segoe UI"/>
          <w:color w:val="323130"/>
          <w:sz w:val="18"/>
          <w:szCs w:val="18"/>
          <w:shd w:val="clear" w:color="auto" w:fill="EDEBE9"/>
        </w:rPr>
        <w:t xml:space="preserve"> </w:t>
      </w:r>
      <w:r w:rsidRPr="00CE3E58">
        <w:t>Dr Muhammad Hossain</w:t>
      </w:r>
    </w:p>
    <w:p w14:paraId="69B32700" w14:textId="74BCBEBC" w:rsidR="0054401B" w:rsidRPr="005C0B25" w:rsidRDefault="0054401B" w:rsidP="00CB15E1">
      <w:pPr>
        <w:jc w:val="center"/>
      </w:pPr>
      <w:r w:rsidRPr="005C0B25">
        <w:rPr>
          <w:u w:val="single"/>
        </w:rPr>
        <w:t>University Name:</w:t>
      </w:r>
      <w:r w:rsidRPr="005C0B25">
        <w:t xml:space="preserve"> University of Wales Trinity Saint David</w:t>
      </w:r>
    </w:p>
    <w:p w14:paraId="760FDF95" w14:textId="08C19677" w:rsidR="0054401B" w:rsidRPr="005C0B25" w:rsidRDefault="0054401B" w:rsidP="00CB15E1">
      <w:pPr>
        <w:jc w:val="center"/>
      </w:pPr>
      <w:r w:rsidRPr="005C0B25">
        <w:t>Submission Date:</w:t>
      </w:r>
      <w:r w:rsidR="0029495E">
        <w:t>03/08/2022</w:t>
      </w:r>
    </w:p>
    <w:p w14:paraId="7AD5BCE6" w14:textId="77777777" w:rsidR="0054401B" w:rsidRPr="005C0B25" w:rsidRDefault="0054401B" w:rsidP="00CB15E1">
      <w:pPr>
        <w:jc w:val="center"/>
      </w:pPr>
    </w:p>
    <w:p w14:paraId="49C4C7F4" w14:textId="4C9809D7" w:rsidR="0054401B" w:rsidRPr="005C0B25" w:rsidRDefault="0054401B" w:rsidP="00D16866">
      <w:r w:rsidRPr="005C0B25">
        <w:br w:type="page"/>
      </w:r>
    </w:p>
    <w:sdt>
      <w:sdtPr>
        <w:rPr>
          <w:rFonts w:ascii="Arial" w:eastAsiaTheme="minorHAnsi" w:hAnsi="Arial" w:cs="Arial"/>
          <w:b w:val="0"/>
          <w:bCs w:val="0"/>
          <w:color w:val="auto"/>
          <w:spacing w:val="-2"/>
          <w:sz w:val="24"/>
          <w:szCs w:val="24"/>
          <w:lang w:val="en-GB"/>
        </w:rPr>
        <w:id w:val="-2095855213"/>
        <w:docPartObj>
          <w:docPartGallery w:val="Table of Contents"/>
          <w:docPartUnique/>
        </w:docPartObj>
      </w:sdtPr>
      <w:sdtEndPr>
        <w:rPr>
          <w:noProof/>
        </w:rPr>
      </w:sdtEndPr>
      <w:sdtContent>
        <w:p w14:paraId="639B341E" w14:textId="2A786EF3" w:rsidR="00E873D7" w:rsidRPr="00E873D7" w:rsidRDefault="00E873D7" w:rsidP="00E873D7">
          <w:pPr>
            <w:pStyle w:val="TOCHeading"/>
            <w:spacing w:line="360" w:lineRule="auto"/>
            <w:rPr>
              <w:rFonts w:ascii="Arial" w:hAnsi="Arial" w:cs="Arial"/>
              <w:color w:val="000000" w:themeColor="text1"/>
              <w:sz w:val="24"/>
              <w:szCs w:val="24"/>
            </w:rPr>
          </w:pPr>
          <w:r w:rsidRPr="00E873D7">
            <w:rPr>
              <w:rFonts w:ascii="Arial" w:hAnsi="Arial" w:cs="Arial"/>
              <w:color w:val="000000" w:themeColor="text1"/>
              <w:sz w:val="24"/>
              <w:szCs w:val="24"/>
            </w:rPr>
            <w:t>Table of Contents</w:t>
          </w:r>
        </w:p>
        <w:p w14:paraId="69451DCB" w14:textId="77777777" w:rsidR="00E873D7" w:rsidRPr="00E873D7" w:rsidRDefault="00E873D7" w:rsidP="00E873D7">
          <w:pPr>
            <w:rPr>
              <w:lang w:val="en-US"/>
            </w:rPr>
          </w:pPr>
        </w:p>
        <w:p w14:paraId="60092E1D" w14:textId="457CD1B6" w:rsidR="00E873D7" w:rsidRPr="00E873D7" w:rsidRDefault="00E873D7" w:rsidP="00E873D7">
          <w:pPr>
            <w:pStyle w:val="TOC1"/>
            <w:tabs>
              <w:tab w:val="right" w:leader="dot" w:pos="9016"/>
            </w:tabs>
            <w:rPr>
              <w:rFonts w:ascii="Arial" w:hAnsi="Arial" w:cs="Arial"/>
              <w:b w:val="0"/>
              <w:bCs w:val="0"/>
              <w:i w:val="0"/>
              <w:iCs w:val="0"/>
              <w:noProof/>
            </w:rPr>
          </w:pPr>
          <w:r w:rsidRPr="00E873D7">
            <w:rPr>
              <w:rFonts w:ascii="Arial" w:hAnsi="Arial" w:cs="Arial"/>
              <w:b w:val="0"/>
              <w:bCs w:val="0"/>
              <w:i w:val="0"/>
              <w:iCs w:val="0"/>
            </w:rPr>
            <w:fldChar w:fldCharType="begin"/>
          </w:r>
          <w:r w:rsidRPr="00E873D7">
            <w:rPr>
              <w:rFonts w:ascii="Arial" w:hAnsi="Arial" w:cs="Arial"/>
              <w:b w:val="0"/>
              <w:bCs w:val="0"/>
              <w:i w:val="0"/>
              <w:iCs w:val="0"/>
            </w:rPr>
            <w:instrText xml:space="preserve"> TOC \o "1-3" \h \z \u </w:instrText>
          </w:r>
          <w:r w:rsidRPr="00E873D7">
            <w:rPr>
              <w:rFonts w:ascii="Arial" w:hAnsi="Arial" w:cs="Arial"/>
              <w:b w:val="0"/>
              <w:bCs w:val="0"/>
              <w:i w:val="0"/>
              <w:iCs w:val="0"/>
            </w:rPr>
            <w:fldChar w:fldCharType="separate"/>
          </w:r>
          <w:hyperlink w:anchor="_Toc110394922" w:history="1">
            <w:r w:rsidRPr="00E873D7">
              <w:rPr>
                <w:rStyle w:val="Hyperlink"/>
                <w:rFonts w:ascii="Arial" w:hAnsi="Arial" w:cs="Arial"/>
                <w:b w:val="0"/>
                <w:bCs w:val="0"/>
                <w:i w:val="0"/>
                <w:iCs w:val="0"/>
                <w:noProof/>
                <w:u w:val="none"/>
              </w:rPr>
              <w:t>Introduction</w:t>
            </w:r>
            <w:r w:rsidRPr="00E873D7">
              <w:rPr>
                <w:rFonts w:ascii="Arial" w:hAnsi="Arial" w:cs="Arial"/>
                <w:b w:val="0"/>
                <w:bCs w:val="0"/>
                <w:i w:val="0"/>
                <w:iCs w:val="0"/>
                <w:noProof/>
                <w:webHidden/>
              </w:rPr>
              <w:tab/>
            </w:r>
            <w:r w:rsidRPr="00E873D7">
              <w:rPr>
                <w:rFonts w:ascii="Arial" w:hAnsi="Arial" w:cs="Arial"/>
                <w:b w:val="0"/>
                <w:bCs w:val="0"/>
                <w:i w:val="0"/>
                <w:iCs w:val="0"/>
                <w:noProof/>
                <w:webHidden/>
              </w:rPr>
              <w:fldChar w:fldCharType="begin"/>
            </w:r>
            <w:r w:rsidRPr="00E873D7">
              <w:rPr>
                <w:rFonts w:ascii="Arial" w:hAnsi="Arial" w:cs="Arial"/>
                <w:b w:val="0"/>
                <w:bCs w:val="0"/>
                <w:i w:val="0"/>
                <w:iCs w:val="0"/>
                <w:noProof/>
                <w:webHidden/>
              </w:rPr>
              <w:instrText xml:space="preserve"> PAGEREF _Toc110394922 \h </w:instrText>
            </w:r>
            <w:r w:rsidRPr="00E873D7">
              <w:rPr>
                <w:rFonts w:ascii="Arial" w:hAnsi="Arial" w:cs="Arial"/>
                <w:b w:val="0"/>
                <w:bCs w:val="0"/>
                <w:i w:val="0"/>
                <w:iCs w:val="0"/>
                <w:noProof/>
                <w:webHidden/>
              </w:rPr>
            </w:r>
            <w:r w:rsidRPr="00E873D7">
              <w:rPr>
                <w:rFonts w:ascii="Arial" w:hAnsi="Arial" w:cs="Arial"/>
                <w:b w:val="0"/>
                <w:bCs w:val="0"/>
                <w:i w:val="0"/>
                <w:iCs w:val="0"/>
                <w:noProof/>
                <w:webHidden/>
              </w:rPr>
              <w:fldChar w:fldCharType="separate"/>
            </w:r>
            <w:r>
              <w:rPr>
                <w:rFonts w:ascii="Arial" w:hAnsi="Arial" w:cs="Arial"/>
                <w:b w:val="0"/>
                <w:bCs w:val="0"/>
                <w:i w:val="0"/>
                <w:iCs w:val="0"/>
                <w:noProof/>
                <w:webHidden/>
              </w:rPr>
              <w:t>3</w:t>
            </w:r>
            <w:r w:rsidRPr="00E873D7">
              <w:rPr>
                <w:rFonts w:ascii="Arial" w:hAnsi="Arial" w:cs="Arial"/>
                <w:b w:val="0"/>
                <w:bCs w:val="0"/>
                <w:i w:val="0"/>
                <w:iCs w:val="0"/>
                <w:noProof/>
                <w:webHidden/>
              </w:rPr>
              <w:fldChar w:fldCharType="end"/>
            </w:r>
          </w:hyperlink>
        </w:p>
        <w:p w14:paraId="5B3AF45D" w14:textId="0FC05ACB" w:rsidR="00E873D7" w:rsidRPr="00E873D7" w:rsidRDefault="00000000" w:rsidP="00E873D7">
          <w:pPr>
            <w:pStyle w:val="TOC1"/>
            <w:tabs>
              <w:tab w:val="right" w:leader="dot" w:pos="9016"/>
            </w:tabs>
            <w:rPr>
              <w:rFonts w:ascii="Arial" w:hAnsi="Arial" w:cs="Arial"/>
              <w:b w:val="0"/>
              <w:bCs w:val="0"/>
              <w:i w:val="0"/>
              <w:iCs w:val="0"/>
              <w:noProof/>
            </w:rPr>
          </w:pPr>
          <w:hyperlink w:anchor="_Toc110394923" w:history="1">
            <w:r w:rsidR="00E873D7" w:rsidRPr="00E873D7">
              <w:rPr>
                <w:rStyle w:val="Hyperlink"/>
                <w:rFonts w:ascii="Arial" w:hAnsi="Arial" w:cs="Arial"/>
                <w:b w:val="0"/>
                <w:bCs w:val="0"/>
                <w:i w:val="0"/>
                <w:iCs w:val="0"/>
                <w:noProof/>
                <w:u w:val="none"/>
              </w:rPr>
              <w:t>Analysis and Discussion</w:t>
            </w:r>
            <w:r w:rsidR="00E873D7" w:rsidRPr="00E873D7">
              <w:rPr>
                <w:rFonts w:ascii="Arial" w:hAnsi="Arial" w:cs="Arial"/>
                <w:b w:val="0"/>
                <w:bCs w:val="0"/>
                <w:i w:val="0"/>
                <w:iCs w:val="0"/>
                <w:noProof/>
                <w:webHidden/>
              </w:rPr>
              <w:tab/>
            </w:r>
            <w:r w:rsidR="00E873D7" w:rsidRPr="00E873D7">
              <w:rPr>
                <w:rFonts w:ascii="Arial" w:hAnsi="Arial" w:cs="Arial"/>
                <w:b w:val="0"/>
                <w:bCs w:val="0"/>
                <w:i w:val="0"/>
                <w:iCs w:val="0"/>
                <w:noProof/>
                <w:webHidden/>
              </w:rPr>
              <w:fldChar w:fldCharType="begin"/>
            </w:r>
            <w:r w:rsidR="00E873D7" w:rsidRPr="00E873D7">
              <w:rPr>
                <w:rFonts w:ascii="Arial" w:hAnsi="Arial" w:cs="Arial"/>
                <w:b w:val="0"/>
                <w:bCs w:val="0"/>
                <w:i w:val="0"/>
                <w:iCs w:val="0"/>
                <w:noProof/>
                <w:webHidden/>
              </w:rPr>
              <w:instrText xml:space="preserve"> PAGEREF _Toc110394923 \h </w:instrText>
            </w:r>
            <w:r w:rsidR="00E873D7" w:rsidRPr="00E873D7">
              <w:rPr>
                <w:rFonts w:ascii="Arial" w:hAnsi="Arial" w:cs="Arial"/>
                <w:b w:val="0"/>
                <w:bCs w:val="0"/>
                <w:i w:val="0"/>
                <w:iCs w:val="0"/>
                <w:noProof/>
                <w:webHidden/>
              </w:rPr>
            </w:r>
            <w:r w:rsidR="00E873D7" w:rsidRPr="00E873D7">
              <w:rPr>
                <w:rFonts w:ascii="Arial" w:hAnsi="Arial" w:cs="Arial"/>
                <w:b w:val="0"/>
                <w:bCs w:val="0"/>
                <w:i w:val="0"/>
                <w:iCs w:val="0"/>
                <w:noProof/>
                <w:webHidden/>
              </w:rPr>
              <w:fldChar w:fldCharType="separate"/>
            </w:r>
            <w:r w:rsidR="00E873D7">
              <w:rPr>
                <w:rFonts w:ascii="Arial" w:hAnsi="Arial" w:cs="Arial"/>
                <w:b w:val="0"/>
                <w:bCs w:val="0"/>
                <w:i w:val="0"/>
                <w:iCs w:val="0"/>
                <w:noProof/>
                <w:webHidden/>
              </w:rPr>
              <w:t>3</w:t>
            </w:r>
            <w:r w:rsidR="00E873D7" w:rsidRPr="00E873D7">
              <w:rPr>
                <w:rFonts w:ascii="Arial" w:hAnsi="Arial" w:cs="Arial"/>
                <w:b w:val="0"/>
                <w:bCs w:val="0"/>
                <w:i w:val="0"/>
                <w:iCs w:val="0"/>
                <w:noProof/>
                <w:webHidden/>
              </w:rPr>
              <w:fldChar w:fldCharType="end"/>
            </w:r>
          </w:hyperlink>
        </w:p>
        <w:p w14:paraId="7FBD67DA" w14:textId="68E051B6" w:rsidR="00E873D7" w:rsidRPr="00E873D7" w:rsidRDefault="00000000" w:rsidP="00E873D7">
          <w:pPr>
            <w:pStyle w:val="TOC1"/>
            <w:tabs>
              <w:tab w:val="right" w:leader="dot" w:pos="9016"/>
            </w:tabs>
            <w:rPr>
              <w:rFonts w:ascii="Arial" w:hAnsi="Arial" w:cs="Arial"/>
              <w:b w:val="0"/>
              <w:bCs w:val="0"/>
              <w:i w:val="0"/>
              <w:iCs w:val="0"/>
              <w:noProof/>
            </w:rPr>
          </w:pPr>
          <w:hyperlink w:anchor="_Toc110394924" w:history="1">
            <w:r w:rsidR="00E873D7" w:rsidRPr="00E873D7">
              <w:rPr>
                <w:rStyle w:val="Hyperlink"/>
                <w:rFonts w:ascii="Arial" w:hAnsi="Arial" w:cs="Arial"/>
                <w:b w:val="0"/>
                <w:bCs w:val="0"/>
                <w:i w:val="0"/>
                <w:iCs w:val="0"/>
                <w:noProof/>
                <w:u w:val="none"/>
              </w:rPr>
              <w:t>Conclusion</w:t>
            </w:r>
            <w:r w:rsidR="00E873D7" w:rsidRPr="00E873D7">
              <w:rPr>
                <w:rFonts w:ascii="Arial" w:hAnsi="Arial" w:cs="Arial"/>
                <w:b w:val="0"/>
                <w:bCs w:val="0"/>
                <w:i w:val="0"/>
                <w:iCs w:val="0"/>
                <w:noProof/>
                <w:webHidden/>
              </w:rPr>
              <w:tab/>
            </w:r>
            <w:r w:rsidR="00E873D7" w:rsidRPr="00E873D7">
              <w:rPr>
                <w:rFonts w:ascii="Arial" w:hAnsi="Arial" w:cs="Arial"/>
                <w:b w:val="0"/>
                <w:bCs w:val="0"/>
                <w:i w:val="0"/>
                <w:iCs w:val="0"/>
                <w:noProof/>
                <w:webHidden/>
              </w:rPr>
              <w:fldChar w:fldCharType="begin"/>
            </w:r>
            <w:r w:rsidR="00E873D7" w:rsidRPr="00E873D7">
              <w:rPr>
                <w:rFonts w:ascii="Arial" w:hAnsi="Arial" w:cs="Arial"/>
                <w:b w:val="0"/>
                <w:bCs w:val="0"/>
                <w:i w:val="0"/>
                <w:iCs w:val="0"/>
                <w:noProof/>
                <w:webHidden/>
              </w:rPr>
              <w:instrText xml:space="preserve"> PAGEREF _Toc110394924 \h </w:instrText>
            </w:r>
            <w:r w:rsidR="00E873D7" w:rsidRPr="00E873D7">
              <w:rPr>
                <w:rFonts w:ascii="Arial" w:hAnsi="Arial" w:cs="Arial"/>
                <w:b w:val="0"/>
                <w:bCs w:val="0"/>
                <w:i w:val="0"/>
                <w:iCs w:val="0"/>
                <w:noProof/>
                <w:webHidden/>
              </w:rPr>
            </w:r>
            <w:r w:rsidR="00E873D7" w:rsidRPr="00E873D7">
              <w:rPr>
                <w:rFonts w:ascii="Arial" w:hAnsi="Arial" w:cs="Arial"/>
                <w:b w:val="0"/>
                <w:bCs w:val="0"/>
                <w:i w:val="0"/>
                <w:iCs w:val="0"/>
                <w:noProof/>
                <w:webHidden/>
              </w:rPr>
              <w:fldChar w:fldCharType="separate"/>
            </w:r>
            <w:r w:rsidR="00E873D7">
              <w:rPr>
                <w:rFonts w:ascii="Arial" w:hAnsi="Arial" w:cs="Arial"/>
                <w:b w:val="0"/>
                <w:bCs w:val="0"/>
                <w:i w:val="0"/>
                <w:iCs w:val="0"/>
                <w:noProof/>
                <w:webHidden/>
              </w:rPr>
              <w:t>7</w:t>
            </w:r>
            <w:r w:rsidR="00E873D7" w:rsidRPr="00E873D7">
              <w:rPr>
                <w:rFonts w:ascii="Arial" w:hAnsi="Arial" w:cs="Arial"/>
                <w:b w:val="0"/>
                <w:bCs w:val="0"/>
                <w:i w:val="0"/>
                <w:iCs w:val="0"/>
                <w:noProof/>
                <w:webHidden/>
              </w:rPr>
              <w:fldChar w:fldCharType="end"/>
            </w:r>
          </w:hyperlink>
        </w:p>
        <w:p w14:paraId="20460EC2" w14:textId="52312ED2" w:rsidR="00E873D7" w:rsidRPr="00E873D7" w:rsidRDefault="00000000" w:rsidP="00E873D7">
          <w:pPr>
            <w:pStyle w:val="TOC1"/>
            <w:tabs>
              <w:tab w:val="right" w:leader="dot" w:pos="9016"/>
            </w:tabs>
            <w:rPr>
              <w:rFonts w:ascii="Arial" w:hAnsi="Arial" w:cs="Arial"/>
              <w:b w:val="0"/>
              <w:bCs w:val="0"/>
              <w:i w:val="0"/>
              <w:iCs w:val="0"/>
              <w:noProof/>
            </w:rPr>
          </w:pPr>
          <w:hyperlink w:anchor="_Toc110394925" w:history="1">
            <w:r w:rsidR="00E873D7" w:rsidRPr="00E873D7">
              <w:rPr>
                <w:rStyle w:val="Hyperlink"/>
                <w:rFonts w:ascii="Arial" w:hAnsi="Arial" w:cs="Arial"/>
                <w:b w:val="0"/>
                <w:bCs w:val="0"/>
                <w:i w:val="0"/>
                <w:iCs w:val="0"/>
                <w:noProof/>
                <w:u w:val="none"/>
              </w:rPr>
              <w:t>Personal Development Plan</w:t>
            </w:r>
            <w:r w:rsidR="00E873D7" w:rsidRPr="00E873D7">
              <w:rPr>
                <w:rFonts w:ascii="Arial" w:hAnsi="Arial" w:cs="Arial"/>
                <w:b w:val="0"/>
                <w:bCs w:val="0"/>
                <w:i w:val="0"/>
                <w:iCs w:val="0"/>
                <w:noProof/>
                <w:webHidden/>
              </w:rPr>
              <w:tab/>
            </w:r>
            <w:r w:rsidR="00E873D7" w:rsidRPr="00E873D7">
              <w:rPr>
                <w:rFonts w:ascii="Arial" w:hAnsi="Arial" w:cs="Arial"/>
                <w:b w:val="0"/>
                <w:bCs w:val="0"/>
                <w:i w:val="0"/>
                <w:iCs w:val="0"/>
                <w:noProof/>
                <w:webHidden/>
              </w:rPr>
              <w:fldChar w:fldCharType="begin"/>
            </w:r>
            <w:r w:rsidR="00E873D7" w:rsidRPr="00E873D7">
              <w:rPr>
                <w:rFonts w:ascii="Arial" w:hAnsi="Arial" w:cs="Arial"/>
                <w:b w:val="0"/>
                <w:bCs w:val="0"/>
                <w:i w:val="0"/>
                <w:iCs w:val="0"/>
                <w:noProof/>
                <w:webHidden/>
              </w:rPr>
              <w:instrText xml:space="preserve"> PAGEREF _Toc110394925 \h </w:instrText>
            </w:r>
            <w:r w:rsidR="00E873D7" w:rsidRPr="00E873D7">
              <w:rPr>
                <w:rFonts w:ascii="Arial" w:hAnsi="Arial" w:cs="Arial"/>
                <w:b w:val="0"/>
                <w:bCs w:val="0"/>
                <w:i w:val="0"/>
                <w:iCs w:val="0"/>
                <w:noProof/>
                <w:webHidden/>
              </w:rPr>
            </w:r>
            <w:r w:rsidR="00E873D7" w:rsidRPr="00E873D7">
              <w:rPr>
                <w:rFonts w:ascii="Arial" w:hAnsi="Arial" w:cs="Arial"/>
                <w:b w:val="0"/>
                <w:bCs w:val="0"/>
                <w:i w:val="0"/>
                <w:iCs w:val="0"/>
                <w:noProof/>
                <w:webHidden/>
              </w:rPr>
              <w:fldChar w:fldCharType="separate"/>
            </w:r>
            <w:r w:rsidR="00E873D7">
              <w:rPr>
                <w:rFonts w:ascii="Arial" w:hAnsi="Arial" w:cs="Arial"/>
                <w:b w:val="0"/>
                <w:bCs w:val="0"/>
                <w:i w:val="0"/>
                <w:iCs w:val="0"/>
                <w:noProof/>
                <w:webHidden/>
              </w:rPr>
              <w:t>7</w:t>
            </w:r>
            <w:r w:rsidR="00E873D7" w:rsidRPr="00E873D7">
              <w:rPr>
                <w:rFonts w:ascii="Arial" w:hAnsi="Arial" w:cs="Arial"/>
                <w:b w:val="0"/>
                <w:bCs w:val="0"/>
                <w:i w:val="0"/>
                <w:iCs w:val="0"/>
                <w:noProof/>
                <w:webHidden/>
              </w:rPr>
              <w:fldChar w:fldCharType="end"/>
            </w:r>
          </w:hyperlink>
        </w:p>
        <w:p w14:paraId="3AB0E5FE" w14:textId="36F6621E" w:rsidR="00E873D7" w:rsidRPr="00E873D7" w:rsidRDefault="00000000" w:rsidP="00E873D7">
          <w:pPr>
            <w:pStyle w:val="TOC1"/>
            <w:tabs>
              <w:tab w:val="right" w:leader="dot" w:pos="9016"/>
            </w:tabs>
            <w:rPr>
              <w:rFonts w:ascii="Arial" w:hAnsi="Arial" w:cs="Arial"/>
              <w:b w:val="0"/>
              <w:bCs w:val="0"/>
              <w:i w:val="0"/>
              <w:iCs w:val="0"/>
              <w:noProof/>
            </w:rPr>
          </w:pPr>
          <w:hyperlink w:anchor="_Toc110394926" w:history="1">
            <w:r w:rsidR="00E873D7" w:rsidRPr="00E873D7">
              <w:rPr>
                <w:rStyle w:val="Hyperlink"/>
                <w:rFonts w:ascii="Arial" w:hAnsi="Arial" w:cs="Arial"/>
                <w:b w:val="0"/>
                <w:bCs w:val="0"/>
                <w:i w:val="0"/>
                <w:iCs w:val="0"/>
                <w:noProof/>
                <w:u w:val="none"/>
              </w:rPr>
              <w:t>Reference List</w:t>
            </w:r>
            <w:r w:rsidR="00E873D7" w:rsidRPr="00E873D7">
              <w:rPr>
                <w:rFonts w:ascii="Arial" w:hAnsi="Arial" w:cs="Arial"/>
                <w:b w:val="0"/>
                <w:bCs w:val="0"/>
                <w:i w:val="0"/>
                <w:iCs w:val="0"/>
                <w:noProof/>
                <w:webHidden/>
              </w:rPr>
              <w:tab/>
            </w:r>
            <w:r w:rsidR="00E873D7" w:rsidRPr="00E873D7">
              <w:rPr>
                <w:rFonts w:ascii="Arial" w:hAnsi="Arial" w:cs="Arial"/>
                <w:b w:val="0"/>
                <w:bCs w:val="0"/>
                <w:i w:val="0"/>
                <w:iCs w:val="0"/>
                <w:noProof/>
                <w:webHidden/>
              </w:rPr>
              <w:fldChar w:fldCharType="begin"/>
            </w:r>
            <w:r w:rsidR="00E873D7" w:rsidRPr="00E873D7">
              <w:rPr>
                <w:rFonts w:ascii="Arial" w:hAnsi="Arial" w:cs="Arial"/>
                <w:b w:val="0"/>
                <w:bCs w:val="0"/>
                <w:i w:val="0"/>
                <w:iCs w:val="0"/>
                <w:noProof/>
                <w:webHidden/>
              </w:rPr>
              <w:instrText xml:space="preserve"> PAGEREF _Toc110394926 \h </w:instrText>
            </w:r>
            <w:r w:rsidR="00E873D7" w:rsidRPr="00E873D7">
              <w:rPr>
                <w:rFonts w:ascii="Arial" w:hAnsi="Arial" w:cs="Arial"/>
                <w:b w:val="0"/>
                <w:bCs w:val="0"/>
                <w:i w:val="0"/>
                <w:iCs w:val="0"/>
                <w:noProof/>
                <w:webHidden/>
              </w:rPr>
            </w:r>
            <w:r w:rsidR="00E873D7" w:rsidRPr="00E873D7">
              <w:rPr>
                <w:rFonts w:ascii="Arial" w:hAnsi="Arial" w:cs="Arial"/>
                <w:b w:val="0"/>
                <w:bCs w:val="0"/>
                <w:i w:val="0"/>
                <w:iCs w:val="0"/>
                <w:noProof/>
                <w:webHidden/>
              </w:rPr>
              <w:fldChar w:fldCharType="separate"/>
            </w:r>
            <w:r w:rsidR="00E873D7">
              <w:rPr>
                <w:rFonts w:ascii="Arial" w:hAnsi="Arial" w:cs="Arial"/>
                <w:b w:val="0"/>
                <w:bCs w:val="0"/>
                <w:i w:val="0"/>
                <w:iCs w:val="0"/>
                <w:noProof/>
                <w:webHidden/>
              </w:rPr>
              <w:t>9</w:t>
            </w:r>
            <w:r w:rsidR="00E873D7" w:rsidRPr="00E873D7">
              <w:rPr>
                <w:rFonts w:ascii="Arial" w:hAnsi="Arial" w:cs="Arial"/>
                <w:b w:val="0"/>
                <w:bCs w:val="0"/>
                <w:i w:val="0"/>
                <w:iCs w:val="0"/>
                <w:noProof/>
                <w:webHidden/>
              </w:rPr>
              <w:fldChar w:fldCharType="end"/>
            </w:r>
          </w:hyperlink>
        </w:p>
        <w:p w14:paraId="542B5FE1" w14:textId="35C00996" w:rsidR="00E873D7" w:rsidRPr="00E873D7" w:rsidRDefault="00E873D7" w:rsidP="00E873D7">
          <w:r w:rsidRPr="00E873D7">
            <w:rPr>
              <w:noProof/>
            </w:rPr>
            <w:fldChar w:fldCharType="end"/>
          </w:r>
        </w:p>
      </w:sdtContent>
    </w:sdt>
    <w:p w14:paraId="6A76F200" w14:textId="702ED586" w:rsidR="00D16866" w:rsidRPr="00E873D7" w:rsidRDefault="00D16866" w:rsidP="00D16866">
      <w:pPr>
        <w:rPr>
          <w:b/>
        </w:rPr>
      </w:pPr>
    </w:p>
    <w:p w14:paraId="4FC25942" w14:textId="6DE72240" w:rsidR="00D16866" w:rsidRDefault="00D16866" w:rsidP="00D16866">
      <w:pPr>
        <w:rPr>
          <w:b/>
        </w:rPr>
      </w:pPr>
    </w:p>
    <w:p w14:paraId="5719D2F5" w14:textId="77777777" w:rsidR="00D16866" w:rsidRDefault="00D16866" w:rsidP="00D16866">
      <w:pPr>
        <w:rPr>
          <w:b/>
        </w:rPr>
      </w:pPr>
    </w:p>
    <w:p w14:paraId="3780F9C2" w14:textId="77777777" w:rsidR="00E873D7" w:rsidRDefault="00E873D7">
      <w:pPr>
        <w:spacing w:line="240" w:lineRule="auto"/>
        <w:rPr>
          <w:b/>
          <w:bCs/>
          <w:sz w:val="28"/>
          <w:szCs w:val="28"/>
        </w:rPr>
      </w:pPr>
      <w:bookmarkStart w:id="0" w:name="_Toc110394922"/>
      <w:r>
        <w:br w:type="page"/>
      </w:r>
    </w:p>
    <w:p w14:paraId="20013B40" w14:textId="1B94D375" w:rsidR="00D16866" w:rsidRPr="00AD7F30" w:rsidRDefault="00D16866" w:rsidP="00AD7F30">
      <w:pPr>
        <w:pStyle w:val="Heading1"/>
      </w:pPr>
      <w:r w:rsidRPr="00AD7F30">
        <w:lastRenderedPageBreak/>
        <w:t>Introduction</w:t>
      </w:r>
      <w:bookmarkEnd w:id="0"/>
    </w:p>
    <w:p w14:paraId="2F17B5C4" w14:textId="130EBE70" w:rsidR="00D16866" w:rsidRDefault="00D16866" w:rsidP="00E552D0">
      <w:r w:rsidRPr="00D16866">
        <w:t xml:space="preserve">When a person participates in reflective thinking, their brain is given the chance to stop in the middle of the chaos, untangle and sort through their experiences and observations, study a variety of different interpretations, and construct meaning from all that they have experienced. This is a kind of learning that may be used </w:t>
      </w:r>
      <w:proofErr w:type="gramStart"/>
      <w:r w:rsidRPr="00D16866">
        <w:t>at a later time</w:t>
      </w:r>
      <w:proofErr w:type="gramEnd"/>
      <w:r w:rsidRPr="00D16866">
        <w:t xml:space="preserve"> to shape one's thoughts and actions into something that is more desired</w:t>
      </w:r>
      <w:r>
        <w:t xml:space="preserve"> </w:t>
      </w:r>
      <w:r w:rsidRPr="00D16866">
        <w:t>(Harvard Business Review, 2017)</w:t>
      </w:r>
      <w:r>
        <w:t xml:space="preserve">. </w:t>
      </w:r>
      <w:r w:rsidRPr="00D16866">
        <w:t xml:space="preserve">This reflective report aims to </w:t>
      </w:r>
      <w:r w:rsidR="00E552D0" w:rsidRPr="00D16866">
        <w:t>analyse</w:t>
      </w:r>
      <w:r w:rsidRPr="00D16866">
        <w:t xml:space="preserve"> and discuss personal experience in writing the academic report of task 2 where a reflection model such as the Gibbs model will also be used. The group work experience from the 8th week will also be presented, as well as the feedback received after the group work.</w:t>
      </w:r>
      <w:r w:rsidR="00E552D0">
        <w:t xml:space="preserve"> </w:t>
      </w:r>
      <w:r w:rsidR="00E552D0" w:rsidRPr="00E552D0">
        <w:t>The Gibbs reflective cycle is developed by Graham Gibbs on the structures of learning from experiences</w:t>
      </w:r>
      <w:r w:rsidR="0015208C">
        <w:t xml:space="preserve"> </w:t>
      </w:r>
      <w:r w:rsidR="0015208C" w:rsidRPr="0015208C">
        <w:t>(The University of Edinburgh, 2020)</w:t>
      </w:r>
      <w:r w:rsidR="0015208C">
        <w:t>.</w:t>
      </w:r>
      <w:r w:rsidR="00E552D0" w:rsidRPr="00E552D0">
        <w:t xml:space="preserve"> This reflection model provides a framework for examining experiences considering a cyclical nature and is composed of six stages such as problem description, feelings, evaluation, analysis, </w:t>
      </w:r>
      <w:proofErr w:type="gramStart"/>
      <w:r w:rsidR="00E552D0" w:rsidRPr="00E552D0">
        <w:t>conclusion</w:t>
      </w:r>
      <w:proofErr w:type="gramEnd"/>
      <w:r w:rsidR="00E552D0" w:rsidRPr="00E552D0">
        <w:t xml:space="preserve"> and action plan</w:t>
      </w:r>
      <w:r w:rsidR="00E552D0">
        <w:t xml:space="preserve"> which will be discussed </w:t>
      </w:r>
      <w:r w:rsidR="0015208C" w:rsidRPr="0015208C">
        <w:t>(Futures Skills Award, 2018)</w:t>
      </w:r>
    </w:p>
    <w:p w14:paraId="3F7033D4" w14:textId="6B28FE8F" w:rsidR="00D16866" w:rsidRDefault="00D16866" w:rsidP="00AD7F30">
      <w:pPr>
        <w:pStyle w:val="Heading1"/>
      </w:pPr>
    </w:p>
    <w:p w14:paraId="1EBAB56D" w14:textId="7BCEEBA3" w:rsidR="007A06E0" w:rsidRDefault="007A06E0" w:rsidP="007A06E0"/>
    <w:p w14:paraId="4C32D2A3" w14:textId="54C78BF5" w:rsidR="007A06E0" w:rsidRDefault="007A06E0" w:rsidP="007A06E0"/>
    <w:p w14:paraId="568DF103" w14:textId="2C594BF1" w:rsidR="00CB15E1" w:rsidRDefault="00CB15E1" w:rsidP="00CB15E1">
      <w:pPr>
        <w:pStyle w:val="Heading1"/>
      </w:pPr>
      <w:bookmarkStart w:id="1" w:name="_Toc110394923"/>
      <w:r>
        <w:t>Analysis and Discussion</w:t>
      </w:r>
      <w:bookmarkEnd w:id="1"/>
    </w:p>
    <w:p w14:paraId="78C32707" w14:textId="77777777" w:rsidR="00CB15E1" w:rsidRDefault="00CB15E1" w:rsidP="007A06E0"/>
    <w:p w14:paraId="0651208E" w14:textId="37502773" w:rsidR="007A06E0" w:rsidRDefault="007153B7" w:rsidP="007A06E0">
      <w:r w:rsidRPr="007153B7">
        <w:t>The Gibbs</w:t>
      </w:r>
      <w:r>
        <w:t xml:space="preserve"> </w:t>
      </w:r>
      <w:r w:rsidRPr="00AD7F30">
        <w:t xml:space="preserve">(1998, p.49) </w:t>
      </w:r>
      <w:r w:rsidRPr="007153B7">
        <w:t xml:space="preserve">model, which was published in 1998 on page 49, was developed with the intention of facilitating experiential learning. It was envisioned as an ongoing cycle for enhancing subsequent experiences and was used even for the purpose of reflecting on a real-life event. At the beginning of the process of describing the experience, the first step involves discussing completely everything that took place, in addition to the experience itself and the outcome of it. At this point, it is of the utmost importance to ensure that </w:t>
      </w:r>
      <w:proofErr w:type="gramStart"/>
      <w:r w:rsidRPr="007153B7">
        <w:t>all of</w:t>
      </w:r>
      <w:proofErr w:type="gramEnd"/>
      <w:r w:rsidRPr="007153B7">
        <w:t xml:space="preserve"> the material presented is, in every way, relevant. Feelings are involved in the second step of Gibbs' reflecting process. In this section, we talk about how we felt, but we also talk about our thoughts about the experience. </w:t>
      </w:r>
      <w:proofErr w:type="gramStart"/>
      <w:r w:rsidRPr="007153B7">
        <w:t>A number of</w:t>
      </w:r>
      <w:proofErr w:type="gramEnd"/>
      <w:r w:rsidRPr="007153B7">
        <w:t xml:space="preserve"> questions will be considered, such as how it felt at that precise moment, what kind of impact the emotions had, as well as the beliefs or values </w:t>
      </w:r>
      <w:r w:rsidRPr="007153B7">
        <w:lastRenderedPageBreak/>
        <w:t xml:space="preserve">that existed at the same time as the feelings that were experienced during that period of time. The assessment is the third and last element of the reflection, and in this section, we will concentrate not only on the positive and the negative, but also on what it was about the experience that was either excellent or unpleasant. In this model of reflection, the analysis is also a very important step, and it is in this part that you understand absolutely everything that took place. This is also the part in which you will ask why things went this way, how the theory of what took place can be explained, and how the improvements that could have been applied. The conclusion is the final stage of Gibbs' reflection, and since it is the last stage, it entails the conclusion on the experience in general, taking into consideration </w:t>
      </w:r>
      <w:proofErr w:type="gramStart"/>
      <w:r w:rsidRPr="007153B7">
        <w:t>all of</w:t>
      </w:r>
      <w:proofErr w:type="gramEnd"/>
      <w:r w:rsidRPr="007153B7">
        <w:t xml:space="preserve"> the alternatives. The action plan is a summary of all that is known and everything that will be done to enhance the quality of future encounters (College of Cumbria University, 2020)</w:t>
      </w:r>
      <w:r>
        <w:t>.</w:t>
      </w:r>
    </w:p>
    <w:p w14:paraId="549111F8" w14:textId="5E21F950" w:rsidR="00AD7F30" w:rsidRDefault="00AD7F30" w:rsidP="007A06E0"/>
    <w:p w14:paraId="586664A0" w14:textId="6B2F43E9" w:rsidR="00BF7737" w:rsidRDefault="00BF7737" w:rsidP="007A06E0"/>
    <w:p w14:paraId="0F4D302B" w14:textId="1F3D921A" w:rsidR="00BF7737" w:rsidRDefault="00BF7737" w:rsidP="007A06E0"/>
    <w:p w14:paraId="181AB6EE" w14:textId="77777777" w:rsidR="00BF7737" w:rsidRDefault="00BF7737" w:rsidP="007A06E0"/>
    <w:p w14:paraId="18CDC0A7" w14:textId="77777777" w:rsidR="00AD7F30" w:rsidRPr="00AD7F30" w:rsidRDefault="00AD7F30" w:rsidP="007A06E0"/>
    <w:tbl>
      <w:tblPr>
        <w:tblStyle w:val="TableGrid"/>
        <w:tblW w:w="0" w:type="auto"/>
        <w:tblLook w:val="04A0" w:firstRow="1" w:lastRow="0" w:firstColumn="1" w:lastColumn="0" w:noHBand="0" w:noVBand="1"/>
      </w:tblPr>
      <w:tblGrid>
        <w:gridCol w:w="4508"/>
        <w:gridCol w:w="4508"/>
      </w:tblGrid>
      <w:tr w:rsidR="00AD7F30" w:rsidRPr="00AD7F30" w14:paraId="35969138" w14:textId="77777777" w:rsidTr="00520331">
        <w:tc>
          <w:tcPr>
            <w:tcW w:w="4508" w:type="dxa"/>
          </w:tcPr>
          <w:p w14:paraId="513EFB01" w14:textId="77777777" w:rsidR="00AD7F30" w:rsidRPr="00AD7F30" w:rsidRDefault="00AD7F30" w:rsidP="00520331">
            <w:pPr>
              <w:rPr>
                <w:b/>
                <w:bCs/>
                <w:sz w:val="24"/>
                <w:szCs w:val="24"/>
              </w:rPr>
            </w:pPr>
            <w:r w:rsidRPr="00AD7F30">
              <w:rPr>
                <w:b/>
                <w:bCs/>
                <w:sz w:val="24"/>
                <w:szCs w:val="24"/>
              </w:rPr>
              <w:t>Description</w:t>
            </w:r>
          </w:p>
          <w:p w14:paraId="783042FB" w14:textId="20A7BD9D" w:rsidR="00AD7F30" w:rsidRPr="00AD7F30" w:rsidRDefault="00AD7F30" w:rsidP="00520331">
            <w:pPr>
              <w:rPr>
                <w:i/>
                <w:iCs/>
                <w:sz w:val="24"/>
                <w:szCs w:val="24"/>
              </w:rPr>
            </w:pPr>
          </w:p>
        </w:tc>
        <w:tc>
          <w:tcPr>
            <w:tcW w:w="4508" w:type="dxa"/>
          </w:tcPr>
          <w:p w14:paraId="6E868D6B" w14:textId="4C39C510" w:rsidR="00AD7F30" w:rsidRPr="00AD7F30" w:rsidRDefault="007443F7" w:rsidP="00520331">
            <w:pPr>
              <w:rPr>
                <w:sz w:val="24"/>
                <w:szCs w:val="24"/>
              </w:rPr>
            </w:pPr>
            <w:r w:rsidRPr="007443F7">
              <w:rPr>
                <w:sz w:val="24"/>
                <w:szCs w:val="24"/>
              </w:rPr>
              <w:t xml:space="preserve">Throughout my studies at the university, I encountered many difficulties, but one of the hardest difficulties was on my experience in writing the report from the second task, as well as on my experience as a group worker in the 8th activity. Throughout my experience, I encountered two major problems, and those are the problem of managing time in a much more efficient way, as well as the mental barriers in free expression and presentation. When I worked in the team to present the chosen job, I encountered great difficulties such as </w:t>
            </w:r>
            <w:r w:rsidRPr="007443F7">
              <w:rPr>
                <w:sz w:val="24"/>
                <w:szCs w:val="24"/>
              </w:rPr>
              <w:lastRenderedPageBreak/>
              <w:t>misunderstandings during group work as well as problems in completing the presentation</w:t>
            </w:r>
          </w:p>
          <w:p w14:paraId="3AEC33FD" w14:textId="77777777" w:rsidR="00AD7F30" w:rsidRPr="00AD7F30" w:rsidRDefault="00AD7F30" w:rsidP="00520331">
            <w:pPr>
              <w:rPr>
                <w:sz w:val="24"/>
                <w:szCs w:val="24"/>
              </w:rPr>
            </w:pPr>
          </w:p>
          <w:p w14:paraId="12933CF7" w14:textId="77777777" w:rsidR="00AD7F30" w:rsidRPr="00AD7F30" w:rsidRDefault="00AD7F30" w:rsidP="00520331">
            <w:pPr>
              <w:rPr>
                <w:sz w:val="24"/>
                <w:szCs w:val="24"/>
              </w:rPr>
            </w:pPr>
          </w:p>
        </w:tc>
      </w:tr>
      <w:tr w:rsidR="00AD7F30" w:rsidRPr="00AD7F30" w14:paraId="3F9D11F9" w14:textId="77777777" w:rsidTr="00520331">
        <w:tc>
          <w:tcPr>
            <w:tcW w:w="4508" w:type="dxa"/>
          </w:tcPr>
          <w:p w14:paraId="6C4DE1BD" w14:textId="77777777" w:rsidR="00AD7F30" w:rsidRPr="00AD7F30" w:rsidRDefault="00AD7F30" w:rsidP="00520331">
            <w:pPr>
              <w:rPr>
                <w:b/>
                <w:bCs/>
                <w:sz w:val="24"/>
                <w:szCs w:val="24"/>
              </w:rPr>
            </w:pPr>
            <w:r w:rsidRPr="00AD7F30">
              <w:rPr>
                <w:b/>
                <w:bCs/>
                <w:sz w:val="24"/>
                <w:szCs w:val="24"/>
              </w:rPr>
              <w:lastRenderedPageBreak/>
              <w:t>Feelings</w:t>
            </w:r>
          </w:p>
          <w:p w14:paraId="02DA0C0C" w14:textId="148A81F1" w:rsidR="00AD7F30" w:rsidRPr="00AD7F30" w:rsidRDefault="00AD7F30" w:rsidP="00520331">
            <w:pPr>
              <w:rPr>
                <w:i/>
                <w:iCs/>
                <w:sz w:val="24"/>
                <w:szCs w:val="24"/>
              </w:rPr>
            </w:pPr>
          </w:p>
        </w:tc>
        <w:tc>
          <w:tcPr>
            <w:tcW w:w="4508" w:type="dxa"/>
          </w:tcPr>
          <w:p w14:paraId="020CC98F" w14:textId="0966E612" w:rsidR="00AD7F30" w:rsidRPr="00AD7F30" w:rsidRDefault="006A41CE" w:rsidP="00520331">
            <w:pPr>
              <w:rPr>
                <w:sz w:val="24"/>
                <w:szCs w:val="24"/>
              </w:rPr>
            </w:pPr>
            <w:r w:rsidRPr="006A41CE">
              <w:rPr>
                <w:sz w:val="24"/>
                <w:szCs w:val="24"/>
              </w:rPr>
              <w:t xml:space="preserve">At that same time, I was experiencing feelings of extreme anxiety as well as anger not just because of the challenges, but also because of the group's misconceptions. I was also </w:t>
            </w:r>
            <w:proofErr w:type="gramStart"/>
            <w:r w:rsidRPr="006A41CE">
              <w:rPr>
                <w:sz w:val="24"/>
                <w:szCs w:val="24"/>
              </w:rPr>
              <w:t>really ashamed</w:t>
            </w:r>
            <w:proofErr w:type="gramEnd"/>
            <w:r w:rsidRPr="006A41CE">
              <w:rPr>
                <w:sz w:val="24"/>
                <w:szCs w:val="24"/>
              </w:rPr>
              <w:t xml:space="preserve"> because of the challenges that arose, the poor quality of the presentation that I gave to the group, and the incapacity that I had to present to both my colleagues and the group. This circumstance made me feel very bad, and the problem that I encountered when writing the report also brought me to a very bad state. I felt like I didn't have enough time to write the report because I couldn't concentrate on writing the exam due to my job and the other distractions that were going on.</w:t>
            </w:r>
          </w:p>
        </w:tc>
      </w:tr>
      <w:tr w:rsidR="00AD7F30" w:rsidRPr="00AD7F30" w14:paraId="6C531254" w14:textId="77777777" w:rsidTr="00520331">
        <w:tc>
          <w:tcPr>
            <w:tcW w:w="4508" w:type="dxa"/>
          </w:tcPr>
          <w:p w14:paraId="07C74F94" w14:textId="77777777" w:rsidR="00AD7F30" w:rsidRPr="00AD7F30" w:rsidRDefault="00AD7F30" w:rsidP="00520331">
            <w:pPr>
              <w:rPr>
                <w:b/>
                <w:bCs/>
                <w:sz w:val="24"/>
                <w:szCs w:val="24"/>
              </w:rPr>
            </w:pPr>
            <w:r w:rsidRPr="00AD7F30">
              <w:rPr>
                <w:b/>
                <w:bCs/>
                <w:sz w:val="24"/>
                <w:szCs w:val="24"/>
              </w:rPr>
              <w:t>Evaluation</w:t>
            </w:r>
          </w:p>
          <w:p w14:paraId="04448F9A" w14:textId="2347CCDA" w:rsidR="00AD7F30" w:rsidRPr="00AD7F30" w:rsidRDefault="00AD7F30" w:rsidP="00520331">
            <w:pPr>
              <w:rPr>
                <w:i/>
                <w:iCs/>
                <w:sz w:val="24"/>
                <w:szCs w:val="24"/>
              </w:rPr>
            </w:pPr>
          </w:p>
        </w:tc>
        <w:tc>
          <w:tcPr>
            <w:tcW w:w="4508" w:type="dxa"/>
          </w:tcPr>
          <w:p w14:paraId="5545A836" w14:textId="12E8E8EC" w:rsidR="00AD7F30" w:rsidRPr="00AD7F30" w:rsidRDefault="006A41CE" w:rsidP="00520331">
            <w:pPr>
              <w:rPr>
                <w:sz w:val="24"/>
                <w:szCs w:val="24"/>
              </w:rPr>
            </w:pPr>
            <w:r w:rsidRPr="006A41CE">
              <w:rPr>
                <w:sz w:val="24"/>
                <w:szCs w:val="24"/>
              </w:rPr>
              <w:t xml:space="preserve">In the </w:t>
            </w:r>
            <w:r>
              <w:rPr>
                <w:sz w:val="24"/>
                <w:szCs w:val="24"/>
              </w:rPr>
              <w:t xml:space="preserve">evaluation </w:t>
            </w:r>
            <w:r w:rsidRPr="006A41CE">
              <w:rPr>
                <w:sz w:val="24"/>
                <w:szCs w:val="24"/>
              </w:rPr>
              <w:t xml:space="preserve">of the experience, several positive points as well as negative points can be found. The negative aspect of this experience is the fact that due to the misunderstandings we had, the presentation was not done at the level we wanted it to be, this greatly affected the presentation and </w:t>
            </w:r>
            <w:r w:rsidRPr="006A41CE">
              <w:rPr>
                <w:sz w:val="24"/>
                <w:szCs w:val="24"/>
              </w:rPr>
              <w:lastRenderedPageBreak/>
              <w:t xml:space="preserve">increased the fear that it would not be a good presentation. The positive aspects are learning from your own experience. I learned that it is very important to </w:t>
            </w:r>
            <w:proofErr w:type="spellStart"/>
            <w:r w:rsidRPr="006A41CE">
              <w:rPr>
                <w:sz w:val="24"/>
                <w:szCs w:val="24"/>
              </w:rPr>
              <w:t>analyze</w:t>
            </w:r>
            <w:proofErr w:type="spellEnd"/>
            <w:r w:rsidRPr="006A41CE">
              <w:rPr>
                <w:sz w:val="24"/>
                <w:szCs w:val="24"/>
              </w:rPr>
              <w:t xml:space="preserve"> and create a plan before acting and to communicate as effectively as possible to increase the success of the group</w:t>
            </w:r>
          </w:p>
        </w:tc>
      </w:tr>
      <w:tr w:rsidR="00AD7F30" w:rsidRPr="00AD7F30" w14:paraId="48B42C81" w14:textId="77777777" w:rsidTr="00520331">
        <w:tc>
          <w:tcPr>
            <w:tcW w:w="4508" w:type="dxa"/>
          </w:tcPr>
          <w:p w14:paraId="49F3243D" w14:textId="77777777" w:rsidR="00AD7F30" w:rsidRPr="00AD7F30" w:rsidRDefault="00AD7F30" w:rsidP="00520331">
            <w:pPr>
              <w:rPr>
                <w:b/>
                <w:bCs/>
                <w:sz w:val="24"/>
                <w:szCs w:val="24"/>
              </w:rPr>
            </w:pPr>
            <w:r w:rsidRPr="00AD7F30">
              <w:rPr>
                <w:b/>
                <w:bCs/>
                <w:sz w:val="24"/>
                <w:szCs w:val="24"/>
              </w:rPr>
              <w:lastRenderedPageBreak/>
              <w:t>Analysis</w:t>
            </w:r>
          </w:p>
          <w:p w14:paraId="0FC21E97" w14:textId="4AB52B37" w:rsidR="00AD7F30" w:rsidRPr="00AD7F30" w:rsidRDefault="00AD7F30" w:rsidP="00520331">
            <w:pPr>
              <w:rPr>
                <w:i/>
                <w:iCs/>
                <w:sz w:val="24"/>
                <w:szCs w:val="24"/>
              </w:rPr>
            </w:pPr>
          </w:p>
        </w:tc>
        <w:tc>
          <w:tcPr>
            <w:tcW w:w="4508" w:type="dxa"/>
          </w:tcPr>
          <w:p w14:paraId="251C45F2" w14:textId="1B02FEBB" w:rsidR="00AD7F30" w:rsidRPr="00AD7F30" w:rsidRDefault="006A41CE" w:rsidP="00520331">
            <w:pPr>
              <w:rPr>
                <w:sz w:val="24"/>
                <w:szCs w:val="24"/>
              </w:rPr>
            </w:pPr>
            <w:r w:rsidRPr="006A41CE">
              <w:rPr>
                <w:sz w:val="24"/>
                <w:szCs w:val="24"/>
              </w:rPr>
              <w:t>The experience got worse once we started arguing due to group misunderstandings as well as wasting precious time focusing only on what doesn't work. The communication between the group members was poor and this made us encounter major difficulties in delivering a quality presentation. On the delivery of the report from the second task, the lack of essential time management made me on the verge of being late in delivering the report, which made my work even more difficult</w:t>
            </w:r>
          </w:p>
        </w:tc>
      </w:tr>
      <w:tr w:rsidR="00AD7F30" w:rsidRPr="00AD7F30" w14:paraId="0404E433" w14:textId="77777777" w:rsidTr="00520331">
        <w:tc>
          <w:tcPr>
            <w:tcW w:w="4508" w:type="dxa"/>
          </w:tcPr>
          <w:p w14:paraId="431C37AA" w14:textId="77777777" w:rsidR="00AD7F30" w:rsidRPr="00AD7F30" w:rsidRDefault="00AD7F30" w:rsidP="00520331">
            <w:pPr>
              <w:rPr>
                <w:b/>
                <w:bCs/>
                <w:sz w:val="24"/>
                <w:szCs w:val="24"/>
              </w:rPr>
            </w:pPr>
            <w:r w:rsidRPr="00AD7F30">
              <w:rPr>
                <w:b/>
                <w:bCs/>
                <w:sz w:val="24"/>
                <w:szCs w:val="24"/>
              </w:rPr>
              <w:t>Conclusion</w:t>
            </w:r>
          </w:p>
          <w:p w14:paraId="2C9056B1" w14:textId="6ABC0914" w:rsidR="00AD7F30" w:rsidRPr="00AD7F30" w:rsidRDefault="00AD7F30" w:rsidP="00520331">
            <w:pPr>
              <w:rPr>
                <w:i/>
                <w:iCs/>
                <w:sz w:val="24"/>
                <w:szCs w:val="24"/>
              </w:rPr>
            </w:pPr>
          </w:p>
        </w:tc>
        <w:tc>
          <w:tcPr>
            <w:tcW w:w="4508" w:type="dxa"/>
          </w:tcPr>
          <w:p w14:paraId="385A874A" w14:textId="006A319F" w:rsidR="00AD7F30" w:rsidRPr="00AD7F30" w:rsidRDefault="00BF7737" w:rsidP="00520331">
            <w:pPr>
              <w:rPr>
                <w:sz w:val="24"/>
                <w:szCs w:val="24"/>
              </w:rPr>
            </w:pPr>
            <w:r w:rsidRPr="00BF7737">
              <w:rPr>
                <w:sz w:val="24"/>
                <w:szCs w:val="24"/>
              </w:rPr>
              <w:t xml:space="preserve">In conclusion, I realized that working in a team requires a lot of collaboration and to be able to succeed it is necessary to </w:t>
            </w:r>
            <w:proofErr w:type="gramStart"/>
            <w:r w:rsidRPr="00BF7737">
              <w:rPr>
                <w:sz w:val="24"/>
                <w:szCs w:val="24"/>
              </w:rPr>
              <w:t>make a plan</w:t>
            </w:r>
            <w:proofErr w:type="gramEnd"/>
            <w:r w:rsidRPr="00BF7737">
              <w:rPr>
                <w:sz w:val="24"/>
                <w:szCs w:val="24"/>
              </w:rPr>
              <w:t xml:space="preserve"> of objectives for which the whole team will focus and follow this plan. Another achievement is the fact that to be able to succeed you need an organization but also a very </w:t>
            </w:r>
            <w:proofErr w:type="gramStart"/>
            <w:r w:rsidRPr="00BF7737">
              <w:rPr>
                <w:sz w:val="24"/>
                <w:szCs w:val="24"/>
              </w:rPr>
              <w:t>well developed</w:t>
            </w:r>
            <w:proofErr w:type="gramEnd"/>
            <w:r w:rsidRPr="00BF7737">
              <w:rPr>
                <w:sz w:val="24"/>
                <w:szCs w:val="24"/>
              </w:rPr>
              <w:t xml:space="preserve"> time management.</w:t>
            </w:r>
          </w:p>
        </w:tc>
      </w:tr>
      <w:tr w:rsidR="00AD7F30" w:rsidRPr="00AD7F30" w14:paraId="740515DE" w14:textId="77777777" w:rsidTr="00520331">
        <w:tc>
          <w:tcPr>
            <w:tcW w:w="4508" w:type="dxa"/>
          </w:tcPr>
          <w:p w14:paraId="4AB3227D" w14:textId="77777777" w:rsidR="00AD7F30" w:rsidRPr="00AD7F30" w:rsidRDefault="00AD7F30" w:rsidP="00520331">
            <w:pPr>
              <w:rPr>
                <w:b/>
                <w:bCs/>
                <w:sz w:val="24"/>
                <w:szCs w:val="24"/>
              </w:rPr>
            </w:pPr>
            <w:r w:rsidRPr="00AD7F30">
              <w:rPr>
                <w:b/>
                <w:bCs/>
                <w:sz w:val="24"/>
                <w:szCs w:val="24"/>
              </w:rPr>
              <w:lastRenderedPageBreak/>
              <w:t>Action Plan</w:t>
            </w:r>
          </w:p>
          <w:p w14:paraId="553EE475" w14:textId="4C94277F" w:rsidR="00AD7F30" w:rsidRPr="00AD7F30" w:rsidRDefault="00AD7F30" w:rsidP="00520331">
            <w:pPr>
              <w:rPr>
                <w:i/>
                <w:iCs/>
                <w:sz w:val="24"/>
                <w:szCs w:val="24"/>
              </w:rPr>
            </w:pPr>
          </w:p>
        </w:tc>
        <w:tc>
          <w:tcPr>
            <w:tcW w:w="4508" w:type="dxa"/>
          </w:tcPr>
          <w:p w14:paraId="68CF4E8B" w14:textId="118F4FD4" w:rsidR="00AD7F30" w:rsidRPr="00AD7F30" w:rsidRDefault="00BF7737" w:rsidP="00520331">
            <w:pPr>
              <w:rPr>
                <w:sz w:val="24"/>
                <w:szCs w:val="24"/>
              </w:rPr>
            </w:pPr>
            <w:r w:rsidRPr="00BF7737">
              <w:rPr>
                <w:sz w:val="24"/>
                <w:szCs w:val="24"/>
              </w:rPr>
              <w:t xml:space="preserve">In the future, I will make sure that I apply better communication as well as </w:t>
            </w:r>
            <w:proofErr w:type="gramStart"/>
            <w:r w:rsidRPr="00BF7737">
              <w:rPr>
                <w:sz w:val="24"/>
                <w:szCs w:val="24"/>
              </w:rPr>
              <w:t>making a plan</w:t>
            </w:r>
            <w:proofErr w:type="gramEnd"/>
            <w:r w:rsidRPr="00BF7737">
              <w:rPr>
                <w:sz w:val="24"/>
                <w:szCs w:val="24"/>
              </w:rPr>
              <w:t xml:space="preserve"> and an outline before any presentation. Making a good presentation as well as in a timely manner helps in obtaining a preparation time before, I will also make sure that I will be better prepared for unforeseen situations in the future</w:t>
            </w:r>
          </w:p>
        </w:tc>
      </w:tr>
    </w:tbl>
    <w:p w14:paraId="44CE6D88" w14:textId="3E4CD452" w:rsidR="0015208C" w:rsidRDefault="0015208C" w:rsidP="0015208C"/>
    <w:p w14:paraId="247A266E" w14:textId="7D211F3A" w:rsidR="0015208C" w:rsidRDefault="0015208C" w:rsidP="0015208C"/>
    <w:p w14:paraId="0095DA2F" w14:textId="0FDFFC64" w:rsidR="0015208C" w:rsidRDefault="0015208C" w:rsidP="0015208C"/>
    <w:p w14:paraId="1EE24E77" w14:textId="6514B84F" w:rsidR="0015208C" w:rsidRDefault="00CB15E1" w:rsidP="00CB15E1">
      <w:pPr>
        <w:pStyle w:val="Heading1"/>
      </w:pPr>
      <w:bookmarkStart w:id="2" w:name="_Toc110394924"/>
      <w:r>
        <w:t>Conclusion</w:t>
      </w:r>
      <w:bookmarkEnd w:id="2"/>
    </w:p>
    <w:p w14:paraId="0484D28B" w14:textId="28FEC1C0" w:rsidR="0015208C" w:rsidRPr="0015208C" w:rsidRDefault="00CB15E1" w:rsidP="0015208C">
      <w:r w:rsidRPr="00CB15E1">
        <w:t xml:space="preserve">In conclusion, it is necessary to engage in reflective thinking because it provides a means of gaining an understanding of experiences, as well as their development and the formulation of a strategy for the formation of an action plan for the formation of an action </w:t>
      </w:r>
      <w:proofErr w:type="gramStart"/>
      <w:r w:rsidRPr="00CB15E1">
        <w:t>plan for the future</w:t>
      </w:r>
      <w:proofErr w:type="gramEnd"/>
      <w:r w:rsidRPr="00CB15E1">
        <w:t xml:space="preserve">. </w:t>
      </w:r>
    </w:p>
    <w:p w14:paraId="52FDC154" w14:textId="77777777" w:rsidR="007A06E0" w:rsidRPr="007A06E0" w:rsidRDefault="007A06E0" w:rsidP="007A06E0"/>
    <w:p w14:paraId="1AE11E9B" w14:textId="77777777" w:rsidR="00BF7737" w:rsidRDefault="00BF7737" w:rsidP="00AD7F30">
      <w:pPr>
        <w:pStyle w:val="Heading1"/>
      </w:pPr>
    </w:p>
    <w:p w14:paraId="0DA52EB6" w14:textId="1948B65F" w:rsidR="00BF7737" w:rsidRDefault="00EC3D11" w:rsidP="00EC3D11">
      <w:pPr>
        <w:pStyle w:val="Heading1"/>
      </w:pPr>
      <w:bookmarkStart w:id="3" w:name="_Toc110394925"/>
      <w:r>
        <w:t>Personal Development Plan</w:t>
      </w:r>
      <w:bookmarkEnd w:id="3"/>
    </w:p>
    <w:p w14:paraId="15890EE4" w14:textId="77777777" w:rsidR="00EC3D11" w:rsidRPr="00EC3D11" w:rsidRDefault="00EC3D11" w:rsidP="00EC3D11"/>
    <w:tbl>
      <w:tblPr>
        <w:tblW w:w="11624" w:type="dxa"/>
        <w:tblInd w:w="-1286" w:type="dxa"/>
        <w:tblCellMar>
          <w:left w:w="0" w:type="dxa"/>
          <w:right w:w="0" w:type="dxa"/>
        </w:tblCellMar>
        <w:tblLook w:val="0420" w:firstRow="1" w:lastRow="0" w:firstColumn="0" w:lastColumn="0" w:noHBand="0" w:noVBand="1"/>
      </w:tblPr>
      <w:tblGrid>
        <w:gridCol w:w="1876"/>
        <w:gridCol w:w="2802"/>
        <w:gridCol w:w="2552"/>
        <w:gridCol w:w="2268"/>
        <w:gridCol w:w="2126"/>
      </w:tblGrid>
      <w:tr w:rsidR="00635804" w:rsidRPr="00BF7737" w14:paraId="52B509B1" w14:textId="77777777" w:rsidTr="00635804">
        <w:trPr>
          <w:trHeight w:val="1562"/>
        </w:trPr>
        <w:tc>
          <w:tcPr>
            <w:tcW w:w="1876"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14FDC7A6" w14:textId="77777777" w:rsidR="00BF7737" w:rsidRPr="00BF7737" w:rsidRDefault="00BF7737" w:rsidP="00520331">
            <w:r w:rsidRPr="00BF7737">
              <w:t>Personal Target</w:t>
            </w:r>
          </w:p>
        </w:tc>
        <w:tc>
          <w:tcPr>
            <w:tcW w:w="2802"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6E0E260" w14:textId="77777777" w:rsidR="00BF7737" w:rsidRPr="00BF7737" w:rsidRDefault="00BF7737" w:rsidP="00520331">
            <w:r w:rsidRPr="00BF7737">
              <w:t>How will I achieve this?</w:t>
            </w:r>
          </w:p>
        </w:tc>
        <w:tc>
          <w:tcPr>
            <w:tcW w:w="2552"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5C596A1E" w14:textId="77777777" w:rsidR="00BF7737" w:rsidRPr="00BF7737" w:rsidRDefault="00BF7737" w:rsidP="00520331">
            <w:r w:rsidRPr="00BF7737">
              <w:t>How will this improve my academic or employability prospects?</w:t>
            </w:r>
          </w:p>
        </w:tc>
        <w:tc>
          <w:tcPr>
            <w:tcW w:w="226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D48FAA8" w14:textId="77777777" w:rsidR="00BF7737" w:rsidRPr="00BF7737" w:rsidRDefault="00BF7737" w:rsidP="00520331">
            <w:r w:rsidRPr="00BF7737">
              <w:t>How will I know that I have achieved this?</w:t>
            </w:r>
          </w:p>
        </w:tc>
        <w:tc>
          <w:tcPr>
            <w:tcW w:w="2126"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3C4DF3E" w14:textId="77777777" w:rsidR="00BF7737" w:rsidRPr="00BF7737" w:rsidRDefault="00BF7737" w:rsidP="00520331">
            <w:r w:rsidRPr="00BF7737">
              <w:t>When will I achieve this by?</w:t>
            </w:r>
          </w:p>
        </w:tc>
      </w:tr>
      <w:tr w:rsidR="00635804" w:rsidRPr="004E4206" w14:paraId="1AB7332A" w14:textId="77777777" w:rsidTr="00635804">
        <w:trPr>
          <w:trHeight w:val="1562"/>
        </w:trPr>
        <w:tc>
          <w:tcPr>
            <w:tcW w:w="1876"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6419FAD" w14:textId="76306B07" w:rsidR="00BF7737" w:rsidRPr="004E4206" w:rsidRDefault="00BF7737" w:rsidP="00BF7737">
            <w:r w:rsidRPr="004E4206">
              <w:t>Managing the time more efficiently</w:t>
            </w:r>
          </w:p>
        </w:tc>
        <w:tc>
          <w:tcPr>
            <w:tcW w:w="2802"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E975131" w14:textId="5606775A" w:rsidR="00BF7737" w:rsidRPr="004E4206" w:rsidRDefault="00635804" w:rsidP="00520331">
            <w:r w:rsidRPr="004E4206">
              <w:t xml:space="preserve">In obtaining a more efficient time management skill, I will apply effective strategies such as </w:t>
            </w:r>
            <w:r w:rsidRPr="004E4206">
              <w:lastRenderedPageBreak/>
              <w:t>creating lists of objectives as well as focusing on results and prioritizing all important tasks</w:t>
            </w:r>
            <w:r w:rsidR="00CB15E1">
              <w:t xml:space="preserve"> </w:t>
            </w:r>
            <w:r w:rsidRPr="004E4206">
              <w:t>(NHS Choices, 2022)</w:t>
            </w:r>
          </w:p>
        </w:tc>
        <w:tc>
          <w:tcPr>
            <w:tcW w:w="2552"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E12981F" w14:textId="08700ECE" w:rsidR="00BF7737" w:rsidRPr="004E4206" w:rsidRDefault="00635804" w:rsidP="00520331">
            <w:r w:rsidRPr="004E4206">
              <w:lastRenderedPageBreak/>
              <w:t xml:space="preserve">Time management is a skill that greatly strengthens the ability to organize, being one of the </w:t>
            </w:r>
            <w:r w:rsidRPr="004E4206">
              <w:lastRenderedPageBreak/>
              <w:t xml:space="preserve">most important academic skills as well as transferable skills. </w:t>
            </w:r>
          </w:p>
        </w:tc>
        <w:tc>
          <w:tcPr>
            <w:tcW w:w="226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A62B681" w14:textId="2EB924A3" w:rsidR="00BF7737" w:rsidRPr="004E4206" w:rsidRDefault="004E4206" w:rsidP="00520331">
            <w:r w:rsidRPr="004E4206">
              <w:lastRenderedPageBreak/>
              <w:t xml:space="preserve">Effective time management skills are manifested by the completion of projects on time as </w:t>
            </w:r>
            <w:r w:rsidRPr="004E4206">
              <w:lastRenderedPageBreak/>
              <w:t>well as the efficiency of work, making all objectives to be completed and a more organized work style</w:t>
            </w:r>
          </w:p>
        </w:tc>
        <w:tc>
          <w:tcPr>
            <w:tcW w:w="2126"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8003327" w14:textId="01D1BBB7" w:rsidR="00BF7737" w:rsidRPr="004E4206" w:rsidRDefault="004E4206" w:rsidP="00520331">
            <w:r w:rsidRPr="004E4206">
              <w:lastRenderedPageBreak/>
              <w:t xml:space="preserve">I will achieve this quality and its development in the next 3 months of </w:t>
            </w:r>
            <w:r w:rsidRPr="004E4206">
              <w:lastRenderedPageBreak/>
              <w:t>practicing this skill.</w:t>
            </w:r>
          </w:p>
        </w:tc>
      </w:tr>
      <w:tr w:rsidR="00635804" w:rsidRPr="004E4206" w14:paraId="7AF92BA5" w14:textId="77777777" w:rsidTr="00635804">
        <w:trPr>
          <w:trHeight w:val="1562"/>
        </w:trPr>
        <w:tc>
          <w:tcPr>
            <w:tcW w:w="1876"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01329D7D" w14:textId="33D06429" w:rsidR="00BF7737" w:rsidRPr="004E4206" w:rsidRDefault="004E4206" w:rsidP="00BF7737">
            <w:r>
              <w:lastRenderedPageBreak/>
              <w:t>Academic Writing</w:t>
            </w:r>
          </w:p>
        </w:tc>
        <w:tc>
          <w:tcPr>
            <w:tcW w:w="2802"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0DD085FA" w14:textId="437E9CD4" w:rsidR="00BF7737" w:rsidRPr="004E4206" w:rsidRDefault="004E4206" w:rsidP="00520331">
            <w:r w:rsidRPr="004E4206">
              <w:t>For the development and improvement of academic writing, I will apply strategies such as reading academic books and practicing academic writing. In improving academic writing, it is very important to improve the vocabulary by underlining the incomprehensible words and then translating them to enrich the academic vocabulary, which leads to the improvement of academic writing</w:t>
            </w:r>
          </w:p>
        </w:tc>
        <w:tc>
          <w:tcPr>
            <w:tcW w:w="2552"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3B078D4" w14:textId="1F51E2BC" w:rsidR="00BF7737" w:rsidRPr="004E4206" w:rsidRDefault="00BD5E4B" w:rsidP="00520331">
            <w:r w:rsidRPr="00BD5E4B">
              <w:t>Academic writing is essential in developing as an effective student, but it is also a very important financial skill. Academic writing can improve my personal CV as well as the way I speak, which makes my level as a person much higher.</w:t>
            </w:r>
          </w:p>
        </w:tc>
        <w:tc>
          <w:tcPr>
            <w:tcW w:w="226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7418140C" w14:textId="3CFF61CB" w:rsidR="00BF7737" w:rsidRPr="004E4206" w:rsidRDefault="00BD5E4B" w:rsidP="00520331">
            <w:r w:rsidRPr="00BD5E4B">
              <w:t>Academic writing brings with it extremely great improvements both in student life and in everyday life or career. Once this skill is developed, great improvements can be observed in communication but also in writing papers or CVs for personal development</w:t>
            </w:r>
          </w:p>
        </w:tc>
        <w:tc>
          <w:tcPr>
            <w:tcW w:w="2126"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AC60D4D" w14:textId="694BA1DA" w:rsidR="00BF7737" w:rsidRPr="004E4206" w:rsidRDefault="00BD5E4B" w:rsidP="00520331">
            <w:r w:rsidRPr="00BD5E4B">
              <w:t>I plan to improve my academic writing in the next 2 months in which I will write papers as well as read academic books to improve my vocabulary and academic writing</w:t>
            </w:r>
          </w:p>
        </w:tc>
      </w:tr>
      <w:tr w:rsidR="00635804" w:rsidRPr="004E4206" w14:paraId="7FAC7723" w14:textId="77777777" w:rsidTr="00635804">
        <w:trPr>
          <w:trHeight w:val="1562"/>
        </w:trPr>
        <w:tc>
          <w:tcPr>
            <w:tcW w:w="1876"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40C4FA1" w14:textId="31E56B92" w:rsidR="00BF7737" w:rsidRPr="004E4206" w:rsidRDefault="00BF7737" w:rsidP="00520331">
            <w:r w:rsidRPr="004E4206">
              <w:t>Increasing the level of communication</w:t>
            </w:r>
          </w:p>
        </w:tc>
        <w:tc>
          <w:tcPr>
            <w:tcW w:w="2802"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757A28A" w14:textId="51E1B8C4" w:rsidR="00BF7737" w:rsidRPr="004E4206" w:rsidRDefault="00BD5E4B" w:rsidP="00520331">
            <w:r w:rsidRPr="00BD5E4B">
              <w:t xml:space="preserve">One of the most important ways to improve the level of communication is </w:t>
            </w:r>
            <w:r w:rsidRPr="00BD5E4B">
              <w:lastRenderedPageBreak/>
              <w:t xml:space="preserve">critical thinking, as well as trying to be more specific. By developing this </w:t>
            </w:r>
            <w:proofErr w:type="gramStart"/>
            <w:r w:rsidRPr="00BD5E4B">
              <w:t>skill</w:t>
            </w:r>
            <w:proofErr w:type="gramEnd"/>
            <w:r w:rsidRPr="00BD5E4B">
              <w:t xml:space="preserve"> I will engage in group things where communication is the key as well as in presenting my works to receive feedback</w:t>
            </w:r>
            <w:r w:rsidR="00CB15E1">
              <w:t xml:space="preserve"> </w:t>
            </w:r>
            <w:r w:rsidR="00EC3D11" w:rsidRPr="00EC3D11">
              <w:t>(Manpowergroup.com, 2022)</w:t>
            </w:r>
          </w:p>
        </w:tc>
        <w:tc>
          <w:tcPr>
            <w:tcW w:w="2552"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80353CF" w14:textId="5B7A2AD1" w:rsidR="00BF7737" w:rsidRPr="004E4206" w:rsidRDefault="00EC3D11" w:rsidP="00520331">
            <w:r w:rsidRPr="00EC3D11">
              <w:lastRenderedPageBreak/>
              <w:t xml:space="preserve">Communication is the key to success both in the university environment and in </w:t>
            </w:r>
            <w:r w:rsidRPr="00EC3D11">
              <w:lastRenderedPageBreak/>
              <w:t xml:space="preserve">business. Effective communication is among the first essential skills in personal and financial development both within the university and within a workplace. </w:t>
            </w:r>
          </w:p>
        </w:tc>
        <w:tc>
          <w:tcPr>
            <w:tcW w:w="226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2B31792" w14:textId="5D0451F3" w:rsidR="00BF7737" w:rsidRPr="004E4206" w:rsidRDefault="00EC3D11" w:rsidP="00520331">
            <w:r w:rsidRPr="00EC3D11">
              <w:lastRenderedPageBreak/>
              <w:t xml:space="preserve">I will know that I have developed this skill </w:t>
            </w:r>
            <w:proofErr w:type="gramStart"/>
            <w:r w:rsidRPr="00EC3D11">
              <w:t>at the moment</w:t>
            </w:r>
            <w:proofErr w:type="gramEnd"/>
            <w:r w:rsidRPr="00EC3D11">
              <w:t xml:space="preserve"> when the </w:t>
            </w:r>
            <w:r w:rsidRPr="00EC3D11">
              <w:lastRenderedPageBreak/>
              <w:t>level of communication will be very effective, which will improve both the way I communicate with people in a group and with the people around me</w:t>
            </w:r>
          </w:p>
        </w:tc>
        <w:tc>
          <w:tcPr>
            <w:tcW w:w="2126"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B9C210C" w14:textId="740F37BF" w:rsidR="00BF7737" w:rsidRPr="004E4206" w:rsidRDefault="00EC3D11" w:rsidP="00520331">
            <w:r w:rsidRPr="00EC3D11">
              <w:lastRenderedPageBreak/>
              <w:t xml:space="preserve">I want to improve this skill in the next 6 months in which I will apply </w:t>
            </w:r>
            <w:r w:rsidRPr="00EC3D11">
              <w:lastRenderedPageBreak/>
              <w:t>methods such as engaging in group things but also trying to be more specific in providing information to the public</w:t>
            </w:r>
          </w:p>
        </w:tc>
      </w:tr>
    </w:tbl>
    <w:p w14:paraId="7CCB11FF" w14:textId="77777777" w:rsidR="00BF7737" w:rsidRPr="004E4206" w:rsidRDefault="00BF7737" w:rsidP="00AD7F30">
      <w:pPr>
        <w:pStyle w:val="Heading1"/>
      </w:pPr>
    </w:p>
    <w:p w14:paraId="2E4A2F86" w14:textId="77777777" w:rsidR="00BF7737" w:rsidRDefault="00BF7737" w:rsidP="00AD7F30">
      <w:pPr>
        <w:pStyle w:val="Heading1"/>
      </w:pPr>
    </w:p>
    <w:p w14:paraId="06128BDD" w14:textId="78C9782D" w:rsidR="00BF7737" w:rsidRDefault="00BF7737" w:rsidP="00AD7F30">
      <w:pPr>
        <w:pStyle w:val="Heading1"/>
      </w:pPr>
    </w:p>
    <w:p w14:paraId="641457E6" w14:textId="7B7CEEA3" w:rsidR="00CB15E1" w:rsidRDefault="00CB15E1" w:rsidP="00CB15E1"/>
    <w:p w14:paraId="02DBEC7D" w14:textId="4A0C21E5" w:rsidR="00CB15E1" w:rsidRDefault="00CB15E1" w:rsidP="00CB15E1"/>
    <w:p w14:paraId="4E7D27A8" w14:textId="3267443B" w:rsidR="00CB15E1" w:rsidRDefault="00CB15E1" w:rsidP="00CB15E1"/>
    <w:p w14:paraId="3EB14A00" w14:textId="77777777" w:rsidR="00CB15E1" w:rsidRPr="00CB15E1" w:rsidRDefault="00CB15E1" w:rsidP="00CB15E1"/>
    <w:p w14:paraId="73FD03BF" w14:textId="77777777" w:rsidR="00BF7737" w:rsidRDefault="00BF7737" w:rsidP="00AD7F30">
      <w:pPr>
        <w:pStyle w:val="Heading1"/>
      </w:pPr>
    </w:p>
    <w:p w14:paraId="2ECED448" w14:textId="77777777" w:rsidR="00E873D7" w:rsidRDefault="00E873D7">
      <w:pPr>
        <w:spacing w:line="240" w:lineRule="auto"/>
        <w:rPr>
          <w:b/>
          <w:bCs/>
          <w:sz w:val="28"/>
          <w:szCs w:val="28"/>
        </w:rPr>
      </w:pPr>
      <w:bookmarkStart w:id="4" w:name="_Toc110394926"/>
      <w:r>
        <w:br w:type="page"/>
      </w:r>
    </w:p>
    <w:p w14:paraId="11765FE9" w14:textId="251EEF4B" w:rsidR="00D16866" w:rsidRDefault="00D16866" w:rsidP="00AD7F30">
      <w:pPr>
        <w:pStyle w:val="Heading1"/>
      </w:pPr>
      <w:r>
        <w:lastRenderedPageBreak/>
        <w:t>Reference List</w:t>
      </w:r>
      <w:bookmarkEnd w:id="4"/>
    </w:p>
    <w:p w14:paraId="6A7E2A72" w14:textId="77777777" w:rsidR="0015208C" w:rsidRPr="00BF7737" w:rsidRDefault="0015208C" w:rsidP="00BF7737"/>
    <w:p w14:paraId="039C5BFC" w14:textId="620CC5E5" w:rsidR="00D16866" w:rsidRPr="00BF7737" w:rsidRDefault="00D16866" w:rsidP="00BF7737">
      <w:r w:rsidRPr="00BF7737">
        <w:t>Harvard Business Review. (2017). </w:t>
      </w:r>
      <w:r w:rsidRPr="00BF7737">
        <w:rPr>
          <w:i/>
          <w:iCs/>
        </w:rPr>
        <w:t>Why You Should Make Time for Self-Reflection (Even If You Hate Doing It)</w:t>
      </w:r>
      <w:r w:rsidRPr="00BF7737">
        <w:t xml:space="preserve">. [online] Available at: https://hbr.org/2017/03/why-you-should-make-time-for-self-reflection-even-if-you-hate-doing-it [Accessed </w:t>
      </w:r>
      <w:r w:rsidR="0009316A">
        <w:t>1</w:t>
      </w:r>
      <w:r w:rsidRPr="00BF7737">
        <w:t xml:space="preserve"> Aug. 2022].</w:t>
      </w:r>
    </w:p>
    <w:p w14:paraId="496B046D" w14:textId="77777777" w:rsidR="0015208C" w:rsidRPr="00BF7737" w:rsidRDefault="0015208C" w:rsidP="00BF7737"/>
    <w:p w14:paraId="65629304" w14:textId="7D3F7C68" w:rsidR="0009316A" w:rsidRPr="00EC3D11" w:rsidRDefault="00D16866" w:rsidP="0009316A">
      <w:r w:rsidRPr="00BF7737">
        <w:t>‌</w:t>
      </w:r>
      <w:r w:rsidR="0015208C" w:rsidRPr="00BF7737">
        <w:t>Futures Skills Award (2018). </w:t>
      </w:r>
      <w:r w:rsidR="0015208C" w:rsidRPr="00BF7737">
        <w:rPr>
          <w:i/>
          <w:iCs/>
        </w:rPr>
        <w:t>Applying the Gibbs’ Reflective Model</w:t>
      </w:r>
      <w:r w:rsidR="0015208C" w:rsidRPr="00BF7737">
        <w:t xml:space="preserve">. [online] Available at: </w:t>
      </w:r>
      <w:r w:rsidR="00635804" w:rsidRPr="00CB15E1">
        <w:t>https://www.mmu.ac.uk/media/mmuacuk/content/documents/careers/Applying-the-Gibbs-Model-2018.pdf</w:t>
      </w:r>
      <w:r w:rsidR="0015208C" w:rsidRPr="00BF7737">
        <w:t>.</w:t>
      </w:r>
      <w:r w:rsidR="0009316A" w:rsidRPr="0009316A">
        <w:t xml:space="preserve"> </w:t>
      </w:r>
      <w:r w:rsidR="0009316A" w:rsidRPr="00EC3D11">
        <w:t xml:space="preserve">[Accessed </w:t>
      </w:r>
      <w:r w:rsidR="0009316A">
        <w:t>1</w:t>
      </w:r>
      <w:r w:rsidR="0009316A" w:rsidRPr="00EC3D11">
        <w:t xml:space="preserve"> Aug. 2022].</w:t>
      </w:r>
    </w:p>
    <w:p w14:paraId="449730E1" w14:textId="11AEFB1D" w:rsidR="0015208C" w:rsidRDefault="0015208C" w:rsidP="00BF7737"/>
    <w:p w14:paraId="5172784B" w14:textId="27D4C106" w:rsidR="00635804" w:rsidRDefault="00635804" w:rsidP="00BF7737"/>
    <w:p w14:paraId="0CE45708" w14:textId="6DF9FC90" w:rsidR="00EC3D11" w:rsidRPr="00EC3D11" w:rsidRDefault="00EC3D11" w:rsidP="00EC3D11">
      <w:r w:rsidRPr="00EC3D11">
        <w:t>Manpowergroup.com. (2022). </w:t>
      </w:r>
      <w:r w:rsidRPr="00EC3D11">
        <w:rPr>
          <w:i/>
          <w:iCs/>
        </w:rPr>
        <w:t>10 Ways to Improve Your Communication Skills</w:t>
      </w:r>
      <w:r w:rsidRPr="00EC3D11">
        <w:t xml:space="preserve">. [online] Available at: https://manpowergroup.com/wcm/connect/right-it-it/legacy-home/thoughtwire/categories/career-work/10-Ways-to-Improve-Your-Communication-Skills [Accessed </w:t>
      </w:r>
      <w:r w:rsidR="0009316A">
        <w:t>2</w:t>
      </w:r>
      <w:r w:rsidRPr="00EC3D11">
        <w:t xml:space="preserve"> Aug. 2022].</w:t>
      </w:r>
    </w:p>
    <w:p w14:paraId="27FDC0D9" w14:textId="44A85221" w:rsidR="00EC3D11" w:rsidRDefault="00EC3D11" w:rsidP="00BF7737">
      <w:r w:rsidRPr="00EC3D11">
        <w:t>‌</w:t>
      </w:r>
    </w:p>
    <w:p w14:paraId="7414D09B" w14:textId="05B051A2" w:rsidR="00635804" w:rsidRPr="00BF7737" w:rsidRDefault="00635804" w:rsidP="00BF7737">
      <w:r w:rsidRPr="00635804">
        <w:t>NHS Choices (2022). </w:t>
      </w:r>
      <w:r w:rsidRPr="00635804">
        <w:rPr>
          <w:i/>
          <w:iCs/>
        </w:rPr>
        <w:t>Easy time-management tips</w:t>
      </w:r>
      <w:r w:rsidRPr="00635804">
        <w:t xml:space="preserve">. [online] Available at: https://www.nhs.uk/mental-health/self-help/tips-and-support/time-management-tips/ [Accessed </w:t>
      </w:r>
      <w:r w:rsidR="0009316A">
        <w:t>2</w:t>
      </w:r>
      <w:r w:rsidRPr="00635804">
        <w:t xml:space="preserve"> Aug. 2022].</w:t>
      </w:r>
    </w:p>
    <w:p w14:paraId="426FD4B4" w14:textId="4C85B9BC" w:rsidR="003100FC" w:rsidRPr="00BF7737" w:rsidRDefault="003100FC" w:rsidP="00BF7737">
      <w:pPr>
        <w:rPr>
          <w:rFonts w:eastAsia="Times New Roman"/>
          <w:color w:val="000000"/>
          <w:spacing w:val="0"/>
          <w:lang w:eastAsia="en-GB"/>
        </w:rPr>
      </w:pPr>
    </w:p>
    <w:p w14:paraId="1D321C6B" w14:textId="289DA280" w:rsidR="0015208C" w:rsidRPr="00BF7737" w:rsidRDefault="0015208C" w:rsidP="00BF7737">
      <w:r w:rsidRPr="00BF7737">
        <w:t>The University of Edinburgh. (2020). </w:t>
      </w:r>
      <w:r w:rsidRPr="00BF7737">
        <w:rPr>
          <w:i/>
          <w:iCs/>
        </w:rPr>
        <w:t>Gibbs’ Reflective Cycle</w:t>
      </w:r>
      <w:r w:rsidRPr="00BF7737">
        <w:t>. [online] Available at: https://www.ed.ac.uk/reflection/reflectors-toolkit/reflecting-on-experience/gibbs-reflective-cycle [Accessed 2 Aug. 2022].</w:t>
      </w:r>
    </w:p>
    <w:p w14:paraId="773B0BC4" w14:textId="74F5E342" w:rsidR="0015208C" w:rsidRPr="00BF7737" w:rsidRDefault="0015208C" w:rsidP="00BF7737">
      <w:pPr>
        <w:rPr>
          <w:rFonts w:eastAsia="Times New Roman"/>
          <w:spacing w:val="0"/>
          <w:lang w:eastAsia="en-GB"/>
        </w:rPr>
      </w:pPr>
      <w:r w:rsidRPr="00BF7737">
        <w:rPr>
          <w:rFonts w:eastAsia="Times New Roman"/>
          <w:spacing w:val="0"/>
          <w:lang w:eastAsia="en-GB"/>
        </w:rPr>
        <w:t>‌</w:t>
      </w:r>
    </w:p>
    <w:p w14:paraId="297CD45C" w14:textId="7BBE250C" w:rsidR="003100FC" w:rsidRPr="00BF7737" w:rsidRDefault="003100FC" w:rsidP="00BF7737">
      <w:pPr>
        <w:rPr>
          <w:rFonts w:eastAsia="Times New Roman"/>
          <w:spacing w:val="0"/>
          <w:lang w:eastAsia="en-GB"/>
        </w:rPr>
      </w:pPr>
      <w:r w:rsidRPr="00BF7737">
        <w:rPr>
          <w:rFonts w:eastAsia="Times New Roman"/>
          <w:spacing w:val="0"/>
          <w:lang w:eastAsia="en-GB"/>
        </w:rPr>
        <w:t>University of Cumbria (2020). </w:t>
      </w:r>
      <w:r w:rsidRPr="00BF7737">
        <w:rPr>
          <w:rFonts w:eastAsia="Times New Roman"/>
          <w:i/>
          <w:iCs/>
          <w:spacing w:val="0"/>
          <w:lang w:eastAsia="en-GB"/>
        </w:rPr>
        <w:t>Gibbs’ reflective cycle</w:t>
      </w:r>
      <w:r w:rsidRPr="00BF7737">
        <w:rPr>
          <w:rFonts w:eastAsia="Times New Roman"/>
          <w:spacing w:val="0"/>
          <w:lang w:eastAsia="en-GB"/>
        </w:rPr>
        <w:t>. [online] </w:t>
      </w:r>
      <w:r w:rsidRPr="00BF7737">
        <w:rPr>
          <w:rFonts w:eastAsia="Times New Roman"/>
          <w:i/>
          <w:iCs/>
          <w:spacing w:val="0"/>
          <w:lang w:eastAsia="en-GB"/>
        </w:rPr>
        <w:t>University of Cumbria</w:t>
      </w:r>
      <w:r w:rsidRPr="00BF7737">
        <w:rPr>
          <w:rFonts w:eastAsia="Times New Roman"/>
          <w:spacing w:val="0"/>
          <w:lang w:eastAsia="en-GB"/>
        </w:rPr>
        <w:t>. University of Cumbria. Available at: https://my.cumbria.ac.uk/media/mycumbria/documents/ReflectiveCycleGibbs.pdf.</w:t>
      </w:r>
      <w:r w:rsidR="0009316A" w:rsidRPr="00BF7737">
        <w:t xml:space="preserve"> [Accessed </w:t>
      </w:r>
      <w:r w:rsidR="0009316A">
        <w:t>3</w:t>
      </w:r>
      <w:r w:rsidR="0009316A" w:rsidRPr="00BF7737">
        <w:t xml:space="preserve"> Aug. 2022].</w:t>
      </w:r>
    </w:p>
    <w:p w14:paraId="34EBA756" w14:textId="77777777" w:rsidR="003100FC" w:rsidRPr="003100FC" w:rsidRDefault="003100FC" w:rsidP="003100FC">
      <w:pPr>
        <w:pStyle w:val="NormalWeb"/>
      </w:pPr>
      <w:r w:rsidRPr="003100FC">
        <w:t>‌</w:t>
      </w:r>
    </w:p>
    <w:p w14:paraId="20817F82" w14:textId="2F3F4ADA" w:rsidR="00D16866" w:rsidRDefault="00D16866" w:rsidP="00D16866">
      <w:pPr>
        <w:pStyle w:val="NormalWeb"/>
      </w:pPr>
    </w:p>
    <w:p w14:paraId="1B00A9C8" w14:textId="77777777" w:rsidR="00D16866" w:rsidRPr="00D16866" w:rsidRDefault="00D16866" w:rsidP="00D16866"/>
    <w:sectPr w:rsidR="00D16866" w:rsidRPr="00D16866">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FA188" w14:textId="77777777" w:rsidR="0040226D" w:rsidRDefault="0040226D" w:rsidP="00D16866">
      <w:r>
        <w:separator/>
      </w:r>
    </w:p>
  </w:endnote>
  <w:endnote w:type="continuationSeparator" w:id="0">
    <w:p w14:paraId="0102AA8B" w14:textId="77777777" w:rsidR="0040226D" w:rsidRDefault="0040226D" w:rsidP="00D16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44469893"/>
      <w:docPartObj>
        <w:docPartGallery w:val="Page Numbers (Bottom of Page)"/>
        <w:docPartUnique/>
      </w:docPartObj>
    </w:sdtPr>
    <w:sdtContent>
      <w:p w14:paraId="2606DA72" w14:textId="717F68F0" w:rsidR="00E873D7" w:rsidRDefault="00E873D7" w:rsidP="00402E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089347" w14:textId="77777777" w:rsidR="00E873D7" w:rsidRDefault="00E873D7" w:rsidP="00E873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8499869"/>
      <w:docPartObj>
        <w:docPartGallery w:val="Page Numbers (Bottom of Page)"/>
        <w:docPartUnique/>
      </w:docPartObj>
    </w:sdtPr>
    <w:sdtContent>
      <w:p w14:paraId="05A84DBB" w14:textId="4B1D41AD" w:rsidR="00E873D7" w:rsidRDefault="00E873D7" w:rsidP="00402E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F9A127" w14:textId="77777777" w:rsidR="00E873D7" w:rsidRDefault="00E873D7" w:rsidP="00E873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D2967" w14:textId="77777777" w:rsidR="0040226D" w:rsidRDefault="0040226D" w:rsidP="00D16866">
      <w:r>
        <w:separator/>
      </w:r>
    </w:p>
  </w:footnote>
  <w:footnote w:type="continuationSeparator" w:id="0">
    <w:p w14:paraId="2B2847A5" w14:textId="77777777" w:rsidR="0040226D" w:rsidRDefault="0040226D" w:rsidP="00D16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D16F9" w14:textId="706B751E" w:rsidR="0054401B" w:rsidRDefault="0054401B" w:rsidP="00D16866">
    <w:pPr>
      <w:pStyle w:val="Header"/>
    </w:pPr>
    <w:r>
      <w:rPr>
        <w:noProof/>
      </w:rPr>
      <w:drawing>
        <wp:inline distT="0" distB="0" distL="0" distR="0" wp14:anchorId="7E5569AF" wp14:editId="2DC46586">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16670" cy="600075"/>
                  </a:xfrm>
                  <a:prstGeom prst="rect">
                    <a:avLst/>
                  </a:prstGeom>
                </pic:spPr>
              </pic:pic>
            </a:graphicData>
          </a:graphic>
        </wp:inline>
      </w:drawing>
    </w:r>
  </w:p>
  <w:p w14:paraId="6578F54F" w14:textId="77777777" w:rsidR="0054401B" w:rsidRDefault="0054401B" w:rsidP="00D168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9600EC"/>
    <w:multiLevelType w:val="hybridMultilevel"/>
    <w:tmpl w:val="AE50E648"/>
    <w:lvl w:ilvl="0" w:tplc="1ACC60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A51CEC"/>
    <w:multiLevelType w:val="hybridMultilevel"/>
    <w:tmpl w:val="5F188586"/>
    <w:lvl w:ilvl="0" w:tplc="EED4E2DA">
      <w:numFmt w:val="bullet"/>
      <w:lvlText w:val="o"/>
      <w:lvlJc w:val="left"/>
      <w:pPr>
        <w:ind w:left="1680" w:hanging="360"/>
      </w:pPr>
      <w:rPr>
        <w:rFonts w:ascii="Courier New" w:eastAsia="Courier New" w:hAnsi="Courier New" w:cs="Courier New" w:hint="default"/>
        <w:b w:val="0"/>
        <w:bCs w:val="0"/>
        <w:i w:val="0"/>
        <w:iCs w:val="0"/>
        <w:w w:val="100"/>
        <w:sz w:val="24"/>
        <w:szCs w:val="24"/>
        <w:lang w:val="en-US" w:eastAsia="en-US" w:bidi="ar-SA"/>
      </w:rPr>
    </w:lvl>
    <w:lvl w:ilvl="1" w:tplc="593482F4">
      <w:numFmt w:val="bullet"/>
      <w:lvlText w:val="•"/>
      <w:lvlJc w:val="left"/>
      <w:pPr>
        <w:ind w:left="2581" w:hanging="360"/>
      </w:pPr>
      <w:rPr>
        <w:rFonts w:hint="default"/>
        <w:lang w:val="en-US" w:eastAsia="en-US" w:bidi="ar-SA"/>
      </w:rPr>
    </w:lvl>
    <w:lvl w:ilvl="2" w:tplc="580AFDF8">
      <w:numFmt w:val="bullet"/>
      <w:lvlText w:val="•"/>
      <w:lvlJc w:val="left"/>
      <w:pPr>
        <w:ind w:left="3483" w:hanging="360"/>
      </w:pPr>
      <w:rPr>
        <w:rFonts w:hint="default"/>
        <w:lang w:val="en-US" w:eastAsia="en-US" w:bidi="ar-SA"/>
      </w:rPr>
    </w:lvl>
    <w:lvl w:ilvl="3" w:tplc="C8A27384">
      <w:numFmt w:val="bullet"/>
      <w:lvlText w:val="•"/>
      <w:lvlJc w:val="left"/>
      <w:pPr>
        <w:ind w:left="4384" w:hanging="360"/>
      </w:pPr>
      <w:rPr>
        <w:rFonts w:hint="default"/>
        <w:lang w:val="en-US" w:eastAsia="en-US" w:bidi="ar-SA"/>
      </w:rPr>
    </w:lvl>
    <w:lvl w:ilvl="4" w:tplc="27A09790">
      <w:numFmt w:val="bullet"/>
      <w:lvlText w:val="•"/>
      <w:lvlJc w:val="left"/>
      <w:pPr>
        <w:ind w:left="5286" w:hanging="360"/>
      </w:pPr>
      <w:rPr>
        <w:rFonts w:hint="default"/>
        <w:lang w:val="en-US" w:eastAsia="en-US" w:bidi="ar-SA"/>
      </w:rPr>
    </w:lvl>
    <w:lvl w:ilvl="5" w:tplc="F1F042CE">
      <w:numFmt w:val="bullet"/>
      <w:lvlText w:val="•"/>
      <w:lvlJc w:val="left"/>
      <w:pPr>
        <w:ind w:left="6187" w:hanging="360"/>
      </w:pPr>
      <w:rPr>
        <w:rFonts w:hint="default"/>
        <w:lang w:val="en-US" w:eastAsia="en-US" w:bidi="ar-SA"/>
      </w:rPr>
    </w:lvl>
    <w:lvl w:ilvl="6" w:tplc="4BC070C6">
      <w:numFmt w:val="bullet"/>
      <w:lvlText w:val="•"/>
      <w:lvlJc w:val="left"/>
      <w:pPr>
        <w:ind w:left="7089" w:hanging="360"/>
      </w:pPr>
      <w:rPr>
        <w:rFonts w:hint="default"/>
        <w:lang w:val="en-US" w:eastAsia="en-US" w:bidi="ar-SA"/>
      </w:rPr>
    </w:lvl>
    <w:lvl w:ilvl="7" w:tplc="F2181944">
      <w:numFmt w:val="bullet"/>
      <w:lvlText w:val="•"/>
      <w:lvlJc w:val="left"/>
      <w:pPr>
        <w:ind w:left="7990" w:hanging="360"/>
      </w:pPr>
      <w:rPr>
        <w:rFonts w:hint="default"/>
        <w:lang w:val="en-US" w:eastAsia="en-US" w:bidi="ar-SA"/>
      </w:rPr>
    </w:lvl>
    <w:lvl w:ilvl="8" w:tplc="9706412E">
      <w:numFmt w:val="bullet"/>
      <w:lvlText w:val="•"/>
      <w:lvlJc w:val="left"/>
      <w:pPr>
        <w:ind w:left="8892" w:hanging="360"/>
      </w:pPr>
      <w:rPr>
        <w:rFonts w:hint="default"/>
        <w:lang w:val="en-US" w:eastAsia="en-US" w:bidi="ar-SA"/>
      </w:rPr>
    </w:lvl>
  </w:abstractNum>
  <w:num w:numId="1" w16cid:durableId="1596398611">
    <w:abstractNumId w:val="1"/>
  </w:num>
  <w:num w:numId="2" w16cid:durableId="154147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01B"/>
    <w:rsid w:val="00075883"/>
    <w:rsid w:val="0009316A"/>
    <w:rsid w:val="0015208C"/>
    <w:rsid w:val="001766E7"/>
    <w:rsid w:val="00225C65"/>
    <w:rsid w:val="0029495E"/>
    <w:rsid w:val="003100FC"/>
    <w:rsid w:val="0040226D"/>
    <w:rsid w:val="004E4206"/>
    <w:rsid w:val="0054401B"/>
    <w:rsid w:val="00572577"/>
    <w:rsid w:val="0057315A"/>
    <w:rsid w:val="005C0B25"/>
    <w:rsid w:val="005F2017"/>
    <w:rsid w:val="00635804"/>
    <w:rsid w:val="00645331"/>
    <w:rsid w:val="006A0E5A"/>
    <w:rsid w:val="006A41CE"/>
    <w:rsid w:val="006B2967"/>
    <w:rsid w:val="007153B7"/>
    <w:rsid w:val="007443F7"/>
    <w:rsid w:val="007A06E0"/>
    <w:rsid w:val="00836043"/>
    <w:rsid w:val="008B3A74"/>
    <w:rsid w:val="00AD7F30"/>
    <w:rsid w:val="00BD5E4B"/>
    <w:rsid w:val="00BF7737"/>
    <w:rsid w:val="00C52C29"/>
    <w:rsid w:val="00CB15E1"/>
    <w:rsid w:val="00CE3E58"/>
    <w:rsid w:val="00D16866"/>
    <w:rsid w:val="00E552D0"/>
    <w:rsid w:val="00E873D7"/>
    <w:rsid w:val="00E93D57"/>
    <w:rsid w:val="00EC3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156E2"/>
  <w15:chartTrackingRefBased/>
  <w15:docId w15:val="{64F4761D-3EBB-F34D-B34E-546AE3202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866"/>
    <w:pPr>
      <w:spacing w:line="360" w:lineRule="auto"/>
    </w:pPr>
    <w:rPr>
      <w:rFonts w:ascii="Arial" w:hAnsi="Arial" w:cs="Arial"/>
      <w:spacing w:val="-2"/>
    </w:rPr>
  </w:style>
  <w:style w:type="paragraph" w:styleId="Heading1">
    <w:name w:val="heading 1"/>
    <w:basedOn w:val="Normal"/>
    <w:next w:val="Normal"/>
    <w:link w:val="Heading1Char"/>
    <w:uiPriority w:val="9"/>
    <w:qFormat/>
    <w:rsid w:val="00AD7F30"/>
    <w:pPr>
      <w:outlineLvl w:val="0"/>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401B"/>
    <w:pPr>
      <w:tabs>
        <w:tab w:val="center" w:pos="4513"/>
        <w:tab w:val="right" w:pos="9026"/>
      </w:tabs>
    </w:pPr>
  </w:style>
  <w:style w:type="character" w:customStyle="1" w:styleId="HeaderChar">
    <w:name w:val="Header Char"/>
    <w:basedOn w:val="DefaultParagraphFont"/>
    <w:link w:val="Header"/>
    <w:uiPriority w:val="99"/>
    <w:rsid w:val="0054401B"/>
  </w:style>
  <w:style w:type="paragraph" w:styleId="Footer">
    <w:name w:val="footer"/>
    <w:basedOn w:val="Normal"/>
    <w:link w:val="FooterChar"/>
    <w:uiPriority w:val="99"/>
    <w:unhideWhenUsed/>
    <w:rsid w:val="0054401B"/>
    <w:pPr>
      <w:tabs>
        <w:tab w:val="center" w:pos="4513"/>
        <w:tab w:val="right" w:pos="9026"/>
      </w:tabs>
    </w:pPr>
  </w:style>
  <w:style w:type="character" w:customStyle="1" w:styleId="FooterChar">
    <w:name w:val="Footer Char"/>
    <w:basedOn w:val="DefaultParagraphFont"/>
    <w:link w:val="Footer"/>
    <w:uiPriority w:val="99"/>
    <w:rsid w:val="0054401B"/>
  </w:style>
  <w:style w:type="paragraph" w:styleId="ListParagraph">
    <w:name w:val="List Paragraph"/>
    <w:basedOn w:val="Normal"/>
    <w:uiPriority w:val="34"/>
    <w:qFormat/>
    <w:rsid w:val="005C0B25"/>
    <w:pPr>
      <w:ind w:left="720"/>
      <w:contextualSpacing/>
    </w:pPr>
  </w:style>
  <w:style w:type="character" w:customStyle="1" w:styleId="Heading1Char">
    <w:name w:val="Heading 1 Char"/>
    <w:basedOn w:val="DefaultParagraphFont"/>
    <w:link w:val="Heading1"/>
    <w:uiPriority w:val="9"/>
    <w:rsid w:val="00AD7F30"/>
    <w:rPr>
      <w:rFonts w:ascii="Arial" w:hAnsi="Arial" w:cs="Arial"/>
      <w:b/>
      <w:bCs/>
      <w:spacing w:val="-2"/>
      <w:sz w:val="28"/>
      <w:szCs w:val="28"/>
    </w:rPr>
  </w:style>
  <w:style w:type="paragraph" w:styleId="NormalWeb">
    <w:name w:val="Normal (Web)"/>
    <w:basedOn w:val="Normal"/>
    <w:uiPriority w:val="99"/>
    <w:unhideWhenUsed/>
    <w:rsid w:val="00D16866"/>
    <w:pPr>
      <w:spacing w:before="100" w:beforeAutospacing="1" w:after="100" w:afterAutospacing="1" w:line="240" w:lineRule="auto"/>
    </w:pPr>
    <w:rPr>
      <w:rFonts w:ascii="Times New Roman" w:eastAsia="Times New Roman" w:hAnsi="Times New Roman" w:cs="Times New Roman"/>
      <w:spacing w:val="0"/>
      <w:lang w:eastAsia="en-GB"/>
    </w:rPr>
  </w:style>
  <w:style w:type="character" w:styleId="Hyperlink">
    <w:name w:val="Hyperlink"/>
    <w:basedOn w:val="DefaultParagraphFont"/>
    <w:uiPriority w:val="99"/>
    <w:unhideWhenUsed/>
    <w:rsid w:val="0015208C"/>
    <w:rPr>
      <w:color w:val="0563C1" w:themeColor="hyperlink"/>
      <w:u w:val="single"/>
    </w:rPr>
  </w:style>
  <w:style w:type="character" w:styleId="UnresolvedMention">
    <w:name w:val="Unresolved Mention"/>
    <w:basedOn w:val="DefaultParagraphFont"/>
    <w:uiPriority w:val="99"/>
    <w:semiHidden/>
    <w:unhideWhenUsed/>
    <w:rsid w:val="0015208C"/>
    <w:rPr>
      <w:color w:val="605E5C"/>
      <w:shd w:val="clear" w:color="auto" w:fill="E1DFDD"/>
    </w:rPr>
  </w:style>
  <w:style w:type="character" w:styleId="FollowedHyperlink">
    <w:name w:val="FollowedHyperlink"/>
    <w:basedOn w:val="DefaultParagraphFont"/>
    <w:uiPriority w:val="99"/>
    <w:semiHidden/>
    <w:unhideWhenUsed/>
    <w:rsid w:val="0015208C"/>
    <w:rPr>
      <w:color w:val="954F72" w:themeColor="followedHyperlink"/>
      <w:u w:val="single"/>
    </w:rPr>
  </w:style>
  <w:style w:type="table" w:styleId="TableGrid">
    <w:name w:val="Table Grid"/>
    <w:basedOn w:val="TableNormal"/>
    <w:uiPriority w:val="39"/>
    <w:rsid w:val="00AD7F3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873D7"/>
    <w:pPr>
      <w:keepNext/>
      <w:keepLines/>
      <w:spacing w:before="480" w:line="276" w:lineRule="auto"/>
      <w:outlineLvl w:val="9"/>
    </w:pPr>
    <w:rPr>
      <w:rFonts w:asciiTheme="majorHAnsi" w:eastAsiaTheme="majorEastAsia" w:hAnsiTheme="majorHAnsi" w:cstheme="majorBidi"/>
      <w:color w:val="2F5496" w:themeColor="accent1" w:themeShade="BF"/>
      <w:spacing w:val="0"/>
      <w:lang w:val="en-US"/>
    </w:rPr>
  </w:style>
  <w:style w:type="paragraph" w:styleId="TOC1">
    <w:name w:val="toc 1"/>
    <w:basedOn w:val="Normal"/>
    <w:next w:val="Normal"/>
    <w:autoRedefine/>
    <w:uiPriority w:val="39"/>
    <w:unhideWhenUsed/>
    <w:rsid w:val="00E873D7"/>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E873D7"/>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E873D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873D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873D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873D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873D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873D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873D7"/>
    <w:pPr>
      <w:ind w:left="1920"/>
    </w:pPr>
    <w:rPr>
      <w:rFonts w:asciiTheme="minorHAnsi" w:hAnsiTheme="minorHAnsi" w:cstheme="minorHAnsi"/>
      <w:sz w:val="20"/>
      <w:szCs w:val="20"/>
    </w:rPr>
  </w:style>
  <w:style w:type="character" w:styleId="PageNumber">
    <w:name w:val="page number"/>
    <w:basedOn w:val="DefaultParagraphFont"/>
    <w:uiPriority w:val="99"/>
    <w:semiHidden/>
    <w:unhideWhenUsed/>
    <w:rsid w:val="00E87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6246">
      <w:bodyDiv w:val="1"/>
      <w:marLeft w:val="0"/>
      <w:marRight w:val="0"/>
      <w:marTop w:val="0"/>
      <w:marBottom w:val="0"/>
      <w:divBdr>
        <w:top w:val="none" w:sz="0" w:space="0" w:color="auto"/>
        <w:left w:val="none" w:sz="0" w:space="0" w:color="auto"/>
        <w:bottom w:val="none" w:sz="0" w:space="0" w:color="auto"/>
        <w:right w:val="none" w:sz="0" w:space="0" w:color="auto"/>
      </w:divBdr>
    </w:div>
    <w:div w:id="101461979">
      <w:bodyDiv w:val="1"/>
      <w:marLeft w:val="0"/>
      <w:marRight w:val="0"/>
      <w:marTop w:val="0"/>
      <w:marBottom w:val="0"/>
      <w:divBdr>
        <w:top w:val="none" w:sz="0" w:space="0" w:color="auto"/>
        <w:left w:val="none" w:sz="0" w:space="0" w:color="auto"/>
        <w:bottom w:val="none" w:sz="0" w:space="0" w:color="auto"/>
        <w:right w:val="none" w:sz="0" w:space="0" w:color="auto"/>
      </w:divBdr>
    </w:div>
    <w:div w:id="148444864">
      <w:bodyDiv w:val="1"/>
      <w:marLeft w:val="0"/>
      <w:marRight w:val="0"/>
      <w:marTop w:val="0"/>
      <w:marBottom w:val="0"/>
      <w:divBdr>
        <w:top w:val="none" w:sz="0" w:space="0" w:color="auto"/>
        <w:left w:val="none" w:sz="0" w:space="0" w:color="auto"/>
        <w:bottom w:val="none" w:sz="0" w:space="0" w:color="auto"/>
        <w:right w:val="none" w:sz="0" w:space="0" w:color="auto"/>
      </w:divBdr>
    </w:div>
    <w:div w:id="162860514">
      <w:bodyDiv w:val="1"/>
      <w:marLeft w:val="0"/>
      <w:marRight w:val="0"/>
      <w:marTop w:val="0"/>
      <w:marBottom w:val="0"/>
      <w:divBdr>
        <w:top w:val="none" w:sz="0" w:space="0" w:color="auto"/>
        <w:left w:val="none" w:sz="0" w:space="0" w:color="auto"/>
        <w:bottom w:val="none" w:sz="0" w:space="0" w:color="auto"/>
        <w:right w:val="none" w:sz="0" w:space="0" w:color="auto"/>
      </w:divBdr>
    </w:div>
    <w:div w:id="347369930">
      <w:bodyDiv w:val="1"/>
      <w:marLeft w:val="0"/>
      <w:marRight w:val="0"/>
      <w:marTop w:val="0"/>
      <w:marBottom w:val="0"/>
      <w:divBdr>
        <w:top w:val="none" w:sz="0" w:space="0" w:color="auto"/>
        <w:left w:val="none" w:sz="0" w:space="0" w:color="auto"/>
        <w:bottom w:val="none" w:sz="0" w:space="0" w:color="auto"/>
        <w:right w:val="none" w:sz="0" w:space="0" w:color="auto"/>
      </w:divBdr>
    </w:div>
    <w:div w:id="507797159">
      <w:bodyDiv w:val="1"/>
      <w:marLeft w:val="0"/>
      <w:marRight w:val="0"/>
      <w:marTop w:val="0"/>
      <w:marBottom w:val="0"/>
      <w:divBdr>
        <w:top w:val="none" w:sz="0" w:space="0" w:color="auto"/>
        <w:left w:val="none" w:sz="0" w:space="0" w:color="auto"/>
        <w:bottom w:val="none" w:sz="0" w:space="0" w:color="auto"/>
        <w:right w:val="none" w:sz="0" w:space="0" w:color="auto"/>
      </w:divBdr>
    </w:div>
    <w:div w:id="867252792">
      <w:bodyDiv w:val="1"/>
      <w:marLeft w:val="0"/>
      <w:marRight w:val="0"/>
      <w:marTop w:val="0"/>
      <w:marBottom w:val="0"/>
      <w:divBdr>
        <w:top w:val="none" w:sz="0" w:space="0" w:color="auto"/>
        <w:left w:val="none" w:sz="0" w:space="0" w:color="auto"/>
        <w:bottom w:val="none" w:sz="0" w:space="0" w:color="auto"/>
        <w:right w:val="none" w:sz="0" w:space="0" w:color="auto"/>
      </w:divBdr>
    </w:div>
    <w:div w:id="1042368506">
      <w:bodyDiv w:val="1"/>
      <w:marLeft w:val="0"/>
      <w:marRight w:val="0"/>
      <w:marTop w:val="0"/>
      <w:marBottom w:val="0"/>
      <w:divBdr>
        <w:top w:val="none" w:sz="0" w:space="0" w:color="auto"/>
        <w:left w:val="none" w:sz="0" w:space="0" w:color="auto"/>
        <w:bottom w:val="none" w:sz="0" w:space="0" w:color="auto"/>
        <w:right w:val="none" w:sz="0" w:space="0" w:color="auto"/>
      </w:divBdr>
    </w:div>
    <w:div w:id="1174878811">
      <w:bodyDiv w:val="1"/>
      <w:marLeft w:val="0"/>
      <w:marRight w:val="0"/>
      <w:marTop w:val="0"/>
      <w:marBottom w:val="0"/>
      <w:divBdr>
        <w:top w:val="none" w:sz="0" w:space="0" w:color="auto"/>
        <w:left w:val="none" w:sz="0" w:space="0" w:color="auto"/>
        <w:bottom w:val="none" w:sz="0" w:space="0" w:color="auto"/>
        <w:right w:val="none" w:sz="0" w:space="0" w:color="auto"/>
      </w:divBdr>
    </w:div>
    <w:div w:id="1182166142">
      <w:bodyDiv w:val="1"/>
      <w:marLeft w:val="0"/>
      <w:marRight w:val="0"/>
      <w:marTop w:val="0"/>
      <w:marBottom w:val="0"/>
      <w:divBdr>
        <w:top w:val="none" w:sz="0" w:space="0" w:color="auto"/>
        <w:left w:val="none" w:sz="0" w:space="0" w:color="auto"/>
        <w:bottom w:val="none" w:sz="0" w:space="0" w:color="auto"/>
        <w:right w:val="none" w:sz="0" w:space="0" w:color="auto"/>
      </w:divBdr>
    </w:div>
    <w:div w:id="1243642932">
      <w:bodyDiv w:val="1"/>
      <w:marLeft w:val="0"/>
      <w:marRight w:val="0"/>
      <w:marTop w:val="0"/>
      <w:marBottom w:val="0"/>
      <w:divBdr>
        <w:top w:val="none" w:sz="0" w:space="0" w:color="auto"/>
        <w:left w:val="none" w:sz="0" w:space="0" w:color="auto"/>
        <w:bottom w:val="none" w:sz="0" w:space="0" w:color="auto"/>
        <w:right w:val="none" w:sz="0" w:space="0" w:color="auto"/>
      </w:divBdr>
    </w:div>
    <w:div w:id="1260486140">
      <w:bodyDiv w:val="1"/>
      <w:marLeft w:val="0"/>
      <w:marRight w:val="0"/>
      <w:marTop w:val="0"/>
      <w:marBottom w:val="0"/>
      <w:divBdr>
        <w:top w:val="none" w:sz="0" w:space="0" w:color="auto"/>
        <w:left w:val="none" w:sz="0" w:space="0" w:color="auto"/>
        <w:bottom w:val="none" w:sz="0" w:space="0" w:color="auto"/>
        <w:right w:val="none" w:sz="0" w:space="0" w:color="auto"/>
      </w:divBdr>
    </w:div>
    <w:div w:id="1561597840">
      <w:bodyDiv w:val="1"/>
      <w:marLeft w:val="0"/>
      <w:marRight w:val="0"/>
      <w:marTop w:val="0"/>
      <w:marBottom w:val="0"/>
      <w:divBdr>
        <w:top w:val="none" w:sz="0" w:space="0" w:color="auto"/>
        <w:left w:val="none" w:sz="0" w:space="0" w:color="auto"/>
        <w:bottom w:val="none" w:sz="0" w:space="0" w:color="auto"/>
        <w:right w:val="none" w:sz="0" w:space="0" w:color="auto"/>
      </w:divBdr>
    </w:div>
    <w:div w:id="1818179870">
      <w:bodyDiv w:val="1"/>
      <w:marLeft w:val="0"/>
      <w:marRight w:val="0"/>
      <w:marTop w:val="0"/>
      <w:marBottom w:val="0"/>
      <w:divBdr>
        <w:top w:val="none" w:sz="0" w:space="0" w:color="auto"/>
        <w:left w:val="none" w:sz="0" w:space="0" w:color="auto"/>
        <w:bottom w:val="none" w:sz="0" w:space="0" w:color="auto"/>
        <w:right w:val="none" w:sz="0" w:space="0" w:color="auto"/>
      </w:divBdr>
    </w:div>
    <w:div w:id="213451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4DF6E-132A-6346-8799-5EAE0B102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11</Pages>
  <Words>1738</Words>
  <Characters>9913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Florentin-Daniel Ciobanu (2127866)</dc:creator>
  <cp:keywords/>
  <dc:description/>
  <cp:lastModifiedBy>Florentin-Daniel Ciobanu</cp:lastModifiedBy>
  <cp:revision>15</cp:revision>
  <dcterms:created xsi:type="dcterms:W3CDTF">2022-08-02T20:06:00Z</dcterms:created>
  <dcterms:modified xsi:type="dcterms:W3CDTF">2022-08-03T06:15:00Z</dcterms:modified>
</cp:coreProperties>
</file>