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1325C5" w14:textId="77777777" w:rsidR="00E33C13" w:rsidRDefault="00E33C13" w:rsidP="00F55DF5">
      <w:pPr>
        <w:spacing w:line="360" w:lineRule="auto"/>
        <w:jc w:val="both"/>
        <w:rPr>
          <w:rFonts w:ascii="Times New Roman" w:hAnsi="Times New Roman" w:cs="Times New Roman"/>
          <w:sz w:val="24"/>
          <w:szCs w:val="24"/>
        </w:rPr>
      </w:pPr>
    </w:p>
    <w:p w14:paraId="5389F342" w14:textId="78CF2905" w:rsidR="00E33C13" w:rsidRPr="0006489F" w:rsidRDefault="0006489F" w:rsidP="00F55DF5">
      <w:pPr>
        <w:spacing w:line="360" w:lineRule="auto"/>
        <w:jc w:val="both"/>
        <w:rPr>
          <w:rFonts w:ascii="Times New Roman" w:hAnsi="Times New Roman" w:cs="Times New Roman"/>
          <w:i/>
          <w:sz w:val="24"/>
          <w:szCs w:val="24"/>
        </w:rPr>
      </w:pPr>
      <w:r w:rsidRPr="0006489F">
        <w:rPr>
          <w:rFonts w:ascii="Times New Roman" w:hAnsi="Times New Roman" w:cs="Times New Roman"/>
          <w:i/>
          <w:sz w:val="24"/>
          <w:szCs w:val="24"/>
        </w:rPr>
        <w:t xml:space="preserve"> Assess the themes associated with assimilation and liberation</w:t>
      </w:r>
    </w:p>
    <w:p w14:paraId="699064FA" w14:textId="779CC04B" w:rsidR="00A804E0" w:rsidRDefault="00A804E0"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The world</w:t>
      </w:r>
      <w:r w:rsidR="00664A6E">
        <w:rPr>
          <w:rFonts w:ascii="Times New Roman" w:hAnsi="Times New Roman" w:cs="Times New Roman"/>
          <w:sz w:val="24"/>
          <w:szCs w:val="24"/>
        </w:rPr>
        <w:t xml:space="preserve"> </w:t>
      </w:r>
      <w:r>
        <w:rPr>
          <w:rFonts w:ascii="Times New Roman" w:hAnsi="Times New Roman" w:cs="Times New Roman"/>
          <w:sz w:val="24"/>
          <w:szCs w:val="24"/>
        </w:rPr>
        <w:t>post globalisation</w:t>
      </w:r>
      <w:r w:rsidR="00937D77">
        <w:rPr>
          <w:rFonts w:ascii="Times New Roman" w:hAnsi="Times New Roman" w:cs="Times New Roman"/>
          <w:sz w:val="24"/>
          <w:szCs w:val="24"/>
        </w:rPr>
        <w:t xml:space="preserve"> </w:t>
      </w:r>
      <w:r>
        <w:rPr>
          <w:rFonts w:ascii="Times New Roman" w:hAnsi="Times New Roman" w:cs="Times New Roman"/>
          <w:sz w:val="24"/>
          <w:szCs w:val="24"/>
        </w:rPr>
        <w:t>has evolved</w:t>
      </w:r>
      <w:r w:rsidR="004A5728">
        <w:rPr>
          <w:rFonts w:ascii="Times New Roman" w:hAnsi="Times New Roman" w:cs="Times New Roman"/>
          <w:sz w:val="24"/>
          <w:szCs w:val="24"/>
        </w:rPr>
        <w:t>,</w:t>
      </w:r>
      <w:r w:rsidR="00AF53DA">
        <w:rPr>
          <w:rFonts w:ascii="Times New Roman" w:hAnsi="Times New Roman" w:cs="Times New Roman"/>
          <w:sz w:val="24"/>
          <w:szCs w:val="24"/>
        </w:rPr>
        <w:t xml:space="preserve"> historic activism </w:t>
      </w:r>
      <w:r w:rsidR="004A5728">
        <w:rPr>
          <w:rFonts w:ascii="Times New Roman" w:hAnsi="Times New Roman" w:cs="Times New Roman"/>
          <w:sz w:val="24"/>
          <w:szCs w:val="24"/>
        </w:rPr>
        <w:t xml:space="preserve">and </w:t>
      </w:r>
      <w:r>
        <w:rPr>
          <w:rFonts w:ascii="Times New Roman" w:hAnsi="Times New Roman" w:cs="Times New Roman"/>
          <w:sz w:val="24"/>
          <w:szCs w:val="24"/>
        </w:rPr>
        <w:t>demand for equality</w:t>
      </w:r>
      <w:r w:rsidR="00AF53DA">
        <w:rPr>
          <w:rFonts w:ascii="Times New Roman" w:hAnsi="Times New Roman" w:cs="Times New Roman"/>
          <w:sz w:val="24"/>
          <w:szCs w:val="24"/>
        </w:rPr>
        <w:t xml:space="preserve"> and recognition </w:t>
      </w:r>
      <w:r>
        <w:rPr>
          <w:rFonts w:ascii="Times New Roman" w:hAnsi="Times New Roman" w:cs="Times New Roman"/>
          <w:sz w:val="24"/>
          <w:szCs w:val="24"/>
        </w:rPr>
        <w:t>would suggest that integration</w:t>
      </w:r>
      <w:r w:rsidR="00AF53DA">
        <w:rPr>
          <w:rFonts w:ascii="Times New Roman" w:hAnsi="Times New Roman" w:cs="Times New Roman"/>
          <w:sz w:val="24"/>
          <w:szCs w:val="24"/>
        </w:rPr>
        <w:t xml:space="preserve"> into mainstream</w:t>
      </w:r>
      <w:r w:rsidR="004A5728">
        <w:rPr>
          <w:rFonts w:ascii="Times New Roman" w:hAnsi="Times New Roman" w:cs="Times New Roman"/>
          <w:sz w:val="24"/>
          <w:szCs w:val="24"/>
        </w:rPr>
        <w:t xml:space="preserve"> society</w:t>
      </w:r>
      <w:r w:rsidR="00AF53DA">
        <w:rPr>
          <w:rFonts w:ascii="Times New Roman" w:hAnsi="Times New Roman" w:cs="Times New Roman"/>
          <w:sz w:val="24"/>
          <w:szCs w:val="24"/>
        </w:rPr>
        <w:t xml:space="preserve"> </w:t>
      </w:r>
      <w:r>
        <w:rPr>
          <w:rFonts w:ascii="Times New Roman" w:hAnsi="Times New Roman" w:cs="Times New Roman"/>
          <w:sz w:val="24"/>
          <w:szCs w:val="24"/>
        </w:rPr>
        <w:t>would be a</w:t>
      </w:r>
      <w:r w:rsidR="00937D77">
        <w:rPr>
          <w:rFonts w:ascii="Times New Roman" w:hAnsi="Times New Roman" w:cs="Times New Roman"/>
          <w:sz w:val="24"/>
          <w:szCs w:val="24"/>
        </w:rPr>
        <w:t xml:space="preserve"> core</w:t>
      </w:r>
      <w:r>
        <w:rPr>
          <w:rFonts w:ascii="Times New Roman" w:hAnsi="Times New Roman" w:cs="Times New Roman"/>
          <w:sz w:val="24"/>
          <w:szCs w:val="24"/>
        </w:rPr>
        <w:t xml:space="preserve"> desire of the gay community</w:t>
      </w:r>
      <w:r w:rsidR="00AF53DA">
        <w:rPr>
          <w:rFonts w:ascii="Times New Roman" w:hAnsi="Times New Roman" w:cs="Times New Roman"/>
          <w:sz w:val="24"/>
          <w:szCs w:val="24"/>
        </w:rPr>
        <w:t>.</w:t>
      </w:r>
      <w:r>
        <w:rPr>
          <w:rFonts w:ascii="Times New Roman" w:hAnsi="Times New Roman" w:cs="Times New Roman"/>
          <w:sz w:val="24"/>
          <w:szCs w:val="24"/>
        </w:rPr>
        <w:t xml:space="preserve"> </w:t>
      </w:r>
      <w:r w:rsidR="00AF53DA">
        <w:rPr>
          <w:rFonts w:ascii="Times New Roman" w:hAnsi="Times New Roman" w:cs="Times New Roman"/>
          <w:sz w:val="24"/>
          <w:szCs w:val="24"/>
        </w:rPr>
        <w:t>T</w:t>
      </w:r>
      <w:r>
        <w:rPr>
          <w:rFonts w:ascii="Times New Roman" w:hAnsi="Times New Roman" w:cs="Times New Roman"/>
          <w:sz w:val="24"/>
          <w:szCs w:val="24"/>
        </w:rPr>
        <w:t>herefore</w:t>
      </w:r>
      <w:r w:rsidR="00937D77">
        <w:rPr>
          <w:rFonts w:ascii="Times New Roman" w:hAnsi="Times New Roman" w:cs="Times New Roman"/>
          <w:sz w:val="24"/>
          <w:szCs w:val="24"/>
        </w:rPr>
        <w:t>,</w:t>
      </w:r>
      <w:r>
        <w:rPr>
          <w:rFonts w:ascii="Times New Roman" w:hAnsi="Times New Roman" w:cs="Times New Roman"/>
          <w:sz w:val="24"/>
          <w:szCs w:val="24"/>
        </w:rPr>
        <w:t xml:space="preserve"> should or can the gay identity</w:t>
      </w:r>
      <w:r w:rsidR="00937D77">
        <w:rPr>
          <w:rFonts w:ascii="Times New Roman" w:hAnsi="Times New Roman" w:cs="Times New Roman"/>
          <w:sz w:val="24"/>
          <w:szCs w:val="24"/>
        </w:rPr>
        <w:t xml:space="preserve"> and culture</w:t>
      </w:r>
      <w:r>
        <w:rPr>
          <w:rFonts w:ascii="Times New Roman" w:hAnsi="Times New Roman" w:cs="Times New Roman"/>
          <w:sz w:val="24"/>
          <w:szCs w:val="24"/>
        </w:rPr>
        <w:t xml:space="preserve"> be absorbed within the mainstream culture of societal norms, or should it continue to actively differentiate itself form standardised and </w:t>
      </w:r>
      <w:r w:rsidR="00276530">
        <w:rPr>
          <w:rFonts w:ascii="Times New Roman" w:hAnsi="Times New Roman" w:cs="Times New Roman"/>
          <w:sz w:val="24"/>
          <w:szCs w:val="24"/>
        </w:rPr>
        <w:t>ingrained heterosexuality</w:t>
      </w:r>
      <w:r>
        <w:rPr>
          <w:rFonts w:ascii="Times New Roman" w:hAnsi="Times New Roman" w:cs="Times New Roman"/>
          <w:sz w:val="24"/>
          <w:szCs w:val="24"/>
        </w:rPr>
        <w:t xml:space="preserve">? </w:t>
      </w:r>
      <w:r w:rsidR="00935296">
        <w:rPr>
          <w:rFonts w:ascii="Times New Roman" w:hAnsi="Times New Roman" w:cs="Times New Roman"/>
          <w:sz w:val="24"/>
          <w:szCs w:val="24"/>
        </w:rPr>
        <w:t>These questions are related to the continued distinction between gay, viewed previously as sub-cultures of heterosexuality</w:t>
      </w:r>
      <w:r w:rsidR="00FF6141">
        <w:rPr>
          <w:rFonts w:ascii="Times New Roman" w:hAnsi="Times New Roman" w:cs="Times New Roman"/>
          <w:sz w:val="24"/>
          <w:szCs w:val="24"/>
        </w:rPr>
        <w:t>,</w:t>
      </w:r>
      <w:r w:rsidR="00935296">
        <w:rPr>
          <w:rFonts w:ascii="Times New Roman" w:hAnsi="Times New Roman" w:cs="Times New Roman"/>
          <w:sz w:val="24"/>
          <w:szCs w:val="24"/>
        </w:rPr>
        <w:t xml:space="preserve"> and the identity transcending into mainstream society</w:t>
      </w:r>
      <w:r>
        <w:rPr>
          <w:rFonts w:ascii="Times New Roman" w:hAnsi="Times New Roman" w:cs="Times New Roman"/>
          <w:sz w:val="24"/>
          <w:szCs w:val="24"/>
        </w:rPr>
        <w:t xml:space="preserve"> </w:t>
      </w:r>
    </w:p>
    <w:p w14:paraId="391A7D4A" w14:textId="2F4322DE" w:rsidR="00BC3C0A" w:rsidRDefault="00937D77"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w:t>
      </w:r>
      <w:r w:rsidR="00FF6141">
        <w:rPr>
          <w:rFonts w:ascii="Times New Roman" w:hAnsi="Times New Roman" w:cs="Times New Roman"/>
          <w:sz w:val="24"/>
          <w:szCs w:val="24"/>
        </w:rPr>
        <w:t>,</w:t>
      </w:r>
      <w:r>
        <w:rPr>
          <w:rFonts w:ascii="Times New Roman" w:hAnsi="Times New Roman" w:cs="Times New Roman"/>
          <w:sz w:val="24"/>
          <w:szCs w:val="24"/>
        </w:rPr>
        <w:t xml:space="preserve"> firstly</w:t>
      </w:r>
      <w:r w:rsidR="00FF6141">
        <w:rPr>
          <w:rFonts w:ascii="Times New Roman" w:hAnsi="Times New Roman" w:cs="Times New Roman"/>
          <w:sz w:val="24"/>
          <w:szCs w:val="24"/>
        </w:rPr>
        <w:t>,</w:t>
      </w:r>
      <w:r>
        <w:rPr>
          <w:rFonts w:ascii="Times New Roman" w:hAnsi="Times New Roman" w:cs="Times New Roman"/>
          <w:sz w:val="24"/>
          <w:szCs w:val="24"/>
        </w:rPr>
        <w:t xml:space="preserve"> to explore the origins of </w:t>
      </w:r>
      <w:r w:rsidR="00276530">
        <w:rPr>
          <w:rFonts w:ascii="Times New Roman" w:hAnsi="Times New Roman" w:cs="Times New Roman"/>
          <w:sz w:val="24"/>
          <w:szCs w:val="24"/>
        </w:rPr>
        <w:t>gender and</w:t>
      </w:r>
      <w:r>
        <w:rPr>
          <w:rFonts w:ascii="Times New Roman" w:hAnsi="Times New Roman" w:cs="Times New Roman"/>
          <w:sz w:val="24"/>
          <w:szCs w:val="24"/>
        </w:rPr>
        <w:t xml:space="preserve"> gender </w:t>
      </w:r>
      <w:r w:rsidR="00276530">
        <w:rPr>
          <w:rFonts w:ascii="Times New Roman" w:hAnsi="Times New Roman" w:cs="Times New Roman"/>
          <w:sz w:val="24"/>
          <w:szCs w:val="24"/>
        </w:rPr>
        <w:t>identity.</w:t>
      </w:r>
      <w:r w:rsidR="00276530" w:rsidRPr="00F06FC9">
        <w:rPr>
          <w:rFonts w:ascii="Times New Roman" w:hAnsi="Times New Roman" w:cs="Times New Roman"/>
          <w:sz w:val="24"/>
          <w:szCs w:val="24"/>
        </w:rPr>
        <w:t xml:space="preserve"> Gender</w:t>
      </w:r>
      <w:r w:rsidR="00B657E7" w:rsidRPr="00F06FC9">
        <w:rPr>
          <w:rFonts w:ascii="Times New Roman" w:hAnsi="Times New Roman" w:cs="Times New Roman"/>
          <w:sz w:val="24"/>
          <w:szCs w:val="24"/>
        </w:rPr>
        <w:t xml:space="preserve"> identity </w:t>
      </w:r>
      <w:r w:rsidR="00D467AA" w:rsidRPr="00F06FC9">
        <w:rPr>
          <w:rFonts w:ascii="Times New Roman" w:hAnsi="Times New Roman" w:cs="Times New Roman"/>
          <w:sz w:val="24"/>
          <w:szCs w:val="24"/>
        </w:rPr>
        <w:t>h</w:t>
      </w:r>
      <w:r w:rsidR="00B657E7" w:rsidRPr="00F06FC9">
        <w:rPr>
          <w:rFonts w:ascii="Times New Roman" w:hAnsi="Times New Roman" w:cs="Times New Roman"/>
          <w:sz w:val="24"/>
          <w:szCs w:val="24"/>
        </w:rPr>
        <w:t>as been at the root of sociological discourse for</w:t>
      </w:r>
      <w:r w:rsidR="00356EEE" w:rsidRPr="00F06FC9">
        <w:rPr>
          <w:rFonts w:ascii="Times New Roman" w:hAnsi="Times New Roman" w:cs="Times New Roman"/>
          <w:sz w:val="24"/>
          <w:szCs w:val="24"/>
        </w:rPr>
        <w:t xml:space="preserve"> </w:t>
      </w:r>
      <w:r>
        <w:rPr>
          <w:rFonts w:ascii="Times New Roman" w:hAnsi="Times New Roman" w:cs="Times New Roman"/>
          <w:sz w:val="24"/>
          <w:szCs w:val="24"/>
        </w:rPr>
        <w:t>many years</w:t>
      </w:r>
      <w:r w:rsidR="00FF6141">
        <w:rPr>
          <w:rFonts w:ascii="Times New Roman" w:hAnsi="Times New Roman" w:cs="Times New Roman"/>
          <w:sz w:val="24"/>
          <w:szCs w:val="24"/>
        </w:rPr>
        <w:t>. S</w:t>
      </w:r>
      <w:r w:rsidR="00025F3B" w:rsidRPr="00F06FC9">
        <w:rPr>
          <w:rFonts w:ascii="Times New Roman" w:hAnsi="Times New Roman" w:cs="Times New Roman"/>
          <w:sz w:val="24"/>
          <w:szCs w:val="24"/>
        </w:rPr>
        <w:t>imilarly</w:t>
      </w:r>
      <w:r w:rsidR="00F06FC9">
        <w:rPr>
          <w:rFonts w:ascii="Times New Roman" w:hAnsi="Times New Roman" w:cs="Times New Roman"/>
          <w:sz w:val="24"/>
          <w:szCs w:val="24"/>
        </w:rPr>
        <w:t>,</w:t>
      </w:r>
      <w:r w:rsidR="00025F3B" w:rsidRPr="00F06FC9">
        <w:rPr>
          <w:rFonts w:ascii="Times New Roman" w:hAnsi="Times New Roman" w:cs="Times New Roman"/>
          <w:sz w:val="24"/>
          <w:szCs w:val="24"/>
        </w:rPr>
        <w:t xml:space="preserve"> gender</w:t>
      </w:r>
      <w:r w:rsidR="00B657E7" w:rsidRPr="00F06FC9">
        <w:rPr>
          <w:rFonts w:ascii="Times New Roman" w:hAnsi="Times New Roman" w:cs="Times New Roman"/>
          <w:sz w:val="24"/>
          <w:szCs w:val="24"/>
        </w:rPr>
        <w:t xml:space="preserve"> </w:t>
      </w:r>
      <w:r w:rsidR="00025F3B" w:rsidRPr="00F06FC9">
        <w:rPr>
          <w:rFonts w:ascii="Times New Roman" w:hAnsi="Times New Roman" w:cs="Times New Roman"/>
          <w:sz w:val="24"/>
          <w:szCs w:val="24"/>
        </w:rPr>
        <w:t>identity</w:t>
      </w:r>
      <w:r w:rsidR="00B657E7" w:rsidRPr="00F06FC9">
        <w:rPr>
          <w:rFonts w:ascii="Times New Roman" w:hAnsi="Times New Roman" w:cs="Times New Roman"/>
          <w:sz w:val="24"/>
          <w:szCs w:val="24"/>
        </w:rPr>
        <w:t xml:space="preserve"> and sexuality has been</w:t>
      </w:r>
      <w:r w:rsidR="00FF6141">
        <w:rPr>
          <w:rFonts w:ascii="Times New Roman" w:hAnsi="Times New Roman" w:cs="Times New Roman"/>
          <w:sz w:val="24"/>
          <w:szCs w:val="24"/>
        </w:rPr>
        <w:t>,</w:t>
      </w:r>
      <w:r w:rsidR="00B657E7" w:rsidRPr="00F06FC9">
        <w:rPr>
          <w:rFonts w:ascii="Times New Roman" w:hAnsi="Times New Roman" w:cs="Times New Roman"/>
          <w:sz w:val="24"/>
          <w:szCs w:val="24"/>
        </w:rPr>
        <w:t xml:space="preserve"> over time</w:t>
      </w:r>
      <w:r w:rsidR="00FF6141">
        <w:rPr>
          <w:rFonts w:ascii="Times New Roman" w:hAnsi="Times New Roman" w:cs="Times New Roman"/>
          <w:sz w:val="24"/>
          <w:szCs w:val="24"/>
        </w:rPr>
        <w:t>,</w:t>
      </w:r>
      <w:r w:rsidR="00B657E7" w:rsidRPr="00F06FC9">
        <w:rPr>
          <w:rFonts w:ascii="Times New Roman" w:hAnsi="Times New Roman" w:cs="Times New Roman"/>
          <w:sz w:val="24"/>
          <w:szCs w:val="24"/>
        </w:rPr>
        <w:t xml:space="preserve"> the subject of much </w:t>
      </w:r>
      <w:r w:rsidR="002F697E" w:rsidRPr="00F06FC9">
        <w:rPr>
          <w:rFonts w:ascii="Times New Roman" w:hAnsi="Times New Roman" w:cs="Times New Roman"/>
          <w:sz w:val="24"/>
          <w:szCs w:val="24"/>
        </w:rPr>
        <w:t>political</w:t>
      </w:r>
      <w:r w:rsidR="00BC3C0A">
        <w:rPr>
          <w:rFonts w:ascii="Times New Roman" w:hAnsi="Times New Roman" w:cs="Times New Roman"/>
          <w:sz w:val="24"/>
          <w:szCs w:val="24"/>
        </w:rPr>
        <w:t xml:space="preserve"> debate</w:t>
      </w:r>
      <w:r w:rsidR="00FF6141">
        <w:rPr>
          <w:rFonts w:ascii="Times New Roman" w:hAnsi="Times New Roman" w:cs="Times New Roman"/>
          <w:sz w:val="24"/>
          <w:szCs w:val="24"/>
        </w:rPr>
        <w:t>, t</w:t>
      </w:r>
      <w:r w:rsidR="00025F3B" w:rsidRPr="00F06FC9">
        <w:rPr>
          <w:rFonts w:ascii="Times New Roman" w:hAnsi="Times New Roman" w:cs="Times New Roman"/>
          <w:sz w:val="24"/>
          <w:szCs w:val="24"/>
        </w:rPr>
        <w:t>h</w:t>
      </w:r>
      <w:r w:rsidR="000339FE">
        <w:rPr>
          <w:rFonts w:ascii="Times New Roman" w:hAnsi="Times New Roman" w:cs="Times New Roman"/>
          <w:sz w:val="24"/>
          <w:szCs w:val="24"/>
        </w:rPr>
        <w:t>e</w:t>
      </w:r>
      <w:r w:rsidR="00B657E7" w:rsidRPr="00F06FC9">
        <w:rPr>
          <w:rFonts w:ascii="Times New Roman" w:hAnsi="Times New Roman" w:cs="Times New Roman"/>
          <w:sz w:val="24"/>
          <w:szCs w:val="24"/>
        </w:rPr>
        <w:t xml:space="preserve"> subject</w:t>
      </w:r>
      <w:r w:rsidR="00365782">
        <w:rPr>
          <w:rFonts w:ascii="Times New Roman" w:hAnsi="Times New Roman" w:cs="Times New Roman"/>
          <w:sz w:val="24"/>
          <w:szCs w:val="24"/>
        </w:rPr>
        <w:t xml:space="preserve"> </w:t>
      </w:r>
      <w:r w:rsidR="00B657E7" w:rsidRPr="00F06FC9">
        <w:rPr>
          <w:rFonts w:ascii="Times New Roman" w:hAnsi="Times New Roman" w:cs="Times New Roman"/>
          <w:sz w:val="24"/>
          <w:szCs w:val="24"/>
        </w:rPr>
        <w:t>being the most personal</w:t>
      </w:r>
      <w:r w:rsidR="00F06FC9">
        <w:rPr>
          <w:rFonts w:ascii="Times New Roman" w:hAnsi="Times New Roman" w:cs="Times New Roman"/>
          <w:sz w:val="24"/>
          <w:szCs w:val="24"/>
        </w:rPr>
        <w:t xml:space="preserve"> and </w:t>
      </w:r>
      <w:r w:rsidR="002F697E">
        <w:rPr>
          <w:rFonts w:ascii="Times New Roman" w:hAnsi="Times New Roman" w:cs="Times New Roman"/>
          <w:sz w:val="24"/>
          <w:szCs w:val="24"/>
        </w:rPr>
        <w:t>private</w:t>
      </w:r>
      <w:r w:rsidR="00FF6141">
        <w:rPr>
          <w:rFonts w:ascii="Times New Roman" w:hAnsi="Times New Roman" w:cs="Times New Roman"/>
          <w:sz w:val="24"/>
          <w:szCs w:val="24"/>
        </w:rPr>
        <w:t>,</w:t>
      </w:r>
      <w:r w:rsidR="002F697E">
        <w:rPr>
          <w:rFonts w:ascii="Times New Roman" w:hAnsi="Times New Roman" w:cs="Times New Roman"/>
          <w:sz w:val="24"/>
          <w:szCs w:val="24"/>
        </w:rPr>
        <w:t xml:space="preserve"> and </w:t>
      </w:r>
      <w:r w:rsidR="00FF6141">
        <w:rPr>
          <w:rFonts w:ascii="Times New Roman" w:hAnsi="Times New Roman" w:cs="Times New Roman"/>
          <w:sz w:val="24"/>
          <w:szCs w:val="24"/>
        </w:rPr>
        <w:t xml:space="preserve">the </w:t>
      </w:r>
      <w:r w:rsidR="002F697E" w:rsidRPr="00F06FC9">
        <w:rPr>
          <w:rFonts w:ascii="Times New Roman" w:hAnsi="Times New Roman" w:cs="Times New Roman"/>
          <w:sz w:val="24"/>
          <w:szCs w:val="24"/>
        </w:rPr>
        <w:t>cause</w:t>
      </w:r>
      <w:r w:rsidR="00B657E7" w:rsidRPr="00F06FC9">
        <w:rPr>
          <w:rFonts w:ascii="Times New Roman" w:hAnsi="Times New Roman" w:cs="Times New Roman"/>
          <w:sz w:val="24"/>
          <w:szCs w:val="24"/>
        </w:rPr>
        <w:t xml:space="preserve"> of much </w:t>
      </w:r>
      <w:r w:rsidR="00407B99">
        <w:rPr>
          <w:rFonts w:ascii="Times New Roman" w:hAnsi="Times New Roman" w:cs="Times New Roman"/>
          <w:sz w:val="24"/>
          <w:szCs w:val="24"/>
        </w:rPr>
        <w:t>d</w:t>
      </w:r>
      <w:r w:rsidR="00BC3C0A">
        <w:rPr>
          <w:rFonts w:ascii="Times New Roman" w:hAnsi="Times New Roman" w:cs="Times New Roman"/>
          <w:sz w:val="24"/>
          <w:szCs w:val="24"/>
        </w:rPr>
        <w:t>iscussion</w:t>
      </w:r>
      <w:r w:rsidR="00B657E7" w:rsidRPr="00F06FC9">
        <w:rPr>
          <w:rFonts w:ascii="Times New Roman" w:hAnsi="Times New Roman" w:cs="Times New Roman"/>
          <w:sz w:val="24"/>
          <w:szCs w:val="24"/>
        </w:rPr>
        <w:t xml:space="preserve"> amon</w:t>
      </w:r>
      <w:r w:rsidR="00356EEE" w:rsidRPr="00F06FC9">
        <w:rPr>
          <w:rFonts w:ascii="Times New Roman" w:hAnsi="Times New Roman" w:cs="Times New Roman"/>
          <w:sz w:val="24"/>
          <w:szCs w:val="24"/>
        </w:rPr>
        <w:t>gs</w:t>
      </w:r>
      <w:r w:rsidR="00D467AA" w:rsidRPr="00F06FC9">
        <w:rPr>
          <w:rFonts w:ascii="Times New Roman" w:hAnsi="Times New Roman" w:cs="Times New Roman"/>
          <w:sz w:val="24"/>
          <w:szCs w:val="24"/>
        </w:rPr>
        <w:t>t</w:t>
      </w:r>
      <w:r w:rsidR="00025F3B" w:rsidRPr="00F06FC9">
        <w:rPr>
          <w:rFonts w:ascii="Times New Roman" w:hAnsi="Times New Roman" w:cs="Times New Roman"/>
          <w:sz w:val="24"/>
          <w:szCs w:val="24"/>
        </w:rPr>
        <w:t xml:space="preserve"> groupings</w:t>
      </w:r>
      <w:r w:rsidR="00FF6141">
        <w:rPr>
          <w:rFonts w:ascii="Times New Roman" w:hAnsi="Times New Roman" w:cs="Times New Roman"/>
          <w:sz w:val="24"/>
          <w:szCs w:val="24"/>
        </w:rPr>
        <w:t>,</w:t>
      </w:r>
      <w:r w:rsidR="00356EEE" w:rsidRPr="00F06FC9">
        <w:rPr>
          <w:rFonts w:ascii="Times New Roman" w:hAnsi="Times New Roman" w:cs="Times New Roman"/>
          <w:sz w:val="24"/>
          <w:szCs w:val="24"/>
        </w:rPr>
        <w:t xml:space="preserve"> </w:t>
      </w:r>
      <w:r w:rsidR="00025F3B" w:rsidRPr="00F06FC9">
        <w:rPr>
          <w:rFonts w:ascii="Times New Roman" w:hAnsi="Times New Roman" w:cs="Times New Roman"/>
          <w:sz w:val="24"/>
          <w:szCs w:val="24"/>
        </w:rPr>
        <w:t>inst</w:t>
      </w:r>
      <w:r w:rsidR="00F06FC9">
        <w:rPr>
          <w:rFonts w:ascii="Times New Roman" w:hAnsi="Times New Roman" w:cs="Times New Roman"/>
          <w:sz w:val="24"/>
          <w:szCs w:val="24"/>
        </w:rPr>
        <w:t>itutions</w:t>
      </w:r>
      <w:r w:rsidR="00BF7DFE" w:rsidRPr="00F06FC9">
        <w:rPr>
          <w:rFonts w:ascii="Times New Roman" w:hAnsi="Times New Roman" w:cs="Times New Roman"/>
          <w:sz w:val="24"/>
          <w:szCs w:val="24"/>
        </w:rPr>
        <w:t xml:space="preserve"> and </w:t>
      </w:r>
      <w:r w:rsidR="00025F3B" w:rsidRPr="00F06FC9">
        <w:rPr>
          <w:rFonts w:ascii="Times New Roman" w:hAnsi="Times New Roman" w:cs="Times New Roman"/>
          <w:sz w:val="24"/>
          <w:szCs w:val="24"/>
        </w:rPr>
        <w:t>structures</w:t>
      </w:r>
      <w:r>
        <w:rPr>
          <w:rFonts w:ascii="Times New Roman" w:hAnsi="Times New Roman" w:cs="Times New Roman"/>
          <w:sz w:val="24"/>
          <w:szCs w:val="24"/>
        </w:rPr>
        <w:t xml:space="preserve"> of society</w:t>
      </w:r>
      <w:r w:rsidR="00025F3B" w:rsidRPr="00F06FC9">
        <w:rPr>
          <w:rFonts w:ascii="Times New Roman" w:hAnsi="Times New Roman" w:cs="Times New Roman"/>
          <w:sz w:val="24"/>
          <w:szCs w:val="24"/>
        </w:rPr>
        <w:t xml:space="preserve"> (K</w:t>
      </w:r>
      <w:r w:rsidR="00FF6141">
        <w:rPr>
          <w:rFonts w:ascii="Times New Roman" w:hAnsi="Times New Roman" w:cs="Times New Roman"/>
          <w:sz w:val="24"/>
          <w:szCs w:val="24"/>
        </w:rPr>
        <w:t>r</w:t>
      </w:r>
      <w:r w:rsidR="00025F3B" w:rsidRPr="00F06FC9">
        <w:rPr>
          <w:rFonts w:ascii="Times New Roman" w:hAnsi="Times New Roman" w:cs="Times New Roman"/>
          <w:sz w:val="24"/>
          <w:szCs w:val="24"/>
        </w:rPr>
        <w:t>ing</w:t>
      </w:r>
      <w:r w:rsidR="00B657E7" w:rsidRPr="00F06FC9">
        <w:rPr>
          <w:rFonts w:ascii="Times New Roman" w:hAnsi="Times New Roman" w:cs="Times New Roman"/>
          <w:sz w:val="24"/>
          <w:szCs w:val="24"/>
        </w:rPr>
        <w:t xml:space="preserve"> et </w:t>
      </w:r>
      <w:r w:rsidR="00025F3B" w:rsidRPr="00F06FC9">
        <w:rPr>
          <w:rFonts w:ascii="Times New Roman" w:hAnsi="Times New Roman" w:cs="Times New Roman"/>
          <w:sz w:val="24"/>
          <w:szCs w:val="24"/>
        </w:rPr>
        <w:t>al,</w:t>
      </w:r>
      <w:r w:rsidR="00B657E7" w:rsidRPr="00F06FC9">
        <w:rPr>
          <w:rFonts w:ascii="Times New Roman" w:hAnsi="Times New Roman" w:cs="Times New Roman"/>
          <w:sz w:val="24"/>
          <w:szCs w:val="24"/>
        </w:rPr>
        <w:t xml:space="preserve"> 2014)</w:t>
      </w:r>
      <w:r>
        <w:rPr>
          <w:rFonts w:ascii="Times New Roman" w:hAnsi="Times New Roman" w:cs="Times New Roman"/>
          <w:sz w:val="24"/>
          <w:szCs w:val="24"/>
        </w:rPr>
        <w:t>.</w:t>
      </w:r>
    </w:p>
    <w:p w14:paraId="37876528" w14:textId="431A0B60" w:rsidR="00365782" w:rsidRDefault="00E16CB2" w:rsidP="00F55DF5">
      <w:pPr>
        <w:spacing w:line="360" w:lineRule="auto"/>
        <w:jc w:val="both"/>
        <w:rPr>
          <w:rFonts w:ascii="Times New Roman" w:hAnsi="Times New Roman" w:cs="Times New Roman"/>
          <w:sz w:val="24"/>
          <w:szCs w:val="24"/>
        </w:rPr>
      </w:pPr>
      <w:r w:rsidRPr="00F06FC9">
        <w:rPr>
          <w:rFonts w:ascii="Times New Roman" w:hAnsi="Times New Roman" w:cs="Times New Roman"/>
          <w:sz w:val="24"/>
          <w:szCs w:val="24"/>
        </w:rPr>
        <w:t xml:space="preserve">Gender affects </w:t>
      </w:r>
      <w:r w:rsidR="000339FE">
        <w:rPr>
          <w:rFonts w:ascii="Times New Roman" w:hAnsi="Times New Roman" w:cs="Times New Roman"/>
          <w:sz w:val="24"/>
          <w:szCs w:val="24"/>
        </w:rPr>
        <w:t>all</w:t>
      </w:r>
      <w:r w:rsidR="00BC3C0A">
        <w:rPr>
          <w:rFonts w:ascii="Times New Roman" w:hAnsi="Times New Roman" w:cs="Times New Roman"/>
          <w:sz w:val="24"/>
          <w:szCs w:val="24"/>
        </w:rPr>
        <w:t xml:space="preserve"> areas such</w:t>
      </w:r>
      <w:r w:rsidRPr="00F06FC9">
        <w:rPr>
          <w:rFonts w:ascii="Times New Roman" w:hAnsi="Times New Roman" w:cs="Times New Roman"/>
          <w:sz w:val="24"/>
          <w:szCs w:val="24"/>
        </w:rPr>
        <w:t xml:space="preserve"> </w:t>
      </w:r>
      <w:r w:rsidR="005C2C21">
        <w:rPr>
          <w:rFonts w:ascii="Times New Roman" w:hAnsi="Times New Roman" w:cs="Times New Roman"/>
          <w:sz w:val="24"/>
          <w:szCs w:val="24"/>
        </w:rPr>
        <w:t xml:space="preserve">as </w:t>
      </w:r>
      <w:r w:rsidRPr="00F06FC9">
        <w:rPr>
          <w:rFonts w:ascii="Times New Roman" w:hAnsi="Times New Roman" w:cs="Times New Roman"/>
          <w:sz w:val="24"/>
          <w:szCs w:val="24"/>
        </w:rPr>
        <w:t xml:space="preserve">social </w:t>
      </w:r>
      <w:r w:rsidR="00365782" w:rsidRPr="00F06FC9">
        <w:rPr>
          <w:rFonts w:ascii="Times New Roman" w:hAnsi="Times New Roman" w:cs="Times New Roman"/>
          <w:sz w:val="24"/>
          <w:szCs w:val="24"/>
        </w:rPr>
        <w:t xml:space="preserve">lives, </w:t>
      </w:r>
      <w:r w:rsidR="00365782">
        <w:rPr>
          <w:rFonts w:ascii="Times New Roman" w:hAnsi="Times New Roman" w:cs="Times New Roman"/>
          <w:sz w:val="24"/>
          <w:szCs w:val="24"/>
        </w:rPr>
        <w:t>roles</w:t>
      </w:r>
      <w:r w:rsidR="00BC3C0A">
        <w:rPr>
          <w:rFonts w:ascii="Times New Roman" w:hAnsi="Times New Roman" w:cs="Times New Roman"/>
          <w:sz w:val="24"/>
          <w:szCs w:val="24"/>
        </w:rPr>
        <w:t xml:space="preserve"> within </w:t>
      </w:r>
      <w:r w:rsidR="002F697E" w:rsidRPr="00F06FC9">
        <w:rPr>
          <w:rFonts w:ascii="Times New Roman" w:hAnsi="Times New Roman" w:cs="Times New Roman"/>
          <w:sz w:val="24"/>
          <w:szCs w:val="24"/>
        </w:rPr>
        <w:t>our local</w:t>
      </w:r>
      <w:r w:rsidRPr="00F06FC9">
        <w:rPr>
          <w:rFonts w:ascii="Times New Roman" w:hAnsi="Times New Roman" w:cs="Times New Roman"/>
          <w:sz w:val="24"/>
          <w:szCs w:val="24"/>
        </w:rPr>
        <w:t xml:space="preserve"> and wider communitie</w:t>
      </w:r>
      <w:r w:rsidR="00BC3C0A">
        <w:rPr>
          <w:rFonts w:ascii="Times New Roman" w:hAnsi="Times New Roman" w:cs="Times New Roman"/>
          <w:sz w:val="24"/>
          <w:szCs w:val="24"/>
        </w:rPr>
        <w:t>s</w:t>
      </w:r>
      <w:r w:rsidR="00365782">
        <w:rPr>
          <w:rFonts w:ascii="Times New Roman" w:hAnsi="Times New Roman" w:cs="Times New Roman"/>
          <w:sz w:val="24"/>
          <w:szCs w:val="24"/>
        </w:rPr>
        <w:t xml:space="preserve"> and</w:t>
      </w:r>
      <w:r w:rsidR="00BC3C0A">
        <w:rPr>
          <w:rFonts w:ascii="Times New Roman" w:hAnsi="Times New Roman" w:cs="Times New Roman"/>
          <w:sz w:val="24"/>
          <w:szCs w:val="24"/>
        </w:rPr>
        <w:t xml:space="preserve"> </w:t>
      </w:r>
      <w:r w:rsidR="00365782">
        <w:rPr>
          <w:rFonts w:ascii="Times New Roman" w:hAnsi="Times New Roman" w:cs="Times New Roman"/>
          <w:sz w:val="24"/>
          <w:szCs w:val="24"/>
        </w:rPr>
        <w:t>determining the</w:t>
      </w:r>
      <w:r w:rsidRPr="00F06FC9">
        <w:rPr>
          <w:rFonts w:ascii="Times New Roman" w:hAnsi="Times New Roman" w:cs="Times New Roman"/>
          <w:sz w:val="24"/>
          <w:szCs w:val="24"/>
        </w:rPr>
        <w:t xml:space="preserve"> way we present ourselves both in public and private. Gender has an impact on sexual and social communal identity</w:t>
      </w:r>
      <w:r w:rsidR="001B1F2B">
        <w:rPr>
          <w:rFonts w:ascii="Times New Roman" w:hAnsi="Times New Roman" w:cs="Times New Roman"/>
          <w:sz w:val="24"/>
          <w:szCs w:val="24"/>
        </w:rPr>
        <w:t xml:space="preserve"> </w:t>
      </w:r>
      <w:r w:rsidR="00145338">
        <w:rPr>
          <w:rFonts w:ascii="Times New Roman" w:hAnsi="Times New Roman" w:cs="Times New Roman"/>
          <w:sz w:val="24"/>
          <w:szCs w:val="24"/>
        </w:rPr>
        <w:t xml:space="preserve">and </w:t>
      </w:r>
      <w:r w:rsidR="00145338" w:rsidRPr="00F06FC9">
        <w:rPr>
          <w:rFonts w:ascii="Times New Roman" w:hAnsi="Times New Roman" w:cs="Times New Roman"/>
          <w:sz w:val="24"/>
          <w:szCs w:val="24"/>
        </w:rPr>
        <w:t>can</w:t>
      </w:r>
      <w:r w:rsidRPr="00F06FC9">
        <w:rPr>
          <w:rFonts w:ascii="Times New Roman" w:hAnsi="Times New Roman" w:cs="Times New Roman"/>
          <w:sz w:val="24"/>
          <w:szCs w:val="24"/>
        </w:rPr>
        <w:t xml:space="preserve"> dictate the way</w:t>
      </w:r>
      <w:r w:rsidR="00FF6141">
        <w:rPr>
          <w:rFonts w:ascii="Times New Roman" w:hAnsi="Times New Roman" w:cs="Times New Roman"/>
          <w:sz w:val="24"/>
          <w:szCs w:val="24"/>
        </w:rPr>
        <w:t xml:space="preserve"> individuals</w:t>
      </w:r>
      <w:r w:rsidRPr="00F06FC9">
        <w:rPr>
          <w:rFonts w:ascii="Times New Roman" w:hAnsi="Times New Roman" w:cs="Times New Roman"/>
          <w:sz w:val="24"/>
          <w:szCs w:val="24"/>
        </w:rPr>
        <w:t xml:space="preserve"> are perceived by other</w:t>
      </w:r>
      <w:r w:rsidR="001B1F2B">
        <w:rPr>
          <w:rFonts w:ascii="Times New Roman" w:hAnsi="Times New Roman" w:cs="Times New Roman"/>
          <w:sz w:val="24"/>
          <w:szCs w:val="24"/>
        </w:rPr>
        <w:t>s</w:t>
      </w:r>
      <w:r w:rsidR="00FF6141">
        <w:rPr>
          <w:rFonts w:ascii="Times New Roman" w:hAnsi="Times New Roman" w:cs="Times New Roman"/>
          <w:sz w:val="24"/>
          <w:szCs w:val="24"/>
        </w:rPr>
        <w:t>,</w:t>
      </w:r>
      <w:r w:rsidRPr="00F06FC9">
        <w:rPr>
          <w:rFonts w:ascii="Times New Roman" w:hAnsi="Times New Roman" w:cs="Times New Roman"/>
          <w:sz w:val="24"/>
          <w:szCs w:val="24"/>
        </w:rPr>
        <w:t xml:space="preserve"> both socially and </w:t>
      </w:r>
      <w:r w:rsidR="002F697E" w:rsidRPr="00F06FC9">
        <w:rPr>
          <w:rFonts w:ascii="Times New Roman" w:hAnsi="Times New Roman" w:cs="Times New Roman"/>
          <w:sz w:val="24"/>
          <w:szCs w:val="24"/>
        </w:rPr>
        <w:t>privately</w:t>
      </w:r>
      <w:r w:rsidR="00BC3C0A">
        <w:rPr>
          <w:rFonts w:ascii="Times New Roman" w:hAnsi="Times New Roman" w:cs="Times New Roman"/>
          <w:sz w:val="24"/>
          <w:szCs w:val="24"/>
        </w:rPr>
        <w:t xml:space="preserve"> </w:t>
      </w:r>
      <w:r w:rsidR="00365782">
        <w:rPr>
          <w:rFonts w:ascii="Times New Roman" w:hAnsi="Times New Roman" w:cs="Times New Roman"/>
          <w:sz w:val="24"/>
          <w:szCs w:val="24"/>
        </w:rPr>
        <w:t>(</w:t>
      </w:r>
      <w:r w:rsidR="0063254F">
        <w:rPr>
          <w:rFonts w:ascii="Times New Roman" w:hAnsi="Times New Roman" w:cs="Times New Roman"/>
          <w:sz w:val="24"/>
          <w:szCs w:val="24"/>
        </w:rPr>
        <w:t xml:space="preserve">Zevallos,2017; </w:t>
      </w:r>
      <w:r w:rsidR="00AF53DA">
        <w:rPr>
          <w:rFonts w:ascii="Times New Roman" w:hAnsi="Times New Roman" w:cs="Times New Roman"/>
          <w:sz w:val="24"/>
          <w:szCs w:val="24"/>
        </w:rPr>
        <w:t>De</w:t>
      </w:r>
      <w:r w:rsidR="0063254F">
        <w:rPr>
          <w:rFonts w:ascii="Times New Roman" w:hAnsi="Times New Roman" w:cs="Times New Roman"/>
          <w:sz w:val="24"/>
          <w:szCs w:val="24"/>
        </w:rPr>
        <w:t>lphy</w:t>
      </w:r>
      <w:r w:rsidR="0006489F">
        <w:rPr>
          <w:rFonts w:ascii="Times New Roman" w:hAnsi="Times New Roman" w:cs="Times New Roman"/>
          <w:sz w:val="24"/>
          <w:szCs w:val="24"/>
        </w:rPr>
        <w:t>,1993</w:t>
      </w:r>
      <w:r w:rsidR="00365782">
        <w:rPr>
          <w:rFonts w:ascii="Times New Roman" w:hAnsi="Times New Roman" w:cs="Times New Roman"/>
          <w:sz w:val="24"/>
          <w:szCs w:val="24"/>
        </w:rPr>
        <w:t>)</w:t>
      </w:r>
      <w:r w:rsidR="001B1F2B">
        <w:rPr>
          <w:rFonts w:ascii="Times New Roman" w:hAnsi="Times New Roman" w:cs="Times New Roman"/>
          <w:sz w:val="24"/>
          <w:szCs w:val="24"/>
        </w:rPr>
        <w:t>.</w:t>
      </w:r>
      <w:r w:rsidR="002F697E" w:rsidRPr="00F06FC9">
        <w:rPr>
          <w:rFonts w:ascii="Times New Roman" w:hAnsi="Times New Roman" w:cs="Times New Roman"/>
          <w:sz w:val="24"/>
          <w:szCs w:val="24"/>
        </w:rPr>
        <w:t xml:space="preserve"> </w:t>
      </w:r>
      <w:r w:rsidR="00937D77">
        <w:rPr>
          <w:rFonts w:ascii="Times New Roman" w:hAnsi="Times New Roman" w:cs="Times New Roman"/>
          <w:sz w:val="24"/>
          <w:szCs w:val="24"/>
        </w:rPr>
        <w:t xml:space="preserve">It is </w:t>
      </w:r>
      <w:r w:rsidR="00276530">
        <w:rPr>
          <w:rFonts w:ascii="Times New Roman" w:hAnsi="Times New Roman" w:cs="Times New Roman"/>
          <w:sz w:val="24"/>
          <w:szCs w:val="24"/>
        </w:rPr>
        <w:t>therefore the</w:t>
      </w:r>
      <w:r w:rsidR="00937D77">
        <w:rPr>
          <w:rFonts w:ascii="Times New Roman" w:hAnsi="Times New Roman" w:cs="Times New Roman"/>
          <w:sz w:val="24"/>
          <w:szCs w:val="24"/>
        </w:rPr>
        <w:t xml:space="preserve"> </w:t>
      </w:r>
      <w:r w:rsidR="00276530">
        <w:rPr>
          <w:rFonts w:ascii="Times New Roman" w:hAnsi="Times New Roman" w:cs="Times New Roman"/>
          <w:sz w:val="24"/>
          <w:szCs w:val="24"/>
        </w:rPr>
        <w:t>construct</w:t>
      </w:r>
      <w:r w:rsidR="00937D77">
        <w:rPr>
          <w:rFonts w:ascii="Times New Roman" w:hAnsi="Times New Roman" w:cs="Times New Roman"/>
          <w:sz w:val="24"/>
          <w:szCs w:val="24"/>
        </w:rPr>
        <w:t xml:space="preserve"> of g</w:t>
      </w:r>
      <w:r w:rsidRPr="00F06FC9">
        <w:rPr>
          <w:rFonts w:ascii="Times New Roman" w:hAnsi="Times New Roman" w:cs="Times New Roman"/>
          <w:sz w:val="24"/>
          <w:szCs w:val="24"/>
        </w:rPr>
        <w:t xml:space="preserve">ender </w:t>
      </w:r>
      <w:r w:rsidR="00FF6141">
        <w:rPr>
          <w:rFonts w:ascii="Times New Roman" w:hAnsi="Times New Roman" w:cs="Times New Roman"/>
          <w:sz w:val="24"/>
          <w:szCs w:val="24"/>
        </w:rPr>
        <w:t xml:space="preserve">which </w:t>
      </w:r>
      <w:r w:rsidRPr="00F06FC9">
        <w:rPr>
          <w:rFonts w:ascii="Times New Roman" w:hAnsi="Times New Roman" w:cs="Times New Roman"/>
          <w:sz w:val="24"/>
          <w:szCs w:val="24"/>
        </w:rPr>
        <w:t>influences the way in which we identify as being male or female</w:t>
      </w:r>
      <w:r w:rsidR="005C2C21">
        <w:rPr>
          <w:rFonts w:ascii="Times New Roman" w:hAnsi="Times New Roman" w:cs="Times New Roman"/>
          <w:sz w:val="24"/>
          <w:szCs w:val="24"/>
        </w:rPr>
        <w:t>,</w:t>
      </w:r>
      <w:r w:rsidRPr="00F06FC9">
        <w:rPr>
          <w:rFonts w:ascii="Times New Roman" w:hAnsi="Times New Roman" w:cs="Times New Roman"/>
          <w:sz w:val="24"/>
          <w:szCs w:val="24"/>
        </w:rPr>
        <w:t xml:space="preserve"> that </w:t>
      </w:r>
      <w:r w:rsidR="00145338" w:rsidRPr="00F06FC9">
        <w:rPr>
          <w:rFonts w:ascii="Times New Roman" w:hAnsi="Times New Roman" w:cs="Times New Roman"/>
          <w:sz w:val="24"/>
          <w:szCs w:val="24"/>
        </w:rPr>
        <w:t>being whether</w:t>
      </w:r>
      <w:r w:rsidRPr="00F06FC9">
        <w:rPr>
          <w:rFonts w:ascii="Times New Roman" w:hAnsi="Times New Roman" w:cs="Times New Roman"/>
          <w:sz w:val="24"/>
          <w:szCs w:val="24"/>
        </w:rPr>
        <w:t xml:space="preserve"> out traits are masculine o</w:t>
      </w:r>
      <w:r w:rsidR="000339FE">
        <w:rPr>
          <w:rFonts w:ascii="Times New Roman" w:hAnsi="Times New Roman" w:cs="Times New Roman"/>
          <w:sz w:val="24"/>
          <w:szCs w:val="24"/>
        </w:rPr>
        <w:t>r</w:t>
      </w:r>
      <w:r w:rsidRPr="00F06FC9">
        <w:rPr>
          <w:rFonts w:ascii="Times New Roman" w:hAnsi="Times New Roman" w:cs="Times New Roman"/>
          <w:sz w:val="24"/>
          <w:szCs w:val="24"/>
        </w:rPr>
        <w:t xml:space="preserve"> </w:t>
      </w:r>
      <w:r w:rsidR="002F697E" w:rsidRPr="00F06FC9">
        <w:rPr>
          <w:rFonts w:ascii="Times New Roman" w:hAnsi="Times New Roman" w:cs="Times New Roman"/>
          <w:sz w:val="24"/>
          <w:szCs w:val="24"/>
        </w:rPr>
        <w:t>feminine</w:t>
      </w:r>
      <w:r w:rsidR="00D43AF9">
        <w:rPr>
          <w:rFonts w:ascii="Times New Roman" w:hAnsi="Times New Roman" w:cs="Times New Roman"/>
          <w:sz w:val="24"/>
          <w:szCs w:val="24"/>
        </w:rPr>
        <w:t>,</w:t>
      </w:r>
      <w:r w:rsidR="002F697E" w:rsidRPr="00F06FC9">
        <w:rPr>
          <w:rFonts w:ascii="Times New Roman" w:hAnsi="Times New Roman" w:cs="Times New Roman"/>
          <w:sz w:val="24"/>
          <w:szCs w:val="24"/>
        </w:rPr>
        <w:t xml:space="preserve"> and</w:t>
      </w:r>
      <w:r w:rsidRPr="00F06FC9">
        <w:rPr>
          <w:rFonts w:ascii="Times New Roman" w:hAnsi="Times New Roman" w:cs="Times New Roman"/>
          <w:sz w:val="24"/>
          <w:szCs w:val="24"/>
        </w:rPr>
        <w:t xml:space="preserve"> how we showcase our identity within each </w:t>
      </w:r>
      <w:r w:rsidR="002F697E" w:rsidRPr="00F06FC9">
        <w:rPr>
          <w:rFonts w:ascii="Times New Roman" w:hAnsi="Times New Roman" w:cs="Times New Roman"/>
          <w:sz w:val="24"/>
          <w:szCs w:val="24"/>
        </w:rPr>
        <w:t>situation (</w:t>
      </w:r>
      <w:r w:rsidRPr="00F06FC9">
        <w:rPr>
          <w:rFonts w:ascii="Times New Roman" w:hAnsi="Times New Roman" w:cs="Times New Roman"/>
          <w:sz w:val="24"/>
          <w:szCs w:val="24"/>
        </w:rPr>
        <w:t>Diamond, 2002; Lorber, 1990).</w:t>
      </w:r>
      <w:r w:rsidR="001B1F2B">
        <w:rPr>
          <w:rFonts w:ascii="Times New Roman" w:hAnsi="Times New Roman" w:cs="Times New Roman"/>
          <w:sz w:val="24"/>
          <w:szCs w:val="24"/>
        </w:rPr>
        <w:t xml:space="preserve"> </w:t>
      </w:r>
      <w:r w:rsidR="002F697E">
        <w:rPr>
          <w:rFonts w:ascii="Times New Roman" w:hAnsi="Times New Roman" w:cs="Times New Roman"/>
          <w:sz w:val="24"/>
          <w:szCs w:val="24"/>
        </w:rPr>
        <w:t>Likewise,</w:t>
      </w:r>
      <w:r>
        <w:rPr>
          <w:rFonts w:ascii="Times New Roman" w:hAnsi="Times New Roman" w:cs="Times New Roman"/>
          <w:sz w:val="24"/>
          <w:szCs w:val="24"/>
        </w:rPr>
        <w:t xml:space="preserve"> h</w:t>
      </w:r>
      <w:r w:rsidR="0027731D" w:rsidRPr="00F06FC9">
        <w:rPr>
          <w:rFonts w:ascii="Times New Roman" w:hAnsi="Times New Roman" w:cs="Times New Roman"/>
          <w:sz w:val="24"/>
          <w:szCs w:val="24"/>
        </w:rPr>
        <w:t>uman sexual norms govern the culture in which we exist and our performance within gender sex role behaviour are b</w:t>
      </w:r>
      <w:r w:rsidR="0027731D">
        <w:rPr>
          <w:rFonts w:ascii="Times New Roman" w:hAnsi="Times New Roman" w:cs="Times New Roman"/>
          <w:sz w:val="24"/>
          <w:szCs w:val="24"/>
        </w:rPr>
        <w:t>e</w:t>
      </w:r>
      <w:r w:rsidR="0027731D" w:rsidRPr="00F06FC9">
        <w:rPr>
          <w:rFonts w:ascii="Times New Roman" w:hAnsi="Times New Roman" w:cs="Times New Roman"/>
          <w:sz w:val="24"/>
          <w:szCs w:val="24"/>
        </w:rPr>
        <w:t>i</w:t>
      </w:r>
      <w:r w:rsidR="0027731D">
        <w:rPr>
          <w:rFonts w:ascii="Times New Roman" w:hAnsi="Times New Roman" w:cs="Times New Roman"/>
          <w:sz w:val="24"/>
          <w:szCs w:val="24"/>
        </w:rPr>
        <w:t>n</w:t>
      </w:r>
      <w:r w:rsidR="0027731D" w:rsidRPr="00F06FC9">
        <w:rPr>
          <w:rFonts w:ascii="Times New Roman" w:hAnsi="Times New Roman" w:cs="Times New Roman"/>
          <w:sz w:val="24"/>
          <w:szCs w:val="24"/>
        </w:rPr>
        <w:t>g constantly challenged</w:t>
      </w:r>
      <w:r w:rsidR="0027731D">
        <w:rPr>
          <w:rFonts w:ascii="Times New Roman" w:hAnsi="Times New Roman" w:cs="Times New Roman"/>
          <w:sz w:val="24"/>
          <w:szCs w:val="24"/>
        </w:rPr>
        <w:t xml:space="preserve"> and </w:t>
      </w:r>
      <w:r w:rsidR="001F7E10">
        <w:rPr>
          <w:rFonts w:ascii="Times New Roman" w:hAnsi="Times New Roman" w:cs="Times New Roman"/>
          <w:sz w:val="24"/>
          <w:szCs w:val="24"/>
        </w:rPr>
        <w:t xml:space="preserve">adapted </w:t>
      </w:r>
      <w:r w:rsidR="001F7E10" w:rsidRPr="00F06FC9">
        <w:rPr>
          <w:rFonts w:ascii="Times New Roman" w:hAnsi="Times New Roman" w:cs="Times New Roman"/>
          <w:sz w:val="24"/>
          <w:szCs w:val="24"/>
        </w:rPr>
        <w:t>(</w:t>
      </w:r>
      <w:r w:rsidR="0027731D" w:rsidRPr="00F06FC9">
        <w:rPr>
          <w:rFonts w:ascii="Times New Roman" w:hAnsi="Times New Roman" w:cs="Times New Roman"/>
          <w:sz w:val="24"/>
          <w:szCs w:val="24"/>
        </w:rPr>
        <w:t xml:space="preserve">Nicholas, </w:t>
      </w:r>
      <w:r w:rsidR="00C16735">
        <w:rPr>
          <w:rFonts w:ascii="Times New Roman" w:hAnsi="Times New Roman" w:cs="Times New Roman"/>
          <w:sz w:val="24"/>
          <w:szCs w:val="24"/>
        </w:rPr>
        <w:t>2014</w:t>
      </w:r>
      <w:r w:rsidR="0027731D" w:rsidRPr="00F06FC9">
        <w:rPr>
          <w:rFonts w:ascii="Times New Roman" w:hAnsi="Times New Roman" w:cs="Times New Roman"/>
          <w:sz w:val="24"/>
          <w:szCs w:val="24"/>
        </w:rPr>
        <w:t>)</w:t>
      </w:r>
      <w:r w:rsidR="0027731D">
        <w:rPr>
          <w:rFonts w:ascii="Times New Roman" w:hAnsi="Times New Roman" w:cs="Times New Roman"/>
          <w:sz w:val="24"/>
          <w:szCs w:val="24"/>
        </w:rPr>
        <w:t xml:space="preserve">. </w:t>
      </w:r>
      <w:r w:rsidR="000339FE">
        <w:rPr>
          <w:rFonts w:ascii="Times New Roman" w:hAnsi="Times New Roman" w:cs="Times New Roman"/>
          <w:sz w:val="24"/>
          <w:szCs w:val="24"/>
        </w:rPr>
        <w:t xml:space="preserve"> </w:t>
      </w:r>
    </w:p>
    <w:p w14:paraId="3D8110A8" w14:textId="098B438C" w:rsidR="002F697E" w:rsidRDefault="00365782"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Ove</w:t>
      </w:r>
      <w:r w:rsidR="005C2C21">
        <w:rPr>
          <w:rFonts w:ascii="Times New Roman" w:hAnsi="Times New Roman" w:cs="Times New Roman"/>
          <w:sz w:val="24"/>
          <w:szCs w:val="24"/>
        </w:rPr>
        <w:t>r</w:t>
      </w:r>
      <w:r>
        <w:rPr>
          <w:rFonts w:ascii="Times New Roman" w:hAnsi="Times New Roman" w:cs="Times New Roman"/>
          <w:sz w:val="24"/>
          <w:szCs w:val="24"/>
        </w:rPr>
        <w:t xml:space="preserve"> the year</w:t>
      </w:r>
      <w:r w:rsidR="005C2C21">
        <w:rPr>
          <w:rFonts w:ascii="Times New Roman" w:hAnsi="Times New Roman" w:cs="Times New Roman"/>
          <w:sz w:val="24"/>
          <w:szCs w:val="24"/>
        </w:rPr>
        <w:t>s</w:t>
      </w:r>
      <w:r w:rsidR="00D43AF9">
        <w:rPr>
          <w:rFonts w:ascii="Times New Roman" w:hAnsi="Times New Roman" w:cs="Times New Roman"/>
          <w:sz w:val="24"/>
          <w:szCs w:val="24"/>
        </w:rPr>
        <w:t>,</w:t>
      </w:r>
      <w:r>
        <w:rPr>
          <w:rFonts w:ascii="Times New Roman" w:hAnsi="Times New Roman" w:cs="Times New Roman"/>
          <w:sz w:val="24"/>
          <w:szCs w:val="24"/>
        </w:rPr>
        <w:t xml:space="preserve"> lesbian and</w:t>
      </w:r>
      <w:r w:rsidR="000339FE">
        <w:rPr>
          <w:rFonts w:ascii="Times New Roman" w:hAnsi="Times New Roman" w:cs="Times New Roman"/>
          <w:sz w:val="24"/>
          <w:szCs w:val="24"/>
        </w:rPr>
        <w:t xml:space="preserve"> g</w:t>
      </w:r>
      <w:r w:rsidR="00E16CB2" w:rsidRPr="00F06FC9">
        <w:rPr>
          <w:rFonts w:ascii="Times New Roman" w:hAnsi="Times New Roman" w:cs="Times New Roman"/>
          <w:sz w:val="24"/>
          <w:szCs w:val="24"/>
        </w:rPr>
        <w:t xml:space="preserve">ay people have been oppressed, excluded and in </w:t>
      </w:r>
      <w:r w:rsidR="00196BCD">
        <w:rPr>
          <w:rFonts w:ascii="Times New Roman" w:hAnsi="Times New Roman" w:cs="Times New Roman"/>
          <w:sz w:val="24"/>
          <w:szCs w:val="24"/>
        </w:rPr>
        <w:t>many</w:t>
      </w:r>
      <w:r w:rsidR="00E16CB2" w:rsidRPr="00F06FC9">
        <w:rPr>
          <w:rFonts w:ascii="Times New Roman" w:hAnsi="Times New Roman" w:cs="Times New Roman"/>
          <w:sz w:val="24"/>
          <w:szCs w:val="24"/>
        </w:rPr>
        <w:t xml:space="preserve"> cases</w:t>
      </w:r>
      <w:r w:rsidR="00E16CB2">
        <w:rPr>
          <w:rFonts w:ascii="Times New Roman" w:hAnsi="Times New Roman" w:cs="Times New Roman"/>
          <w:sz w:val="24"/>
          <w:szCs w:val="24"/>
        </w:rPr>
        <w:t xml:space="preserve"> forced</w:t>
      </w:r>
      <w:r w:rsidR="00E16CB2" w:rsidRPr="00F06FC9">
        <w:rPr>
          <w:rFonts w:ascii="Times New Roman" w:hAnsi="Times New Roman" w:cs="Times New Roman"/>
          <w:sz w:val="24"/>
          <w:szCs w:val="24"/>
        </w:rPr>
        <w:t xml:space="preserve"> to hide their true iden</w:t>
      </w:r>
      <w:r w:rsidR="0006489F">
        <w:rPr>
          <w:rFonts w:ascii="Times New Roman" w:hAnsi="Times New Roman" w:cs="Times New Roman"/>
          <w:sz w:val="24"/>
          <w:szCs w:val="24"/>
        </w:rPr>
        <w:t>t</w:t>
      </w:r>
      <w:r w:rsidR="00E16CB2" w:rsidRPr="00F06FC9">
        <w:rPr>
          <w:rFonts w:ascii="Times New Roman" w:hAnsi="Times New Roman" w:cs="Times New Roman"/>
          <w:sz w:val="24"/>
          <w:szCs w:val="24"/>
        </w:rPr>
        <w:t xml:space="preserve">ity, displaying only the </w:t>
      </w:r>
      <w:r w:rsidR="002F697E" w:rsidRPr="00F06FC9">
        <w:rPr>
          <w:rFonts w:ascii="Times New Roman" w:hAnsi="Times New Roman" w:cs="Times New Roman"/>
          <w:sz w:val="24"/>
          <w:szCs w:val="24"/>
        </w:rPr>
        <w:t>obligatory</w:t>
      </w:r>
      <w:r w:rsidR="00937D77">
        <w:rPr>
          <w:rFonts w:ascii="Times New Roman" w:hAnsi="Times New Roman" w:cs="Times New Roman"/>
          <w:sz w:val="24"/>
          <w:szCs w:val="24"/>
        </w:rPr>
        <w:t xml:space="preserve"> chromosomal</w:t>
      </w:r>
      <w:r w:rsidR="002F697E" w:rsidRPr="00F06FC9">
        <w:rPr>
          <w:rFonts w:ascii="Times New Roman" w:hAnsi="Times New Roman" w:cs="Times New Roman"/>
          <w:sz w:val="24"/>
          <w:szCs w:val="24"/>
        </w:rPr>
        <w:t xml:space="preserve"> </w:t>
      </w:r>
      <w:r w:rsidR="002F697E">
        <w:rPr>
          <w:rFonts w:ascii="Times New Roman" w:hAnsi="Times New Roman" w:cs="Times New Roman"/>
          <w:sz w:val="24"/>
          <w:szCs w:val="24"/>
        </w:rPr>
        <w:t>sexual</w:t>
      </w:r>
      <w:r w:rsidR="00E16CB2">
        <w:rPr>
          <w:rFonts w:ascii="Times New Roman" w:hAnsi="Times New Roman" w:cs="Times New Roman"/>
          <w:sz w:val="24"/>
          <w:szCs w:val="24"/>
        </w:rPr>
        <w:t xml:space="preserve"> </w:t>
      </w:r>
      <w:r w:rsidR="00E16CB2" w:rsidRPr="00F06FC9">
        <w:rPr>
          <w:rFonts w:ascii="Times New Roman" w:hAnsi="Times New Roman" w:cs="Times New Roman"/>
          <w:sz w:val="24"/>
          <w:szCs w:val="24"/>
        </w:rPr>
        <w:t xml:space="preserve">identity of </w:t>
      </w:r>
      <w:r w:rsidR="002F697E">
        <w:rPr>
          <w:rFonts w:ascii="Times New Roman" w:hAnsi="Times New Roman" w:cs="Times New Roman"/>
          <w:sz w:val="24"/>
          <w:szCs w:val="24"/>
        </w:rPr>
        <w:t xml:space="preserve">their </w:t>
      </w:r>
      <w:r w:rsidR="002F697E" w:rsidRPr="00F06FC9">
        <w:rPr>
          <w:rFonts w:ascii="Times New Roman" w:hAnsi="Times New Roman" w:cs="Times New Roman"/>
          <w:sz w:val="24"/>
          <w:szCs w:val="24"/>
        </w:rPr>
        <w:t>birth</w:t>
      </w:r>
      <w:r w:rsidR="00E16CB2" w:rsidRPr="00F06FC9">
        <w:rPr>
          <w:rFonts w:ascii="Times New Roman" w:hAnsi="Times New Roman" w:cs="Times New Roman"/>
          <w:sz w:val="24"/>
          <w:szCs w:val="24"/>
        </w:rPr>
        <w:t xml:space="preserve"> </w:t>
      </w:r>
      <w:r w:rsidRPr="00F06FC9">
        <w:rPr>
          <w:rFonts w:ascii="Times New Roman" w:hAnsi="Times New Roman" w:cs="Times New Roman"/>
          <w:sz w:val="24"/>
          <w:szCs w:val="24"/>
        </w:rPr>
        <w:t>sex</w:t>
      </w:r>
      <w:r>
        <w:rPr>
          <w:rFonts w:ascii="Times New Roman" w:hAnsi="Times New Roman" w:cs="Times New Roman"/>
          <w:sz w:val="24"/>
          <w:szCs w:val="24"/>
        </w:rPr>
        <w:t xml:space="preserve"> </w:t>
      </w:r>
      <w:r w:rsidR="00D43AF9">
        <w:rPr>
          <w:rFonts w:ascii="Times New Roman" w:hAnsi="Times New Roman" w:cs="Times New Roman"/>
          <w:sz w:val="24"/>
          <w:szCs w:val="24"/>
        </w:rPr>
        <w:t xml:space="preserve">and </w:t>
      </w:r>
      <w:r w:rsidR="00937D77">
        <w:rPr>
          <w:rFonts w:ascii="Times New Roman" w:hAnsi="Times New Roman" w:cs="Times New Roman"/>
          <w:sz w:val="24"/>
          <w:szCs w:val="24"/>
        </w:rPr>
        <w:t xml:space="preserve">thus forced </w:t>
      </w:r>
      <w:r w:rsidR="00276530">
        <w:rPr>
          <w:rFonts w:ascii="Times New Roman" w:hAnsi="Times New Roman" w:cs="Times New Roman"/>
          <w:sz w:val="24"/>
          <w:szCs w:val="24"/>
        </w:rPr>
        <w:t>to conform</w:t>
      </w:r>
      <w:r w:rsidR="00937D77">
        <w:rPr>
          <w:rFonts w:ascii="Times New Roman" w:hAnsi="Times New Roman" w:cs="Times New Roman"/>
          <w:sz w:val="24"/>
          <w:szCs w:val="24"/>
        </w:rPr>
        <w:t xml:space="preserve"> to the</w:t>
      </w:r>
      <w:r>
        <w:rPr>
          <w:rFonts w:ascii="Times New Roman" w:hAnsi="Times New Roman" w:cs="Times New Roman"/>
          <w:sz w:val="24"/>
          <w:szCs w:val="24"/>
        </w:rPr>
        <w:t xml:space="preserve"> forceful </w:t>
      </w:r>
      <w:r w:rsidR="00BC3C0A">
        <w:rPr>
          <w:rFonts w:ascii="Times New Roman" w:hAnsi="Times New Roman" w:cs="Times New Roman"/>
          <w:sz w:val="24"/>
          <w:szCs w:val="24"/>
        </w:rPr>
        <w:t>societal expectation of heterosexuality</w:t>
      </w:r>
      <w:r w:rsidR="00E16CB2" w:rsidRPr="00F06FC9">
        <w:rPr>
          <w:rFonts w:ascii="Times New Roman" w:hAnsi="Times New Roman" w:cs="Times New Roman"/>
          <w:sz w:val="24"/>
          <w:szCs w:val="24"/>
        </w:rPr>
        <w:t xml:space="preserve"> (</w:t>
      </w:r>
      <w:r w:rsidR="000F0107">
        <w:rPr>
          <w:rFonts w:ascii="Times New Roman" w:hAnsi="Times New Roman" w:cs="Times New Roman"/>
          <w:sz w:val="24"/>
          <w:szCs w:val="24"/>
        </w:rPr>
        <w:t>Seidman, 1998</w:t>
      </w:r>
      <w:r w:rsidR="00E16CB2" w:rsidRPr="00F06FC9">
        <w:rPr>
          <w:rFonts w:ascii="Times New Roman" w:hAnsi="Times New Roman" w:cs="Times New Roman"/>
          <w:sz w:val="24"/>
          <w:szCs w:val="24"/>
        </w:rPr>
        <w:t xml:space="preserve">). </w:t>
      </w:r>
      <w:r w:rsidR="00D43AF9">
        <w:rPr>
          <w:rFonts w:ascii="Times New Roman" w:hAnsi="Times New Roman" w:cs="Times New Roman"/>
          <w:sz w:val="24"/>
          <w:szCs w:val="24"/>
        </w:rPr>
        <w:t xml:space="preserve">Jean Paul </w:t>
      </w:r>
      <w:r w:rsidR="00182FE7" w:rsidRPr="002F697E">
        <w:rPr>
          <w:rFonts w:ascii="Times New Roman" w:hAnsi="Times New Roman" w:cs="Times New Roman"/>
          <w:sz w:val="24"/>
          <w:szCs w:val="24"/>
        </w:rPr>
        <w:t>Sa</w:t>
      </w:r>
      <w:r w:rsidR="005C2C21">
        <w:rPr>
          <w:rFonts w:ascii="Times New Roman" w:hAnsi="Times New Roman" w:cs="Times New Roman"/>
          <w:sz w:val="24"/>
          <w:szCs w:val="24"/>
        </w:rPr>
        <w:t>r</w:t>
      </w:r>
      <w:r w:rsidR="00182FE7" w:rsidRPr="002F697E">
        <w:rPr>
          <w:rFonts w:ascii="Times New Roman" w:hAnsi="Times New Roman" w:cs="Times New Roman"/>
          <w:sz w:val="24"/>
          <w:szCs w:val="24"/>
        </w:rPr>
        <w:t>tr</w:t>
      </w:r>
      <w:r w:rsidR="005C2C21">
        <w:rPr>
          <w:rFonts w:ascii="Times New Roman" w:hAnsi="Times New Roman" w:cs="Times New Roman"/>
          <w:sz w:val="24"/>
          <w:szCs w:val="24"/>
        </w:rPr>
        <w:t>e</w:t>
      </w:r>
      <w:r w:rsidR="00D43AF9">
        <w:rPr>
          <w:rFonts w:ascii="Times New Roman" w:hAnsi="Times New Roman" w:cs="Times New Roman"/>
          <w:sz w:val="24"/>
          <w:szCs w:val="24"/>
        </w:rPr>
        <w:t xml:space="preserve"> (1905-1980)</w:t>
      </w:r>
      <w:r w:rsidR="00182FE7" w:rsidRPr="002F697E">
        <w:rPr>
          <w:rFonts w:ascii="Times New Roman" w:hAnsi="Times New Roman" w:cs="Times New Roman"/>
          <w:sz w:val="24"/>
          <w:szCs w:val="24"/>
        </w:rPr>
        <w:t xml:space="preserve"> use</w:t>
      </w:r>
      <w:r w:rsidR="00182FE7">
        <w:rPr>
          <w:rFonts w:ascii="Times New Roman" w:hAnsi="Times New Roman" w:cs="Times New Roman"/>
          <w:sz w:val="24"/>
          <w:szCs w:val="24"/>
        </w:rPr>
        <w:t>s</w:t>
      </w:r>
      <w:r w:rsidR="00182FE7" w:rsidRPr="002F697E">
        <w:rPr>
          <w:rFonts w:ascii="Times New Roman" w:hAnsi="Times New Roman" w:cs="Times New Roman"/>
          <w:sz w:val="24"/>
          <w:szCs w:val="24"/>
        </w:rPr>
        <w:t xml:space="preserve"> the example of homosexual men denying their actions expl</w:t>
      </w:r>
      <w:r w:rsidR="00182FE7">
        <w:rPr>
          <w:rFonts w:ascii="Times New Roman" w:hAnsi="Times New Roman" w:cs="Times New Roman"/>
          <w:sz w:val="24"/>
          <w:szCs w:val="24"/>
        </w:rPr>
        <w:t>aining</w:t>
      </w:r>
      <w:r w:rsidR="00182FE7" w:rsidRPr="002F697E">
        <w:rPr>
          <w:rFonts w:ascii="Times New Roman" w:hAnsi="Times New Roman" w:cs="Times New Roman"/>
          <w:sz w:val="24"/>
          <w:szCs w:val="24"/>
        </w:rPr>
        <w:t xml:space="preserve"> their acts and needs as an </w:t>
      </w:r>
      <w:r w:rsidR="00145338" w:rsidRPr="002F697E">
        <w:rPr>
          <w:rFonts w:ascii="Times New Roman" w:hAnsi="Times New Roman" w:cs="Times New Roman"/>
          <w:sz w:val="24"/>
          <w:szCs w:val="24"/>
        </w:rPr>
        <w:t>aberration</w:t>
      </w:r>
      <w:r w:rsidR="00182FE7" w:rsidRPr="002F697E">
        <w:rPr>
          <w:rFonts w:ascii="Times New Roman" w:hAnsi="Times New Roman" w:cs="Times New Roman"/>
          <w:sz w:val="24"/>
          <w:szCs w:val="24"/>
        </w:rPr>
        <w:t xml:space="preserve"> of their </w:t>
      </w:r>
      <w:r w:rsidR="00145338" w:rsidRPr="002F697E">
        <w:rPr>
          <w:rFonts w:ascii="Times New Roman" w:hAnsi="Times New Roman" w:cs="Times New Roman"/>
          <w:sz w:val="24"/>
          <w:szCs w:val="24"/>
        </w:rPr>
        <w:t>iden</w:t>
      </w:r>
      <w:r w:rsidR="00145338">
        <w:rPr>
          <w:rFonts w:ascii="Times New Roman" w:hAnsi="Times New Roman" w:cs="Times New Roman"/>
          <w:sz w:val="24"/>
          <w:szCs w:val="24"/>
        </w:rPr>
        <w:t>t</w:t>
      </w:r>
      <w:r w:rsidR="00145338" w:rsidRPr="002F697E">
        <w:rPr>
          <w:rFonts w:ascii="Times New Roman" w:hAnsi="Times New Roman" w:cs="Times New Roman"/>
          <w:sz w:val="24"/>
          <w:szCs w:val="24"/>
        </w:rPr>
        <w:t>ity</w:t>
      </w:r>
      <w:r w:rsidR="00182FE7" w:rsidRPr="002F697E">
        <w:rPr>
          <w:rFonts w:ascii="Times New Roman" w:hAnsi="Times New Roman" w:cs="Times New Roman"/>
          <w:sz w:val="24"/>
          <w:szCs w:val="24"/>
        </w:rPr>
        <w:t xml:space="preserve"> rather than owning their sexual </w:t>
      </w:r>
      <w:r w:rsidR="00145338" w:rsidRPr="002F697E">
        <w:rPr>
          <w:rFonts w:ascii="Times New Roman" w:hAnsi="Times New Roman" w:cs="Times New Roman"/>
          <w:sz w:val="24"/>
          <w:szCs w:val="24"/>
        </w:rPr>
        <w:t>identity</w:t>
      </w:r>
      <w:r w:rsidR="00182FE7" w:rsidRPr="002F697E">
        <w:rPr>
          <w:rFonts w:ascii="Times New Roman" w:hAnsi="Times New Roman" w:cs="Times New Roman"/>
          <w:sz w:val="24"/>
          <w:szCs w:val="24"/>
        </w:rPr>
        <w:t xml:space="preserve">, this </w:t>
      </w:r>
      <w:r w:rsidR="00145338">
        <w:rPr>
          <w:rFonts w:ascii="Times New Roman" w:hAnsi="Times New Roman" w:cs="Times New Roman"/>
          <w:sz w:val="24"/>
          <w:szCs w:val="24"/>
        </w:rPr>
        <w:t xml:space="preserve">demonstrated </w:t>
      </w:r>
      <w:r w:rsidR="00145338" w:rsidRPr="002F697E">
        <w:rPr>
          <w:rFonts w:ascii="Times New Roman" w:hAnsi="Times New Roman" w:cs="Times New Roman"/>
          <w:sz w:val="24"/>
          <w:szCs w:val="24"/>
        </w:rPr>
        <w:t>lack</w:t>
      </w:r>
      <w:r w:rsidR="00182FE7" w:rsidRPr="002F697E">
        <w:rPr>
          <w:rFonts w:ascii="Times New Roman" w:hAnsi="Times New Roman" w:cs="Times New Roman"/>
          <w:sz w:val="24"/>
          <w:szCs w:val="24"/>
        </w:rPr>
        <w:t xml:space="preserve"> of authenticity and </w:t>
      </w:r>
      <w:r w:rsidR="00D43AF9">
        <w:rPr>
          <w:rFonts w:ascii="Times New Roman" w:hAnsi="Times New Roman" w:cs="Times New Roman"/>
          <w:sz w:val="24"/>
          <w:szCs w:val="24"/>
        </w:rPr>
        <w:t xml:space="preserve">an </w:t>
      </w:r>
      <w:r w:rsidR="00145338">
        <w:rPr>
          <w:rFonts w:ascii="Times New Roman" w:hAnsi="Times New Roman" w:cs="Times New Roman"/>
          <w:sz w:val="24"/>
          <w:szCs w:val="24"/>
        </w:rPr>
        <w:t xml:space="preserve">act </w:t>
      </w:r>
      <w:r w:rsidR="00145338" w:rsidRPr="002F697E">
        <w:rPr>
          <w:rFonts w:ascii="Times New Roman" w:hAnsi="Times New Roman" w:cs="Times New Roman"/>
          <w:sz w:val="24"/>
          <w:szCs w:val="24"/>
        </w:rPr>
        <w:t>of</w:t>
      </w:r>
      <w:r w:rsidR="00182FE7" w:rsidRPr="002F697E">
        <w:rPr>
          <w:rFonts w:ascii="Times New Roman" w:hAnsi="Times New Roman" w:cs="Times New Roman"/>
          <w:sz w:val="24"/>
          <w:szCs w:val="24"/>
        </w:rPr>
        <w:t xml:space="preserve"> </w:t>
      </w:r>
      <w:r w:rsidR="00182FE7">
        <w:rPr>
          <w:rFonts w:ascii="Times New Roman" w:hAnsi="Times New Roman" w:cs="Times New Roman"/>
          <w:sz w:val="24"/>
          <w:szCs w:val="24"/>
        </w:rPr>
        <w:t>‘</w:t>
      </w:r>
      <w:r w:rsidR="00182FE7" w:rsidRPr="002F697E">
        <w:rPr>
          <w:rFonts w:ascii="Times New Roman" w:hAnsi="Times New Roman" w:cs="Times New Roman"/>
          <w:sz w:val="24"/>
          <w:szCs w:val="24"/>
        </w:rPr>
        <w:t>bad faith</w:t>
      </w:r>
      <w:r w:rsidR="00182FE7">
        <w:rPr>
          <w:rFonts w:ascii="Times New Roman" w:hAnsi="Times New Roman" w:cs="Times New Roman"/>
          <w:sz w:val="24"/>
          <w:szCs w:val="24"/>
        </w:rPr>
        <w:t>’</w:t>
      </w:r>
      <w:r w:rsidR="00D43AF9">
        <w:rPr>
          <w:rFonts w:ascii="Times New Roman" w:hAnsi="Times New Roman" w:cs="Times New Roman"/>
          <w:sz w:val="24"/>
          <w:szCs w:val="24"/>
        </w:rPr>
        <w:t xml:space="preserve"> in denying their sexual nature</w:t>
      </w:r>
      <w:r w:rsidR="00182FE7" w:rsidRPr="002F697E">
        <w:rPr>
          <w:rFonts w:ascii="Times New Roman" w:hAnsi="Times New Roman" w:cs="Times New Roman"/>
          <w:sz w:val="24"/>
          <w:szCs w:val="24"/>
        </w:rPr>
        <w:t xml:space="preserve"> (Sa</w:t>
      </w:r>
      <w:r w:rsidR="005C2C21">
        <w:rPr>
          <w:rFonts w:ascii="Times New Roman" w:hAnsi="Times New Roman" w:cs="Times New Roman"/>
          <w:sz w:val="24"/>
          <w:szCs w:val="24"/>
        </w:rPr>
        <w:t>r</w:t>
      </w:r>
      <w:r w:rsidR="00182FE7" w:rsidRPr="002F697E">
        <w:rPr>
          <w:rFonts w:ascii="Times New Roman" w:hAnsi="Times New Roman" w:cs="Times New Roman"/>
          <w:sz w:val="24"/>
          <w:szCs w:val="24"/>
        </w:rPr>
        <w:t>tr</w:t>
      </w:r>
      <w:r w:rsidR="005C2C21">
        <w:rPr>
          <w:rFonts w:ascii="Times New Roman" w:hAnsi="Times New Roman" w:cs="Times New Roman"/>
          <w:sz w:val="24"/>
          <w:szCs w:val="24"/>
        </w:rPr>
        <w:t>e,</w:t>
      </w:r>
      <w:r w:rsidR="00D43AF9">
        <w:rPr>
          <w:rFonts w:ascii="Times New Roman" w:hAnsi="Times New Roman" w:cs="Times New Roman"/>
          <w:sz w:val="24"/>
          <w:szCs w:val="24"/>
        </w:rPr>
        <w:t xml:space="preserve"> 1943</w:t>
      </w:r>
      <w:r w:rsidR="00145338">
        <w:rPr>
          <w:rFonts w:ascii="Times New Roman" w:hAnsi="Times New Roman" w:cs="Times New Roman"/>
          <w:sz w:val="24"/>
          <w:szCs w:val="24"/>
        </w:rPr>
        <w:t>)</w:t>
      </w:r>
      <w:r>
        <w:rPr>
          <w:rFonts w:ascii="Times New Roman" w:hAnsi="Times New Roman" w:cs="Times New Roman"/>
          <w:sz w:val="24"/>
          <w:szCs w:val="24"/>
        </w:rPr>
        <w:t>. These a</w:t>
      </w:r>
      <w:r w:rsidR="005C2C21">
        <w:rPr>
          <w:rFonts w:ascii="Times New Roman" w:hAnsi="Times New Roman" w:cs="Times New Roman"/>
          <w:sz w:val="24"/>
          <w:szCs w:val="24"/>
        </w:rPr>
        <w:t>cts</w:t>
      </w:r>
      <w:r>
        <w:rPr>
          <w:rFonts w:ascii="Times New Roman" w:hAnsi="Times New Roman" w:cs="Times New Roman"/>
          <w:sz w:val="24"/>
          <w:szCs w:val="24"/>
        </w:rPr>
        <w:t xml:space="preserve"> of bad faith have occurred as g</w:t>
      </w:r>
      <w:r w:rsidR="00E16CB2">
        <w:rPr>
          <w:rFonts w:ascii="Times New Roman" w:hAnsi="Times New Roman" w:cs="Times New Roman"/>
          <w:sz w:val="24"/>
          <w:szCs w:val="24"/>
        </w:rPr>
        <w:t xml:space="preserve">ay and lesbian people have </w:t>
      </w:r>
      <w:r w:rsidR="002F697E">
        <w:rPr>
          <w:rFonts w:ascii="Times New Roman" w:hAnsi="Times New Roman" w:cs="Times New Roman"/>
          <w:sz w:val="24"/>
          <w:szCs w:val="24"/>
        </w:rPr>
        <w:t>historically been</w:t>
      </w:r>
      <w:r w:rsidR="00E16CB2">
        <w:rPr>
          <w:rFonts w:ascii="Times New Roman" w:hAnsi="Times New Roman" w:cs="Times New Roman"/>
          <w:sz w:val="24"/>
          <w:szCs w:val="24"/>
        </w:rPr>
        <w:t xml:space="preserve"> viewed as a subculture</w:t>
      </w:r>
      <w:r w:rsidR="00442B41">
        <w:rPr>
          <w:rFonts w:ascii="Times New Roman" w:hAnsi="Times New Roman" w:cs="Times New Roman"/>
          <w:sz w:val="24"/>
          <w:szCs w:val="24"/>
        </w:rPr>
        <w:t xml:space="preserve"> of heterosexuality </w:t>
      </w:r>
      <w:r w:rsidR="002F697E">
        <w:rPr>
          <w:rFonts w:ascii="Times New Roman" w:hAnsi="Times New Roman" w:cs="Times New Roman"/>
          <w:sz w:val="24"/>
          <w:szCs w:val="24"/>
        </w:rPr>
        <w:t>and stigmatised</w:t>
      </w:r>
      <w:r w:rsidR="00E16CB2">
        <w:rPr>
          <w:rFonts w:ascii="Times New Roman" w:hAnsi="Times New Roman" w:cs="Times New Roman"/>
          <w:sz w:val="24"/>
          <w:szCs w:val="24"/>
        </w:rPr>
        <w:t xml:space="preserve"> by society</w:t>
      </w:r>
      <w:r w:rsidR="00442B41">
        <w:rPr>
          <w:rFonts w:ascii="Times New Roman" w:hAnsi="Times New Roman" w:cs="Times New Roman"/>
          <w:sz w:val="24"/>
          <w:szCs w:val="24"/>
        </w:rPr>
        <w:t xml:space="preserve"> for their difference and perceived deviance from the dominant norms of </w:t>
      </w:r>
      <w:r>
        <w:rPr>
          <w:rFonts w:ascii="Times New Roman" w:hAnsi="Times New Roman" w:cs="Times New Roman"/>
          <w:sz w:val="24"/>
          <w:szCs w:val="24"/>
        </w:rPr>
        <w:t>behaviour</w:t>
      </w:r>
      <w:r w:rsidR="00BD00AD">
        <w:rPr>
          <w:rFonts w:ascii="Times New Roman" w:hAnsi="Times New Roman" w:cs="Times New Roman"/>
          <w:sz w:val="24"/>
          <w:szCs w:val="24"/>
        </w:rPr>
        <w:t xml:space="preserve"> </w:t>
      </w:r>
      <w:r w:rsidR="00BD00AD">
        <w:rPr>
          <w:rFonts w:ascii="Times New Roman" w:hAnsi="Times New Roman" w:cs="Times New Roman"/>
          <w:sz w:val="24"/>
          <w:szCs w:val="24"/>
        </w:rPr>
        <w:lastRenderedPageBreak/>
        <w:t>dictated by patriarchal driven heterosexuality</w:t>
      </w:r>
      <w:r>
        <w:rPr>
          <w:rFonts w:ascii="Times New Roman" w:hAnsi="Times New Roman" w:cs="Times New Roman"/>
          <w:sz w:val="24"/>
          <w:szCs w:val="24"/>
        </w:rPr>
        <w:t xml:space="preserve"> (</w:t>
      </w:r>
      <w:r w:rsidR="002F697E">
        <w:rPr>
          <w:rFonts w:ascii="Times New Roman" w:hAnsi="Times New Roman" w:cs="Times New Roman"/>
          <w:sz w:val="24"/>
          <w:szCs w:val="24"/>
        </w:rPr>
        <w:t>Giddens</w:t>
      </w:r>
      <w:r w:rsidR="00E16CB2">
        <w:rPr>
          <w:rFonts w:ascii="Times New Roman" w:hAnsi="Times New Roman" w:cs="Times New Roman"/>
          <w:sz w:val="24"/>
          <w:szCs w:val="24"/>
        </w:rPr>
        <w:t xml:space="preserve"> and </w:t>
      </w:r>
      <w:r w:rsidR="002F697E">
        <w:rPr>
          <w:rFonts w:ascii="Times New Roman" w:hAnsi="Times New Roman" w:cs="Times New Roman"/>
          <w:sz w:val="24"/>
          <w:szCs w:val="24"/>
        </w:rPr>
        <w:t>Sutton,</w:t>
      </w:r>
      <w:r w:rsidR="00E16CB2">
        <w:rPr>
          <w:rFonts w:ascii="Times New Roman" w:hAnsi="Times New Roman" w:cs="Times New Roman"/>
          <w:sz w:val="24"/>
          <w:szCs w:val="24"/>
        </w:rPr>
        <w:t xml:space="preserve"> </w:t>
      </w:r>
      <w:r w:rsidR="00D43AF9">
        <w:rPr>
          <w:rFonts w:ascii="Times New Roman" w:hAnsi="Times New Roman" w:cs="Times New Roman"/>
          <w:sz w:val="24"/>
          <w:szCs w:val="24"/>
        </w:rPr>
        <w:t>2018</w:t>
      </w:r>
      <w:r w:rsidR="002F697E">
        <w:rPr>
          <w:rFonts w:ascii="Times New Roman" w:hAnsi="Times New Roman" w:cs="Times New Roman"/>
          <w:sz w:val="24"/>
          <w:szCs w:val="24"/>
        </w:rPr>
        <w:t>)</w:t>
      </w:r>
      <w:r w:rsidR="00442B41">
        <w:rPr>
          <w:rFonts w:ascii="Times New Roman" w:hAnsi="Times New Roman" w:cs="Times New Roman"/>
          <w:sz w:val="24"/>
          <w:szCs w:val="24"/>
        </w:rPr>
        <w:t>.</w:t>
      </w:r>
      <w:r w:rsidR="00E16CB2">
        <w:rPr>
          <w:rFonts w:ascii="Times New Roman" w:hAnsi="Times New Roman" w:cs="Times New Roman"/>
          <w:sz w:val="24"/>
          <w:szCs w:val="24"/>
        </w:rPr>
        <w:t xml:space="preserve"> </w:t>
      </w:r>
      <w:r w:rsidR="00442B41">
        <w:rPr>
          <w:rFonts w:ascii="Times New Roman" w:hAnsi="Times New Roman" w:cs="Times New Roman"/>
          <w:sz w:val="24"/>
          <w:szCs w:val="24"/>
        </w:rPr>
        <w:t>I</w:t>
      </w:r>
      <w:r w:rsidR="00E16CB2">
        <w:rPr>
          <w:rFonts w:ascii="Times New Roman" w:hAnsi="Times New Roman" w:cs="Times New Roman"/>
          <w:sz w:val="24"/>
          <w:szCs w:val="24"/>
        </w:rPr>
        <w:t>t could</w:t>
      </w:r>
      <w:r w:rsidR="005C2C21">
        <w:rPr>
          <w:rFonts w:ascii="Times New Roman" w:hAnsi="Times New Roman" w:cs="Times New Roman"/>
          <w:sz w:val="24"/>
          <w:szCs w:val="24"/>
        </w:rPr>
        <w:t>,</w:t>
      </w:r>
      <w:r w:rsidR="00442B41">
        <w:rPr>
          <w:rFonts w:ascii="Times New Roman" w:hAnsi="Times New Roman" w:cs="Times New Roman"/>
          <w:sz w:val="24"/>
          <w:szCs w:val="24"/>
        </w:rPr>
        <w:t xml:space="preserve"> </w:t>
      </w:r>
      <w:r>
        <w:rPr>
          <w:rFonts w:ascii="Times New Roman" w:hAnsi="Times New Roman" w:cs="Times New Roman"/>
          <w:sz w:val="24"/>
          <w:szCs w:val="24"/>
        </w:rPr>
        <w:t>however</w:t>
      </w:r>
      <w:r w:rsidR="005C2C21">
        <w:rPr>
          <w:rFonts w:ascii="Times New Roman" w:hAnsi="Times New Roman" w:cs="Times New Roman"/>
          <w:sz w:val="24"/>
          <w:szCs w:val="24"/>
        </w:rPr>
        <w:t>,</w:t>
      </w:r>
      <w:r>
        <w:rPr>
          <w:rFonts w:ascii="Times New Roman" w:hAnsi="Times New Roman" w:cs="Times New Roman"/>
          <w:sz w:val="24"/>
          <w:szCs w:val="24"/>
        </w:rPr>
        <w:t xml:space="preserve"> be</w:t>
      </w:r>
      <w:r w:rsidR="00E16CB2">
        <w:rPr>
          <w:rFonts w:ascii="Times New Roman" w:hAnsi="Times New Roman" w:cs="Times New Roman"/>
          <w:sz w:val="24"/>
          <w:szCs w:val="24"/>
        </w:rPr>
        <w:t xml:space="preserve"> argued</w:t>
      </w:r>
      <w:r w:rsidR="00BC3C0A">
        <w:rPr>
          <w:rFonts w:ascii="Times New Roman" w:hAnsi="Times New Roman" w:cs="Times New Roman"/>
          <w:sz w:val="24"/>
          <w:szCs w:val="24"/>
        </w:rPr>
        <w:t xml:space="preserve"> </w:t>
      </w:r>
      <w:r w:rsidR="005C2C21">
        <w:rPr>
          <w:rFonts w:ascii="Times New Roman" w:hAnsi="Times New Roman" w:cs="Times New Roman"/>
          <w:sz w:val="24"/>
          <w:szCs w:val="24"/>
        </w:rPr>
        <w:t xml:space="preserve">that </w:t>
      </w:r>
      <w:r w:rsidR="00BC3C0A">
        <w:rPr>
          <w:rFonts w:ascii="Times New Roman" w:hAnsi="Times New Roman" w:cs="Times New Roman"/>
          <w:sz w:val="24"/>
          <w:szCs w:val="24"/>
        </w:rPr>
        <w:t xml:space="preserve">it is not only </w:t>
      </w:r>
      <w:r>
        <w:rPr>
          <w:rFonts w:ascii="Times New Roman" w:hAnsi="Times New Roman" w:cs="Times New Roman"/>
          <w:sz w:val="24"/>
          <w:szCs w:val="24"/>
        </w:rPr>
        <w:t>gay and</w:t>
      </w:r>
      <w:r w:rsidR="00BC3C0A">
        <w:rPr>
          <w:rFonts w:ascii="Times New Roman" w:hAnsi="Times New Roman" w:cs="Times New Roman"/>
          <w:sz w:val="24"/>
          <w:szCs w:val="24"/>
        </w:rPr>
        <w:t xml:space="preserve"> lesbian identity</w:t>
      </w:r>
      <w:r w:rsidR="00442B41">
        <w:rPr>
          <w:rFonts w:ascii="Times New Roman" w:hAnsi="Times New Roman" w:cs="Times New Roman"/>
          <w:sz w:val="24"/>
          <w:szCs w:val="24"/>
        </w:rPr>
        <w:t xml:space="preserve"> which </w:t>
      </w:r>
      <w:r>
        <w:rPr>
          <w:rFonts w:ascii="Times New Roman" w:hAnsi="Times New Roman" w:cs="Times New Roman"/>
          <w:sz w:val="24"/>
          <w:szCs w:val="24"/>
        </w:rPr>
        <w:t>is treated</w:t>
      </w:r>
      <w:r w:rsidR="00BC3C0A">
        <w:rPr>
          <w:rFonts w:ascii="Times New Roman" w:hAnsi="Times New Roman" w:cs="Times New Roman"/>
          <w:sz w:val="24"/>
          <w:szCs w:val="24"/>
        </w:rPr>
        <w:t xml:space="preserve"> with </w:t>
      </w:r>
      <w:r>
        <w:rPr>
          <w:rFonts w:ascii="Times New Roman" w:hAnsi="Times New Roman" w:cs="Times New Roman"/>
          <w:sz w:val="24"/>
          <w:szCs w:val="24"/>
        </w:rPr>
        <w:t>distain, sexuality</w:t>
      </w:r>
      <w:r w:rsidR="0027731D">
        <w:rPr>
          <w:rFonts w:ascii="Times New Roman" w:hAnsi="Times New Roman" w:cs="Times New Roman"/>
          <w:sz w:val="24"/>
          <w:szCs w:val="24"/>
        </w:rPr>
        <w:t xml:space="preserve"> in general within </w:t>
      </w:r>
      <w:r w:rsidR="002F697E">
        <w:rPr>
          <w:rFonts w:ascii="Times New Roman" w:hAnsi="Times New Roman" w:cs="Times New Roman"/>
          <w:sz w:val="24"/>
          <w:szCs w:val="24"/>
        </w:rPr>
        <w:t>the</w:t>
      </w:r>
      <w:r w:rsidR="00F50356">
        <w:rPr>
          <w:rFonts w:ascii="Times New Roman" w:hAnsi="Times New Roman" w:cs="Times New Roman"/>
          <w:sz w:val="24"/>
          <w:szCs w:val="24"/>
        </w:rPr>
        <w:t xml:space="preserve"> </w:t>
      </w:r>
      <w:r w:rsidR="007427DE">
        <w:rPr>
          <w:rFonts w:ascii="Times New Roman" w:hAnsi="Times New Roman" w:cs="Times New Roman"/>
          <w:sz w:val="24"/>
          <w:szCs w:val="24"/>
        </w:rPr>
        <w:t>h</w:t>
      </w:r>
      <w:r w:rsidR="002F697E">
        <w:rPr>
          <w:rFonts w:ascii="Times New Roman" w:hAnsi="Times New Roman" w:cs="Times New Roman"/>
          <w:sz w:val="24"/>
          <w:szCs w:val="24"/>
        </w:rPr>
        <w:t>et</w:t>
      </w:r>
      <w:r w:rsidR="002E5FCD">
        <w:rPr>
          <w:rFonts w:ascii="Times New Roman" w:hAnsi="Times New Roman" w:cs="Times New Roman"/>
          <w:sz w:val="24"/>
          <w:szCs w:val="24"/>
        </w:rPr>
        <w:t>e</w:t>
      </w:r>
      <w:r w:rsidR="002F697E">
        <w:rPr>
          <w:rFonts w:ascii="Times New Roman" w:hAnsi="Times New Roman" w:cs="Times New Roman"/>
          <w:sz w:val="24"/>
          <w:szCs w:val="24"/>
        </w:rPr>
        <w:t>rosexual</w:t>
      </w:r>
      <w:r w:rsidR="0027731D">
        <w:rPr>
          <w:rFonts w:ascii="Times New Roman" w:hAnsi="Times New Roman" w:cs="Times New Roman"/>
          <w:sz w:val="24"/>
          <w:szCs w:val="24"/>
        </w:rPr>
        <w:t xml:space="preserve"> </w:t>
      </w:r>
      <w:r w:rsidR="002F697E">
        <w:rPr>
          <w:rFonts w:ascii="Times New Roman" w:hAnsi="Times New Roman" w:cs="Times New Roman"/>
          <w:sz w:val="24"/>
          <w:szCs w:val="24"/>
        </w:rPr>
        <w:t>paradigm is</w:t>
      </w:r>
      <w:r w:rsidR="00E16CB2">
        <w:rPr>
          <w:rFonts w:ascii="Times New Roman" w:hAnsi="Times New Roman" w:cs="Times New Roman"/>
          <w:sz w:val="24"/>
          <w:szCs w:val="24"/>
        </w:rPr>
        <w:t xml:space="preserve"> also</w:t>
      </w:r>
      <w:r w:rsidR="0027731D">
        <w:rPr>
          <w:rFonts w:ascii="Times New Roman" w:hAnsi="Times New Roman" w:cs="Times New Roman"/>
          <w:sz w:val="24"/>
          <w:szCs w:val="24"/>
        </w:rPr>
        <w:t xml:space="preserve"> treated </w:t>
      </w:r>
      <w:r>
        <w:rPr>
          <w:rFonts w:ascii="Times New Roman" w:hAnsi="Times New Roman" w:cs="Times New Roman"/>
          <w:sz w:val="24"/>
          <w:szCs w:val="24"/>
        </w:rPr>
        <w:t>suspiciously the</w:t>
      </w:r>
      <w:r w:rsidR="00BC3C0A">
        <w:rPr>
          <w:rFonts w:ascii="Times New Roman" w:hAnsi="Times New Roman" w:cs="Times New Roman"/>
          <w:sz w:val="24"/>
          <w:szCs w:val="24"/>
        </w:rPr>
        <w:t xml:space="preserve"> subject of monitoring</w:t>
      </w:r>
      <w:r w:rsidR="00442B41">
        <w:rPr>
          <w:rFonts w:ascii="Times New Roman" w:hAnsi="Times New Roman" w:cs="Times New Roman"/>
          <w:sz w:val="24"/>
          <w:szCs w:val="24"/>
        </w:rPr>
        <w:t xml:space="preserve">, secrecy </w:t>
      </w:r>
      <w:r w:rsidR="00BC3C0A">
        <w:rPr>
          <w:rFonts w:ascii="Times New Roman" w:hAnsi="Times New Roman" w:cs="Times New Roman"/>
          <w:sz w:val="24"/>
          <w:szCs w:val="24"/>
        </w:rPr>
        <w:t>and censorship</w:t>
      </w:r>
      <w:r w:rsidR="00E16CB2">
        <w:rPr>
          <w:rFonts w:ascii="Times New Roman" w:hAnsi="Times New Roman" w:cs="Times New Roman"/>
          <w:sz w:val="24"/>
          <w:szCs w:val="24"/>
        </w:rPr>
        <w:t xml:space="preserve"> </w:t>
      </w:r>
      <w:r w:rsidR="002F697E">
        <w:rPr>
          <w:rFonts w:ascii="Times New Roman" w:hAnsi="Times New Roman" w:cs="Times New Roman"/>
          <w:sz w:val="24"/>
          <w:szCs w:val="24"/>
        </w:rPr>
        <w:t>(Bronski</w:t>
      </w:r>
      <w:r w:rsidR="00E16CB2">
        <w:rPr>
          <w:rFonts w:ascii="Times New Roman" w:hAnsi="Times New Roman" w:cs="Times New Roman"/>
          <w:sz w:val="24"/>
          <w:szCs w:val="24"/>
        </w:rPr>
        <w:t xml:space="preserve">, 1984). The </w:t>
      </w:r>
      <w:r w:rsidR="00442B41">
        <w:rPr>
          <w:rFonts w:ascii="Times New Roman" w:hAnsi="Times New Roman" w:cs="Times New Roman"/>
          <w:sz w:val="24"/>
          <w:szCs w:val="24"/>
        </w:rPr>
        <w:t>subject</w:t>
      </w:r>
      <w:r w:rsidR="00E16CB2">
        <w:rPr>
          <w:rFonts w:ascii="Times New Roman" w:hAnsi="Times New Roman" w:cs="Times New Roman"/>
          <w:sz w:val="24"/>
          <w:szCs w:val="24"/>
        </w:rPr>
        <w:t xml:space="preserve"> of sexuality is</w:t>
      </w:r>
      <w:r w:rsidR="0027731D">
        <w:rPr>
          <w:rFonts w:ascii="Times New Roman" w:hAnsi="Times New Roman" w:cs="Times New Roman"/>
          <w:sz w:val="24"/>
          <w:szCs w:val="24"/>
        </w:rPr>
        <w:t xml:space="preserve"> viewed and discussed in </w:t>
      </w:r>
      <w:r w:rsidR="002F697E">
        <w:rPr>
          <w:rFonts w:ascii="Times New Roman" w:hAnsi="Times New Roman" w:cs="Times New Roman"/>
          <w:sz w:val="24"/>
          <w:szCs w:val="24"/>
        </w:rPr>
        <w:t>a guarded</w:t>
      </w:r>
      <w:r w:rsidR="0027731D">
        <w:rPr>
          <w:rFonts w:ascii="Times New Roman" w:hAnsi="Times New Roman" w:cs="Times New Roman"/>
          <w:sz w:val="24"/>
          <w:szCs w:val="24"/>
        </w:rPr>
        <w:t xml:space="preserve"> way disguising the </w:t>
      </w:r>
      <w:r w:rsidR="002F697E">
        <w:rPr>
          <w:rFonts w:ascii="Times New Roman" w:hAnsi="Times New Roman" w:cs="Times New Roman"/>
          <w:sz w:val="24"/>
          <w:szCs w:val="24"/>
        </w:rPr>
        <w:t>general frown</w:t>
      </w:r>
      <w:r w:rsidR="00E16CB2">
        <w:rPr>
          <w:rFonts w:ascii="Times New Roman" w:hAnsi="Times New Roman" w:cs="Times New Roman"/>
          <w:sz w:val="24"/>
          <w:szCs w:val="24"/>
        </w:rPr>
        <w:t xml:space="preserve"> and </w:t>
      </w:r>
      <w:r w:rsidR="002F697E">
        <w:rPr>
          <w:rFonts w:ascii="Times New Roman" w:hAnsi="Times New Roman" w:cs="Times New Roman"/>
          <w:sz w:val="24"/>
          <w:szCs w:val="24"/>
        </w:rPr>
        <w:t>quarantined to</w:t>
      </w:r>
      <w:r w:rsidR="0027731D">
        <w:rPr>
          <w:rFonts w:ascii="Times New Roman" w:hAnsi="Times New Roman" w:cs="Times New Roman"/>
          <w:sz w:val="24"/>
          <w:szCs w:val="24"/>
        </w:rPr>
        <w:t xml:space="preserve"> private </w:t>
      </w:r>
      <w:r w:rsidR="002F697E">
        <w:rPr>
          <w:rFonts w:ascii="Times New Roman" w:hAnsi="Times New Roman" w:cs="Times New Roman"/>
          <w:sz w:val="24"/>
          <w:szCs w:val="24"/>
        </w:rPr>
        <w:t>spheres,</w:t>
      </w:r>
      <w:r w:rsidR="0027731D">
        <w:rPr>
          <w:rFonts w:ascii="Times New Roman" w:hAnsi="Times New Roman" w:cs="Times New Roman"/>
          <w:sz w:val="24"/>
          <w:szCs w:val="24"/>
        </w:rPr>
        <w:t xml:space="preserve"> thus still harbouring the </w:t>
      </w:r>
      <w:r w:rsidR="002F697E">
        <w:rPr>
          <w:rFonts w:ascii="Times New Roman" w:hAnsi="Times New Roman" w:cs="Times New Roman"/>
          <w:sz w:val="24"/>
          <w:szCs w:val="24"/>
        </w:rPr>
        <w:t>invisible thread</w:t>
      </w:r>
      <w:r w:rsidR="0027731D">
        <w:rPr>
          <w:rFonts w:ascii="Times New Roman" w:hAnsi="Times New Roman" w:cs="Times New Roman"/>
          <w:sz w:val="24"/>
          <w:szCs w:val="24"/>
        </w:rPr>
        <w:t xml:space="preserve"> </w:t>
      </w:r>
      <w:r w:rsidR="002F697E">
        <w:rPr>
          <w:rFonts w:ascii="Times New Roman" w:hAnsi="Times New Roman" w:cs="Times New Roman"/>
          <w:sz w:val="24"/>
          <w:szCs w:val="24"/>
        </w:rPr>
        <w:t>of Victorian</w:t>
      </w:r>
      <w:r w:rsidR="0027731D">
        <w:rPr>
          <w:rFonts w:ascii="Times New Roman" w:hAnsi="Times New Roman" w:cs="Times New Roman"/>
          <w:sz w:val="24"/>
          <w:szCs w:val="24"/>
        </w:rPr>
        <w:t xml:space="preserve"> values which have been cascaded down through generations </w:t>
      </w:r>
      <w:r w:rsidR="002F697E">
        <w:rPr>
          <w:rFonts w:ascii="Times New Roman" w:hAnsi="Times New Roman" w:cs="Times New Roman"/>
          <w:sz w:val="24"/>
          <w:szCs w:val="24"/>
        </w:rPr>
        <w:t>(Nicholas,</w:t>
      </w:r>
      <w:r w:rsidR="0027731D">
        <w:rPr>
          <w:rFonts w:ascii="Times New Roman" w:hAnsi="Times New Roman" w:cs="Times New Roman"/>
          <w:sz w:val="24"/>
          <w:szCs w:val="24"/>
        </w:rPr>
        <w:t xml:space="preserve"> 2015</w:t>
      </w:r>
      <w:r w:rsidR="005C2C21">
        <w:rPr>
          <w:rFonts w:ascii="Times New Roman" w:hAnsi="Times New Roman" w:cs="Times New Roman"/>
          <w:sz w:val="24"/>
          <w:szCs w:val="24"/>
        </w:rPr>
        <w:t>;</w:t>
      </w:r>
      <w:r w:rsidR="0027731D">
        <w:rPr>
          <w:rFonts w:ascii="Times New Roman" w:hAnsi="Times New Roman" w:cs="Times New Roman"/>
          <w:sz w:val="24"/>
          <w:szCs w:val="24"/>
        </w:rPr>
        <w:t xml:space="preserve"> Bronski 1984).</w:t>
      </w:r>
    </w:p>
    <w:p w14:paraId="294889FE" w14:textId="6543B0FA" w:rsidR="00BD00AD" w:rsidRDefault="00365782"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Industrialisation</w:t>
      </w:r>
      <w:r>
        <w:rPr>
          <w:rFonts w:ascii="Times New Roman" w:hAnsi="Times New Roman" w:cs="Times New Roman"/>
          <w:sz w:val="24"/>
          <w:szCs w:val="24"/>
        </w:rPr>
        <w:t xml:space="preserve"> saw</w:t>
      </w:r>
      <w:r w:rsidR="002F697E" w:rsidRPr="002F697E">
        <w:rPr>
          <w:rFonts w:ascii="Times New Roman" w:hAnsi="Times New Roman" w:cs="Times New Roman"/>
          <w:sz w:val="24"/>
          <w:szCs w:val="24"/>
        </w:rPr>
        <w:t xml:space="preserve"> the roles o</w:t>
      </w:r>
      <w:r w:rsidR="005C2C21">
        <w:rPr>
          <w:rFonts w:ascii="Times New Roman" w:hAnsi="Times New Roman" w:cs="Times New Roman"/>
          <w:sz w:val="24"/>
          <w:szCs w:val="24"/>
        </w:rPr>
        <w:t>f</w:t>
      </w:r>
      <w:r w:rsidR="002F697E" w:rsidRPr="002F697E">
        <w:rPr>
          <w:rFonts w:ascii="Times New Roman" w:hAnsi="Times New Roman" w:cs="Times New Roman"/>
          <w:sz w:val="24"/>
          <w:szCs w:val="24"/>
        </w:rPr>
        <w:t xml:space="preserve"> male ‘masculine’ and females ‘feminine’ change which became a platform for creating the means and opportunity for single sex relationships, however such relationships were belittled as frivolous and non-serious acts</w:t>
      </w:r>
      <w:r w:rsidR="00AC1921">
        <w:rPr>
          <w:rFonts w:ascii="Times New Roman" w:hAnsi="Times New Roman" w:cs="Times New Roman"/>
          <w:sz w:val="24"/>
          <w:szCs w:val="24"/>
        </w:rPr>
        <w:t xml:space="preserve"> with no real </w:t>
      </w:r>
      <w:r w:rsidR="00145338">
        <w:rPr>
          <w:rFonts w:ascii="Times New Roman" w:hAnsi="Times New Roman" w:cs="Times New Roman"/>
          <w:sz w:val="24"/>
          <w:szCs w:val="24"/>
        </w:rPr>
        <w:t>longevity.</w:t>
      </w:r>
      <w:r w:rsidR="002F697E" w:rsidRPr="002F697E">
        <w:rPr>
          <w:rFonts w:ascii="Times New Roman" w:hAnsi="Times New Roman" w:cs="Times New Roman"/>
          <w:sz w:val="24"/>
          <w:szCs w:val="24"/>
        </w:rPr>
        <w:t xml:space="preserve"> These new structures also ensured that men were regulated by the responsi</w:t>
      </w:r>
      <w:r w:rsidR="001B1F2B">
        <w:rPr>
          <w:rFonts w:ascii="Times New Roman" w:hAnsi="Times New Roman" w:cs="Times New Roman"/>
          <w:sz w:val="24"/>
          <w:szCs w:val="24"/>
        </w:rPr>
        <w:t>bilities</w:t>
      </w:r>
      <w:r w:rsidR="002F697E" w:rsidRPr="002F697E">
        <w:rPr>
          <w:rFonts w:ascii="Times New Roman" w:hAnsi="Times New Roman" w:cs="Times New Roman"/>
          <w:sz w:val="24"/>
          <w:szCs w:val="24"/>
        </w:rPr>
        <w:t xml:space="preserve"> of marriage which</w:t>
      </w:r>
      <w:r w:rsidR="00BC3C0A">
        <w:rPr>
          <w:rFonts w:ascii="Times New Roman" w:hAnsi="Times New Roman" w:cs="Times New Roman"/>
          <w:sz w:val="24"/>
          <w:szCs w:val="24"/>
        </w:rPr>
        <w:t xml:space="preserve"> in turn</w:t>
      </w:r>
      <w:r w:rsidR="002F697E" w:rsidRPr="002F697E">
        <w:rPr>
          <w:rFonts w:ascii="Times New Roman" w:hAnsi="Times New Roman" w:cs="Times New Roman"/>
          <w:sz w:val="24"/>
          <w:szCs w:val="24"/>
        </w:rPr>
        <w:t xml:space="preserve"> created reliable</w:t>
      </w:r>
      <w:r w:rsidR="00171ECF">
        <w:rPr>
          <w:rFonts w:ascii="Times New Roman" w:hAnsi="Times New Roman" w:cs="Times New Roman"/>
          <w:sz w:val="24"/>
          <w:szCs w:val="24"/>
        </w:rPr>
        <w:t xml:space="preserve"> and loyal</w:t>
      </w:r>
      <w:r w:rsidR="002F697E" w:rsidRPr="002F697E">
        <w:rPr>
          <w:rFonts w:ascii="Times New Roman" w:hAnsi="Times New Roman" w:cs="Times New Roman"/>
          <w:sz w:val="24"/>
          <w:szCs w:val="24"/>
        </w:rPr>
        <w:t xml:space="preserve"> workers</w:t>
      </w:r>
      <w:r w:rsidR="00BC3C0A">
        <w:rPr>
          <w:rFonts w:ascii="Times New Roman" w:hAnsi="Times New Roman" w:cs="Times New Roman"/>
          <w:sz w:val="24"/>
          <w:szCs w:val="24"/>
        </w:rPr>
        <w:t xml:space="preserve"> for the production line</w:t>
      </w:r>
      <w:r w:rsidR="00442B41">
        <w:rPr>
          <w:rFonts w:ascii="Times New Roman" w:hAnsi="Times New Roman" w:cs="Times New Roman"/>
          <w:sz w:val="24"/>
          <w:szCs w:val="24"/>
        </w:rPr>
        <w:t xml:space="preserve"> </w:t>
      </w:r>
      <w:r>
        <w:rPr>
          <w:rFonts w:ascii="Times New Roman" w:hAnsi="Times New Roman" w:cs="Times New Roman"/>
          <w:sz w:val="24"/>
          <w:szCs w:val="24"/>
        </w:rPr>
        <w:t>ensuring</w:t>
      </w:r>
      <w:r w:rsidR="00442B41">
        <w:rPr>
          <w:rFonts w:ascii="Times New Roman" w:hAnsi="Times New Roman" w:cs="Times New Roman"/>
          <w:sz w:val="24"/>
          <w:szCs w:val="24"/>
        </w:rPr>
        <w:t xml:space="preserve"> that </w:t>
      </w:r>
      <w:r>
        <w:rPr>
          <w:rFonts w:ascii="Times New Roman" w:hAnsi="Times New Roman" w:cs="Times New Roman"/>
          <w:sz w:val="24"/>
          <w:szCs w:val="24"/>
        </w:rPr>
        <w:t>heterosexuality</w:t>
      </w:r>
      <w:r w:rsidR="00442B41">
        <w:rPr>
          <w:rFonts w:ascii="Times New Roman" w:hAnsi="Times New Roman" w:cs="Times New Roman"/>
          <w:sz w:val="24"/>
          <w:szCs w:val="24"/>
        </w:rPr>
        <w:t xml:space="preserve"> remained an aspiration</w:t>
      </w:r>
      <w:r w:rsidR="00BD00AD">
        <w:rPr>
          <w:rFonts w:ascii="Times New Roman" w:hAnsi="Times New Roman" w:cs="Times New Roman"/>
          <w:sz w:val="24"/>
          <w:szCs w:val="24"/>
        </w:rPr>
        <w:t xml:space="preserve"> fulfilling </w:t>
      </w:r>
      <w:r w:rsidR="00276530">
        <w:rPr>
          <w:rFonts w:ascii="Times New Roman" w:hAnsi="Times New Roman" w:cs="Times New Roman"/>
          <w:sz w:val="24"/>
          <w:szCs w:val="24"/>
        </w:rPr>
        <w:t>the requirements</w:t>
      </w:r>
      <w:r w:rsidR="00BD00AD">
        <w:rPr>
          <w:rFonts w:ascii="Times New Roman" w:hAnsi="Times New Roman" w:cs="Times New Roman"/>
          <w:sz w:val="24"/>
          <w:szCs w:val="24"/>
        </w:rPr>
        <w:t xml:space="preserve"> of </w:t>
      </w:r>
      <w:r w:rsidR="00276530">
        <w:rPr>
          <w:rFonts w:ascii="Times New Roman" w:hAnsi="Times New Roman" w:cs="Times New Roman"/>
          <w:sz w:val="24"/>
          <w:szCs w:val="24"/>
        </w:rPr>
        <w:t>capitalism (</w:t>
      </w:r>
      <w:r w:rsidRPr="002F697E">
        <w:rPr>
          <w:rFonts w:ascii="Times New Roman" w:hAnsi="Times New Roman" w:cs="Times New Roman"/>
          <w:sz w:val="24"/>
          <w:szCs w:val="24"/>
        </w:rPr>
        <w:t>S</w:t>
      </w:r>
      <w:r w:rsidR="00BD00AD">
        <w:rPr>
          <w:rFonts w:ascii="Times New Roman" w:hAnsi="Times New Roman" w:cs="Times New Roman"/>
          <w:sz w:val="24"/>
          <w:szCs w:val="24"/>
        </w:rPr>
        <w:t>ei</w:t>
      </w:r>
      <w:r w:rsidRPr="002F697E">
        <w:rPr>
          <w:rFonts w:ascii="Times New Roman" w:hAnsi="Times New Roman" w:cs="Times New Roman"/>
          <w:sz w:val="24"/>
          <w:szCs w:val="24"/>
        </w:rPr>
        <w:t>dham</w:t>
      </w:r>
      <w:r w:rsidR="002F697E" w:rsidRPr="002F697E">
        <w:rPr>
          <w:rFonts w:ascii="Times New Roman" w:hAnsi="Times New Roman" w:cs="Times New Roman"/>
          <w:sz w:val="24"/>
          <w:szCs w:val="24"/>
        </w:rPr>
        <w:t>,</w:t>
      </w:r>
      <w:r w:rsidR="00E11F92">
        <w:rPr>
          <w:rFonts w:ascii="Times New Roman" w:hAnsi="Times New Roman" w:cs="Times New Roman"/>
          <w:sz w:val="24"/>
          <w:szCs w:val="24"/>
        </w:rPr>
        <w:t>1996</w:t>
      </w:r>
      <w:r w:rsidR="002F697E" w:rsidRPr="002F697E">
        <w:rPr>
          <w:rFonts w:ascii="Times New Roman" w:hAnsi="Times New Roman" w:cs="Times New Roman"/>
          <w:sz w:val="24"/>
          <w:szCs w:val="24"/>
        </w:rPr>
        <w:t>)</w:t>
      </w:r>
      <w:r w:rsidR="005C2C21">
        <w:rPr>
          <w:rFonts w:ascii="Times New Roman" w:hAnsi="Times New Roman" w:cs="Times New Roman"/>
          <w:sz w:val="24"/>
          <w:szCs w:val="24"/>
        </w:rPr>
        <w:t>.</w:t>
      </w:r>
      <w:r w:rsidR="00E70ADE" w:rsidRPr="00E70ADE">
        <w:rPr>
          <w:rFonts w:ascii="Times New Roman" w:hAnsi="Times New Roman" w:cs="Times New Roman"/>
          <w:sz w:val="24"/>
          <w:szCs w:val="24"/>
        </w:rPr>
        <w:t xml:space="preserve"> </w:t>
      </w:r>
    </w:p>
    <w:p w14:paraId="1139CE3C" w14:textId="5CEAAD84" w:rsidR="00276530" w:rsidRDefault="00E70ADE"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Despite progress within the campaigns for equality</w:t>
      </w:r>
      <w:r w:rsidR="005C2C21">
        <w:rPr>
          <w:rFonts w:ascii="Times New Roman" w:hAnsi="Times New Roman" w:cs="Times New Roman"/>
          <w:sz w:val="24"/>
          <w:szCs w:val="24"/>
        </w:rPr>
        <w:t>,</w:t>
      </w:r>
      <w:r>
        <w:rPr>
          <w:rFonts w:ascii="Times New Roman" w:hAnsi="Times New Roman" w:cs="Times New Roman"/>
          <w:sz w:val="24"/>
          <w:szCs w:val="24"/>
        </w:rPr>
        <w:t xml:space="preserve"> gay and lesbian people</w:t>
      </w:r>
      <w:r w:rsidR="005C2C21">
        <w:rPr>
          <w:rFonts w:ascii="Times New Roman" w:hAnsi="Times New Roman" w:cs="Times New Roman"/>
          <w:sz w:val="24"/>
          <w:szCs w:val="24"/>
        </w:rPr>
        <w:t>’</w:t>
      </w:r>
      <w:r>
        <w:rPr>
          <w:rFonts w:ascii="Times New Roman" w:hAnsi="Times New Roman" w:cs="Times New Roman"/>
          <w:sz w:val="24"/>
          <w:szCs w:val="24"/>
        </w:rPr>
        <w:t xml:space="preserve"> struggles continued as the </w:t>
      </w:r>
      <w:r w:rsidR="005C2C21">
        <w:rPr>
          <w:rFonts w:ascii="Times New Roman" w:hAnsi="Times New Roman" w:cs="Times New Roman"/>
          <w:sz w:val="24"/>
          <w:szCs w:val="24"/>
        </w:rPr>
        <w:t>AIDS</w:t>
      </w:r>
      <w:r w:rsidRPr="00F06FC9">
        <w:rPr>
          <w:rFonts w:ascii="Times New Roman" w:hAnsi="Times New Roman" w:cs="Times New Roman"/>
          <w:sz w:val="24"/>
          <w:szCs w:val="24"/>
        </w:rPr>
        <w:t xml:space="preserve"> epidemic</w:t>
      </w:r>
      <w:r w:rsidR="005C2C21">
        <w:rPr>
          <w:rFonts w:ascii="Times New Roman" w:hAnsi="Times New Roman" w:cs="Times New Roman"/>
          <w:sz w:val="24"/>
          <w:szCs w:val="24"/>
        </w:rPr>
        <w:t xml:space="preserve">, </w:t>
      </w:r>
      <w:r w:rsidRPr="00F06FC9">
        <w:rPr>
          <w:rFonts w:ascii="Times New Roman" w:hAnsi="Times New Roman" w:cs="Times New Roman"/>
          <w:sz w:val="24"/>
          <w:szCs w:val="24"/>
        </w:rPr>
        <w:t>widely reported in the 1980</w:t>
      </w:r>
      <w:r>
        <w:rPr>
          <w:rFonts w:ascii="Times New Roman" w:hAnsi="Times New Roman" w:cs="Times New Roman"/>
          <w:sz w:val="24"/>
          <w:szCs w:val="24"/>
        </w:rPr>
        <w:t>’s</w:t>
      </w:r>
      <w:r w:rsidRPr="00F06FC9">
        <w:rPr>
          <w:rFonts w:ascii="Times New Roman" w:hAnsi="Times New Roman" w:cs="Times New Roman"/>
          <w:sz w:val="24"/>
          <w:szCs w:val="24"/>
        </w:rPr>
        <w:t xml:space="preserve"> and 1990’s</w:t>
      </w:r>
      <w:r w:rsidR="005C2C21">
        <w:rPr>
          <w:rFonts w:ascii="Times New Roman" w:hAnsi="Times New Roman" w:cs="Times New Roman"/>
          <w:sz w:val="24"/>
          <w:szCs w:val="24"/>
        </w:rPr>
        <w:t>,</w:t>
      </w:r>
      <w:r w:rsidRPr="00F06FC9">
        <w:rPr>
          <w:rFonts w:ascii="Times New Roman" w:hAnsi="Times New Roman" w:cs="Times New Roman"/>
          <w:sz w:val="24"/>
          <w:szCs w:val="24"/>
        </w:rPr>
        <w:t xml:space="preserve"> highlighted the risks associated with sexual behaviour within the gay community</w:t>
      </w:r>
      <w:r>
        <w:rPr>
          <w:rFonts w:ascii="Times New Roman" w:hAnsi="Times New Roman" w:cs="Times New Roman"/>
          <w:sz w:val="24"/>
          <w:szCs w:val="24"/>
        </w:rPr>
        <w:t xml:space="preserve">. This caused a backward step in terms </w:t>
      </w:r>
      <w:r w:rsidR="00365782">
        <w:rPr>
          <w:rFonts w:ascii="Times New Roman" w:hAnsi="Times New Roman" w:cs="Times New Roman"/>
          <w:sz w:val="24"/>
          <w:szCs w:val="24"/>
        </w:rPr>
        <w:t>of support and</w:t>
      </w:r>
      <w:r>
        <w:rPr>
          <w:rFonts w:ascii="Times New Roman" w:hAnsi="Times New Roman" w:cs="Times New Roman"/>
          <w:sz w:val="24"/>
          <w:szCs w:val="24"/>
        </w:rPr>
        <w:t xml:space="preserve"> recognition</w:t>
      </w:r>
      <w:r w:rsidR="00196BCD">
        <w:rPr>
          <w:rFonts w:ascii="Times New Roman" w:hAnsi="Times New Roman" w:cs="Times New Roman"/>
          <w:sz w:val="24"/>
          <w:szCs w:val="24"/>
        </w:rPr>
        <w:t xml:space="preserve"> and </w:t>
      </w:r>
      <w:r w:rsidR="001F7E10">
        <w:rPr>
          <w:rFonts w:ascii="Times New Roman" w:hAnsi="Times New Roman" w:cs="Times New Roman"/>
          <w:sz w:val="24"/>
          <w:szCs w:val="24"/>
        </w:rPr>
        <w:t>liberation further</w:t>
      </w:r>
      <w:r>
        <w:rPr>
          <w:rFonts w:ascii="Times New Roman" w:hAnsi="Times New Roman" w:cs="Times New Roman"/>
          <w:sz w:val="24"/>
          <w:szCs w:val="24"/>
        </w:rPr>
        <w:t xml:space="preserve"> propelling </w:t>
      </w:r>
      <w:r w:rsidRPr="00F06FC9">
        <w:rPr>
          <w:rFonts w:ascii="Times New Roman" w:hAnsi="Times New Roman" w:cs="Times New Roman"/>
          <w:sz w:val="24"/>
          <w:szCs w:val="24"/>
        </w:rPr>
        <w:t>the anti-gay movement</w:t>
      </w:r>
      <w:r>
        <w:rPr>
          <w:rFonts w:ascii="Times New Roman" w:hAnsi="Times New Roman" w:cs="Times New Roman"/>
          <w:sz w:val="24"/>
          <w:szCs w:val="24"/>
        </w:rPr>
        <w:t xml:space="preserve"> as the stigma on gay people </w:t>
      </w:r>
      <w:r w:rsidR="00365782">
        <w:rPr>
          <w:rFonts w:ascii="Times New Roman" w:hAnsi="Times New Roman" w:cs="Times New Roman"/>
          <w:sz w:val="24"/>
          <w:szCs w:val="24"/>
        </w:rPr>
        <w:t>increased. This</w:t>
      </w:r>
      <w:r>
        <w:rPr>
          <w:rFonts w:ascii="Times New Roman" w:hAnsi="Times New Roman" w:cs="Times New Roman"/>
          <w:sz w:val="24"/>
          <w:szCs w:val="24"/>
        </w:rPr>
        <w:t xml:space="preserve"> ha</w:t>
      </w:r>
      <w:r w:rsidR="00937D77">
        <w:rPr>
          <w:rFonts w:ascii="Times New Roman" w:hAnsi="Times New Roman" w:cs="Times New Roman"/>
          <w:sz w:val="24"/>
          <w:szCs w:val="24"/>
        </w:rPr>
        <w:t>d</w:t>
      </w:r>
      <w:r>
        <w:rPr>
          <w:rFonts w:ascii="Times New Roman" w:hAnsi="Times New Roman" w:cs="Times New Roman"/>
          <w:sz w:val="24"/>
          <w:szCs w:val="24"/>
        </w:rPr>
        <w:t xml:space="preserve"> a symbiotic effect</w:t>
      </w:r>
      <w:r w:rsidR="005C2C21">
        <w:rPr>
          <w:rFonts w:ascii="Times New Roman" w:hAnsi="Times New Roman" w:cs="Times New Roman"/>
          <w:sz w:val="24"/>
          <w:szCs w:val="24"/>
        </w:rPr>
        <w:t>,</w:t>
      </w:r>
      <w:r w:rsidRPr="00F06FC9">
        <w:rPr>
          <w:rFonts w:ascii="Times New Roman" w:hAnsi="Times New Roman" w:cs="Times New Roman"/>
          <w:sz w:val="24"/>
          <w:szCs w:val="24"/>
        </w:rPr>
        <w:t xml:space="preserve"> </w:t>
      </w:r>
      <w:r>
        <w:rPr>
          <w:rFonts w:ascii="Times New Roman" w:hAnsi="Times New Roman" w:cs="Times New Roman"/>
          <w:sz w:val="24"/>
          <w:szCs w:val="24"/>
        </w:rPr>
        <w:t>further</w:t>
      </w:r>
      <w:r w:rsidRPr="00F06FC9">
        <w:rPr>
          <w:rFonts w:ascii="Times New Roman" w:hAnsi="Times New Roman" w:cs="Times New Roman"/>
          <w:sz w:val="24"/>
          <w:szCs w:val="24"/>
        </w:rPr>
        <w:t xml:space="preserve"> mobilising</w:t>
      </w:r>
      <w:r>
        <w:rPr>
          <w:rFonts w:ascii="Times New Roman" w:hAnsi="Times New Roman" w:cs="Times New Roman"/>
          <w:sz w:val="24"/>
          <w:szCs w:val="24"/>
        </w:rPr>
        <w:t xml:space="preserve"> gay</w:t>
      </w:r>
      <w:r w:rsidRPr="00F06FC9">
        <w:rPr>
          <w:rFonts w:ascii="Times New Roman" w:hAnsi="Times New Roman" w:cs="Times New Roman"/>
          <w:sz w:val="24"/>
          <w:szCs w:val="24"/>
        </w:rPr>
        <w:t xml:space="preserve"> activi</w:t>
      </w:r>
      <w:r>
        <w:rPr>
          <w:rFonts w:ascii="Times New Roman" w:hAnsi="Times New Roman" w:cs="Times New Roman"/>
          <w:sz w:val="24"/>
          <w:szCs w:val="24"/>
        </w:rPr>
        <w:t>sm</w:t>
      </w:r>
      <w:r w:rsidRPr="00F06FC9">
        <w:rPr>
          <w:rFonts w:ascii="Times New Roman" w:hAnsi="Times New Roman" w:cs="Times New Roman"/>
          <w:sz w:val="24"/>
          <w:szCs w:val="24"/>
        </w:rPr>
        <w:t xml:space="preserve"> in the </w:t>
      </w:r>
      <w:r>
        <w:rPr>
          <w:rFonts w:ascii="Times New Roman" w:hAnsi="Times New Roman" w:cs="Times New Roman"/>
          <w:sz w:val="24"/>
          <w:szCs w:val="24"/>
        </w:rPr>
        <w:t>quest</w:t>
      </w:r>
      <w:r w:rsidRPr="00F06FC9">
        <w:rPr>
          <w:rFonts w:ascii="Times New Roman" w:hAnsi="Times New Roman" w:cs="Times New Roman"/>
          <w:sz w:val="24"/>
          <w:szCs w:val="24"/>
        </w:rPr>
        <w:t xml:space="preserve"> for </w:t>
      </w:r>
      <w:r w:rsidR="00BD00AD">
        <w:rPr>
          <w:rFonts w:ascii="Times New Roman" w:hAnsi="Times New Roman" w:cs="Times New Roman"/>
          <w:sz w:val="24"/>
          <w:szCs w:val="24"/>
        </w:rPr>
        <w:t xml:space="preserve">further </w:t>
      </w:r>
      <w:r w:rsidRPr="00F06FC9">
        <w:rPr>
          <w:rFonts w:ascii="Times New Roman" w:hAnsi="Times New Roman" w:cs="Times New Roman"/>
          <w:sz w:val="24"/>
          <w:szCs w:val="24"/>
        </w:rPr>
        <w:t>equality.</w:t>
      </w:r>
      <w:r>
        <w:rPr>
          <w:rFonts w:ascii="Times New Roman" w:hAnsi="Times New Roman" w:cs="Times New Roman"/>
          <w:sz w:val="24"/>
          <w:szCs w:val="24"/>
        </w:rPr>
        <w:t xml:space="preserve"> As gay</w:t>
      </w:r>
      <w:r w:rsidR="005C2C21">
        <w:rPr>
          <w:rFonts w:ascii="Times New Roman" w:hAnsi="Times New Roman" w:cs="Times New Roman"/>
          <w:sz w:val="24"/>
          <w:szCs w:val="24"/>
        </w:rPr>
        <w:t xml:space="preserve"> </w:t>
      </w:r>
      <w:r>
        <w:rPr>
          <w:rFonts w:ascii="Times New Roman" w:hAnsi="Times New Roman" w:cs="Times New Roman"/>
          <w:sz w:val="24"/>
          <w:szCs w:val="24"/>
        </w:rPr>
        <w:t>movement developed traction</w:t>
      </w:r>
      <w:r w:rsidR="005C2C21">
        <w:rPr>
          <w:rFonts w:ascii="Times New Roman" w:hAnsi="Times New Roman" w:cs="Times New Roman"/>
          <w:sz w:val="24"/>
          <w:szCs w:val="24"/>
        </w:rPr>
        <w:t>,</w:t>
      </w:r>
      <w:r>
        <w:rPr>
          <w:rFonts w:ascii="Times New Roman" w:hAnsi="Times New Roman" w:cs="Times New Roman"/>
          <w:sz w:val="24"/>
          <w:szCs w:val="24"/>
        </w:rPr>
        <w:t xml:space="preserve"> the rise in </w:t>
      </w:r>
      <w:r w:rsidR="00365782">
        <w:rPr>
          <w:rFonts w:ascii="Times New Roman" w:hAnsi="Times New Roman" w:cs="Times New Roman"/>
          <w:sz w:val="24"/>
          <w:szCs w:val="24"/>
        </w:rPr>
        <w:t>homophobia increased</w:t>
      </w:r>
      <w:r>
        <w:rPr>
          <w:rFonts w:ascii="Times New Roman" w:hAnsi="Times New Roman" w:cs="Times New Roman"/>
          <w:sz w:val="24"/>
          <w:szCs w:val="24"/>
        </w:rPr>
        <w:t xml:space="preserve"> </w:t>
      </w:r>
      <w:r w:rsidR="005C2C21">
        <w:rPr>
          <w:rFonts w:ascii="Times New Roman" w:hAnsi="Times New Roman" w:cs="Times New Roman"/>
          <w:sz w:val="24"/>
          <w:szCs w:val="24"/>
        </w:rPr>
        <w:t>and</w:t>
      </w:r>
      <w:r w:rsidR="00365782">
        <w:rPr>
          <w:rFonts w:ascii="Times New Roman" w:hAnsi="Times New Roman" w:cs="Times New Roman"/>
          <w:sz w:val="24"/>
          <w:szCs w:val="24"/>
        </w:rPr>
        <w:t xml:space="preserve"> with</w:t>
      </w:r>
      <w:r>
        <w:rPr>
          <w:rFonts w:ascii="Times New Roman" w:hAnsi="Times New Roman" w:cs="Times New Roman"/>
          <w:sz w:val="24"/>
          <w:szCs w:val="24"/>
        </w:rPr>
        <w:t xml:space="preserve"> new forms of </w:t>
      </w:r>
      <w:r w:rsidR="00365782">
        <w:rPr>
          <w:rFonts w:ascii="Times New Roman" w:hAnsi="Times New Roman" w:cs="Times New Roman"/>
          <w:sz w:val="24"/>
          <w:szCs w:val="24"/>
        </w:rPr>
        <w:t>discrimination being</w:t>
      </w:r>
      <w:r>
        <w:rPr>
          <w:rFonts w:ascii="Times New Roman" w:hAnsi="Times New Roman" w:cs="Times New Roman"/>
          <w:sz w:val="24"/>
          <w:szCs w:val="24"/>
        </w:rPr>
        <w:t xml:space="preserve"> </w:t>
      </w:r>
      <w:r w:rsidR="00365782">
        <w:rPr>
          <w:rFonts w:ascii="Times New Roman" w:hAnsi="Times New Roman" w:cs="Times New Roman"/>
          <w:sz w:val="24"/>
          <w:szCs w:val="24"/>
        </w:rPr>
        <w:t>undertaken (</w:t>
      </w:r>
      <w:r>
        <w:rPr>
          <w:rFonts w:ascii="Times New Roman" w:hAnsi="Times New Roman" w:cs="Times New Roman"/>
          <w:sz w:val="24"/>
          <w:szCs w:val="24"/>
        </w:rPr>
        <w:t>Giddens and Sutton</w:t>
      </w:r>
      <w:r w:rsidR="00D43AF9">
        <w:rPr>
          <w:rFonts w:ascii="Times New Roman" w:hAnsi="Times New Roman" w:cs="Times New Roman"/>
          <w:sz w:val="24"/>
          <w:szCs w:val="24"/>
        </w:rPr>
        <w:t>, 2018</w:t>
      </w:r>
      <w:r>
        <w:rPr>
          <w:rFonts w:ascii="Times New Roman" w:hAnsi="Times New Roman" w:cs="Times New Roman"/>
          <w:sz w:val="24"/>
          <w:szCs w:val="24"/>
        </w:rPr>
        <w:t xml:space="preserve">) </w:t>
      </w:r>
    </w:p>
    <w:p w14:paraId="3BD1A075" w14:textId="311038F9" w:rsidR="00276530" w:rsidRDefault="00276530"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Gay and lesbians have made significant impact over the years def</w:t>
      </w:r>
      <w:r>
        <w:rPr>
          <w:rFonts w:ascii="Times New Roman" w:hAnsi="Times New Roman" w:cs="Times New Roman"/>
          <w:sz w:val="24"/>
          <w:szCs w:val="24"/>
        </w:rPr>
        <w:t>ining</w:t>
      </w:r>
      <w:r w:rsidRPr="002F697E">
        <w:rPr>
          <w:rFonts w:ascii="Times New Roman" w:hAnsi="Times New Roman" w:cs="Times New Roman"/>
          <w:sz w:val="24"/>
          <w:szCs w:val="24"/>
        </w:rPr>
        <w:t xml:space="preserve"> their collective identity within the civil rights movements</w:t>
      </w:r>
      <w:r>
        <w:rPr>
          <w:rFonts w:ascii="Times New Roman" w:hAnsi="Times New Roman" w:cs="Times New Roman"/>
          <w:sz w:val="24"/>
          <w:szCs w:val="24"/>
        </w:rPr>
        <w:t>,</w:t>
      </w:r>
      <w:r w:rsidRPr="002F697E">
        <w:rPr>
          <w:rFonts w:ascii="Times New Roman" w:hAnsi="Times New Roman" w:cs="Times New Roman"/>
          <w:sz w:val="24"/>
          <w:szCs w:val="24"/>
        </w:rPr>
        <w:t xml:space="preserve"> which successfully challenged the previously constructivists and oppressive heteronormative values</w:t>
      </w:r>
      <w:r>
        <w:rPr>
          <w:rFonts w:ascii="Times New Roman" w:hAnsi="Times New Roman" w:cs="Times New Roman"/>
          <w:sz w:val="24"/>
          <w:szCs w:val="24"/>
        </w:rPr>
        <w:t>,</w:t>
      </w:r>
      <w:r w:rsidRPr="002F697E">
        <w:rPr>
          <w:rFonts w:ascii="Times New Roman" w:hAnsi="Times New Roman" w:cs="Times New Roman"/>
          <w:sz w:val="24"/>
          <w:szCs w:val="24"/>
        </w:rPr>
        <w:t xml:space="preserve"> which for so long underpinned and defined societ</w:t>
      </w:r>
      <w:r>
        <w:rPr>
          <w:rFonts w:ascii="Times New Roman" w:hAnsi="Times New Roman" w:cs="Times New Roman"/>
          <w:sz w:val="24"/>
          <w:szCs w:val="24"/>
        </w:rPr>
        <w:t xml:space="preserve">al heterosexual </w:t>
      </w:r>
      <w:r w:rsidR="001F7E10">
        <w:rPr>
          <w:rFonts w:ascii="Times New Roman" w:hAnsi="Times New Roman" w:cs="Times New Roman"/>
          <w:sz w:val="24"/>
          <w:szCs w:val="24"/>
        </w:rPr>
        <w:t>norms (Ghaziani</w:t>
      </w:r>
      <w:r w:rsidR="00196BCD">
        <w:rPr>
          <w:rFonts w:ascii="Times New Roman" w:hAnsi="Times New Roman" w:cs="Times New Roman"/>
          <w:sz w:val="24"/>
          <w:szCs w:val="24"/>
        </w:rPr>
        <w:t>, 2011)</w:t>
      </w:r>
    </w:p>
    <w:p w14:paraId="2B16174E" w14:textId="17080DED" w:rsidR="000337F1" w:rsidRDefault="00E70ADE"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55DF5">
        <w:rPr>
          <w:rFonts w:ascii="Times New Roman" w:hAnsi="Times New Roman" w:cs="Times New Roman"/>
          <w:sz w:val="24"/>
          <w:szCs w:val="24"/>
        </w:rPr>
        <w:t>emergence and progression</w:t>
      </w:r>
      <w:r>
        <w:rPr>
          <w:rFonts w:ascii="Times New Roman" w:hAnsi="Times New Roman" w:cs="Times New Roman"/>
          <w:sz w:val="24"/>
          <w:szCs w:val="24"/>
        </w:rPr>
        <w:t xml:space="preserve"> of </w:t>
      </w:r>
      <w:r w:rsidR="005C2C21">
        <w:rPr>
          <w:rFonts w:ascii="Times New Roman" w:hAnsi="Times New Roman" w:cs="Times New Roman"/>
          <w:sz w:val="24"/>
          <w:szCs w:val="24"/>
        </w:rPr>
        <w:t>q</w:t>
      </w:r>
      <w:r>
        <w:rPr>
          <w:rFonts w:ascii="Times New Roman" w:hAnsi="Times New Roman" w:cs="Times New Roman"/>
          <w:sz w:val="24"/>
          <w:szCs w:val="24"/>
        </w:rPr>
        <w:t xml:space="preserve">ueer theory in the 1990’s further undermined heterosexual dominance highlighting other gender </w:t>
      </w:r>
      <w:r w:rsidR="00365782">
        <w:rPr>
          <w:rFonts w:ascii="Times New Roman" w:hAnsi="Times New Roman" w:cs="Times New Roman"/>
          <w:sz w:val="24"/>
          <w:szCs w:val="24"/>
        </w:rPr>
        <w:t>identities</w:t>
      </w:r>
      <w:r>
        <w:rPr>
          <w:rFonts w:ascii="Times New Roman" w:hAnsi="Times New Roman" w:cs="Times New Roman"/>
          <w:sz w:val="24"/>
          <w:szCs w:val="24"/>
        </w:rPr>
        <w:t xml:space="preserve"> from other minority groups, and demonstrating the complex nature of gender and gender definition (</w:t>
      </w:r>
      <w:r w:rsidR="000F0107">
        <w:rPr>
          <w:rFonts w:ascii="Times New Roman" w:hAnsi="Times New Roman" w:cs="Times New Roman"/>
          <w:sz w:val="24"/>
          <w:szCs w:val="24"/>
        </w:rPr>
        <w:t>Sediam,199</w:t>
      </w:r>
      <w:r w:rsidR="00E11F92">
        <w:rPr>
          <w:rFonts w:ascii="Times New Roman" w:hAnsi="Times New Roman" w:cs="Times New Roman"/>
          <w:sz w:val="24"/>
          <w:szCs w:val="24"/>
        </w:rPr>
        <w:t>6</w:t>
      </w:r>
      <w:r>
        <w:rPr>
          <w:rFonts w:ascii="Times New Roman" w:hAnsi="Times New Roman" w:cs="Times New Roman"/>
          <w:sz w:val="24"/>
          <w:szCs w:val="24"/>
        </w:rPr>
        <w:t>)</w:t>
      </w:r>
      <w:r w:rsidR="005C2C21">
        <w:rPr>
          <w:rFonts w:ascii="Times New Roman" w:hAnsi="Times New Roman" w:cs="Times New Roman"/>
          <w:sz w:val="24"/>
          <w:szCs w:val="24"/>
        </w:rPr>
        <w:t>.</w:t>
      </w:r>
      <w:r>
        <w:rPr>
          <w:rFonts w:ascii="Times New Roman" w:hAnsi="Times New Roman" w:cs="Times New Roman"/>
          <w:sz w:val="24"/>
          <w:szCs w:val="24"/>
        </w:rPr>
        <w:t xml:space="preserve"> </w:t>
      </w:r>
      <w:r w:rsidRPr="00F06FC9">
        <w:rPr>
          <w:rFonts w:ascii="Times New Roman" w:hAnsi="Times New Roman" w:cs="Times New Roman"/>
          <w:sz w:val="24"/>
          <w:szCs w:val="24"/>
        </w:rPr>
        <w:t xml:space="preserve">Queer </w:t>
      </w:r>
      <w:r w:rsidR="00276530" w:rsidRPr="00F06FC9">
        <w:rPr>
          <w:rFonts w:ascii="Times New Roman" w:hAnsi="Times New Roman" w:cs="Times New Roman"/>
          <w:sz w:val="24"/>
          <w:szCs w:val="24"/>
        </w:rPr>
        <w:t>theory</w:t>
      </w:r>
      <w:r w:rsidR="00276530">
        <w:rPr>
          <w:rFonts w:ascii="Times New Roman" w:hAnsi="Times New Roman" w:cs="Times New Roman"/>
          <w:sz w:val="24"/>
          <w:szCs w:val="24"/>
        </w:rPr>
        <w:t xml:space="preserve"> as</w:t>
      </w:r>
      <w:r w:rsidR="000B3FCF">
        <w:rPr>
          <w:rFonts w:ascii="Times New Roman" w:hAnsi="Times New Roman" w:cs="Times New Roman"/>
          <w:sz w:val="24"/>
          <w:szCs w:val="24"/>
        </w:rPr>
        <w:t xml:space="preserve"> </w:t>
      </w:r>
      <w:r w:rsidR="007C7BC4">
        <w:rPr>
          <w:rFonts w:ascii="Times New Roman" w:hAnsi="Times New Roman" w:cs="Times New Roman"/>
          <w:sz w:val="24"/>
          <w:szCs w:val="24"/>
        </w:rPr>
        <w:t xml:space="preserve">a </w:t>
      </w:r>
      <w:r w:rsidR="000B3FCF">
        <w:rPr>
          <w:rFonts w:ascii="Times New Roman" w:hAnsi="Times New Roman" w:cs="Times New Roman"/>
          <w:sz w:val="24"/>
          <w:szCs w:val="24"/>
        </w:rPr>
        <w:t xml:space="preserve">concept </w:t>
      </w:r>
      <w:r w:rsidRPr="00F06FC9">
        <w:rPr>
          <w:rFonts w:ascii="Times New Roman" w:hAnsi="Times New Roman" w:cs="Times New Roman"/>
          <w:sz w:val="24"/>
          <w:szCs w:val="24"/>
        </w:rPr>
        <w:t>transcends the</w:t>
      </w:r>
      <w:r w:rsidR="000B3FCF">
        <w:rPr>
          <w:rFonts w:ascii="Times New Roman" w:hAnsi="Times New Roman" w:cs="Times New Roman"/>
          <w:sz w:val="24"/>
          <w:szCs w:val="24"/>
        </w:rPr>
        <w:t xml:space="preserve"> simple</w:t>
      </w:r>
      <w:r w:rsidRPr="00F06FC9">
        <w:rPr>
          <w:rFonts w:ascii="Times New Roman" w:hAnsi="Times New Roman" w:cs="Times New Roman"/>
          <w:sz w:val="24"/>
          <w:szCs w:val="24"/>
        </w:rPr>
        <w:t xml:space="preserve"> deconstruction of gender and sex roles, challenging the historically dominant heterosexually based society </w:t>
      </w:r>
      <w:r w:rsidR="00276530">
        <w:rPr>
          <w:rFonts w:ascii="Times New Roman" w:hAnsi="Times New Roman" w:cs="Times New Roman"/>
          <w:sz w:val="24"/>
          <w:szCs w:val="24"/>
        </w:rPr>
        <w:t xml:space="preserve">whilst </w:t>
      </w:r>
      <w:r w:rsidR="00276530" w:rsidRPr="00F06FC9">
        <w:rPr>
          <w:rFonts w:ascii="Times New Roman" w:hAnsi="Times New Roman" w:cs="Times New Roman"/>
          <w:sz w:val="24"/>
          <w:szCs w:val="24"/>
        </w:rPr>
        <w:t xml:space="preserve">ensuring </w:t>
      </w:r>
      <w:r w:rsidR="00276530">
        <w:rPr>
          <w:rFonts w:ascii="Times New Roman" w:hAnsi="Times New Roman" w:cs="Times New Roman"/>
          <w:sz w:val="24"/>
          <w:szCs w:val="24"/>
        </w:rPr>
        <w:t>the</w:t>
      </w:r>
      <w:r w:rsidR="000B3FCF">
        <w:rPr>
          <w:rFonts w:ascii="Times New Roman" w:hAnsi="Times New Roman" w:cs="Times New Roman"/>
          <w:sz w:val="24"/>
          <w:szCs w:val="24"/>
        </w:rPr>
        <w:t xml:space="preserve"> </w:t>
      </w:r>
      <w:r w:rsidRPr="00F06FC9">
        <w:rPr>
          <w:rFonts w:ascii="Times New Roman" w:hAnsi="Times New Roman" w:cs="Times New Roman"/>
          <w:sz w:val="24"/>
          <w:szCs w:val="24"/>
        </w:rPr>
        <w:t>values peddled by i</w:t>
      </w:r>
      <w:r>
        <w:rPr>
          <w:rFonts w:ascii="Times New Roman" w:hAnsi="Times New Roman" w:cs="Times New Roman"/>
          <w:sz w:val="24"/>
          <w:szCs w:val="24"/>
        </w:rPr>
        <w:t>ts</w:t>
      </w:r>
      <w:r w:rsidRPr="00F06FC9">
        <w:rPr>
          <w:rFonts w:ascii="Times New Roman" w:hAnsi="Times New Roman" w:cs="Times New Roman"/>
          <w:sz w:val="24"/>
          <w:szCs w:val="24"/>
        </w:rPr>
        <w:t xml:space="preserve"> dominance and effects within all aspects of society</w:t>
      </w:r>
      <w:r w:rsidR="000B3FCF">
        <w:rPr>
          <w:rFonts w:ascii="Times New Roman" w:hAnsi="Times New Roman" w:cs="Times New Roman"/>
          <w:sz w:val="24"/>
          <w:szCs w:val="24"/>
        </w:rPr>
        <w:t xml:space="preserve"> are demystified.</w:t>
      </w:r>
      <w:r w:rsidRPr="00F06FC9">
        <w:rPr>
          <w:rFonts w:ascii="Times New Roman" w:hAnsi="Times New Roman" w:cs="Times New Roman"/>
          <w:sz w:val="24"/>
          <w:szCs w:val="24"/>
        </w:rPr>
        <w:t xml:space="preserve"> </w:t>
      </w:r>
      <w:r w:rsidR="000B3FCF">
        <w:rPr>
          <w:rFonts w:ascii="Times New Roman" w:hAnsi="Times New Roman" w:cs="Times New Roman"/>
          <w:sz w:val="24"/>
          <w:szCs w:val="24"/>
        </w:rPr>
        <w:t>T</w:t>
      </w:r>
      <w:r w:rsidRPr="00F06FC9">
        <w:rPr>
          <w:rFonts w:ascii="Times New Roman" w:hAnsi="Times New Roman" w:cs="Times New Roman"/>
          <w:sz w:val="24"/>
          <w:szCs w:val="24"/>
        </w:rPr>
        <w:t>he view that straight has a</w:t>
      </w:r>
      <w:r w:rsidR="00196BCD">
        <w:rPr>
          <w:rFonts w:ascii="Times New Roman" w:hAnsi="Times New Roman" w:cs="Times New Roman"/>
          <w:sz w:val="24"/>
          <w:szCs w:val="24"/>
        </w:rPr>
        <w:t xml:space="preserve"> </w:t>
      </w:r>
      <w:r w:rsidR="001F7E10">
        <w:rPr>
          <w:rFonts w:ascii="Times New Roman" w:hAnsi="Times New Roman" w:cs="Times New Roman"/>
          <w:sz w:val="24"/>
          <w:szCs w:val="24"/>
        </w:rPr>
        <w:t xml:space="preserve">direct </w:t>
      </w:r>
      <w:r w:rsidR="001F7E10" w:rsidRPr="00F06FC9">
        <w:rPr>
          <w:rFonts w:ascii="Times New Roman" w:hAnsi="Times New Roman" w:cs="Times New Roman"/>
          <w:sz w:val="24"/>
          <w:szCs w:val="24"/>
        </w:rPr>
        <w:t>opposite</w:t>
      </w:r>
      <w:r w:rsidR="00276530" w:rsidRPr="00F06FC9">
        <w:rPr>
          <w:rFonts w:ascii="Times New Roman" w:hAnsi="Times New Roman" w:cs="Times New Roman"/>
          <w:sz w:val="24"/>
          <w:szCs w:val="24"/>
        </w:rPr>
        <w:t xml:space="preserve"> </w:t>
      </w:r>
      <w:r w:rsidR="00276530">
        <w:rPr>
          <w:rFonts w:ascii="Times New Roman" w:hAnsi="Times New Roman" w:cs="Times New Roman"/>
          <w:sz w:val="24"/>
          <w:szCs w:val="24"/>
        </w:rPr>
        <w:t>which</w:t>
      </w:r>
      <w:r w:rsidR="000B3FCF">
        <w:rPr>
          <w:rFonts w:ascii="Times New Roman" w:hAnsi="Times New Roman" w:cs="Times New Roman"/>
          <w:sz w:val="24"/>
          <w:szCs w:val="24"/>
        </w:rPr>
        <w:t xml:space="preserve"> </w:t>
      </w:r>
      <w:r w:rsidR="001F7E10">
        <w:rPr>
          <w:rFonts w:ascii="Times New Roman" w:hAnsi="Times New Roman" w:cs="Times New Roman"/>
          <w:sz w:val="24"/>
          <w:szCs w:val="24"/>
        </w:rPr>
        <w:t>is gay</w:t>
      </w:r>
      <w:r w:rsidR="000B3FCF">
        <w:rPr>
          <w:rFonts w:ascii="Times New Roman" w:hAnsi="Times New Roman" w:cs="Times New Roman"/>
          <w:sz w:val="24"/>
          <w:szCs w:val="24"/>
        </w:rPr>
        <w:t xml:space="preserve"> was challenged </w:t>
      </w:r>
      <w:r w:rsidR="0006489F">
        <w:rPr>
          <w:rFonts w:ascii="Times New Roman" w:hAnsi="Times New Roman" w:cs="Times New Roman"/>
          <w:sz w:val="24"/>
          <w:szCs w:val="24"/>
        </w:rPr>
        <w:t>as</w:t>
      </w:r>
      <w:r w:rsidR="000B3FCF">
        <w:rPr>
          <w:rFonts w:ascii="Times New Roman" w:hAnsi="Times New Roman" w:cs="Times New Roman"/>
          <w:sz w:val="24"/>
          <w:szCs w:val="24"/>
        </w:rPr>
        <w:t xml:space="preserve"> queer theory</w:t>
      </w:r>
      <w:r w:rsidRPr="00F06FC9">
        <w:rPr>
          <w:rFonts w:ascii="Times New Roman" w:hAnsi="Times New Roman" w:cs="Times New Roman"/>
          <w:sz w:val="24"/>
          <w:szCs w:val="24"/>
        </w:rPr>
        <w:t xml:space="preserve"> </w:t>
      </w:r>
      <w:r w:rsidR="00276530" w:rsidRPr="00F06FC9">
        <w:rPr>
          <w:rFonts w:ascii="Times New Roman" w:hAnsi="Times New Roman" w:cs="Times New Roman"/>
          <w:sz w:val="24"/>
          <w:szCs w:val="24"/>
        </w:rPr>
        <w:t>argu</w:t>
      </w:r>
      <w:r w:rsidR="00276530">
        <w:rPr>
          <w:rFonts w:ascii="Times New Roman" w:hAnsi="Times New Roman" w:cs="Times New Roman"/>
          <w:sz w:val="24"/>
          <w:szCs w:val="24"/>
        </w:rPr>
        <w:t xml:space="preserve">ed </w:t>
      </w:r>
      <w:r w:rsidR="00276530" w:rsidRPr="00F06FC9">
        <w:rPr>
          <w:rFonts w:ascii="Times New Roman" w:hAnsi="Times New Roman" w:cs="Times New Roman"/>
          <w:sz w:val="24"/>
          <w:szCs w:val="24"/>
        </w:rPr>
        <w:t>that</w:t>
      </w:r>
      <w:r w:rsidRPr="00F06FC9">
        <w:rPr>
          <w:rFonts w:ascii="Times New Roman" w:hAnsi="Times New Roman" w:cs="Times New Roman"/>
          <w:sz w:val="24"/>
          <w:szCs w:val="24"/>
        </w:rPr>
        <w:t xml:space="preserve"> there are many forms of </w:t>
      </w:r>
      <w:r w:rsidR="000B3FCF">
        <w:rPr>
          <w:rFonts w:ascii="Times New Roman" w:hAnsi="Times New Roman" w:cs="Times New Roman"/>
          <w:sz w:val="24"/>
          <w:szCs w:val="24"/>
        </w:rPr>
        <w:lastRenderedPageBreak/>
        <w:t>‘</w:t>
      </w:r>
      <w:r w:rsidRPr="00F06FC9">
        <w:rPr>
          <w:rFonts w:ascii="Times New Roman" w:hAnsi="Times New Roman" w:cs="Times New Roman"/>
          <w:sz w:val="24"/>
          <w:szCs w:val="24"/>
        </w:rPr>
        <w:t>queer</w:t>
      </w:r>
      <w:r w:rsidR="000B3FCF">
        <w:rPr>
          <w:rFonts w:ascii="Times New Roman" w:hAnsi="Times New Roman" w:cs="Times New Roman"/>
          <w:sz w:val="24"/>
          <w:szCs w:val="24"/>
        </w:rPr>
        <w:t>’</w:t>
      </w:r>
      <w:r w:rsidRPr="00F06FC9">
        <w:rPr>
          <w:rFonts w:ascii="Times New Roman" w:hAnsi="Times New Roman" w:cs="Times New Roman"/>
          <w:sz w:val="24"/>
          <w:szCs w:val="24"/>
        </w:rPr>
        <w:t xml:space="preserve"> which oppose the heteronormative value of straight</w:t>
      </w:r>
      <w:r>
        <w:rPr>
          <w:rFonts w:ascii="Times New Roman" w:hAnsi="Times New Roman" w:cs="Times New Roman"/>
          <w:sz w:val="24"/>
          <w:szCs w:val="24"/>
        </w:rPr>
        <w:t xml:space="preserve"> (</w:t>
      </w:r>
      <w:r w:rsidRPr="00F06FC9">
        <w:rPr>
          <w:rFonts w:ascii="Times New Roman" w:hAnsi="Times New Roman" w:cs="Times New Roman"/>
          <w:sz w:val="24"/>
          <w:szCs w:val="24"/>
        </w:rPr>
        <w:t>Nicholas,</w:t>
      </w:r>
      <w:r w:rsidR="005C2C21">
        <w:rPr>
          <w:rFonts w:ascii="Times New Roman" w:hAnsi="Times New Roman" w:cs="Times New Roman"/>
          <w:sz w:val="24"/>
          <w:szCs w:val="24"/>
        </w:rPr>
        <w:t xml:space="preserve"> </w:t>
      </w:r>
      <w:r w:rsidR="00E11F92">
        <w:rPr>
          <w:rFonts w:ascii="Times New Roman" w:hAnsi="Times New Roman" w:cs="Times New Roman"/>
          <w:sz w:val="24"/>
          <w:szCs w:val="24"/>
        </w:rPr>
        <w:t>2015</w:t>
      </w:r>
      <w:r w:rsidR="005C2C21">
        <w:rPr>
          <w:rFonts w:ascii="Times New Roman" w:hAnsi="Times New Roman" w:cs="Times New Roman"/>
          <w:sz w:val="24"/>
          <w:szCs w:val="24"/>
        </w:rPr>
        <w:t>;</w:t>
      </w:r>
      <w:r w:rsidRPr="00F06FC9">
        <w:rPr>
          <w:rFonts w:ascii="Times New Roman" w:hAnsi="Times New Roman" w:cs="Times New Roman"/>
          <w:sz w:val="24"/>
          <w:szCs w:val="24"/>
        </w:rPr>
        <w:t xml:space="preserve"> Sideman</w:t>
      </w:r>
      <w:r w:rsidR="007C7BC4">
        <w:rPr>
          <w:rFonts w:ascii="Times New Roman" w:hAnsi="Times New Roman" w:cs="Times New Roman"/>
          <w:sz w:val="24"/>
          <w:szCs w:val="24"/>
        </w:rPr>
        <w:t>,</w:t>
      </w:r>
      <w:r w:rsidRPr="00F06FC9">
        <w:rPr>
          <w:rFonts w:ascii="Times New Roman" w:hAnsi="Times New Roman" w:cs="Times New Roman"/>
          <w:sz w:val="24"/>
          <w:szCs w:val="24"/>
        </w:rPr>
        <w:t xml:space="preserve"> </w:t>
      </w:r>
      <w:r>
        <w:rPr>
          <w:rFonts w:ascii="Times New Roman" w:hAnsi="Times New Roman" w:cs="Times New Roman"/>
          <w:sz w:val="24"/>
          <w:szCs w:val="24"/>
        </w:rPr>
        <w:t>199</w:t>
      </w:r>
      <w:r w:rsidR="00E11F92">
        <w:rPr>
          <w:rFonts w:ascii="Times New Roman" w:hAnsi="Times New Roman" w:cs="Times New Roman"/>
          <w:sz w:val="24"/>
          <w:szCs w:val="24"/>
        </w:rPr>
        <w:t>6</w:t>
      </w:r>
      <w:r>
        <w:rPr>
          <w:rFonts w:ascii="Times New Roman" w:hAnsi="Times New Roman" w:cs="Times New Roman"/>
          <w:sz w:val="24"/>
          <w:szCs w:val="24"/>
        </w:rPr>
        <w:t>.)</w:t>
      </w:r>
      <w:r w:rsidR="007C7BC4">
        <w:rPr>
          <w:rFonts w:ascii="Times New Roman" w:hAnsi="Times New Roman" w:cs="Times New Roman"/>
          <w:sz w:val="24"/>
          <w:szCs w:val="24"/>
        </w:rPr>
        <w:t>.</w:t>
      </w:r>
      <w:r>
        <w:rPr>
          <w:rFonts w:ascii="Times New Roman" w:hAnsi="Times New Roman" w:cs="Times New Roman"/>
          <w:sz w:val="24"/>
          <w:szCs w:val="24"/>
        </w:rPr>
        <w:t xml:space="preserve"> </w:t>
      </w:r>
      <w:r w:rsidR="00BD00AD" w:rsidRPr="002F697E">
        <w:rPr>
          <w:rFonts w:ascii="Times New Roman" w:hAnsi="Times New Roman" w:cs="Times New Roman"/>
          <w:sz w:val="24"/>
          <w:szCs w:val="24"/>
        </w:rPr>
        <w:t xml:space="preserve">If </w:t>
      </w:r>
      <w:r w:rsidR="00BD00AD">
        <w:rPr>
          <w:rFonts w:ascii="Times New Roman" w:hAnsi="Times New Roman" w:cs="Times New Roman"/>
          <w:sz w:val="24"/>
          <w:szCs w:val="24"/>
        </w:rPr>
        <w:t>one</w:t>
      </w:r>
      <w:r w:rsidR="00BD00AD" w:rsidRPr="002F697E">
        <w:rPr>
          <w:rFonts w:ascii="Times New Roman" w:hAnsi="Times New Roman" w:cs="Times New Roman"/>
          <w:sz w:val="24"/>
          <w:szCs w:val="24"/>
        </w:rPr>
        <w:t xml:space="preserve"> consider</w:t>
      </w:r>
      <w:r w:rsidR="00BD00AD">
        <w:rPr>
          <w:rFonts w:ascii="Times New Roman" w:hAnsi="Times New Roman" w:cs="Times New Roman"/>
          <w:sz w:val="24"/>
          <w:szCs w:val="24"/>
        </w:rPr>
        <w:t>s</w:t>
      </w:r>
      <w:r w:rsidR="00BD00AD" w:rsidRPr="002F697E">
        <w:rPr>
          <w:rFonts w:ascii="Times New Roman" w:hAnsi="Times New Roman" w:cs="Times New Roman"/>
          <w:sz w:val="24"/>
          <w:szCs w:val="24"/>
        </w:rPr>
        <w:t xml:space="preserve"> the array of gender and cultural display</w:t>
      </w:r>
      <w:r w:rsidR="00BD00AD">
        <w:rPr>
          <w:rFonts w:ascii="Times New Roman" w:hAnsi="Times New Roman" w:cs="Times New Roman"/>
          <w:sz w:val="24"/>
          <w:szCs w:val="24"/>
        </w:rPr>
        <w:t>s,</w:t>
      </w:r>
      <w:r w:rsidR="00BD00AD" w:rsidRPr="002F697E">
        <w:rPr>
          <w:rFonts w:ascii="Times New Roman" w:hAnsi="Times New Roman" w:cs="Times New Roman"/>
          <w:sz w:val="24"/>
          <w:szCs w:val="24"/>
        </w:rPr>
        <w:t xml:space="preserve"> and the variety of roles fulfilled within society </w:t>
      </w:r>
      <w:r w:rsidR="00BD00AD">
        <w:rPr>
          <w:rFonts w:ascii="Times New Roman" w:hAnsi="Times New Roman" w:cs="Times New Roman"/>
          <w:sz w:val="24"/>
          <w:szCs w:val="24"/>
        </w:rPr>
        <w:t>the advent of queer theory further shifted thinking in terms of acceptance of lesbian and gay people.</w:t>
      </w:r>
      <w:r w:rsidR="001C4CD1">
        <w:rPr>
          <w:rFonts w:ascii="Times New Roman" w:hAnsi="Times New Roman" w:cs="Times New Roman"/>
          <w:sz w:val="24"/>
          <w:szCs w:val="24"/>
        </w:rPr>
        <w:t xml:space="preserve"> </w:t>
      </w:r>
      <w:r w:rsidR="00BD00AD" w:rsidRPr="002F697E">
        <w:rPr>
          <w:rFonts w:ascii="Times New Roman" w:hAnsi="Times New Roman" w:cs="Times New Roman"/>
          <w:sz w:val="24"/>
          <w:szCs w:val="24"/>
        </w:rPr>
        <w:t>Judith Butler</w:t>
      </w:r>
      <w:r w:rsidR="007C7BC4">
        <w:rPr>
          <w:rFonts w:ascii="Times New Roman" w:hAnsi="Times New Roman" w:cs="Times New Roman"/>
          <w:sz w:val="24"/>
          <w:szCs w:val="24"/>
        </w:rPr>
        <w:t>,</w:t>
      </w:r>
      <w:r w:rsidR="00BD00AD">
        <w:rPr>
          <w:rFonts w:ascii="Times New Roman" w:hAnsi="Times New Roman" w:cs="Times New Roman"/>
          <w:sz w:val="24"/>
          <w:szCs w:val="24"/>
        </w:rPr>
        <w:t xml:space="preserve"> however</w:t>
      </w:r>
      <w:r w:rsidR="007C7BC4">
        <w:rPr>
          <w:rFonts w:ascii="Times New Roman" w:hAnsi="Times New Roman" w:cs="Times New Roman"/>
          <w:sz w:val="24"/>
          <w:szCs w:val="24"/>
        </w:rPr>
        <w:t>,</w:t>
      </w:r>
      <w:r w:rsidR="00BD00AD">
        <w:rPr>
          <w:rFonts w:ascii="Times New Roman" w:hAnsi="Times New Roman" w:cs="Times New Roman"/>
          <w:sz w:val="24"/>
          <w:szCs w:val="24"/>
        </w:rPr>
        <w:t xml:space="preserve"> </w:t>
      </w:r>
      <w:r w:rsidR="00BD00AD" w:rsidRPr="002F697E">
        <w:rPr>
          <w:rFonts w:ascii="Times New Roman" w:hAnsi="Times New Roman" w:cs="Times New Roman"/>
          <w:sz w:val="24"/>
          <w:szCs w:val="24"/>
        </w:rPr>
        <w:t>who</w:t>
      </w:r>
      <w:r w:rsidR="00BD00AD">
        <w:rPr>
          <w:rFonts w:ascii="Times New Roman" w:hAnsi="Times New Roman" w:cs="Times New Roman"/>
          <w:sz w:val="24"/>
          <w:szCs w:val="24"/>
        </w:rPr>
        <w:t>se</w:t>
      </w:r>
      <w:r w:rsidR="00BD00AD" w:rsidRPr="002F697E">
        <w:rPr>
          <w:rFonts w:ascii="Times New Roman" w:hAnsi="Times New Roman" w:cs="Times New Roman"/>
          <w:sz w:val="24"/>
          <w:szCs w:val="24"/>
        </w:rPr>
        <w:t xml:space="preserve"> views on gender performativity identified that </w:t>
      </w:r>
      <w:r w:rsidR="00BD00AD">
        <w:rPr>
          <w:rFonts w:ascii="Times New Roman" w:hAnsi="Times New Roman" w:cs="Times New Roman"/>
          <w:sz w:val="24"/>
          <w:szCs w:val="24"/>
        </w:rPr>
        <w:t>queer theory</w:t>
      </w:r>
      <w:r w:rsidR="00BD00AD" w:rsidRPr="002F697E">
        <w:rPr>
          <w:rFonts w:ascii="Times New Roman" w:hAnsi="Times New Roman" w:cs="Times New Roman"/>
          <w:sz w:val="24"/>
          <w:szCs w:val="24"/>
        </w:rPr>
        <w:t xml:space="preserve"> could be</w:t>
      </w:r>
      <w:r w:rsidR="00BD00AD">
        <w:rPr>
          <w:rFonts w:ascii="Times New Roman" w:hAnsi="Times New Roman" w:cs="Times New Roman"/>
          <w:sz w:val="24"/>
          <w:szCs w:val="24"/>
        </w:rPr>
        <w:t xml:space="preserve"> seen as</w:t>
      </w:r>
      <w:r w:rsidR="00BD00AD" w:rsidRPr="002F697E">
        <w:rPr>
          <w:rFonts w:ascii="Times New Roman" w:hAnsi="Times New Roman" w:cs="Times New Roman"/>
          <w:sz w:val="24"/>
          <w:szCs w:val="24"/>
        </w:rPr>
        <w:t xml:space="preserve"> divisive</w:t>
      </w:r>
      <w:r w:rsidR="000B3FCF">
        <w:rPr>
          <w:rFonts w:ascii="Times New Roman" w:hAnsi="Times New Roman" w:cs="Times New Roman"/>
          <w:sz w:val="24"/>
          <w:szCs w:val="24"/>
        </w:rPr>
        <w:t xml:space="preserve"> and fixed</w:t>
      </w:r>
      <w:r w:rsidR="00BD00AD">
        <w:rPr>
          <w:rFonts w:ascii="Times New Roman" w:hAnsi="Times New Roman" w:cs="Times New Roman"/>
          <w:sz w:val="24"/>
          <w:szCs w:val="24"/>
        </w:rPr>
        <w:t xml:space="preserve"> fearing that people could be policed for not conforming to the expected performance of identity. Butler </w:t>
      </w:r>
      <w:r w:rsidR="00BD00AD" w:rsidRPr="002F697E">
        <w:rPr>
          <w:rFonts w:ascii="Times New Roman" w:hAnsi="Times New Roman" w:cs="Times New Roman"/>
          <w:sz w:val="24"/>
          <w:szCs w:val="24"/>
        </w:rPr>
        <w:t xml:space="preserve">discussed </w:t>
      </w:r>
      <w:r w:rsidR="00BD00AD">
        <w:rPr>
          <w:rFonts w:ascii="Times New Roman" w:hAnsi="Times New Roman" w:cs="Times New Roman"/>
          <w:sz w:val="24"/>
          <w:szCs w:val="24"/>
        </w:rPr>
        <w:t>‘</w:t>
      </w:r>
      <w:r w:rsidR="00BD00AD" w:rsidRPr="002F697E">
        <w:rPr>
          <w:rFonts w:ascii="Times New Roman" w:hAnsi="Times New Roman" w:cs="Times New Roman"/>
          <w:sz w:val="24"/>
          <w:szCs w:val="24"/>
        </w:rPr>
        <w:t>queer policing</w:t>
      </w:r>
      <w:r w:rsidR="00BD00AD">
        <w:rPr>
          <w:rFonts w:ascii="Times New Roman" w:hAnsi="Times New Roman" w:cs="Times New Roman"/>
          <w:sz w:val="24"/>
          <w:szCs w:val="24"/>
        </w:rPr>
        <w:t>’,</w:t>
      </w:r>
      <w:r w:rsidR="00BD00AD" w:rsidRPr="002F697E">
        <w:rPr>
          <w:rFonts w:ascii="Times New Roman" w:hAnsi="Times New Roman" w:cs="Times New Roman"/>
          <w:sz w:val="24"/>
          <w:szCs w:val="24"/>
        </w:rPr>
        <w:t xml:space="preserve"> calling out those who displayed heteronormative</w:t>
      </w:r>
      <w:r w:rsidR="00BD00AD" w:rsidRPr="00D467AA">
        <w:rPr>
          <w:rFonts w:ascii="Arial" w:hAnsi="Arial" w:cs="Arial"/>
          <w:sz w:val="24"/>
          <w:szCs w:val="24"/>
        </w:rPr>
        <w:t xml:space="preserve"> </w:t>
      </w:r>
      <w:r w:rsidR="00BD00AD" w:rsidRPr="002F697E">
        <w:rPr>
          <w:rFonts w:ascii="Times New Roman" w:hAnsi="Times New Roman" w:cs="Times New Roman"/>
          <w:sz w:val="24"/>
          <w:szCs w:val="24"/>
        </w:rPr>
        <w:t>behaviour</w:t>
      </w:r>
      <w:r w:rsidR="00BD00AD">
        <w:rPr>
          <w:rFonts w:ascii="Times New Roman" w:hAnsi="Times New Roman" w:cs="Times New Roman"/>
          <w:sz w:val="24"/>
          <w:szCs w:val="24"/>
        </w:rPr>
        <w:t xml:space="preserve"> (Butler, </w:t>
      </w:r>
      <w:r w:rsidR="000F0107">
        <w:rPr>
          <w:rFonts w:ascii="Times New Roman" w:hAnsi="Times New Roman" w:cs="Times New Roman"/>
          <w:sz w:val="24"/>
          <w:szCs w:val="24"/>
        </w:rPr>
        <w:t>200</w:t>
      </w:r>
      <w:r w:rsidR="00E11F92">
        <w:rPr>
          <w:rFonts w:ascii="Times New Roman" w:hAnsi="Times New Roman" w:cs="Times New Roman"/>
          <w:sz w:val="24"/>
          <w:szCs w:val="24"/>
        </w:rPr>
        <w:t>7</w:t>
      </w:r>
      <w:r w:rsidR="00BD00AD">
        <w:rPr>
          <w:rFonts w:ascii="Times New Roman" w:hAnsi="Times New Roman" w:cs="Times New Roman"/>
          <w:sz w:val="24"/>
          <w:szCs w:val="24"/>
        </w:rPr>
        <w:t>).</w:t>
      </w:r>
      <w:r w:rsidR="000337F1" w:rsidRPr="000337F1">
        <w:rPr>
          <w:rFonts w:ascii="Times New Roman" w:hAnsi="Times New Roman" w:cs="Times New Roman"/>
          <w:sz w:val="24"/>
          <w:szCs w:val="24"/>
        </w:rPr>
        <w:t xml:space="preserve"> </w:t>
      </w:r>
    </w:p>
    <w:p w14:paraId="4C9E3F64" w14:textId="43E3690B" w:rsidR="000337F1" w:rsidRDefault="000337F1"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Drag and camp are a key component of gay and LGBT identity</w:t>
      </w:r>
      <w:r>
        <w:rPr>
          <w:rFonts w:ascii="Times New Roman" w:hAnsi="Times New Roman" w:cs="Times New Roman"/>
          <w:sz w:val="24"/>
          <w:szCs w:val="24"/>
        </w:rPr>
        <w:t>,</w:t>
      </w:r>
      <w:r w:rsidRPr="002F697E">
        <w:rPr>
          <w:rFonts w:ascii="Times New Roman" w:hAnsi="Times New Roman" w:cs="Times New Roman"/>
          <w:sz w:val="24"/>
          <w:szCs w:val="24"/>
        </w:rPr>
        <w:t xml:space="preserve"> therefore great value is placed on the difference politically and culturally on overt gay performativity</w:t>
      </w:r>
      <w:r w:rsidR="001C4CD1">
        <w:rPr>
          <w:rFonts w:ascii="Times New Roman" w:hAnsi="Times New Roman" w:cs="Times New Roman"/>
          <w:sz w:val="24"/>
          <w:szCs w:val="24"/>
        </w:rPr>
        <w:t>.</w:t>
      </w:r>
      <w:r w:rsidRPr="002F697E">
        <w:rPr>
          <w:rFonts w:ascii="Times New Roman" w:hAnsi="Times New Roman" w:cs="Times New Roman"/>
          <w:sz w:val="24"/>
          <w:szCs w:val="24"/>
        </w:rPr>
        <w:t xml:space="preserve"> Drag dressing a</w:t>
      </w:r>
      <w:r>
        <w:rPr>
          <w:rFonts w:ascii="Times New Roman" w:hAnsi="Times New Roman" w:cs="Times New Roman"/>
          <w:sz w:val="24"/>
          <w:szCs w:val="24"/>
        </w:rPr>
        <w:t>s</w:t>
      </w:r>
      <w:r w:rsidRPr="002F697E">
        <w:rPr>
          <w:rFonts w:ascii="Times New Roman" w:hAnsi="Times New Roman" w:cs="Times New Roman"/>
          <w:sz w:val="24"/>
          <w:szCs w:val="24"/>
        </w:rPr>
        <w:t xml:space="preserve"> female whi</w:t>
      </w:r>
      <w:r>
        <w:rPr>
          <w:rFonts w:ascii="Times New Roman" w:hAnsi="Times New Roman" w:cs="Times New Roman"/>
          <w:sz w:val="24"/>
          <w:szCs w:val="24"/>
        </w:rPr>
        <w:t>l</w:t>
      </w:r>
      <w:r w:rsidRPr="002F697E">
        <w:rPr>
          <w:rFonts w:ascii="Times New Roman" w:hAnsi="Times New Roman" w:cs="Times New Roman"/>
          <w:sz w:val="24"/>
          <w:szCs w:val="24"/>
        </w:rPr>
        <w:t>st their essence is male</w:t>
      </w:r>
      <w:r>
        <w:rPr>
          <w:rFonts w:ascii="Times New Roman" w:hAnsi="Times New Roman" w:cs="Times New Roman"/>
          <w:sz w:val="24"/>
          <w:szCs w:val="24"/>
        </w:rPr>
        <w:t>,</w:t>
      </w:r>
      <w:r w:rsidRPr="002F697E">
        <w:rPr>
          <w:rFonts w:ascii="Times New Roman" w:hAnsi="Times New Roman" w:cs="Times New Roman"/>
          <w:sz w:val="24"/>
          <w:szCs w:val="24"/>
        </w:rPr>
        <w:t xml:space="preserve"> displaying their male underwear at the ne</w:t>
      </w:r>
      <w:r>
        <w:rPr>
          <w:rFonts w:ascii="Times New Roman" w:hAnsi="Times New Roman" w:cs="Times New Roman"/>
          <w:sz w:val="24"/>
          <w:szCs w:val="24"/>
        </w:rPr>
        <w:t>e</w:t>
      </w:r>
      <w:r w:rsidRPr="002F697E">
        <w:rPr>
          <w:rFonts w:ascii="Times New Roman" w:hAnsi="Times New Roman" w:cs="Times New Roman"/>
          <w:sz w:val="24"/>
          <w:szCs w:val="24"/>
        </w:rPr>
        <w:t xml:space="preserve">d of the act and speaking in a deep voice, owning their </w:t>
      </w:r>
      <w:r>
        <w:rPr>
          <w:rFonts w:ascii="Times New Roman" w:hAnsi="Times New Roman" w:cs="Times New Roman"/>
          <w:sz w:val="24"/>
          <w:szCs w:val="24"/>
        </w:rPr>
        <w:t xml:space="preserve">sexuality </w:t>
      </w:r>
      <w:r w:rsidRPr="002F697E">
        <w:rPr>
          <w:rFonts w:ascii="Times New Roman" w:hAnsi="Times New Roman" w:cs="Times New Roman"/>
          <w:sz w:val="24"/>
          <w:szCs w:val="24"/>
        </w:rPr>
        <w:t>but challenging</w:t>
      </w:r>
      <w:r>
        <w:rPr>
          <w:rFonts w:ascii="Times New Roman" w:hAnsi="Times New Roman" w:cs="Times New Roman"/>
          <w:sz w:val="24"/>
          <w:szCs w:val="24"/>
        </w:rPr>
        <w:t xml:space="preserve"> boundaries of gender perception</w:t>
      </w:r>
      <w:r w:rsidR="00E11F92">
        <w:rPr>
          <w:rFonts w:ascii="Times New Roman" w:hAnsi="Times New Roman" w:cs="Times New Roman"/>
          <w:sz w:val="24"/>
          <w:szCs w:val="24"/>
        </w:rPr>
        <w:t>.</w:t>
      </w:r>
      <w:r w:rsidR="007C7BC4">
        <w:rPr>
          <w:rFonts w:ascii="Times New Roman" w:hAnsi="Times New Roman" w:cs="Times New Roman"/>
          <w:sz w:val="24"/>
          <w:szCs w:val="24"/>
        </w:rPr>
        <w:t xml:space="preserve"> </w:t>
      </w:r>
      <w:r w:rsidRPr="002F697E">
        <w:rPr>
          <w:rFonts w:ascii="Times New Roman" w:hAnsi="Times New Roman" w:cs="Times New Roman"/>
          <w:sz w:val="24"/>
          <w:szCs w:val="24"/>
        </w:rPr>
        <w:t>Drag evidences the acceptance within society of gender performance in terms of male drag queens representing the opposing genders, the self that is calculated wearing masculine undergarments and feminine overgarments and will demonstrate maleness by lowering their voice contradicting the act of gender display. This is accepted as a role</w:t>
      </w:r>
      <w:r>
        <w:rPr>
          <w:rFonts w:ascii="Times New Roman" w:hAnsi="Times New Roman" w:cs="Times New Roman"/>
          <w:sz w:val="24"/>
          <w:szCs w:val="24"/>
        </w:rPr>
        <w:t xml:space="preserve"> and defines the cultural act of gender display (</w:t>
      </w:r>
      <w:r w:rsidR="000F0107">
        <w:rPr>
          <w:rFonts w:ascii="Times New Roman" w:hAnsi="Times New Roman" w:cs="Times New Roman"/>
          <w:sz w:val="24"/>
          <w:szCs w:val="24"/>
        </w:rPr>
        <w:t>Butler ,200</w:t>
      </w:r>
      <w:r w:rsidR="00E11F92">
        <w:rPr>
          <w:rFonts w:ascii="Times New Roman" w:hAnsi="Times New Roman" w:cs="Times New Roman"/>
          <w:sz w:val="24"/>
          <w:szCs w:val="24"/>
        </w:rPr>
        <w:t>7</w:t>
      </w:r>
      <w:r w:rsidR="000F0107">
        <w:rPr>
          <w:rFonts w:ascii="Times New Roman" w:hAnsi="Times New Roman" w:cs="Times New Roman"/>
          <w:sz w:val="24"/>
          <w:szCs w:val="24"/>
        </w:rPr>
        <w:t>; Newton, 1972</w:t>
      </w:r>
      <w:r>
        <w:rPr>
          <w:rFonts w:ascii="Times New Roman" w:hAnsi="Times New Roman" w:cs="Times New Roman"/>
          <w:sz w:val="24"/>
          <w:szCs w:val="24"/>
        </w:rPr>
        <w:t>)</w:t>
      </w:r>
      <w:r w:rsidR="007C7BC4">
        <w:rPr>
          <w:rFonts w:ascii="Times New Roman" w:hAnsi="Times New Roman" w:cs="Times New Roman"/>
          <w:sz w:val="24"/>
          <w:szCs w:val="24"/>
        </w:rPr>
        <w:t>.</w:t>
      </w:r>
    </w:p>
    <w:p w14:paraId="75453D8B" w14:textId="05C05F56" w:rsidR="000B3FCF" w:rsidRDefault="001B1F2B"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Today</w:t>
      </w:r>
      <w:r w:rsidR="00442B41">
        <w:rPr>
          <w:rFonts w:ascii="Times New Roman" w:hAnsi="Times New Roman" w:cs="Times New Roman"/>
          <w:sz w:val="24"/>
          <w:szCs w:val="24"/>
        </w:rPr>
        <w:t xml:space="preserve"> many </w:t>
      </w:r>
      <w:r w:rsidR="00276530">
        <w:rPr>
          <w:rFonts w:ascii="Times New Roman" w:hAnsi="Times New Roman" w:cs="Times New Roman"/>
          <w:sz w:val="24"/>
          <w:szCs w:val="24"/>
        </w:rPr>
        <w:t>believe we</w:t>
      </w:r>
      <w:r>
        <w:rPr>
          <w:rFonts w:ascii="Times New Roman" w:hAnsi="Times New Roman" w:cs="Times New Roman"/>
          <w:sz w:val="24"/>
          <w:szCs w:val="24"/>
        </w:rPr>
        <w:t xml:space="preserve"> are living in </w:t>
      </w:r>
      <w:r w:rsidR="00442B41">
        <w:rPr>
          <w:rFonts w:ascii="Times New Roman" w:hAnsi="Times New Roman" w:cs="Times New Roman"/>
          <w:sz w:val="24"/>
          <w:szCs w:val="24"/>
        </w:rPr>
        <w:t>‘</w:t>
      </w:r>
      <w:r>
        <w:rPr>
          <w:rFonts w:ascii="Times New Roman" w:hAnsi="Times New Roman" w:cs="Times New Roman"/>
          <w:sz w:val="24"/>
          <w:szCs w:val="24"/>
        </w:rPr>
        <w:t>post gay</w:t>
      </w:r>
      <w:r w:rsidR="00442B41">
        <w:rPr>
          <w:rFonts w:ascii="Times New Roman" w:hAnsi="Times New Roman" w:cs="Times New Roman"/>
          <w:sz w:val="24"/>
          <w:szCs w:val="24"/>
        </w:rPr>
        <w:t>’</w:t>
      </w:r>
      <w:r>
        <w:rPr>
          <w:rFonts w:ascii="Times New Roman" w:hAnsi="Times New Roman" w:cs="Times New Roman"/>
          <w:sz w:val="24"/>
          <w:szCs w:val="24"/>
        </w:rPr>
        <w:t xml:space="preserve"> society w</w:t>
      </w:r>
      <w:r w:rsidR="005C2C21">
        <w:rPr>
          <w:rFonts w:ascii="Times New Roman" w:hAnsi="Times New Roman" w:cs="Times New Roman"/>
          <w:sz w:val="24"/>
          <w:szCs w:val="24"/>
        </w:rPr>
        <w:t>h</w:t>
      </w:r>
      <w:r>
        <w:rPr>
          <w:rFonts w:ascii="Times New Roman" w:hAnsi="Times New Roman" w:cs="Times New Roman"/>
          <w:sz w:val="24"/>
          <w:szCs w:val="24"/>
        </w:rPr>
        <w:t xml:space="preserve">ere </w:t>
      </w:r>
      <w:r w:rsidR="005A3239">
        <w:rPr>
          <w:rFonts w:ascii="Times New Roman" w:hAnsi="Times New Roman" w:cs="Times New Roman"/>
          <w:sz w:val="24"/>
          <w:szCs w:val="24"/>
        </w:rPr>
        <w:t>gay culture</w:t>
      </w:r>
      <w:r>
        <w:rPr>
          <w:rFonts w:ascii="Times New Roman" w:hAnsi="Times New Roman" w:cs="Times New Roman"/>
          <w:sz w:val="24"/>
          <w:szCs w:val="24"/>
        </w:rPr>
        <w:t xml:space="preserve"> has </w:t>
      </w:r>
      <w:r w:rsidR="007C7BC4">
        <w:rPr>
          <w:rFonts w:ascii="Times New Roman" w:hAnsi="Times New Roman" w:cs="Times New Roman"/>
          <w:sz w:val="24"/>
          <w:szCs w:val="24"/>
        </w:rPr>
        <w:t>assimilated</w:t>
      </w:r>
      <w:r>
        <w:rPr>
          <w:rFonts w:ascii="Times New Roman" w:hAnsi="Times New Roman" w:cs="Times New Roman"/>
          <w:sz w:val="24"/>
          <w:szCs w:val="24"/>
        </w:rPr>
        <w:t xml:space="preserve"> into </w:t>
      </w:r>
      <w:r w:rsidR="005C2C21">
        <w:rPr>
          <w:rFonts w:ascii="Times New Roman" w:hAnsi="Times New Roman" w:cs="Times New Roman"/>
          <w:sz w:val="24"/>
          <w:szCs w:val="24"/>
        </w:rPr>
        <w:t xml:space="preserve">the </w:t>
      </w:r>
      <w:r>
        <w:rPr>
          <w:rFonts w:ascii="Times New Roman" w:hAnsi="Times New Roman" w:cs="Times New Roman"/>
          <w:sz w:val="24"/>
          <w:szCs w:val="24"/>
        </w:rPr>
        <w:t>mainstream</w:t>
      </w:r>
      <w:r w:rsidR="005C2C21">
        <w:rPr>
          <w:rFonts w:ascii="Times New Roman" w:hAnsi="Times New Roman" w:cs="Times New Roman"/>
          <w:sz w:val="24"/>
          <w:szCs w:val="24"/>
        </w:rPr>
        <w:t>,</w:t>
      </w:r>
      <w:r>
        <w:rPr>
          <w:rFonts w:ascii="Times New Roman" w:hAnsi="Times New Roman" w:cs="Times New Roman"/>
          <w:sz w:val="24"/>
          <w:szCs w:val="24"/>
        </w:rPr>
        <w:t xml:space="preserve"> and a </w:t>
      </w:r>
      <w:r w:rsidR="00145338">
        <w:rPr>
          <w:rFonts w:ascii="Times New Roman" w:hAnsi="Times New Roman" w:cs="Times New Roman"/>
          <w:sz w:val="24"/>
          <w:szCs w:val="24"/>
        </w:rPr>
        <w:t>new class of</w:t>
      </w:r>
      <w:r>
        <w:rPr>
          <w:rFonts w:ascii="Times New Roman" w:hAnsi="Times New Roman" w:cs="Times New Roman"/>
          <w:sz w:val="24"/>
          <w:szCs w:val="24"/>
        </w:rPr>
        <w:t xml:space="preserve"> gay </w:t>
      </w:r>
      <w:r w:rsidR="00171ECF">
        <w:rPr>
          <w:rFonts w:ascii="Times New Roman" w:hAnsi="Times New Roman" w:cs="Times New Roman"/>
          <w:sz w:val="24"/>
          <w:szCs w:val="24"/>
        </w:rPr>
        <w:t>i</w:t>
      </w:r>
      <w:r>
        <w:rPr>
          <w:rFonts w:ascii="Times New Roman" w:hAnsi="Times New Roman" w:cs="Times New Roman"/>
          <w:sz w:val="24"/>
          <w:szCs w:val="24"/>
        </w:rPr>
        <w:t>s</w:t>
      </w:r>
      <w:r w:rsidR="00171ECF">
        <w:rPr>
          <w:rFonts w:ascii="Times New Roman" w:hAnsi="Times New Roman" w:cs="Times New Roman"/>
          <w:sz w:val="24"/>
          <w:szCs w:val="24"/>
        </w:rPr>
        <w:t xml:space="preserve"> now</w:t>
      </w:r>
      <w:r>
        <w:rPr>
          <w:rFonts w:ascii="Times New Roman" w:hAnsi="Times New Roman" w:cs="Times New Roman"/>
          <w:sz w:val="24"/>
          <w:szCs w:val="24"/>
        </w:rPr>
        <w:t xml:space="preserve"> </w:t>
      </w:r>
      <w:r w:rsidR="00145338">
        <w:rPr>
          <w:rFonts w:ascii="Times New Roman" w:hAnsi="Times New Roman" w:cs="Times New Roman"/>
          <w:sz w:val="24"/>
          <w:szCs w:val="24"/>
        </w:rPr>
        <w:t>emerging</w:t>
      </w:r>
      <w:r w:rsidR="008703AC">
        <w:rPr>
          <w:rFonts w:ascii="Times New Roman" w:hAnsi="Times New Roman" w:cs="Times New Roman"/>
          <w:sz w:val="24"/>
          <w:szCs w:val="24"/>
        </w:rPr>
        <w:t>,</w:t>
      </w:r>
      <w:r w:rsidR="00524141">
        <w:rPr>
          <w:rFonts w:ascii="Times New Roman" w:hAnsi="Times New Roman" w:cs="Times New Roman"/>
          <w:sz w:val="24"/>
          <w:szCs w:val="24"/>
        </w:rPr>
        <w:t xml:space="preserve"> that being </w:t>
      </w:r>
      <w:r>
        <w:rPr>
          <w:rFonts w:ascii="Times New Roman" w:hAnsi="Times New Roman" w:cs="Times New Roman"/>
          <w:sz w:val="24"/>
          <w:szCs w:val="24"/>
        </w:rPr>
        <w:t xml:space="preserve">gay people who have never witnessed </w:t>
      </w:r>
      <w:r w:rsidR="00145338">
        <w:rPr>
          <w:rFonts w:ascii="Times New Roman" w:hAnsi="Times New Roman" w:cs="Times New Roman"/>
          <w:sz w:val="24"/>
          <w:szCs w:val="24"/>
        </w:rPr>
        <w:t>abuse or</w:t>
      </w:r>
      <w:r>
        <w:rPr>
          <w:rFonts w:ascii="Times New Roman" w:hAnsi="Times New Roman" w:cs="Times New Roman"/>
          <w:sz w:val="24"/>
          <w:szCs w:val="24"/>
        </w:rPr>
        <w:t xml:space="preserve"> </w:t>
      </w:r>
      <w:r w:rsidR="00145338">
        <w:rPr>
          <w:rFonts w:ascii="Times New Roman" w:hAnsi="Times New Roman" w:cs="Times New Roman"/>
          <w:sz w:val="24"/>
          <w:szCs w:val="24"/>
        </w:rPr>
        <w:t>oppression</w:t>
      </w:r>
      <w:r w:rsidR="00442B41">
        <w:rPr>
          <w:rFonts w:ascii="Times New Roman" w:hAnsi="Times New Roman" w:cs="Times New Roman"/>
          <w:sz w:val="24"/>
          <w:szCs w:val="24"/>
        </w:rPr>
        <w:t xml:space="preserve"> who have no recollection of the struggles and stigmas faced by ear</w:t>
      </w:r>
      <w:r w:rsidR="00E70ADE">
        <w:rPr>
          <w:rFonts w:ascii="Times New Roman" w:hAnsi="Times New Roman" w:cs="Times New Roman"/>
          <w:sz w:val="24"/>
          <w:szCs w:val="24"/>
        </w:rPr>
        <w:t>l</w:t>
      </w:r>
      <w:r w:rsidR="00442B41">
        <w:rPr>
          <w:rFonts w:ascii="Times New Roman" w:hAnsi="Times New Roman" w:cs="Times New Roman"/>
          <w:sz w:val="24"/>
          <w:szCs w:val="24"/>
        </w:rPr>
        <w:t xml:space="preserve">ier generations of gay people </w:t>
      </w:r>
      <w:r w:rsidR="00BD7F82">
        <w:rPr>
          <w:rFonts w:ascii="Times New Roman" w:hAnsi="Times New Roman" w:cs="Times New Roman"/>
          <w:sz w:val="24"/>
          <w:szCs w:val="24"/>
        </w:rPr>
        <w:t>(</w:t>
      </w:r>
      <w:r w:rsidR="00425A26">
        <w:rPr>
          <w:rFonts w:ascii="Times New Roman" w:hAnsi="Times New Roman" w:cs="Times New Roman"/>
          <w:sz w:val="24"/>
          <w:szCs w:val="24"/>
        </w:rPr>
        <w:t>Ghaziani,2011</w:t>
      </w:r>
      <w:r w:rsidR="007E5AD9">
        <w:rPr>
          <w:rFonts w:ascii="Times New Roman" w:hAnsi="Times New Roman" w:cs="Times New Roman"/>
          <w:sz w:val="24"/>
          <w:szCs w:val="24"/>
        </w:rPr>
        <w:t xml:space="preserve">; </w:t>
      </w:r>
      <w:r w:rsidR="00BD7F82">
        <w:rPr>
          <w:rFonts w:ascii="Times New Roman" w:hAnsi="Times New Roman" w:cs="Times New Roman"/>
          <w:sz w:val="24"/>
          <w:szCs w:val="24"/>
        </w:rPr>
        <w:t>Seidman,20</w:t>
      </w:r>
      <w:r w:rsidR="00425A26">
        <w:rPr>
          <w:rFonts w:ascii="Times New Roman" w:hAnsi="Times New Roman" w:cs="Times New Roman"/>
          <w:sz w:val="24"/>
          <w:szCs w:val="24"/>
        </w:rPr>
        <w:t>13</w:t>
      </w:r>
      <w:r w:rsidR="00442B41">
        <w:rPr>
          <w:rFonts w:ascii="Times New Roman" w:hAnsi="Times New Roman" w:cs="Times New Roman"/>
          <w:sz w:val="24"/>
          <w:szCs w:val="24"/>
        </w:rPr>
        <w:t>)</w:t>
      </w:r>
      <w:r w:rsidR="008703AC">
        <w:rPr>
          <w:rFonts w:ascii="Times New Roman" w:hAnsi="Times New Roman" w:cs="Times New Roman"/>
          <w:sz w:val="24"/>
          <w:szCs w:val="24"/>
        </w:rPr>
        <w:t>.</w:t>
      </w:r>
      <w:r w:rsidR="003715E7">
        <w:rPr>
          <w:rFonts w:ascii="Times New Roman" w:hAnsi="Times New Roman" w:cs="Times New Roman"/>
          <w:sz w:val="24"/>
          <w:szCs w:val="24"/>
        </w:rPr>
        <w:t>Gay</w:t>
      </w:r>
      <w:r w:rsidR="007E5AD9">
        <w:rPr>
          <w:rFonts w:ascii="Times New Roman" w:hAnsi="Times New Roman" w:cs="Times New Roman"/>
          <w:sz w:val="24"/>
          <w:szCs w:val="24"/>
        </w:rPr>
        <w:t xml:space="preserve"> </w:t>
      </w:r>
      <w:r w:rsidR="003715E7">
        <w:rPr>
          <w:rFonts w:ascii="Times New Roman" w:hAnsi="Times New Roman" w:cs="Times New Roman"/>
          <w:sz w:val="24"/>
          <w:szCs w:val="24"/>
        </w:rPr>
        <w:t>people in some countries are now being afforded the basic human right to a ‘private life’ and in many cases the right to ‘a family life’</w:t>
      </w:r>
      <w:r w:rsidR="000B3FCF">
        <w:rPr>
          <w:rFonts w:ascii="Times New Roman" w:hAnsi="Times New Roman" w:cs="Times New Roman"/>
          <w:sz w:val="24"/>
          <w:szCs w:val="24"/>
        </w:rPr>
        <w:t>.</w:t>
      </w:r>
      <w:r w:rsidR="003715E7">
        <w:rPr>
          <w:rFonts w:ascii="Times New Roman" w:hAnsi="Times New Roman" w:cs="Times New Roman"/>
          <w:sz w:val="24"/>
          <w:szCs w:val="24"/>
        </w:rPr>
        <w:t xml:space="preserve"> More freedom of expression and autonomy</w:t>
      </w:r>
      <w:r w:rsidR="007C7BC4">
        <w:rPr>
          <w:rFonts w:ascii="Times New Roman" w:hAnsi="Times New Roman" w:cs="Times New Roman"/>
          <w:sz w:val="24"/>
          <w:szCs w:val="24"/>
        </w:rPr>
        <w:t>, freedoms endorsed</w:t>
      </w:r>
      <w:r w:rsidR="000B3FCF">
        <w:rPr>
          <w:rFonts w:ascii="Times New Roman" w:hAnsi="Times New Roman" w:cs="Times New Roman"/>
          <w:sz w:val="24"/>
          <w:szCs w:val="24"/>
        </w:rPr>
        <w:t xml:space="preserve"> </w:t>
      </w:r>
      <w:r w:rsidR="003715E7">
        <w:rPr>
          <w:rFonts w:ascii="Times New Roman" w:hAnsi="Times New Roman" w:cs="Times New Roman"/>
          <w:sz w:val="24"/>
          <w:szCs w:val="24"/>
        </w:rPr>
        <w:t>by the Human Rights</w:t>
      </w:r>
      <w:r w:rsidR="000B3FCF">
        <w:rPr>
          <w:rFonts w:ascii="Times New Roman" w:hAnsi="Times New Roman" w:cs="Times New Roman"/>
          <w:sz w:val="24"/>
          <w:szCs w:val="24"/>
        </w:rPr>
        <w:t xml:space="preserve"> </w:t>
      </w:r>
      <w:r w:rsidR="00276530">
        <w:rPr>
          <w:rFonts w:ascii="Times New Roman" w:hAnsi="Times New Roman" w:cs="Times New Roman"/>
          <w:sz w:val="24"/>
          <w:szCs w:val="24"/>
        </w:rPr>
        <w:t xml:space="preserve">Act </w:t>
      </w:r>
      <w:r w:rsidR="007C7BC4">
        <w:rPr>
          <w:rFonts w:ascii="Times New Roman" w:hAnsi="Times New Roman" w:cs="Times New Roman"/>
          <w:sz w:val="24"/>
          <w:szCs w:val="24"/>
        </w:rPr>
        <w:t xml:space="preserve">which </w:t>
      </w:r>
      <w:r w:rsidR="00276530">
        <w:rPr>
          <w:rFonts w:ascii="Times New Roman" w:hAnsi="Times New Roman" w:cs="Times New Roman"/>
          <w:sz w:val="24"/>
          <w:szCs w:val="24"/>
        </w:rPr>
        <w:t>has</w:t>
      </w:r>
      <w:r w:rsidR="000B3FCF">
        <w:rPr>
          <w:rFonts w:ascii="Times New Roman" w:hAnsi="Times New Roman" w:cs="Times New Roman"/>
          <w:sz w:val="24"/>
          <w:szCs w:val="24"/>
        </w:rPr>
        <w:t xml:space="preserve"> made a difference to </w:t>
      </w:r>
      <w:r w:rsidR="00276530">
        <w:rPr>
          <w:rFonts w:ascii="Times New Roman" w:hAnsi="Times New Roman" w:cs="Times New Roman"/>
          <w:sz w:val="24"/>
          <w:szCs w:val="24"/>
        </w:rPr>
        <w:t>the societal</w:t>
      </w:r>
      <w:r w:rsidR="000B3FCF">
        <w:rPr>
          <w:rFonts w:ascii="Times New Roman" w:hAnsi="Times New Roman" w:cs="Times New Roman"/>
          <w:sz w:val="24"/>
          <w:szCs w:val="24"/>
        </w:rPr>
        <w:t xml:space="preserve"> attitudes </w:t>
      </w:r>
      <w:r w:rsidR="00276530">
        <w:rPr>
          <w:rFonts w:ascii="Times New Roman" w:hAnsi="Times New Roman" w:cs="Times New Roman"/>
          <w:sz w:val="24"/>
          <w:szCs w:val="24"/>
        </w:rPr>
        <w:t>to gay</w:t>
      </w:r>
      <w:r w:rsidR="000B3FCF">
        <w:rPr>
          <w:rFonts w:ascii="Times New Roman" w:hAnsi="Times New Roman" w:cs="Times New Roman"/>
          <w:sz w:val="24"/>
          <w:szCs w:val="24"/>
        </w:rPr>
        <w:t xml:space="preserve"> and lesbian </w:t>
      </w:r>
      <w:r w:rsidR="00276530">
        <w:rPr>
          <w:rFonts w:ascii="Times New Roman" w:hAnsi="Times New Roman" w:cs="Times New Roman"/>
          <w:sz w:val="24"/>
          <w:szCs w:val="24"/>
        </w:rPr>
        <w:t>people</w:t>
      </w:r>
      <w:r w:rsidR="00033E3E">
        <w:rPr>
          <w:rFonts w:ascii="Times New Roman" w:hAnsi="Times New Roman" w:cs="Times New Roman"/>
          <w:sz w:val="24"/>
          <w:szCs w:val="24"/>
        </w:rPr>
        <w:t xml:space="preserve"> (</w:t>
      </w:r>
      <w:proofErr w:type="spellStart"/>
      <w:r w:rsidR="00033E3E">
        <w:rPr>
          <w:rFonts w:ascii="Times New Roman" w:hAnsi="Times New Roman" w:cs="Times New Roman"/>
          <w:sz w:val="24"/>
          <w:szCs w:val="24"/>
        </w:rPr>
        <w:t>Stychi</w:t>
      </w:r>
      <w:r w:rsidR="00064BF1">
        <w:rPr>
          <w:rFonts w:ascii="Times New Roman" w:hAnsi="Times New Roman" w:cs="Times New Roman"/>
          <w:sz w:val="24"/>
          <w:szCs w:val="24"/>
        </w:rPr>
        <w:t>n</w:t>
      </w:r>
      <w:proofErr w:type="spellEnd"/>
      <w:r w:rsidR="00033E3E">
        <w:rPr>
          <w:rFonts w:ascii="Times New Roman" w:hAnsi="Times New Roman" w:cs="Times New Roman"/>
          <w:sz w:val="24"/>
          <w:szCs w:val="24"/>
        </w:rPr>
        <w:t>, 2004)</w:t>
      </w:r>
    </w:p>
    <w:p w14:paraId="3E663041" w14:textId="40160B2F" w:rsidR="003715E7" w:rsidRDefault="0063677F" w:rsidP="00FF6141">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 A changed attitude </w:t>
      </w:r>
      <w:r w:rsidR="00276530">
        <w:rPr>
          <w:rFonts w:ascii="Times New Roman" w:hAnsi="Times New Roman" w:cs="Times New Roman"/>
          <w:sz w:val="24"/>
          <w:szCs w:val="24"/>
        </w:rPr>
        <w:t>has paved</w:t>
      </w:r>
      <w:r w:rsidR="000B3FCF">
        <w:rPr>
          <w:rFonts w:ascii="Times New Roman" w:hAnsi="Times New Roman" w:cs="Times New Roman"/>
          <w:sz w:val="24"/>
          <w:szCs w:val="24"/>
        </w:rPr>
        <w:t xml:space="preserve"> the </w:t>
      </w:r>
      <w:r w:rsidR="00276530">
        <w:rPr>
          <w:rFonts w:ascii="Times New Roman" w:hAnsi="Times New Roman" w:cs="Times New Roman"/>
          <w:sz w:val="24"/>
          <w:szCs w:val="24"/>
        </w:rPr>
        <w:t xml:space="preserve">way </w:t>
      </w:r>
      <w:r w:rsidR="007C7BC4">
        <w:rPr>
          <w:rFonts w:ascii="Times New Roman" w:hAnsi="Times New Roman" w:cs="Times New Roman"/>
          <w:sz w:val="24"/>
          <w:szCs w:val="24"/>
        </w:rPr>
        <w:t xml:space="preserve">for </w:t>
      </w:r>
      <w:r w:rsidR="00276530">
        <w:rPr>
          <w:rFonts w:ascii="Times New Roman" w:hAnsi="Times New Roman" w:cs="Times New Roman"/>
          <w:sz w:val="24"/>
          <w:szCs w:val="24"/>
        </w:rPr>
        <w:t>gay</w:t>
      </w:r>
      <w:r>
        <w:rPr>
          <w:rFonts w:ascii="Times New Roman" w:hAnsi="Times New Roman" w:cs="Times New Roman"/>
          <w:sz w:val="24"/>
          <w:szCs w:val="24"/>
        </w:rPr>
        <w:t xml:space="preserve"> culture to</w:t>
      </w:r>
      <w:r w:rsidR="00BA16DE">
        <w:rPr>
          <w:rFonts w:ascii="Times New Roman" w:hAnsi="Times New Roman" w:cs="Times New Roman"/>
          <w:sz w:val="24"/>
          <w:szCs w:val="24"/>
        </w:rPr>
        <w:t xml:space="preserve"> </w:t>
      </w:r>
      <w:r w:rsidR="00276530">
        <w:rPr>
          <w:rFonts w:ascii="Times New Roman" w:hAnsi="Times New Roman" w:cs="Times New Roman"/>
          <w:sz w:val="24"/>
          <w:szCs w:val="24"/>
        </w:rPr>
        <w:t>be glamorised, high</w:t>
      </w:r>
      <w:r w:rsidR="00145338">
        <w:rPr>
          <w:rFonts w:ascii="Times New Roman" w:hAnsi="Times New Roman" w:cs="Times New Roman"/>
          <w:sz w:val="24"/>
          <w:szCs w:val="24"/>
        </w:rPr>
        <w:t>-profile</w:t>
      </w:r>
      <w:r w:rsidR="00BA16DE">
        <w:rPr>
          <w:rFonts w:ascii="Times New Roman" w:hAnsi="Times New Roman" w:cs="Times New Roman"/>
          <w:sz w:val="24"/>
          <w:szCs w:val="24"/>
        </w:rPr>
        <w:t xml:space="preserve"> people have come out as openly gay which has further influenced the </w:t>
      </w:r>
      <w:r w:rsidR="00145338">
        <w:rPr>
          <w:rFonts w:ascii="Times New Roman" w:hAnsi="Times New Roman" w:cs="Times New Roman"/>
          <w:sz w:val="24"/>
          <w:szCs w:val="24"/>
        </w:rPr>
        <w:t>wider acceptance of gay</w:t>
      </w:r>
      <w:r w:rsidR="00BA16DE">
        <w:rPr>
          <w:rFonts w:ascii="Times New Roman" w:hAnsi="Times New Roman" w:cs="Times New Roman"/>
          <w:sz w:val="24"/>
          <w:szCs w:val="24"/>
        </w:rPr>
        <w:t xml:space="preserve"> as </w:t>
      </w:r>
      <w:r w:rsidR="00276530">
        <w:rPr>
          <w:rFonts w:ascii="Times New Roman" w:hAnsi="Times New Roman" w:cs="Times New Roman"/>
          <w:sz w:val="24"/>
          <w:szCs w:val="24"/>
        </w:rPr>
        <w:t>a</w:t>
      </w:r>
      <w:r w:rsidR="000B3FCF">
        <w:rPr>
          <w:rFonts w:ascii="Times New Roman" w:hAnsi="Times New Roman" w:cs="Times New Roman"/>
          <w:sz w:val="24"/>
          <w:szCs w:val="24"/>
        </w:rPr>
        <w:t xml:space="preserve"> legitimate </w:t>
      </w:r>
      <w:r w:rsidR="00BA16DE">
        <w:rPr>
          <w:rFonts w:ascii="Times New Roman" w:hAnsi="Times New Roman" w:cs="Times New Roman"/>
          <w:sz w:val="24"/>
          <w:szCs w:val="24"/>
        </w:rPr>
        <w:t>identity</w:t>
      </w:r>
      <w:r w:rsidR="00854E27">
        <w:rPr>
          <w:rFonts w:ascii="Times New Roman" w:hAnsi="Times New Roman" w:cs="Times New Roman"/>
          <w:sz w:val="24"/>
          <w:szCs w:val="24"/>
        </w:rPr>
        <w:t xml:space="preserve"> (Morgan</w:t>
      </w:r>
      <w:r w:rsidR="007C7BC4">
        <w:rPr>
          <w:rFonts w:ascii="Times New Roman" w:hAnsi="Times New Roman" w:cs="Times New Roman"/>
          <w:sz w:val="24"/>
          <w:szCs w:val="24"/>
        </w:rPr>
        <w:t>,</w:t>
      </w:r>
      <w:r w:rsidR="00854E27">
        <w:rPr>
          <w:rFonts w:ascii="Times New Roman" w:hAnsi="Times New Roman" w:cs="Times New Roman"/>
          <w:sz w:val="24"/>
          <w:szCs w:val="24"/>
        </w:rPr>
        <w:t xml:space="preserve"> 1998</w:t>
      </w:r>
      <w:r w:rsidR="00145338">
        <w:rPr>
          <w:rFonts w:ascii="Times New Roman" w:hAnsi="Times New Roman" w:cs="Times New Roman"/>
          <w:sz w:val="24"/>
          <w:szCs w:val="24"/>
        </w:rPr>
        <w:t>).</w:t>
      </w:r>
      <w:r w:rsidR="001B1F2B">
        <w:rPr>
          <w:rFonts w:ascii="Times New Roman" w:hAnsi="Times New Roman" w:cs="Times New Roman"/>
          <w:sz w:val="24"/>
          <w:szCs w:val="24"/>
        </w:rPr>
        <w:t xml:space="preserve"> </w:t>
      </w:r>
      <w:r w:rsidR="00524141">
        <w:rPr>
          <w:rFonts w:ascii="Times New Roman" w:hAnsi="Times New Roman" w:cs="Times New Roman"/>
          <w:sz w:val="24"/>
          <w:szCs w:val="24"/>
        </w:rPr>
        <w:t>Gay culture has</w:t>
      </w:r>
      <w:r>
        <w:rPr>
          <w:rFonts w:ascii="Times New Roman" w:hAnsi="Times New Roman" w:cs="Times New Roman"/>
          <w:sz w:val="24"/>
          <w:szCs w:val="24"/>
        </w:rPr>
        <w:t xml:space="preserve"> </w:t>
      </w:r>
      <w:r w:rsidR="00365782">
        <w:rPr>
          <w:rFonts w:ascii="Times New Roman" w:hAnsi="Times New Roman" w:cs="Times New Roman"/>
          <w:sz w:val="24"/>
          <w:szCs w:val="24"/>
        </w:rPr>
        <w:t>been</w:t>
      </w:r>
      <w:r w:rsidR="00524141">
        <w:rPr>
          <w:rFonts w:ascii="Times New Roman" w:hAnsi="Times New Roman" w:cs="Times New Roman"/>
          <w:sz w:val="24"/>
          <w:szCs w:val="24"/>
        </w:rPr>
        <w:t xml:space="preserve"> </w:t>
      </w:r>
      <w:r w:rsidR="00365782">
        <w:rPr>
          <w:rFonts w:ascii="Times New Roman" w:hAnsi="Times New Roman" w:cs="Times New Roman"/>
          <w:sz w:val="24"/>
          <w:szCs w:val="24"/>
        </w:rPr>
        <w:t>commercialised</w:t>
      </w:r>
      <w:r w:rsidR="00524141">
        <w:rPr>
          <w:rFonts w:ascii="Times New Roman" w:hAnsi="Times New Roman" w:cs="Times New Roman"/>
          <w:sz w:val="24"/>
          <w:szCs w:val="24"/>
        </w:rPr>
        <w:t xml:space="preserve"> and plays a</w:t>
      </w:r>
      <w:r w:rsidR="00442B41">
        <w:rPr>
          <w:rFonts w:ascii="Times New Roman" w:hAnsi="Times New Roman" w:cs="Times New Roman"/>
          <w:sz w:val="24"/>
          <w:szCs w:val="24"/>
        </w:rPr>
        <w:t xml:space="preserve"> key</w:t>
      </w:r>
      <w:r w:rsidR="00524141">
        <w:rPr>
          <w:rFonts w:ascii="Times New Roman" w:hAnsi="Times New Roman" w:cs="Times New Roman"/>
          <w:sz w:val="24"/>
          <w:szCs w:val="24"/>
        </w:rPr>
        <w:t xml:space="preserve"> part in the behaviour</w:t>
      </w:r>
      <w:r w:rsidR="000B3FCF">
        <w:rPr>
          <w:rFonts w:ascii="Times New Roman" w:hAnsi="Times New Roman" w:cs="Times New Roman"/>
          <w:sz w:val="24"/>
          <w:szCs w:val="24"/>
        </w:rPr>
        <w:t>,</w:t>
      </w:r>
      <w:r w:rsidR="00524141">
        <w:rPr>
          <w:rFonts w:ascii="Times New Roman" w:hAnsi="Times New Roman" w:cs="Times New Roman"/>
          <w:sz w:val="24"/>
          <w:szCs w:val="24"/>
        </w:rPr>
        <w:t xml:space="preserve"> expectation</w:t>
      </w:r>
      <w:r w:rsidR="000B3FCF">
        <w:rPr>
          <w:rFonts w:ascii="Times New Roman" w:hAnsi="Times New Roman" w:cs="Times New Roman"/>
          <w:sz w:val="24"/>
          <w:szCs w:val="24"/>
        </w:rPr>
        <w:t xml:space="preserve"> and in some case aspiration</w:t>
      </w:r>
      <w:r w:rsidR="00524141">
        <w:rPr>
          <w:rFonts w:ascii="Times New Roman" w:hAnsi="Times New Roman" w:cs="Times New Roman"/>
          <w:sz w:val="24"/>
          <w:szCs w:val="24"/>
        </w:rPr>
        <w:t xml:space="preserve"> within </w:t>
      </w:r>
      <w:r w:rsidR="00365782">
        <w:rPr>
          <w:rFonts w:ascii="Times New Roman" w:hAnsi="Times New Roman" w:cs="Times New Roman"/>
          <w:sz w:val="24"/>
          <w:szCs w:val="24"/>
        </w:rPr>
        <w:t>society (</w:t>
      </w:r>
      <w:r w:rsidR="00425A26">
        <w:rPr>
          <w:rFonts w:ascii="Times New Roman" w:hAnsi="Times New Roman" w:cs="Times New Roman"/>
          <w:sz w:val="24"/>
          <w:szCs w:val="24"/>
        </w:rPr>
        <w:t>Ghaziani,</w:t>
      </w:r>
      <w:r w:rsidR="00365782">
        <w:rPr>
          <w:rFonts w:ascii="Times New Roman" w:hAnsi="Times New Roman" w:cs="Times New Roman"/>
          <w:sz w:val="24"/>
          <w:szCs w:val="24"/>
        </w:rPr>
        <w:t xml:space="preserve"> </w:t>
      </w:r>
      <w:r w:rsidR="00425A26">
        <w:rPr>
          <w:rFonts w:ascii="Times New Roman" w:hAnsi="Times New Roman" w:cs="Times New Roman"/>
          <w:sz w:val="24"/>
          <w:szCs w:val="24"/>
        </w:rPr>
        <w:t>2011</w:t>
      </w:r>
      <w:r w:rsidR="00365782">
        <w:rPr>
          <w:rFonts w:ascii="Times New Roman" w:hAnsi="Times New Roman" w:cs="Times New Roman"/>
          <w:sz w:val="24"/>
          <w:szCs w:val="24"/>
        </w:rPr>
        <w:t>)</w:t>
      </w:r>
      <w:r w:rsidR="00797706">
        <w:rPr>
          <w:rFonts w:ascii="Times New Roman" w:hAnsi="Times New Roman" w:cs="Times New Roman"/>
          <w:sz w:val="24"/>
          <w:szCs w:val="24"/>
        </w:rPr>
        <w:t xml:space="preserve"> As the world has becomes a smaller place</w:t>
      </w:r>
      <w:r w:rsidR="00FF6141">
        <w:rPr>
          <w:rFonts w:ascii="Times New Roman" w:hAnsi="Times New Roman" w:cs="Times New Roman"/>
          <w:sz w:val="24"/>
          <w:szCs w:val="24"/>
        </w:rPr>
        <w:t>,</w:t>
      </w:r>
      <w:r w:rsidR="00797706">
        <w:rPr>
          <w:rFonts w:ascii="Times New Roman" w:hAnsi="Times New Roman" w:cs="Times New Roman"/>
          <w:sz w:val="24"/>
          <w:szCs w:val="24"/>
        </w:rPr>
        <w:t xml:space="preserve"> communication</w:t>
      </w:r>
      <w:r w:rsidR="00FF6141">
        <w:rPr>
          <w:rFonts w:ascii="Times New Roman" w:hAnsi="Times New Roman" w:cs="Times New Roman"/>
          <w:sz w:val="24"/>
          <w:szCs w:val="24"/>
        </w:rPr>
        <w:t xml:space="preserve"> through the media</w:t>
      </w:r>
      <w:r w:rsidR="00797706">
        <w:rPr>
          <w:rFonts w:ascii="Times New Roman" w:hAnsi="Times New Roman" w:cs="Times New Roman"/>
          <w:sz w:val="24"/>
          <w:szCs w:val="24"/>
        </w:rPr>
        <w:t xml:space="preserve"> has improved and thinking has</w:t>
      </w:r>
      <w:r w:rsidR="00FF6141">
        <w:rPr>
          <w:rFonts w:ascii="Times New Roman" w:hAnsi="Times New Roman" w:cs="Times New Roman"/>
          <w:sz w:val="24"/>
          <w:szCs w:val="24"/>
        </w:rPr>
        <w:t xml:space="preserve"> now</w:t>
      </w:r>
      <w:r w:rsidR="00797706">
        <w:rPr>
          <w:rFonts w:ascii="Times New Roman" w:hAnsi="Times New Roman" w:cs="Times New Roman"/>
          <w:sz w:val="24"/>
          <w:szCs w:val="24"/>
        </w:rPr>
        <w:t xml:space="preserve"> become more global rather than national</w:t>
      </w:r>
      <w:r w:rsidR="00FF6141">
        <w:rPr>
          <w:rFonts w:ascii="Times New Roman" w:hAnsi="Times New Roman" w:cs="Times New Roman"/>
          <w:sz w:val="24"/>
          <w:szCs w:val="24"/>
        </w:rPr>
        <w:t>.</w:t>
      </w:r>
      <w:r w:rsidR="00797706">
        <w:rPr>
          <w:rFonts w:ascii="Times New Roman" w:hAnsi="Times New Roman" w:cs="Times New Roman"/>
          <w:sz w:val="24"/>
          <w:szCs w:val="24"/>
        </w:rPr>
        <w:t xml:space="preserve"> </w:t>
      </w:r>
      <w:r w:rsidR="00FF6141">
        <w:rPr>
          <w:rFonts w:ascii="Times New Roman" w:hAnsi="Times New Roman" w:cs="Times New Roman"/>
          <w:sz w:val="24"/>
          <w:szCs w:val="24"/>
        </w:rPr>
        <w:t>T</w:t>
      </w:r>
      <w:r w:rsidR="00797706">
        <w:rPr>
          <w:rFonts w:ascii="Times New Roman" w:hAnsi="Times New Roman" w:cs="Times New Roman"/>
          <w:sz w:val="24"/>
          <w:szCs w:val="24"/>
        </w:rPr>
        <w:t>he globalisation of human rights law has increased awareness of sexual identity</w:t>
      </w:r>
      <w:r w:rsidR="00FF6141">
        <w:rPr>
          <w:rFonts w:ascii="Times New Roman" w:hAnsi="Times New Roman" w:cs="Times New Roman"/>
          <w:sz w:val="24"/>
          <w:szCs w:val="24"/>
        </w:rPr>
        <w:t xml:space="preserve"> and has helped dismiss the belief that homosexuality is deviant, unnatural, and a threat to the civilised world (Stychi</w:t>
      </w:r>
      <w:r w:rsidR="00064BF1">
        <w:rPr>
          <w:rFonts w:ascii="Times New Roman" w:hAnsi="Times New Roman" w:cs="Times New Roman"/>
          <w:sz w:val="24"/>
          <w:szCs w:val="24"/>
        </w:rPr>
        <w:t>n</w:t>
      </w:r>
      <w:bookmarkStart w:id="0" w:name="_GoBack"/>
      <w:bookmarkEnd w:id="0"/>
      <w:r w:rsidR="00FF6141">
        <w:rPr>
          <w:rFonts w:ascii="Times New Roman" w:hAnsi="Times New Roman" w:cs="Times New Roman"/>
          <w:sz w:val="24"/>
          <w:szCs w:val="24"/>
        </w:rPr>
        <w:t>,2004)</w:t>
      </w:r>
      <w:r w:rsidR="007C7BC4">
        <w:rPr>
          <w:rFonts w:ascii="Times New Roman" w:hAnsi="Times New Roman" w:cs="Times New Roman"/>
          <w:sz w:val="24"/>
          <w:szCs w:val="24"/>
        </w:rPr>
        <w:t>.</w:t>
      </w:r>
      <w:r w:rsidR="006A716C">
        <w:rPr>
          <w:rFonts w:ascii="Times New Roman" w:hAnsi="Times New Roman" w:cs="Times New Roman"/>
          <w:sz w:val="24"/>
          <w:szCs w:val="24"/>
        </w:rPr>
        <w:t xml:space="preserve"> </w:t>
      </w:r>
    </w:p>
    <w:p w14:paraId="0B798BFB" w14:textId="77777777" w:rsidR="0006489F" w:rsidRDefault="003715E7"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the 21</w:t>
      </w:r>
      <w:r w:rsidR="00276530" w:rsidRPr="00D2485A">
        <w:rPr>
          <w:rFonts w:ascii="Times New Roman" w:hAnsi="Times New Roman" w:cs="Times New Roman"/>
          <w:sz w:val="24"/>
          <w:szCs w:val="24"/>
          <w:vertAlign w:val="superscript"/>
        </w:rPr>
        <w:t>st</w:t>
      </w:r>
      <w:r w:rsidR="00276530">
        <w:rPr>
          <w:rFonts w:ascii="Times New Roman" w:hAnsi="Times New Roman" w:cs="Times New Roman"/>
          <w:sz w:val="24"/>
          <w:szCs w:val="24"/>
        </w:rPr>
        <w:t xml:space="preserve"> </w:t>
      </w:r>
      <w:r w:rsidR="007C7BC4">
        <w:rPr>
          <w:rFonts w:ascii="Times New Roman" w:hAnsi="Times New Roman" w:cs="Times New Roman"/>
          <w:sz w:val="24"/>
          <w:szCs w:val="24"/>
        </w:rPr>
        <w:t>c</w:t>
      </w:r>
      <w:r w:rsidR="00276530">
        <w:rPr>
          <w:rFonts w:ascii="Times New Roman" w:hAnsi="Times New Roman" w:cs="Times New Roman"/>
          <w:sz w:val="24"/>
          <w:szCs w:val="24"/>
        </w:rPr>
        <w:t>entury</w:t>
      </w:r>
      <w:r w:rsidR="007C7BC4">
        <w:rPr>
          <w:rFonts w:ascii="Times New Roman" w:hAnsi="Times New Roman" w:cs="Times New Roman"/>
          <w:sz w:val="24"/>
          <w:szCs w:val="24"/>
        </w:rPr>
        <w:t>,</w:t>
      </w:r>
      <w:r>
        <w:rPr>
          <w:rFonts w:ascii="Times New Roman" w:hAnsi="Times New Roman" w:cs="Times New Roman"/>
          <w:sz w:val="24"/>
          <w:szCs w:val="24"/>
        </w:rPr>
        <w:t xml:space="preserve"> </w:t>
      </w:r>
      <w:r w:rsidR="007C7BC4">
        <w:rPr>
          <w:rFonts w:ascii="Times New Roman" w:hAnsi="Times New Roman" w:cs="Times New Roman"/>
          <w:sz w:val="24"/>
          <w:szCs w:val="24"/>
        </w:rPr>
        <w:t>g</w:t>
      </w:r>
      <w:r w:rsidR="00BA16DE">
        <w:rPr>
          <w:rFonts w:ascii="Times New Roman" w:hAnsi="Times New Roman" w:cs="Times New Roman"/>
          <w:sz w:val="24"/>
          <w:szCs w:val="24"/>
        </w:rPr>
        <w:t>ay</w:t>
      </w:r>
      <w:r w:rsidR="00BD00AD">
        <w:rPr>
          <w:rFonts w:ascii="Times New Roman" w:hAnsi="Times New Roman" w:cs="Times New Roman"/>
          <w:sz w:val="24"/>
          <w:szCs w:val="24"/>
        </w:rPr>
        <w:t xml:space="preserve"> and lesbian</w:t>
      </w:r>
      <w:r w:rsidR="00BA16DE">
        <w:rPr>
          <w:rFonts w:ascii="Times New Roman" w:hAnsi="Times New Roman" w:cs="Times New Roman"/>
          <w:sz w:val="24"/>
          <w:szCs w:val="24"/>
        </w:rPr>
        <w:t xml:space="preserve"> people within modern society are more affluent and</w:t>
      </w:r>
      <w:r w:rsidR="00E70ADE">
        <w:rPr>
          <w:rFonts w:ascii="Times New Roman" w:hAnsi="Times New Roman" w:cs="Times New Roman"/>
          <w:sz w:val="24"/>
          <w:szCs w:val="24"/>
        </w:rPr>
        <w:t xml:space="preserve"> many</w:t>
      </w:r>
      <w:r w:rsidR="00BA16DE">
        <w:rPr>
          <w:rFonts w:ascii="Times New Roman" w:hAnsi="Times New Roman" w:cs="Times New Roman"/>
          <w:sz w:val="24"/>
          <w:szCs w:val="24"/>
        </w:rPr>
        <w:t xml:space="preserve"> have high status within </w:t>
      </w:r>
      <w:r w:rsidR="00365782">
        <w:rPr>
          <w:rFonts w:ascii="Times New Roman" w:hAnsi="Times New Roman" w:cs="Times New Roman"/>
          <w:sz w:val="24"/>
          <w:szCs w:val="24"/>
        </w:rPr>
        <w:t>society</w:t>
      </w:r>
      <w:r w:rsidR="008703AC">
        <w:rPr>
          <w:rFonts w:ascii="Times New Roman" w:hAnsi="Times New Roman" w:cs="Times New Roman"/>
          <w:sz w:val="24"/>
          <w:szCs w:val="24"/>
        </w:rPr>
        <w:t>,</w:t>
      </w:r>
      <w:r w:rsidR="00365782">
        <w:rPr>
          <w:rFonts w:ascii="Times New Roman" w:hAnsi="Times New Roman" w:cs="Times New Roman"/>
          <w:sz w:val="24"/>
          <w:szCs w:val="24"/>
        </w:rPr>
        <w:t xml:space="preserve"> the</w:t>
      </w:r>
      <w:r w:rsidR="00BA16DE">
        <w:rPr>
          <w:rFonts w:ascii="Times New Roman" w:hAnsi="Times New Roman" w:cs="Times New Roman"/>
          <w:sz w:val="24"/>
          <w:szCs w:val="24"/>
        </w:rPr>
        <w:t xml:space="preserve"> groupin</w:t>
      </w:r>
      <w:r w:rsidR="005A3239">
        <w:rPr>
          <w:rFonts w:ascii="Times New Roman" w:hAnsi="Times New Roman" w:cs="Times New Roman"/>
          <w:sz w:val="24"/>
          <w:szCs w:val="24"/>
        </w:rPr>
        <w:t>g</w:t>
      </w:r>
      <w:r w:rsidR="00BA16DE">
        <w:rPr>
          <w:rFonts w:ascii="Times New Roman" w:hAnsi="Times New Roman" w:cs="Times New Roman"/>
          <w:sz w:val="24"/>
          <w:szCs w:val="24"/>
        </w:rPr>
        <w:t xml:space="preserve"> who once were confined to the</w:t>
      </w:r>
      <w:r w:rsidR="00E70ADE">
        <w:rPr>
          <w:rFonts w:ascii="Times New Roman" w:hAnsi="Times New Roman" w:cs="Times New Roman"/>
          <w:sz w:val="24"/>
          <w:szCs w:val="24"/>
        </w:rPr>
        <w:t xml:space="preserve"> </w:t>
      </w:r>
      <w:r w:rsidR="00365782">
        <w:rPr>
          <w:rFonts w:ascii="Times New Roman" w:hAnsi="Times New Roman" w:cs="Times New Roman"/>
          <w:sz w:val="24"/>
          <w:szCs w:val="24"/>
        </w:rPr>
        <w:t>aesthetic high</w:t>
      </w:r>
      <w:r w:rsidR="00BA16DE">
        <w:rPr>
          <w:rFonts w:ascii="Times New Roman" w:hAnsi="Times New Roman" w:cs="Times New Roman"/>
          <w:sz w:val="24"/>
          <w:szCs w:val="24"/>
        </w:rPr>
        <w:t xml:space="preserve"> and fine arts are now occupying key roles wi</w:t>
      </w:r>
      <w:r w:rsidR="005A3239">
        <w:rPr>
          <w:rFonts w:ascii="Times New Roman" w:hAnsi="Times New Roman" w:cs="Times New Roman"/>
          <w:sz w:val="24"/>
          <w:szCs w:val="24"/>
        </w:rPr>
        <w:t>thin</w:t>
      </w:r>
      <w:r w:rsidR="00BA16DE">
        <w:rPr>
          <w:rFonts w:ascii="Times New Roman" w:hAnsi="Times New Roman" w:cs="Times New Roman"/>
          <w:sz w:val="24"/>
          <w:szCs w:val="24"/>
        </w:rPr>
        <w:t xml:space="preserve"> society</w:t>
      </w:r>
      <w:r w:rsidR="00BD00AD">
        <w:rPr>
          <w:rFonts w:ascii="Times New Roman" w:hAnsi="Times New Roman" w:cs="Times New Roman"/>
          <w:sz w:val="24"/>
          <w:szCs w:val="24"/>
        </w:rPr>
        <w:t xml:space="preserve"> and being </w:t>
      </w:r>
      <w:r w:rsidR="00276530">
        <w:rPr>
          <w:rFonts w:ascii="Times New Roman" w:hAnsi="Times New Roman" w:cs="Times New Roman"/>
          <w:sz w:val="24"/>
          <w:szCs w:val="24"/>
        </w:rPr>
        <w:t>recognised and</w:t>
      </w:r>
      <w:r w:rsidR="00BD00AD">
        <w:rPr>
          <w:rFonts w:ascii="Times New Roman" w:hAnsi="Times New Roman" w:cs="Times New Roman"/>
          <w:sz w:val="24"/>
          <w:szCs w:val="24"/>
        </w:rPr>
        <w:t xml:space="preserve"> further accepted for this contri</w:t>
      </w:r>
      <w:r w:rsidR="006A716C">
        <w:rPr>
          <w:rFonts w:ascii="Times New Roman" w:hAnsi="Times New Roman" w:cs="Times New Roman"/>
          <w:sz w:val="24"/>
          <w:szCs w:val="24"/>
        </w:rPr>
        <w:t>bution</w:t>
      </w:r>
      <w:r w:rsidR="0063677F">
        <w:rPr>
          <w:rFonts w:ascii="Times New Roman" w:hAnsi="Times New Roman" w:cs="Times New Roman"/>
          <w:sz w:val="24"/>
          <w:szCs w:val="24"/>
        </w:rPr>
        <w:t xml:space="preserve"> </w:t>
      </w:r>
      <w:r w:rsidR="006A716C">
        <w:rPr>
          <w:rFonts w:ascii="Times New Roman" w:hAnsi="Times New Roman" w:cs="Times New Roman"/>
          <w:sz w:val="24"/>
          <w:szCs w:val="24"/>
        </w:rPr>
        <w:t>which in turn</w:t>
      </w:r>
      <w:r w:rsidR="00D2485A">
        <w:rPr>
          <w:rFonts w:ascii="Times New Roman" w:hAnsi="Times New Roman" w:cs="Times New Roman"/>
          <w:sz w:val="24"/>
          <w:szCs w:val="24"/>
        </w:rPr>
        <w:t xml:space="preserve"> has </w:t>
      </w:r>
      <w:r w:rsidR="006A716C">
        <w:rPr>
          <w:rFonts w:ascii="Times New Roman" w:hAnsi="Times New Roman" w:cs="Times New Roman"/>
          <w:sz w:val="24"/>
          <w:szCs w:val="24"/>
        </w:rPr>
        <w:t>i</w:t>
      </w:r>
      <w:r w:rsidR="00D2485A">
        <w:rPr>
          <w:rFonts w:ascii="Times New Roman" w:hAnsi="Times New Roman" w:cs="Times New Roman"/>
          <w:sz w:val="24"/>
          <w:szCs w:val="24"/>
        </w:rPr>
        <w:t>n</w:t>
      </w:r>
      <w:r w:rsidR="006A716C">
        <w:rPr>
          <w:rFonts w:ascii="Times New Roman" w:hAnsi="Times New Roman" w:cs="Times New Roman"/>
          <w:sz w:val="24"/>
          <w:szCs w:val="24"/>
        </w:rPr>
        <w:t>creased their status</w:t>
      </w:r>
      <w:r w:rsidR="00D2485A">
        <w:rPr>
          <w:rFonts w:ascii="Times New Roman" w:hAnsi="Times New Roman" w:cs="Times New Roman"/>
          <w:sz w:val="24"/>
          <w:szCs w:val="24"/>
        </w:rPr>
        <w:t xml:space="preserve"> and </w:t>
      </w:r>
      <w:r w:rsidR="00276530">
        <w:rPr>
          <w:rFonts w:ascii="Times New Roman" w:hAnsi="Times New Roman" w:cs="Times New Roman"/>
          <w:sz w:val="24"/>
          <w:szCs w:val="24"/>
        </w:rPr>
        <w:t>the perception</w:t>
      </w:r>
      <w:r w:rsidR="00D2485A">
        <w:rPr>
          <w:rFonts w:ascii="Times New Roman" w:hAnsi="Times New Roman" w:cs="Times New Roman"/>
          <w:sz w:val="24"/>
          <w:szCs w:val="24"/>
        </w:rPr>
        <w:t xml:space="preserve"> </w:t>
      </w:r>
      <w:r w:rsidR="00276530">
        <w:rPr>
          <w:rFonts w:ascii="Times New Roman" w:hAnsi="Times New Roman" w:cs="Times New Roman"/>
          <w:sz w:val="24"/>
          <w:szCs w:val="24"/>
        </w:rPr>
        <w:t>of people who</w:t>
      </w:r>
      <w:r w:rsidR="0063677F">
        <w:rPr>
          <w:rFonts w:ascii="Times New Roman" w:hAnsi="Times New Roman" w:cs="Times New Roman"/>
          <w:sz w:val="24"/>
          <w:szCs w:val="24"/>
        </w:rPr>
        <w:t xml:space="preserve"> are gay</w:t>
      </w:r>
      <w:r w:rsidR="00BA16DE">
        <w:rPr>
          <w:rFonts w:ascii="Times New Roman" w:hAnsi="Times New Roman" w:cs="Times New Roman"/>
          <w:sz w:val="24"/>
          <w:szCs w:val="24"/>
        </w:rPr>
        <w:t xml:space="preserve"> </w:t>
      </w:r>
      <w:r w:rsidR="00365782">
        <w:rPr>
          <w:rFonts w:ascii="Times New Roman" w:hAnsi="Times New Roman" w:cs="Times New Roman"/>
          <w:sz w:val="24"/>
          <w:szCs w:val="24"/>
        </w:rPr>
        <w:t>(Bronski</w:t>
      </w:r>
      <w:r w:rsidR="00BA16DE">
        <w:rPr>
          <w:rFonts w:ascii="Times New Roman" w:hAnsi="Times New Roman" w:cs="Times New Roman"/>
          <w:sz w:val="24"/>
          <w:szCs w:val="24"/>
        </w:rPr>
        <w:t>,</w:t>
      </w:r>
      <w:r w:rsidR="00BD7F82">
        <w:rPr>
          <w:rFonts w:ascii="Times New Roman" w:hAnsi="Times New Roman" w:cs="Times New Roman"/>
          <w:sz w:val="24"/>
          <w:szCs w:val="24"/>
        </w:rPr>
        <w:t>1998</w:t>
      </w:r>
      <w:r w:rsidR="007C7BC4">
        <w:rPr>
          <w:rFonts w:ascii="Times New Roman" w:hAnsi="Times New Roman" w:cs="Times New Roman"/>
          <w:sz w:val="24"/>
          <w:szCs w:val="24"/>
        </w:rPr>
        <w:t>;</w:t>
      </w:r>
      <w:r w:rsidR="00365782">
        <w:rPr>
          <w:rFonts w:ascii="Times New Roman" w:hAnsi="Times New Roman" w:cs="Times New Roman"/>
          <w:sz w:val="24"/>
          <w:szCs w:val="24"/>
        </w:rPr>
        <w:t xml:space="preserve"> Morgan</w:t>
      </w:r>
      <w:r w:rsidR="00BA16DE">
        <w:rPr>
          <w:rFonts w:ascii="Times New Roman" w:hAnsi="Times New Roman" w:cs="Times New Roman"/>
          <w:sz w:val="24"/>
          <w:szCs w:val="24"/>
        </w:rPr>
        <w:t>,1998)</w:t>
      </w:r>
      <w:r w:rsidR="00D2485A">
        <w:rPr>
          <w:rFonts w:ascii="Times New Roman" w:hAnsi="Times New Roman" w:cs="Times New Roman"/>
          <w:sz w:val="24"/>
          <w:szCs w:val="24"/>
        </w:rPr>
        <w:t>.</w:t>
      </w:r>
      <w:r w:rsidR="00BA16DE">
        <w:rPr>
          <w:rFonts w:ascii="Times New Roman" w:hAnsi="Times New Roman" w:cs="Times New Roman"/>
          <w:sz w:val="24"/>
          <w:szCs w:val="24"/>
        </w:rPr>
        <w:t xml:space="preserve"> </w:t>
      </w:r>
      <w:r w:rsidR="0063677F">
        <w:rPr>
          <w:rFonts w:ascii="Times New Roman" w:hAnsi="Times New Roman" w:cs="Times New Roman"/>
          <w:sz w:val="24"/>
          <w:szCs w:val="24"/>
        </w:rPr>
        <w:t>G</w:t>
      </w:r>
      <w:r w:rsidR="006A716C">
        <w:rPr>
          <w:rFonts w:ascii="Times New Roman" w:hAnsi="Times New Roman" w:cs="Times New Roman"/>
          <w:sz w:val="24"/>
          <w:szCs w:val="24"/>
        </w:rPr>
        <w:t xml:space="preserve">lobalisation resulting in </w:t>
      </w:r>
      <w:r w:rsidR="007C7BC4">
        <w:rPr>
          <w:rFonts w:ascii="Times New Roman" w:hAnsi="Times New Roman" w:cs="Times New Roman"/>
          <w:sz w:val="24"/>
          <w:szCs w:val="24"/>
        </w:rPr>
        <w:t xml:space="preserve">consumerism and </w:t>
      </w:r>
      <w:r w:rsidR="006A716C">
        <w:rPr>
          <w:rFonts w:ascii="Times New Roman" w:hAnsi="Times New Roman" w:cs="Times New Roman"/>
          <w:sz w:val="24"/>
          <w:szCs w:val="24"/>
        </w:rPr>
        <w:t>the widespread rise in the need to acquire goods</w:t>
      </w:r>
      <w:r w:rsidR="0063677F">
        <w:rPr>
          <w:rFonts w:ascii="Times New Roman" w:hAnsi="Times New Roman" w:cs="Times New Roman"/>
          <w:sz w:val="24"/>
          <w:szCs w:val="24"/>
        </w:rPr>
        <w:t xml:space="preserve"> has heralded </w:t>
      </w:r>
      <w:r w:rsidR="006A716C">
        <w:rPr>
          <w:rFonts w:ascii="Times New Roman" w:hAnsi="Times New Roman" w:cs="Times New Roman"/>
          <w:sz w:val="24"/>
          <w:szCs w:val="24"/>
        </w:rPr>
        <w:t xml:space="preserve">materialism </w:t>
      </w:r>
      <w:r w:rsidR="0063677F">
        <w:rPr>
          <w:rFonts w:ascii="Times New Roman" w:hAnsi="Times New Roman" w:cs="Times New Roman"/>
          <w:sz w:val="24"/>
          <w:szCs w:val="24"/>
        </w:rPr>
        <w:t>as the new</w:t>
      </w:r>
      <w:r w:rsidR="006A716C">
        <w:rPr>
          <w:rFonts w:ascii="Times New Roman" w:hAnsi="Times New Roman" w:cs="Times New Roman"/>
          <w:sz w:val="24"/>
          <w:szCs w:val="24"/>
        </w:rPr>
        <w:t xml:space="preserve"> doctrine </w:t>
      </w:r>
      <w:r w:rsidR="0063677F">
        <w:rPr>
          <w:rFonts w:ascii="Times New Roman" w:hAnsi="Times New Roman" w:cs="Times New Roman"/>
          <w:sz w:val="24"/>
          <w:szCs w:val="24"/>
        </w:rPr>
        <w:t xml:space="preserve">replacing </w:t>
      </w:r>
      <w:r w:rsidR="00276530">
        <w:rPr>
          <w:rFonts w:ascii="Times New Roman" w:hAnsi="Times New Roman" w:cs="Times New Roman"/>
          <w:sz w:val="24"/>
          <w:szCs w:val="24"/>
        </w:rPr>
        <w:t>the previously</w:t>
      </w:r>
      <w:r w:rsidR="00D2485A">
        <w:rPr>
          <w:rFonts w:ascii="Times New Roman" w:hAnsi="Times New Roman" w:cs="Times New Roman"/>
          <w:sz w:val="24"/>
          <w:szCs w:val="24"/>
        </w:rPr>
        <w:t xml:space="preserve"> dogmatic social control enforced by religion now in </w:t>
      </w:r>
      <w:r w:rsidR="0063677F">
        <w:rPr>
          <w:rFonts w:ascii="Times New Roman" w:hAnsi="Times New Roman" w:cs="Times New Roman"/>
          <w:sz w:val="24"/>
          <w:szCs w:val="24"/>
        </w:rPr>
        <w:t>steady</w:t>
      </w:r>
      <w:r w:rsidR="006A716C">
        <w:rPr>
          <w:rFonts w:ascii="Times New Roman" w:hAnsi="Times New Roman" w:cs="Times New Roman"/>
          <w:sz w:val="24"/>
          <w:szCs w:val="24"/>
        </w:rPr>
        <w:t xml:space="preserve"> decline</w:t>
      </w:r>
      <w:r w:rsidR="0063677F">
        <w:rPr>
          <w:rFonts w:ascii="Times New Roman" w:hAnsi="Times New Roman" w:cs="Times New Roman"/>
          <w:sz w:val="24"/>
          <w:szCs w:val="24"/>
        </w:rPr>
        <w:t>.</w:t>
      </w:r>
      <w:r w:rsidR="006A716C">
        <w:rPr>
          <w:rFonts w:ascii="Times New Roman" w:hAnsi="Times New Roman" w:cs="Times New Roman"/>
          <w:sz w:val="24"/>
          <w:szCs w:val="24"/>
        </w:rPr>
        <w:t xml:space="preserve"> (Bronski, 1984).</w:t>
      </w:r>
    </w:p>
    <w:p w14:paraId="3012AA09" w14:textId="28957386" w:rsidR="00D81835" w:rsidRDefault="006A716C"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spending power of the more affluent gay people and the importance of the ‘pink pound’ has almost organically secured</w:t>
      </w:r>
      <w:r w:rsidR="0006489F">
        <w:rPr>
          <w:rFonts w:ascii="Times New Roman" w:hAnsi="Times New Roman" w:cs="Times New Roman"/>
          <w:sz w:val="24"/>
          <w:szCs w:val="24"/>
        </w:rPr>
        <w:t xml:space="preserve"> the</w:t>
      </w:r>
      <w:r w:rsidR="00D81835">
        <w:rPr>
          <w:rFonts w:ascii="Times New Roman" w:hAnsi="Times New Roman" w:cs="Times New Roman"/>
          <w:sz w:val="24"/>
          <w:szCs w:val="24"/>
        </w:rPr>
        <w:t xml:space="preserve"> liber</w:t>
      </w:r>
      <w:r w:rsidR="001C4CD1">
        <w:rPr>
          <w:rFonts w:ascii="Times New Roman" w:hAnsi="Times New Roman" w:cs="Times New Roman"/>
          <w:sz w:val="24"/>
          <w:szCs w:val="24"/>
        </w:rPr>
        <w:t>ation</w:t>
      </w:r>
      <w:r w:rsidR="00D81835">
        <w:rPr>
          <w:rFonts w:ascii="Times New Roman" w:hAnsi="Times New Roman" w:cs="Times New Roman"/>
          <w:sz w:val="24"/>
          <w:szCs w:val="24"/>
        </w:rPr>
        <w:t xml:space="preserve"> and a</w:t>
      </w:r>
      <w:r>
        <w:rPr>
          <w:rFonts w:ascii="Times New Roman" w:hAnsi="Times New Roman" w:cs="Times New Roman"/>
          <w:sz w:val="24"/>
          <w:szCs w:val="24"/>
        </w:rPr>
        <w:t xml:space="preserve"> place for gay people within civilised modern society as they fulfil the rules of capitalism</w:t>
      </w:r>
      <w:r w:rsidR="00E35B97">
        <w:rPr>
          <w:rFonts w:ascii="Times New Roman" w:hAnsi="Times New Roman" w:cs="Times New Roman"/>
          <w:sz w:val="24"/>
          <w:szCs w:val="24"/>
        </w:rPr>
        <w:t xml:space="preserve"> and commercialism </w:t>
      </w:r>
      <w:r>
        <w:rPr>
          <w:rFonts w:ascii="Times New Roman" w:hAnsi="Times New Roman" w:cs="Times New Roman"/>
          <w:sz w:val="24"/>
          <w:szCs w:val="24"/>
        </w:rPr>
        <w:t>(Morgan, 1998).</w:t>
      </w:r>
      <w:r w:rsidRPr="002E7E9B">
        <w:rPr>
          <w:rFonts w:ascii="Times New Roman" w:hAnsi="Times New Roman" w:cs="Times New Roman"/>
          <w:sz w:val="24"/>
          <w:szCs w:val="24"/>
        </w:rPr>
        <w:t xml:space="preserve"> </w:t>
      </w:r>
      <w:r w:rsidR="0063677F">
        <w:rPr>
          <w:rFonts w:ascii="Times New Roman" w:hAnsi="Times New Roman" w:cs="Times New Roman"/>
          <w:sz w:val="24"/>
          <w:szCs w:val="24"/>
        </w:rPr>
        <w:t xml:space="preserve"> </w:t>
      </w:r>
      <w:r w:rsidR="00276530">
        <w:rPr>
          <w:rFonts w:ascii="Times New Roman" w:hAnsi="Times New Roman" w:cs="Times New Roman"/>
          <w:sz w:val="24"/>
          <w:szCs w:val="24"/>
        </w:rPr>
        <w:t>Therefore,</w:t>
      </w:r>
      <w:r w:rsidR="0063677F">
        <w:rPr>
          <w:rFonts w:ascii="Times New Roman" w:hAnsi="Times New Roman" w:cs="Times New Roman"/>
          <w:sz w:val="24"/>
          <w:szCs w:val="24"/>
        </w:rPr>
        <w:t xml:space="preserve"> i</w:t>
      </w:r>
      <w:r w:rsidR="00E35B97">
        <w:rPr>
          <w:rFonts w:ascii="Times New Roman" w:hAnsi="Times New Roman" w:cs="Times New Roman"/>
          <w:sz w:val="24"/>
          <w:szCs w:val="24"/>
        </w:rPr>
        <w:t>t could be argue</w:t>
      </w:r>
      <w:r w:rsidR="003715E7">
        <w:rPr>
          <w:rFonts w:ascii="Times New Roman" w:hAnsi="Times New Roman" w:cs="Times New Roman"/>
          <w:sz w:val="24"/>
          <w:szCs w:val="24"/>
        </w:rPr>
        <w:t>d</w:t>
      </w:r>
      <w:r w:rsidR="00E35B97">
        <w:rPr>
          <w:rFonts w:ascii="Times New Roman" w:hAnsi="Times New Roman" w:cs="Times New Roman"/>
          <w:sz w:val="24"/>
          <w:szCs w:val="24"/>
        </w:rPr>
        <w:t xml:space="preserve"> that in today</w:t>
      </w:r>
      <w:r w:rsidR="0079766B">
        <w:rPr>
          <w:rFonts w:ascii="Times New Roman" w:hAnsi="Times New Roman" w:cs="Times New Roman"/>
          <w:sz w:val="24"/>
          <w:szCs w:val="24"/>
        </w:rPr>
        <w:t>’</w:t>
      </w:r>
      <w:r w:rsidR="00E35B97">
        <w:rPr>
          <w:rFonts w:ascii="Times New Roman" w:hAnsi="Times New Roman" w:cs="Times New Roman"/>
          <w:sz w:val="24"/>
          <w:szCs w:val="24"/>
        </w:rPr>
        <w:t xml:space="preserve">s evolving </w:t>
      </w:r>
      <w:r w:rsidR="00276530">
        <w:rPr>
          <w:rFonts w:ascii="Times New Roman" w:hAnsi="Times New Roman" w:cs="Times New Roman"/>
          <w:sz w:val="24"/>
          <w:szCs w:val="24"/>
        </w:rPr>
        <w:t>society gay</w:t>
      </w:r>
      <w:r w:rsidR="00E35B97">
        <w:rPr>
          <w:rFonts w:ascii="Times New Roman" w:hAnsi="Times New Roman" w:cs="Times New Roman"/>
          <w:sz w:val="24"/>
          <w:szCs w:val="24"/>
        </w:rPr>
        <w:t xml:space="preserve"> and lesbian people are</w:t>
      </w:r>
      <w:r w:rsidR="00D2485A">
        <w:rPr>
          <w:rFonts w:ascii="Times New Roman" w:hAnsi="Times New Roman" w:cs="Times New Roman"/>
          <w:sz w:val="24"/>
          <w:szCs w:val="24"/>
        </w:rPr>
        <w:t xml:space="preserve"> </w:t>
      </w:r>
      <w:r w:rsidR="0063677F">
        <w:rPr>
          <w:rFonts w:ascii="Times New Roman" w:hAnsi="Times New Roman" w:cs="Times New Roman"/>
          <w:sz w:val="24"/>
          <w:szCs w:val="24"/>
        </w:rPr>
        <w:t>being absorbed,</w:t>
      </w:r>
      <w:r w:rsidR="00D2485A">
        <w:rPr>
          <w:rFonts w:ascii="Times New Roman" w:hAnsi="Times New Roman" w:cs="Times New Roman"/>
          <w:sz w:val="24"/>
          <w:szCs w:val="24"/>
        </w:rPr>
        <w:t xml:space="preserve"> their culture assimilated into mainstream society as they now </w:t>
      </w:r>
      <w:r w:rsidR="00276530">
        <w:rPr>
          <w:rFonts w:ascii="Times New Roman" w:hAnsi="Times New Roman" w:cs="Times New Roman"/>
          <w:sz w:val="24"/>
          <w:szCs w:val="24"/>
        </w:rPr>
        <w:t>are adhering</w:t>
      </w:r>
      <w:r w:rsidR="00E35B97">
        <w:rPr>
          <w:rFonts w:ascii="Times New Roman" w:hAnsi="Times New Roman" w:cs="Times New Roman"/>
          <w:sz w:val="24"/>
          <w:szCs w:val="24"/>
        </w:rPr>
        <w:t xml:space="preserve"> </w:t>
      </w:r>
      <w:r w:rsidR="00276530">
        <w:rPr>
          <w:rFonts w:ascii="Times New Roman" w:hAnsi="Times New Roman" w:cs="Times New Roman"/>
          <w:sz w:val="24"/>
          <w:szCs w:val="24"/>
        </w:rPr>
        <w:t>to the set</w:t>
      </w:r>
      <w:r w:rsidR="00E35B97">
        <w:rPr>
          <w:rFonts w:ascii="Times New Roman" w:hAnsi="Times New Roman" w:cs="Times New Roman"/>
          <w:sz w:val="24"/>
          <w:szCs w:val="24"/>
        </w:rPr>
        <w:t xml:space="preserve"> rules created by heterosexual society</w:t>
      </w:r>
      <w:r w:rsidR="00D81835">
        <w:rPr>
          <w:rFonts w:ascii="Times New Roman" w:hAnsi="Times New Roman" w:cs="Times New Roman"/>
          <w:sz w:val="24"/>
          <w:szCs w:val="24"/>
        </w:rPr>
        <w:t xml:space="preserve"> and that liberation has preconditions (Cruickshank,1992)</w:t>
      </w:r>
    </w:p>
    <w:p w14:paraId="2C565263" w14:textId="13BE83A0" w:rsidR="000337F1" w:rsidRPr="002F697E" w:rsidRDefault="00E35B97"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A716C" w:rsidRPr="002F697E">
        <w:rPr>
          <w:rFonts w:ascii="Times New Roman" w:hAnsi="Times New Roman" w:cs="Times New Roman"/>
          <w:sz w:val="24"/>
          <w:szCs w:val="24"/>
        </w:rPr>
        <w:t>Capitalism</w:t>
      </w:r>
      <w:r w:rsidR="006A716C">
        <w:rPr>
          <w:rFonts w:ascii="Times New Roman" w:hAnsi="Times New Roman" w:cs="Times New Roman"/>
          <w:sz w:val="24"/>
          <w:szCs w:val="24"/>
        </w:rPr>
        <w:t xml:space="preserve">, could be said to </w:t>
      </w:r>
      <w:r w:rsidR="006A716C" w:rsidRPr="002F697E">
        <w:rPr>
          <w:rFonts w:ascii="Times New Roman" w:hAnsi="Times New Roman" w:cs="Times New Roman"/>
          <w:sz w:val="24"/>
          <w:szCs w:val="24"/>
        </w:rPr>
        <w:t>invite homosexuality and single sex relationships adopting egocentric competitive</w:t>
      </w:r>
      <w:r w:rsidR="006A716C">
        <w:rPr>
          <w:rFonts w:ascii="Times New Roman" w:hAnsi="Times New Roman" w:cs="Times New Roman"/>
          <w:sz w:val="24"/>
          <w:szCs w:val="24"/>
        </w:rPr>
        <w:t>ness</w:t>
      </w:r>
      <w:r w:rsidR="006A716C" w:rsidRPr="002F697E">
        <w:rPr>
          <w:rFonts w:ascii="Times New Roman" w:hAnsi="Times New Roman" w:cs="Times New Roman"/>
          <w:sz w:val="24"/>
          <w:szCs w:val="24"/>
        </w:rPr>
        <w:t xml:space="preserve"> and the ne</w:t>
      </w:r>
      <w:r w:rsidR="006A716C">
        <w:rPr>
          <w:rFonts w:ascii="Times New Roman" w:hAnsi="Times New Roman" w:cs="Times New Roman"/>
          <w:sz w:val="24"/>
          <w:szCs w:val="24"/>
        </w:rPr>
        <w:t>e</w:t>
      </w:r>
      <w:r w:rsidR="006A716C" w:rsidRPr="002F697E">
        <w:rPr>
          <w:rFonts w:ascii="Times New Roman" w:hAnsi="Times New Roman" w:cs="Times New Roman"/>
          <w:sz w:val="24"/>
          <w:szCs w:val="24"/>
        </w:rPr>
        <w:t xml:space="preserve">d to achieve, linking the new needs of </w:t>
      </w:r>
      <w:r w:rsidR="0063677F">
        <w:rPr>
          <w:rFonts w:ascii="Times New Roman" w:hAnsi="Times New Roman" w:cs="Times New Roman"/>
          <w:sz w:val="24"/>
          <w:szCs w:val="24"/>
        </w:rPr>
        <w:t>‘</w:t>
      </w:r>
      <w:r w:rsidR="006A716C" w:rsidRPr="002F697E">
        <w:rPr>
          <w:rFonts w:ascii="Times New Roman" w:hAnsi="Times New Roman" w:cs="Times New Roman"/>
          <w:sz w:val="24"/>
          <w:szCs w:val="24"/>
        </w:rPr>
        <w:t>individualism</w:t>
      </w:r>
      <w:r w:rsidR="0063677F">
        <w:rPr>
          <w:rFonts w:ascii="Times New Roman" w:hAnsi="Times New Roman" w:cs="Times New Roman"/>
          <w:sz w:val="24"/>
          <w:szCs w:val="24"/>
        </w:rPr>
        <w:t>’</w:t>
      </w:r>
      <w:r w:rsidR="006A716C" w:rsidRPr="002F697E">
        <w:rPr>
          <w:rFonts w:ascii="Times New Roman" w:hAnsi="Times New Roman" w:cs="Times New Roman"/>
          <w:sz w:val="24"/>
          <w:szCs w:val="24"/>
        </w:rPr>
        <w:t xml:space="preserve"> looking personal needs and experiences rather than the past hegemonic relationships focused purely on procreation, rathe</w:t>
      </w:r>
      <w:r w:rsidR="006A716C">
        <w:rPr>
          <w:rFonts w:ascii="Times New Roman" w:hAnsi="Times New Roman" w:cs="Times New Roman"/>
          <w:sz w:val="24"/>
          <w:szCs w:val="24"/>
        </w:rPr>
        <w:t>r</w:t>
      </w:r>
      <w:r w:rsidR="006A716C" w:rsidRPr="002F697E">
        <w:rPr>
          <w:rFonts w:ascii="Times New Roman" w:hAnsi="Times New Roman" w:cs="Times New Roman"/>
          <w:sz w:val="24"/>
          <w:szCs w:val="24"/>
        </w:rPr>
        <w:t xml:space="preserve"> the compatibility</w:t>
      </w:r>
      <w:r w:rsidR="006A716C">
        <w:rPr>
          <w:rFonts w:ascii="Times New Roman" w:hAnsi="Times New Roman" w:cs="Times New Roman"/>
          <w:sz w:val="24"/>
          <w:szCs w:val="24"/>
        </w:rPr>
        <w:t xml:space="preserve"> (</w:t>
      </w:r>
      <w:r w:rsidR="00276530">
        <w:rPr>
          <w:rFonts w:ascii="Times New Roman" w:hAnsi="Times New Roman" w:cs="Times New Roman"/>
          <w:sz w:val="24"/>
          <w:szCs w:val="24"/>
        </w:rPr>
        <w:t>Bronski</w:t>
      </w:r>
      <w:r w:rsidR="007C7BC4">
        <w:rPr>
          <w:rFonts w:ascii="Times New Roman" w:hAnsi="Times New Roman" w:cs="Times New Roman"/>
          <w:sz w:val="24"/>
          <w:szCs w:val="24"/>
        </w:rPr>
        <w:t xml:space="preserve">, </w:t>
      </w:r>
      <w:r w:rsidR="00033E3E">
        <w:rPr>
          <w:rFonts w:ascii="Times New Roman" w:hAnsi="Times New Roman" w:cs="Times New Roman"/>
          <w:sz w:val="24"/>
          <w:szCs w:val="24"/>
        </w:rPr>
        <w:t>1984</w:t>
      </w:r>
      <w:r w:rsidR="006A716C">
        <w:rPr>
          <w:rFonts w:ascii="Times New Roman" w:hAnsi="Times New Roman" w:cs="Times New Roman"/>
          <w:sz w:val="24"/>
          <w:szCs w:val="24"/>
        </w:rPr>
        <w:t>; Daly</w:t>
      </w:r>
      <w:r w:rsidR="007C7BC4">
        <w:rPr>
          <w:rFonts w:ascii="Times New Roman" w:hAnsi="Times New Roman" w:cs="Times New Roman"/>
          <w:sz w:val="24"/>
          <w:szCs w:val="24"/>
        </w:rPr>
        <w:t>,</w:t>
      </w:r>
      <w:r w:rsidR="006A716C">
        <w:rPr>
          <w:rFonts w:ascii="Times New Roman" w:hAnsi="Times New Roman" w:cs="Times New Roman"/>
          <w:sz w:val="24"/>
          <w:szCs w:val="24"/>
        </w:rPr>
        <w:t xml:space="preserve"> 2004).</w:t>
      </w:r>
      <w:r w:rsidRPr="00E35B97">
        <w:rPr>
          <w:rFonts w:ascii="Times New Roman" w:hAnsi="Times New Roman" w:cs="Times New Roman"/>
          <w:sz w:val="24"/>
          <w:szCs w:val="24"/>
        </w:rPr>
        <w:t xml:space="preserve"> </w:t>
      </w:r>
      <w:r w:rsidR="000337F1" w:rsidRPr="002F697E">
        <w:rPr>
          <w:rFonts w:ascii="Times New Roman" w:hAnsi="Times New Roman" w:cs="Times New Roman"/>
          <w:sz w:val="24"/>
          <w:szCs w:val="24"/>
        </w:rPr>
        <w:t>Individualism sets out the recipe for self-expression</w:t>
      </w:r>
      <w:r w:rsidR="000337F1">
        <w:rPr>
          <w:rFonts w:ascii="Times New Roman" w:hAnsi="Times New Roman" w:cs="Times New Roman"/>
          <w:sz w:val="24"/>
          <w:szCs w:val="24"/>
        </w:rPr>
        <w:t>,</w:t>
      </w:r>
      <w:r w:rsidR="000337F1" w:rsidRPr="002F697E">
        <w:rPr>
          <w:rFonts w:ascii="Times New Roman" w:hAnsi="Times New Roman" w:cs="Times New Roman"/>
          <w:sz w:val="24"/>
          <w:szCs w:val="24"/>
        </w:rPr>
        <w:t xml:space="preserve"> and multi gender identity concepts such as </w:t>
      </w:r>
      <w:r w:rsidR="000337F1">
        <w:rPr>
          <w:rFonts w:ascii="Times New Roman" w:hAnsi="Times New Roman" w:cs="Times New Roman"/>
          <w:sz w:val="24"/>
          <w:szCs w:val="24"/>
        </w:rPr>
        <w:t>c</w:t>
      </w:r>
      <w:r w:rsidR="000337F1" w:rsidRPr="002F697E">
        <w:rPr>
          <w:rFonts w:ascii="Times New Roman" w:hAnsi="Times New Roman" w:cs="Times New Roman"/>
          <w:sz w:val="24"/>
          <w:szCs w:val="24"/>
        </w:rPr>
        <w:t>amp, gay, queer, bi sexual and bo</w:t>
      </w:r>
      <w:r w:rsidR="000337F1">
        <w:rPr>
          <w:rFonts w:ascii="Times New Roman" w:hAnsi="Times New Roman" w:cs="Times New Roman"/>
          <w:sz w:val="24"/>
          <w:szCs w:val="24"/>
        </w:rPr>
        <w:t>i</w:t>
      </w:r>
      <w:r w:rsidR="000337F1" w:rsidRPr="002F697E">
        <w:rPr>
          <w:rFonts w:ascii="Times New Roman" w:hAnsi="Times New Roman" w:cs="Times New Roman"/>
          <w:sz w:val="24"/>
          <w:szCs w:val="24"/>
        </w:rPr>
        <w:t xml:space="preserve"> and drag evidence a display and an expression of gender </w:t>
      </w:r>
      <w:r w:rsidR="00276530" w:rsidRPr="002F697E">
        <w:rPr>
          <w:rFonts w:ascii="Times New Roman" w:hAnsi="Times New Roman" w:cs="Times New Roman"/>
          <w:sz w:val="24"/>
          <w:szCs w:val="24"/>
        </w:rPr>
        <w:t xml:space="preserve">identity </w:t>
      </w:r>
      <w:r w:rsidR="00276530">
        <w:rPr>
          <w:rFonts w:ascii="Times New Roman" w:hAnsi="Times New Roman" w:cs="Times New Roman"/>
          <w:sz w:val="24"/>
          <w:szCs w:val="24"/>
        </w:rPr>
        <w:t>(Lev</w:t>
      </w:r>
      <w:r w:rsidR="00425A26">
        <w:rPr>
          <w:rFonts w:ascii="Times New Roman" w:hAnsi="Times New Roman" w:cs="Times New Roman"/>
          <w:sz w:val="24"/>
          <w:szCs w:val="24"/>
        </w:rPr>
        <w:t>y</w:t>
      </w:r>
      <w:r w:rsidR="000337F1">
        <w:rPr>
          <w:rFonts w:ascii="Times New Roman" w:hAnsi="Times New Roman" w:cs="Times New Roman"/>
          <w:sz w:val="24"/>
          <w:szCs w:val="24"/>
        </w:rPr>
        <w:t xml:space="preserve">, </w:t>
      </w:r>
      <w:r w:rsidR="00425A26">
        <w:rPr>
          <w:rFonts w:ascii="Times New Roman" w:hAnsi="Times New Roman" w:cs="Times New Roman"/>
          <w:sz w:val="24"/>
          <w:szCs w:val="24"/>
        </w:rPr>
        <w:t>2006</w:t>
      </w:r>
      <w:r w:rsidR="00276530">
        <w:rPr>
          <w:rFonts w:ascii="Times New Roman" w:hAnsi="Times New Roman" w:cs="Times New Roman"/>
          <w:sz w:val="24"/>
          <w:szCs w:val="24"/>
        </w:rPr>
        <w:t>)</w:t>
      </w:r>
    </w:p>
    <w:p w14:paraId="6CB0E8E0" w14:textId="5B311390" w:rsidR="009517B5" w:rsidRDefault="000337F1" w:rsidP="00F55DF5">
      <w:pPr>
        <w:spacing w:line="360" w:lineRule="auto"/>
        <w:jc w:val="both"/>
        <w:rPr>
          <w:rFonts w:ascii="Times New Roman" w:hAnsi="Times New Roman" w:cs="Times New Roman"/>
          <w:sz w:val="24"/>
          <w:szCs w:val="24"/>
        </w:rPr>
      </w:pPr>
      <w:r w:rsidRPr="000337F1">
        <w:rPr>
          <w:rFonts w:ascii="Times New Roman" w:hAnsi="Times New Roman" w:cs="Times New Roman"/>
          <w:sz w:val="24"/>
          <w:szCs w:val="24"/>
        </w:rPr>
        <w:t>If  acquisition of good</w:t>
      </w:r>
      <w:r w:rsidR="007C7BC4">
        <w:rPr>
          <w:rFonts w:ascii="Times New Roman" w:hAnsi="Times New Roman" w:cs="Times New Roman"/>
          <w:sz w:val="24"/>
          <w:szCs w:val="24"/>
        </w:rPr>
        <w:t>s</w:t>
      </w:r>
      <w:r w:rsidRPr="000337F1">
        <w:rPr>
          <w:rFonts w:ascii="Times New Roman" w:hAnsi="Times New Roman" w:cs="Times New Roman"/>
          <w:sz w:val="24"/>
          <w:szCs w:val="24"/>
        </w:rPr>
        <w:t xml:space="preserve"> based in capitalism  has aided the  </w:t>
      </w:r>
      <w:r w:rsidR="00276530" w:rsidRPr="000337F1">
        <w:rPr>
          <w:rFonts w:ascii="Times New Roman" w:hAnsi="Times New Roman" w:cs="Times New Roman"/>
          <w:sz w:val="24"/>
          <w:szCs w:val="24"/>
        </w:rPr>
        <w:t>acceptance</w:t>
      </w:r>
      <w:r w:rsidRPr="000337F1">
        <w:rPr>
          <w:rFonts w:ascii="Times New Roman" w:hAnsi="Times New Roman" w:cs="Times New Roman"/>
          <w:sz w:val="24"/>
          <w:szCs w:val="24"/>
        </w:rPr>
        <w:t xml:space="preserve"> of gay people into mainstream society </w:t>
      </w:r>
      <w:r w:rsidR="0079766B" w:rsidRPr="000337F1">
        <w:rPr>
          <w:rFonts w:ascii="Times New Roman" w:hAnsi="Times New Roman" w:cs="Times New Roman"/>
          <w:sz w:val="24"/>
          <w:szCs w:val="24"/>
        </w:rPr>
        <w:t>another</w:t>
      </w:r>
      <w:r w:rsidR="00E35B97" w:rsidRPr="000337F1">
        <w:rPr>
          <w:rFonts w:ascii="Times New Roman" w:hAnsi="Times New Roman" w:cs="Times New Roman"/>
          <w:sz w:val="24"/>
          <w:szCs w:val="24"/>
        </w:rPr>
        <w:t xml:space="preserve"> component dominated by heteronormative values is</w:t>
      </w:r>
      <w:r w:rsidRPr="000337F1">
        <w:rPr>
          <w:rFonts w:ascii="Times New Roman" w:hAnsi="Times New Roman" w:cs="Times New Roman"/>
          <w:sz w:val="24"/>
          <w:szCs w:val="24"/>
        </w:rPr>
        <w:t xml:space="preserve"> </w:t>
      </w:r>
      <w:r w:rsidR="007C7BC4">
        <w:rPr>
          <w:rFonts w:ascii="Times New Roman" w:hAnsi="Times New Roman" w:cs="Times New Roman"/>
          <w:sz w:val="24"/>
          <w:szCs w:val="24"/>
        </w:rPr>
        <w:t xml:space="preserve">the social </w:t>
      </w:r>
      <w:r w:rsidRPr="000337F1">
        <w:rPr>
          <w:rFonts w:ascii="Times New Roman" w:hAnsi="Times New Roman" w:cs="Times New Roman"/>
          <w:sz w:val="24"/>
          <w:szCs w:val="24"/>
        </w:rPr>
        <w:t>construct known as ‘</w:t>
      </w:r>
      <w:r w:rsidR="00E35B97" w:rsidRPr="000337F1">
        <w:rPr>
          <w:rFonts w:ascii="Times New Roman" w:hAnsi="Times New Roman" w:cs="Times New Roman"/>
          <w:sz w:val="24"/>
          <w:szCs w:val="24"/>
        </w:rPr>
        <w:t>the family</w:t>
      </w:r>
      <w:r w:rsidRPr="000337F1">
        <w:rPr>
          <w:rFonts w:ascii="Times New Roman" w:hAnsi="Times New Roman" w:cs="Times New Roman"/>
          <w:sz w:val="24"/>
          <w:szCs w:val="24"/>
        </w:rPr>
        <w:t>’</w:t>
      </w:r>
      <w:r w:rsidR="00E35B97" w:rsidRPr="000337F1">
        <w:rPr>
          <w:rFonts w:ascii="Times New Roman" w:hAnsi="Times New Roman" w:cs="Times New Roman"/>
          <w:sz w:val="24"/>
          <w:szCs w:val="24"/>
        </w:rPr>
        <w:t xml:space="preserve"> as </w:t>
      </w:r>
      <w:r w:rsidR="007C7BC4">
        <w:rPr>
          <w:rFonts w:ascii="Times New Roman" w:hAnsi="Times New Roman" w:cs="Times New Roman"/>
          <w:sz w:val="24"/>
          <w:szCs w:val="24"/>
        </w:rPr>
        <w:t xml:space="preserve">a </w:t>
      </w:r>
      <w:r w:rsidR="00E35B97" w:rsidRPr="000337F1">
        <w:rPr>
          <w:rFonts w:ascii="Times New Roman" w:hAnsi="Times New Roman" w:cs="Times New Roman"/>
          <w:sz w:val="24"/>
          <w:szCs w:val="24"/>
        </w:rPr>
        <w:t xml:space="preserve">key </w:t>
      </w:r>
      <w:r w:rsidRPr="000337F1">
        <w:rPr>
          <w:rFonts w:ascii="Times New Roman" w:hAnsi="Times New Roman" w:cs="Times New Roman"/>
          <w:sz w:val="24"/>
          <w:szCs w:val="24"/>
        </w:rPr>
        <w:t>institution</w:t>
      </w:r>
      <w:r w:rsidR="00E35B97" w:rsidRPr="000337F1">
        <w:rPr>
          <w:rFonts w:ascii="Times New Roman" w:hAnsi="Times New Roman" w:cs="Times New Roman"/>
          <w:sz w:val="24"/>
          <w:szCs w:val="24"/>
        </w:rPr>
        <w:t xml:space="preserve"> </w:t>
      </w:r>
      <w:r w:rsidRPr="000337F1">
        <w:rPr>
          <w:rFonts w:ascii="Times New Roman" w:hAnsi="Times New Roman" w:cs="Times New Roman"/>
          <w:sz w:val="24"/>
          <w:szCs w:val="24"/>
        </w:rPr>
        <w:t xml:space="preserve">within </w:t>
      </w:r>
      <w:r w:rsidR="00E35B97" w:rsidRPr="000337F1">
        <w:rPr>
          <w:rFonts w:ascii="Times New Roman" w:hAnsi="Times New Roman" w:cs="Times New Roman"/>
          <w:sz w:val="24"/>
          <w:szCs w:val="24"/>
        </w:rPr>
        <w:t>society</w:t>
      </w:r>
      <w:r w:rsidR="007C7BC4">
        <w:rPr>
          <w:rFonts w:ascii="Times New Roman" w:hAnsi="Times New Roman" w:cs="Times New Roman"/>
          <w:sz w:val="24"/>
          <w:szCs w:val="24"/>
        </w:rPr>
        <w:t>,</w:t>
      </w:r>
      <w:r w:rsidRPr="000337F1">
        <w:rPr>
          <w:rFonts w:ascii="Times New Roman" w:hAnsi="Times New Roman" w:cs="Times New Roman"/>
          <w:sz w:val="24"/>
          <w:szCs w:val="24"/>
        </w:rPr>
        <w:t xml:space="preserve"> and </w:t>
      </w:r>
      <w:r w:rsidR="00E35B97" w:rsidRPr="000337F1">
        <w:rPr>
          <w:rFonts w:ascii="Times New Roman" w:hAnsi="Times New Roman" w:cs="Times New Roman"/>
          <w:sz w:val="24"/>
          <w:szCs w:val="24"/>
        </w:rPr>
        <w:t xml:space="preserve"> is in many respects bonded to the heterosexual </w:t>
      </w:r>
      <w:r w:rsidRPr="000337F1">
        <w:rPr>
          <w:rFonts w:ascii="Times New Roman" w:hAnsi="Times New Roman" w:cs="Times New Roman"/>
          <w:sz w:val="24"/>
          <w:szCs w:val="24"/>
        </w:rPr>
        <w:t xml:space="preserve">entwined to the </w:t>
      </w:r>
      <w:r w:rsidR="00E35B97" w:rsidRPr="000337F1">
        <w:rPr>
          <w:rFonts w:ascii="Times New Roman" w:hAnsi="Times New Roman" w:cs="Times New Roman"/>
          <w:sz w:val="24"/>
          <w:szCs w:val="24"/>
        </w:rPr>
        <w:t xml:space="preserve"> construct of marriage, being synonymous with the ingrained belief that the family should consist of one male and one female parent (ONS, 2017</w:t>
      </w:r>
      <w:r w:rsidR="007C7BC4">
        <w:rPr>
          <w:rFonts w:ascii="Times New Roman" w:hAnsi="Times New Roman" w:cs="Times New Roman"/>
          <w:sz w:val="24"/>
          <w:szCs w:val="24"/>
        </w:rPr>
        <w:t>;</w:t>
      </w:r>
      <w:r w:rsidR="00E35B97" w:rsidRPr="000337F1">
        <w:rPr>
          <w:rFonts w:ascii="Times New Roman" w:hAnsi="Times New Roman" w:cs="Times New Roman"/>
          <w:sz w:val="24"/>
          <w:szCs w:val="24"/>
        </w:rPr>
        <w:t xml:space="preserve"> Capuzzi</w:t>
      </w:r>
      <w:r w:rsidR="00E35B97" w:rsidRPr="000337F1">
        <w:rPr>
          <w:rFonts w:ascii="Times New Roman" w:hAnsi="Times New Roman" w:cs="Times New Roman"/>
          <w:i/>
          <w:sz w:val="24"/>
          <w:szCs w:val="24"/>
        </w:rPr>
        <w:t xml:space="preserve"> et al, </w:t>
      </w:r>
      <w:r w:rsidR="00E35B97" w:rsidRPr="000337F1">
        <w:rPr>
          <w:rFonts w:ascii="Times New Roman" w:hAnsi="Times New Roman" w:cs="Times New Roman"/>
          <w:sz w:val="24"/>
          <w:szCs w:val="24"/>
        </w:rPr>
        <w:t>2015; Hudak and Giamatti, 2009). This representation of this iconic aspirational nuclear family is</w:t>
      </w:r>
      <w:r w:rsidR="0079766B" w:rsidRPr="000337F1">
        <w:rPr>
          <w:rFonts w:ascii="Times New Roman" w:hAnsi="Times New Roman" w:cs="Times New Roman"/>
          <w:sz w:val="24"/>
          <w:szCs w:val="24"/>
        </w:rPr>
        <w:t xml:space="preserve"> again </w:t>
      </w:r>
      <w:r w:rsidRPr="000337F1">
        <w:rPr>
          <w:rFonts w:ascii="Times New Roman" w:hAnsi="Times New Roman" w:cs="Times New Roman"/>
          <w:sz w:val="24"/>
          <w:szCs w:val="24"/>
        </w:rPr>
        <w:t xml:space="preserve">is </w:t>
      </w:r>
      <w:r w:rsidR="00E35B97" w:rsidRPr="000337F1">
        <w:rPr>
          <w:rFonts w:ascii="Times New Roman" w:hAnsi="Times New Roman" w:cs="Times New Roman"/>
          <w:sz w:val="24"/>
          <w:szCs w:val="24"/>
        </w:rPr>
        <w:t>underpinned by patriarchy</w:t>
      </w:r>
      <w:r w:rsidRPr="000337F1">
        <w:rPr>
          <w:rFonts w:ascii="Times New Roman" w:hAnsi="Times New Roman" w:cs="Times New Roman"/>
          <w:sz w:val="24"/>
          <w:szCs w:val="24"/>
        </w:rPr>
        <w:t xml:space="preserve"> and heteronormative values </w:t>
      </w:r>
      <w:r w:rsidR="00E35B97" w:rsidRPr="000337F1">
        <w:rPr>
          <w:rFonts w:ascii="Times New Roman" w:hAnsi="Times New Roman" w:cs="Times New Roman"/>
          <w:sz w:val="24"/>
          <w:szCs w:val="24"/>
        </w:rPr>
        <w:t>(Butler,</w:t>
      </w:r>
      <w:r w:rsidR="00276530" w:rsidRPr="000337F1">
        <w:rPr>
          <w:rFonts w:ascii="Times New Roman" w:hAnsi="Times New Roman" w:cs="Times New Roman"/>
          <w:sz w:val="24"/>
          <w:szCs w:val="24"/>
        </w:rPr>
        <w:t>1990; 2007</w:t>
      </w:r>
      <w:r w:rsidR="00E35B97" w:rsidRPr="000337F1">
        <w:rPr>
          <w:rFonts w:ascii="Times New Roman" w:hAnsi="Times New Roman" w:cs="Times New Roman"/>
          <w:sz w:val="24"/>
          <w:szCs w:val="24"/>
        </w:rPr>
        <w:t xml:space="preserve">). This popular family design </w:t>
      </w:r>
      <w:r w:rsidRPr="000337F1">
        <w:rPr>
          <w:rFonts w:ascii="Times New Roman" w:hAnsi="Times New Roman" w:cs="Times New Roman"/>
          <w:sz w:val="24"/>
          <w:szCs w:val="24"/>
        </w:rPr>
        <w:t>is a</w:t>
      </w:r>
      <w:r w:rsidR="00E35B97" w:rsidRPr="000337F1">
        <w:rPr>
          <w:rFonts w:ascii="Times New Roman" w:hAnsi="Times New Roman" w:cs="Times New Roman"/>
          <w:sz w:val="24"/>
          <w:szCs w:val="24"/>
        </w:rPr>
        <w:t xml:space="preserve"> cultural act with society being the sole beneficiary (Lee, 2005).  However, in the 21</w:t>
      </w:r>
      <w:r w:rsidR="00E35B97" w:rsidRPr="000337F1">
        <w:rPr>
          <w:rFonts w:ascii="Times New Roman" w:hAnsi="Times New Roman" w:cs="Times New Roman"/>
          <w:sz w:val="24"/>
          <w:szCs w:val="24"/>
          <w:vertAlign w:val="superscript"/>
        </w:rPr>
        <w:t>st</w:t>
      </w:r>
      <w:r w:rsidR="00E35B97" w:rsidRPr="000337F1">
        <w:rPr>
          <w:rFonts w:ascii="Times New Roman" w:hAnsi="Times New Roman" w:cs="Times New Roman"/>
          <w:sz w:val="24"/>
          <w:szCs w:val="24"/>
        </w:rPr>
        <w:t xml:space="preserve"> Century </w:t>
      </w:r>
      <w:r w:rsidRPr="000337F1">
        <w:rPr>
          <w:rFonts w:ascii="Times New Roman" w:hAnsi="Times New Roman" w:cs="Times New Roman"/>
          <w:sz w:val="24"/>
          <w:szCs w:val="24"/>
        </w:rPr>
        <w:t>a</w:t>
      </w:r>
      <w:r w:rsidR="00E35B97" w:rsidRPr="000337F1">
        <w:rPr>
          <w:rFonts w:ascii="Times New Roman" w:hAnsi="Times New Roman" w:cs="Times New Roman"/>
          <w:sz w:val="24"/>
          <w:szCs w:val="24"/>
        </w:rPr>
        <w:t xml:space="preserve"> phenomenon described as ‘doing family ‘suggests the family as a contributary unit can be substituted and successfully replicated (Hudak and Giamatti, 2009) </w:t>
      </w:r>
      <w:r w:rsidR="00935296" w:rsidRPr="000337F1">
        <w:rPr>
          <w:rFonts w:ascii="Times New Roman" w:hAnsi="Times New Roman" w:cs="Times New Roman"/>
          <w:sz w:val="24"/>
          <w:szCs w:val="24"/>
        </w:rPr>
        <w:t>Undoubtedly, it is the work of modern feminists have paved the way for the new ‘individualist’ requirement, replacing the society of post war Britain, creating a more self-</w:t>
      </w:r>
      <w:r w:rsidR="00935296" w:rsidRPr="000337F1">
        <w:rPr>
          <w:rFonts w:ascii="Times New Roman" w:hAnsi="Times New Roman" w:cs="Times New Roman"/>
          <w:sz w:val="24"/>
          <w:szCs w:val="24"/>
        </w:rPr>
        <w:lastRenderedPageBreak/>
        <w:t xml:space="preserve">seeking attitude with people demanding the best possible life and putting a high value on experiences (Kelly, 2014).  The decline in religion in 1960 and 1970’s allowed the infiltration of more liberal </w:t>
      </w:r>
      <w:r w:rsidR="00935296">
        <w:rPr>
          <w:rFonts w:ascii="Times New Roman" w:hAnsi="Times New Roman" w:cs="Times New Roman"/>
          <w:sz w:val="24"/>
          <w:szCs w:val="24"/>
        </w:rPr>
        <w:t>thinking within</w:t>
      </w:r>
      <w:r w:rsidR="00935296" w:rsidRPr="00775F2E">
        <w:rPr>
          <w:rFonts w:ascii="Times New Roman" w:hAnsi="Times New Roman" w:cs="Times New Roman"/>
          <w:sz w:val="24"/>
          <w:szCs w:val="24"/>
        </w:rPr>
        <w:t xml:space="preserve"> society</w:t>
      </w:r>
      <w:r w:rsidR="00935296">
        <w:rPr>
          <w:rFonts w:ascii="Times New Roman" w:hAnsi="Times New Roman" w:cs="Times New Roman"/>
          <w:sz w:val="24"/>
          <w:szCs w:val="24"/>
        </w:rPr>
        <w:t xml:space="preserve">, enabling and empowering people </w:t>
      </w:r>
      <w:r w:rsidR="00935296" w:rsidRPr="00775F2E">
        <w:rPr>
          <w:rFonts w:ascii="Times New Roman" w:hAnsi="Times New Roman" w:cs="Times New Roman"/>
          <w:sz w:val="24"/>
          <w:szCs w:val="24"/>
        </w:rPr>
        <w:t xml:space="preserve">to make their own </w:t>
      </w:r>
      <w:r w:rsidR="00935296">
        <w:rPr>
          <w:rFonts w:ascii="Times New Roman" w:hAnsi="Times New Roman" w:cs="Times New Roman"/>
          <w:sz w:val="24"/>
          <w:szCs w:val="24"/>
        </w:rPr>
        <w:t xml:space="preserve">informed </w:t>
      </w:r>
      <w:r w:rsidR="00935296" w:rsidRPr="00775F2E">
        <w:rPr>
          <w:rFonts w:ascii="Times New Roman" w:hAnsi="Times New Roman" w:cs="Times New Roman"/>
          <w:sz w:val="24"/>
          <w:szCs w:val="24"/>
        </w:rPr>
        <w:t>decisions</w:t>
      </w:r>
      <w:r w:rsidR="00935296">
        <w:rPr>
          <w:rFonts w:ascii="Times New Roman" w:hAnsi="Times New Roman" w:cs="Times New Roman"/>
          <w:sz w:val="24"/>
          <w:szCs w:val="24"/>
        </w:rPr>
        <w:t xml:space="preserve"> without facing the wrath of the religious institutions (</w:t>
      </w:r>
      <w:r w:rsidR="00935296" w:rsidRPr="00580A84">
        <w:rPr>
          <w:rFonts w:ascii="Times New Roman" w:hAnsi="Times New Roman" w:cs="Times New Roman"/>
          <w:sz w:val="24"/>
          <w:szCs w:val="24"/>
        </w:rPr>
        <w:t>Anderson</w:t>
      </w:r>
      <w:r w:rsidR="00935296">
        <w:rPr>
          <w:rFonts w:ascii="Times New Roman" w:hAnsi="Times New Roman" w:cs="Times New Roman"/>
          <w:sz w:val="24"/>
          <w:szCs w:val="24"/>
        </w:rPr>
        <w:t>, 2009</w:t>
      </w:r>
      <w:r w:rsidR="00935296" w:rsidRPr="00775F2E">
        <w:rPr>
          <w:rFonts w:ascii="Times New Roman" w:hAnsi="Times New Roman" w:cs="Times New Roman"/>
          <w:sz w:val="24"/>
          <w:szCs w:val="24"/>
        </w:rPr>
        <w:t xml:space="preserve">). </w:t>
      </w:r>
      <w:r w:rsidR="00935296">
        <w:rPr>
          <w:rFonts w:ascii="Times New Roman" w:hAnsi="Times New Roman" w:cs="Times New Roman"/>
          <w:sz w:val="24"/>
          <w:szCs w:val="24"/>
        </w:rPr>
        <w:t xml:space="preserve">This has paved the way </w:t>
      </w:r>
      <w:r w:rsidR="00276530">
        <w:rPr>
          <w:rFonts w:ascii="Times New Roman" w:hAnsi="Times New Roman" w:cs="Times New Roman"/>
          <w:sz w:val="24"/>
          <w:szCs w:val="24"/>
        </w:rPr>
        <w:t>for gay</w:t>
      </w:r>
      <w:r w:rsidR="00935296">
        <w:rPr>
          <w:rFonts w:ascii="Times New Roman" w:hAnsi="Times New Roman" w:cs="Times New Roman"/>
          <w:sz w:val="24"/>
          <w:szCs w:val="24"/>
        </w:rPr>
        <w:t xml:space="preserve"> and heterosexual couples not only to freely cohabit but allowed gay and lesbian people to enter into firstly legal civil partnerships and later in 2014 marriage. The pillar of society called ‘the </w:t>
      </w:r>
      <w:r w:rsidR="00935296" w:rsidRPr="00775F2E">
        <w:rPr>
          <w:rFonts w:ascii="Times New Roman" w:hAnsi="Times New Roman" w:cs="Times New Roman"/>
          <w:sz w:val="24"/>
          <w:szCs w:val="24"/>
        </w:rPr>
        <w:t>family</w:t>
      </w:r>
      <w:r w:rsidR="00935296">
        <w:rPr>
          <w:rFonts w:ascii="Times New Roman" w:hAnsi="Times New Roman" w:cs="Times New Roman"/>
          <w:sz w:val="24"/>
          <w:szCs w:val="24"/>
        </w:rPr>
        <w:t>’</w:t>
      </w:r>
      <w:r w:rsidR="00935296" w:rsidRPr="00775F2E">
        <w:rPr>
          <w:rFonts w:ascii="Times New Roman" w:hAnsi="Times New Roman" w:cs="Times New Roman"/>
          <w:sz w:val="24"/>
          <w:szCs w:val="24"/>
        </w:rPr>
        <w:t xml:space="preserve"> </w:t>
      </w:r>
      <w:r w:rsidR="00935296">
        <w:rPr>
          <w:rFonts w:ascii="Times New Roman" w:hAnsi="Times New Roman" w:cs="Times New Roman"/>
          <w:sz w:val="24"/>
          <w:szCs w:val="24"/>
        </w:rPr>
        <w:t xml:space="preserve">is now being recognised as not being purely nuclear in design, but can made up </w:t>
      </w:r>
      <w:r w:rsidR="00935296" w:rsidRPr="00775F2E">
        <w:rPr>
          <w:rFonts w:ascii="Times New Roman" w:hAnsi="Times New Roman" w:cs="Times New Roman"/>
          <w:sz w:val="24"/>
          <w:szCs w:val="24"/>
        </w:rPr>
        <w:t xml:space="preserve">groupings </w:t>
      </w:r>
      <w:r w:rsidR="00935296">
        <w:rPr>
          <w:rFonts w:ascii="Times New Roman" w:hAnsi="Times New Roman" w:cs="Times New Roman"/>
          <w:sz w:val="24"/>
          <w:szCs w:val="24"/>
        </w:rPr>
        <w:t xml:space="preserve">not necessarily of traditional construction </w:t>
      </w:r>
      <w:r w:rsidR="00935296" w:rsidRPr="00910628">
        <w:rPr>
          <w:rFonts w:ascii="Times New Roman" w:hAnsi="Times New Roman" w:cs="Times New Roman"/>
          <w:sz w:val="24"/>
          <w:szCs w:val="24"/>
        </w:rPr>
        <w:t>(Lavelle, 2015)</w:t>
      </w:r>
      <w:r w:rsidR="00935296">
        <w:rPr>
          <w:rFonts w:ascii="Times New Roman" w:hAnsi="Times New Roman" w:cs="Times New Roman"/>
          <w:sz w:val="24"/>
          <w:szCs w:val="24"/>
        </w:rPr>
        <w:t>.</w:t>
      </w:r>
      <w:r w:rsidR="00935296" w:rsidRPr="00775F2E">
        <w:rPr>
          <w:rFonts w:ascii="Times New Roman" w:hAnsi="Times New Roman" w:cs="Times New Roman"/>
          <w:sz w:val="24"/>
          <w:szCs w:val="24"/>
        </w:rPr>
        <w:t xml:space="preserve"> </w:t>
      </w:r>
      <w:r w:rsidR="00935296">
        <w:rPr>
          <w:rFonts w:ascii="Times New Roman" w:hAnsi="Times New Roman" w:cs="Times New Roman"/>
          <w:sz w:val="24"/>
          <w:szCs w:val="24"/>
        </w:rPr>
        <w:t>Likewise, legislation such as the Adoption and Children Act (2002)</w:t>
      </w:r>
      <w:r w:rsidR="00935296" w:rsidRPr="00910628">
        <w:rPr>
          <w:rFonts w:ascii="Times New Roman" w:hAnsi="Times New Roman" w:cs="Times New Roman"/>
          <w:sz w:val="24"/>
          <w:szCs w:val="24"/>
        </w:rPr>
        <w:t xml:space="preserve"> </w:t>
      </w:r>
      <w:r w:rsidR="00935296">
        <w:rPr>
          <w:rFonts w:ascii="Times New Roman" w:hAnsi="Times New Roman" w:cs="Times New Roman"/>
          <w:sz w:val="24"/>
          <w:szCs w:val="24"/>
        </w:rPr>
        <w:t xml:space="preserve">now provides for </w:t>
      </w:r>
      <w:r w:rsidR="00935296" w:rsidRPr="00910628">
        <w:rPr>
          <w:rFonts w:ascii="Times New Roman" w:hAnsi="Times New Roman" w:cs="Times New Roman"/>
          <w:sz w:val="24"/>
          <w:szCs w:val="24"/>
        </w:rPr>
        <w:t>non-traditional famil</w:t>
      </w:r>
      <w:r w:rsidR="00935296">
        <w:rPr>
          <w:rFonts w:ascii="Times New Roman" w:hAnsi="Times New Roman" w:cs="Times New Roman"/>
          <w:sz w:val="24"/>
          <w:szCs w:val="24"/>
        </w:rPr>
        <w:t>y units</w:t>
      </w:r>
      <w:r w:rsidR="00935296" w:rsidRPr="00910628">
        <w:rPr>
          <w:rFonts w:ascii="Times New Roman" w:hAnsi="Times New Roman" w:cs="Times New Roman"/>
          <w:sz w:val="24"/>
          <w:szCs w:val="24"/>
        </w:rPr>
        <w:t xml:space="preserve"> to </w:t>
      </w:r>
      <w:r w:rsidR="00935296">
        <w:rPr>
          <w:rFonts w:ascii="Times New Roman" w:hAnsi="Times New Roman" w:cs="Times New Roman"/>
          <w:sz w:val="24"/>
          <w:szCs w:val="24"/>
        </w:rPr>
        <w:t>have the right to</w:t>
      </w:r>
      <w:r w:rsidR="00935296" w:rsidRPr="00910628">
        <w:rPr>
          <w:rFonts w:ascii="Times New Roman" w:hAnsi="Times New Roman" w:cs="Times New Roman"/>
          <w:sz w:val="24"/>
          <w:szCs w:val="24"/>
        </w:rPr>
        <w:t xml:space="preserve"> raise children</w:t>
      </w:r>
      <w:r w:rsidR="00935296">
        <w:rPr>
          <w:rFonts w:ascii="Times New Roman" w:hAnsi="Times New Roman" w:cs="Times New Roman"/>
          <w:sz w:val="24"/>
          <w:szCs w:val="24"/>
        </w:rPr>
        <w:t xml:space="preserve"> (Harding, 2010). </w:t>
      </w:r>
      <w:r w:rsidR="00935296" w:rsidRPr="00775F2E">
        <w:rPr>
          <w:rFonts w:ascii="Times New Roman" w:hAnsi="Times New Roman" w:cs="Times New Roman"/>
          <w:sz w:val="24"/>
          <w:szCs w:val="24"/>
        </w:rPr>
        <w:t xml:space="preserve">The </w:t>
      </w:r>
      <w:r w:rsidR="00935296" w:rsidRPr="00910628">
        <w:rPr>
          <w:rFonts w:ascii="Times New Roman" w:hAnsi="Times New Roman" w:cs="Times New Roman"/>
          <w:sz w:val="24"/>
          <w:szCs w:val="24"/>
        </w:rPr>
        <w:t>cultural performance</w:t>
      </w:r>
      <w:r w:rsidR="00935296">
        <w:rPr>
          <w:rFonts w:ascii="Times New Roman" w:hAnsi="Times New Roman" w:cs="Times New Roman"/>
          <w:sz w:val="24"/>
          <w:szCs w:val="24"/>
        </w:rPr>
        <w:t xml:space="preserve">, as in-gender performance, can be replicated in terms of </w:t>
      </w:r>
      <w:r w:rsidR="00935296" w:rsidRPr="00910628">
        <w:rPr>
          <w:rFonts w:ascii="Times New Roman" w:hAnsi="Times New Roman" w:cs="Times New Roman"/>
          <w:sz w:val="24"/>
          <w:szCs w:val="24"/>
        </w:rPr>
        <w:t>‘doing of the family’ as</w:t>
      </w:r>
      <w:r w:rsidR="00935296">
        <w:rPr>
          <w:rFonts w:ascii="Times New Roman" w:hAnsi="Times New Roman" w:cs="Times New Roman"/>
          <w:sz w:val="24"/>
          <w:szCs w:val="24"/>
        </w:rPr>
        <w:t xml:space="preserve"> previously discussed can be successfully achieved by same sex couples </w:t>
      </w:r>
      <w:r w:rsidR="00935296" w:rsidRPr="005044B2">
        <w:rPr>
          <w:rFonts w:ascii="Times New Roman" w:hAnsi="Times New Roman" w:cs="Times New Roman"/>
          <w:sz w:val="24"/>
          <w:szCs w:val="24"/>
        </w:rPr>
        <w:t>(</w:t>
      </w:r>
      <w:r w:rsidR="00935296">
        <w:rPr>
          <w:rFonts w:ascii="Times New Roman" w:hAnsi="Times New Roman" w:cs="Times New Roman"/>
          <w:sz w:val="24"/>
          <w:szCs w:val="24"/>
        </w:rPr>
        <w:t>Hudak and Giammanei, 2009</w:t>
      </w:r>
      <w:r w:rsidR="00935296" w:rsidRPr="005044B2">
        <w:rPr>
          <w:rFonts w:ascii="Times New Roman" w:hAnsi="Times New Roman" w:cs="Times New Roman"/>
          <w:sz w:val="24"/>
          <w:szCs w:val="24"/>
        </w:rPr>
        <w:t>)</w:t>
      </w:r>
      <w:r w:rsidR="00935296">
        <w:rPr>
          <w:rFonts w:ascii="Times New Roman" w:hAnsi="Times New Roman" w:cs="Times New Roman"/>
          <w:sz w:val="24"/>
          <w:szCs w:val="24"/>
        </w:rPr>
        <w:t xml:space="preserve">. </w:t>
      </w:r>
    </w:p>
    <w:p w14:paraId="2D974190" w14:textId="4CF25310" w:rsidR="00E70ADE" w:rsidRDefault="009517B5"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w:t>
      </w:r>
      <w:r w:rsidR="001F7E10">
        <w:rPr>
          <w:rFonts w:ascii="Times New Roman" w:hAnsi="Times New Roman" w:cs="Times New Roman"/>
          <w:sz w:val="24"/>
          <w:szCs w:val="24"/>
        </w:rPr>
        <w:t>addition,</w:t>
      </w:r>
      <w:r>
        <w:rPr>
          <w:rFonts w:ascii="Times New Roman" w:hAnsi="Times New Roman" w:cs="Times New Roman"/>
          <w:sz w:val="24"/>
          <w:szCs w:val="24"/>
        </w:rPr>
        <w:t xml:space="preserve"> the</w:t>
      </w:r>
      <w:r w:rsidR="00935296">
        <w:rPr>
          <w:rFonts w:ascii="Times New Roman" w:hAnsi="Times New Roman" w:cs="Times New Roman"/>
          <w:sz w:val="24"/>
          <w:szCs w:val="24"/>
        </w:rPr>
        <w:t xml:space="preserve"> once gay neighbourhoods, which were full of gay symbols and once a place of </w:t>
      </w:r>
      <w:r w:rsidR="001F7E10">
        <w:rPr>
          <w:rFonts w:ascii="Times New Roman" w:hAnsi="Times New Roman" w:cs="Times New Roman"/>
          <w:sz w:val="24"/>
          <w:szCs w:val="24"/>
        </w:rPr>
        <w:t>safety for</w:t>
      </w:r>
      <w:r w:rsidR="00935296">
        <w:rPr>
          <w:rFonts w:ascii="Times New Roman" w:hAnsi="Times New Roman" w:cs="Times New Roman"/>
          <w:sz w:val="24"/>
          <w:szCs w:val="24"/>
        </w:rPr>
        <w:t xml:space="preserve"> gay people, are now depleting as more families are moving into the once gay living strongholds and gay people are living in more widespread areas among other </w:t>
      </w:r>
      <w:r w:rsidR="001F7E10">
        <w:rPr>
          <w:rFonts w:ascii="Times New Roman" w:hAnsi="Times New Roman" w:cs="Times New Roman"/>
          <w:sz w:val="24"/>
          <w:szCs w:val="24"/>
        </w:rPr>
        <w:t>groupings (Ghiazani,</w:t>
      </w:r>
      <w:r w:rsidR="00935296">
        <w:rPr>
          <w:rFonts w:ascii="Times New Roman" w:hAnsi="Times New Roman" w:cs="Times New Roman"/>
          <w:sz w:val="24"/>
          <w:szCs w:val="24"/>
        </w:rPr>
        <w:t xml:space="preserve"> 2010</w:t>
      </w:r>
      <w:r w:rsidR="007E5AD9">
        <w:rPr>
          <w:rFonts w:ascii="Times New Roman" w:hAnsi="Times New Roman" w:cs="Times New Roman"/>
          <w:sz w:val="24"/>
          <w:szCs w:val="24"/>
        </w:rPr>
        <w:t xml:space="preserve"> Rosser </w:t>
      </w:r>
      <w:r w:rsidR="007E5AD9" w:rsidRPr="007E5AD9">
        <w:rPr>
          <w:rFonts w:ascii="Times New Roman" w:hAnsi="Times New Roman" w:cs="Times New Roman"/>
          <w:i/>
          <w:sz w:val="24"/>
          <w:szCs w:val="24"/>
        </w:rPr>
        <w:t>et al</w:t>
      </w:r>
      <w:r w:rsidR="007E5AD9">
        <w:rPr>
          <w:rFonts w:ascii="Times New Roman" w:hAnsi="Times New Roman" w:cs="Times New Roman"/>
          <w:sz w:val="24"/>
          <w:szCs w:val="24"/>
        </w:rPr>
        <w:t xml:space="preserve"> 2007</w:t>
      </w:r>
      <w:r w:rsidR="00935296">
        <w:rPr>
          <w:rFonts w:ascii="Times New Roman" w:hAnsi="Times New Roman" w:cs="Times New Roman"/>
          <w:sz w:val="24"/>
          <w:szCs w:val="24"/>
        </w:rPr>
        <w:t>)</w:t>
      </w:r>
      <w:r w:rsidR="00014A62">
        <w:rPr>
          <w:rFonts w:ascii="Times New Roman" w:hAnsi="Times New Roman" w:cs="Times New Roman"/>
          <w:sz w:val="24"/>
          <w:szCs w:val="24"/>
        </w:rPr>
        <w:t>. Gay people are also</w:t>
      </w:r>
      <w:r w:rsidR="00935296">
        <w:rPr>
          <w:rFonts w:ascii="Times New Roman" w:hAnsi="Times New Roman" w:cs="Times New Roman"/>
          <w:sz w:val="24"/>
          <w:szCs w:val="24"/>
        </w:rPr>
        <w:t xml:space="preserve"> </w:t>
      </w:r>
      <w:r w:rsidR="00014A62">
        <w:rPr>
          <w:rFonts w:ascii="Times New Roman" w:hAnsi="Times New Roman" w:cs="Times New Roman"/>
          <w:sz w:val="24"/>
          <w:szCs w:val="24"/>
        </w:rPr>
        <w:t xml:space="preserve">less involved and committed to gay communities and culture than before ( Lewis </w:t>
      </w:r>
      <w:r w:rsidR="00014A62" w:rsidRPr="00014A62">
        <w:rPr>
          <w:rFonts w:ascii="Times New Roman" w:hAnsi="Times New Roman" w:cs="Times New Roman"/>
          <w:i/>
          <w:sz w:val="24"/>
          <w:szCs w:val="24"/>
        </w:rPr>
        <w:t>et al</w:t>
      </w:r>
      <w:r w:rsidR="00014A62">
        <w:rPr>
          <w:rFonts w:ascii="Times New Roman" w:hAnsi="Times New Roman" w:cs="Times New Roman"/>
          <w:sz w:val="24"/>
          <w:szCs w:val="24"/>
        </w:rPr>
        <w:t xml:space="preserve">,2015) </w:t>
      </w:r>
      <w:r w:rsidR="00935296">
        <w:rPr>
          <w:rFonts w:ascii="Times New Roman" w:hAnsi="Times New Roman" w:cs="Times New Roman"/>
          <w:sz w:val="24"/>
          <w:szCs w:val="24"/>
        </w:rPr>
        <w:t>Therefore</w:t>
      </w:r>
      <w:r w:rsidR="007E5AD9">
        <w:rPr>
          <w:rFonts w:ascii="Times New Roman" w:hAnsi="Times New Roman" w:cs="Times New Roman"/>
          <w:sz w:val="24"/>
          <w:szCs w:val="24"/>
        </w:rPr>
        <w:t>,</w:t>
      </w:r>
      <w:r w:rsidR="00935296">
        <w:rPr>
          <w:rFonts w:ascii="Times New Roman" w:hAnsi="Times New Roman" w:cs="Times New Roman"/>
          <w:sz w:val="24"/>
          <w:szCs w:val="24"/>
        </w:rPr>
        <w:t xml:space="preserve"> it could be argued that  gay as a culture is</w:t>
      </w:r>
      <w:r w:rsidR="007E5AD9">
        <w:rPr>
          <w:rFonts w:ascii="Times New Roman" w:hAnsi="Times New Roman" w:cs="Times New Roman"/>
          <w:sz w:val="24"/>
          <w:szCs w:val="24"/>
        </w:rPr>
        <w:t xml:space="preserve"> in transition </w:t>
      </w:r>
      <w:r w:rsidR="00935296">
        <w:rPr>
          <w:rFonts w:ascii="Times New Roman" w:hAnsi="Times New Roman" w:cs="Times New Roman"/>
          <w:sz w:val="24"/>
          <w:szCs w:val="24"/>
        </w:rPr>
        <w:t>being blended into some mainstream societies or  as other may argue is gay culture big diluted</w:t>
      </w:r>
      <w:r w:rsidR="007E5AD9">
        <w:rPr>
          <w:rFonts w:ascii="Times New Roman" w:hAnsi="Times New Roman" w:cs="Times New Roman"/>
          <w:sz w:val="24"/>
          <w:szCs w:val="24"/>
        </w:rPr>
        <w:t xml:space="preserve"> (Rosser </w:t>
      </w:r>
      <w:r w:rsidR="007E5AD9" w:rsidRPr="007E5AD9">
        <w:rPr>
          <w:rFonts w:ascii="Times New Roman" w:hAnsi="Times New Roman" w:cs="Times New Roman"/>
          <w:i/>
          <w:sz w:val="24"/>
          <w:szCs w:val="24"/>
        </w:rPr>
        <w:t>et al</w:t>
      </w:r>
      <w:r w:rsidR="007E5AD9">
        <w:rPr>
          <w:rFonts w:ascii="Times New Roman" w:hAnsi="Times New Roman" w:cs="Times New Roman"/>
          <w:sz w:val="24"/>
          <w:szCs w:val="24"/>
        </w:rPr>
        <w:t xml:space="preserve"> 2007)</w:t>
      </w:r>
      <w:r w:rsidR="00935296">
        <w:rPr>
          <w:rFonts w:ascii="Times New Roman" w:hAnsi="Times New Roman" w:cs="Times New Roman"/>
          <w:sz w:val="24"/>
          <w:szCs w:val="24"/>
        </w:rPr>
        <w:t xml:space="preserve"> </w:t>
      </w:r>
      <w:r w:rsidR="00033E3E">
        <w:rPr>
          <w:rFonts w:ascii="Times New Roman" w:hAnsi="Times New Roman" w:cs="Times New Roman"/>
          <w:sz w:val="24"/>
          <w:szCs w:val="24"/>
        </w:rPr>
        <w:t>.</w:t>
      </w:r>
      <w:r w:rsidRPr="009517B5">
        <w:rPr>
          <w:rFonts w:ascii="Times New Roman" w:hAnsi="Times New Roman" w:cs="Times New Roman"/>
          <w:sz w:val="24"/>
          <w:szCs w:val="24"/>
        </w:rPr>
        <w:t xml:space="preserve"> </w:t>
      </w:r>
      <w:r w:rsidRPr="002F697E">
        <w:rPr>
          <w:rFonts w:ascii="Times New Roman" w:hAnsi="Times New Roman" w:cs="Times New Roman"/>
          <w:sz w:val="24"/>
          <w:szCs w:val="24"/>
        </w:rPr>
        <w:t>Differences in rural and urban areas</w:t>
      </w:r>
      <w:r>
        <w:rPr>
          <w:rFonts w:ascii="Times New Roman" w:hAnsi="Times New Roman" w:cs="Times New Roman"/>
          <w:sz w:val="24"/>
          <w:szCs w:val="24"/>
        </w:rPr>
        <w:t xml:space="preserve"> are a factor in assimilation,</w:t>
      </w:r>
      <w:r w:rsidRPr="002F697E">
        <w:rPr>
          <w:rFonts w:ascii="Times New Roman" w:hAnsi="Times New Roman" w:cs="Times New Roman"/>
          <w:sz w:val="24"/>
          <w:szCs w:val="24"/>
        </w:rPr>
        <w:t xml:space="preserve"> rural locations being more closed</w:t>
      </w:r>
      <w:r>
        <w:rPr>
          <w:rFonts w:ascii="Times New Roman" w:hAnsi="Times New Roman" w:cs="Times New Roman"/>
          <w:sz w:val="24"/>
          <w:szCs w:val="24"/>
        </w:rPr>
        <w:t xml:space="preserve"> and stigmatised whilst</w:t>
      </w:r>
      <w:r w:rsidRPr="002F697E">
        <w:rPr>
          <w:rFonts w:ascii="Times New Roman" w:hAnsi="Times New Roman" w:cs="Times New Roman"/>
          <w:sz w:val="24"/>
          <w:szCs w:val="24"/>
        </w:rPr>
        <w:t xml:space="preserve"> urban areas are more open to changes in ideas and behaviours</w:t>
      </w:r>
      <w:r>
        <w:rPr>
          <w:rFonts w:ascii="Times New Roman" w:hAnsi="Times New Roman" w:cs="Times New Roman"/>
          <w:sz w:val="24"/>
          <w:szCs w:val="24"/>
        </w:rPr>
        <w:t xml:space="preserve"> and embrace difference more willingly</w:t>
      </w:r>
      <w:r w:rsidRPr="002F697E">
        <w:rPr>
          <w:rFonts w:ascii="Times New Roman" w:hAnsi="Times New Roman" w:cs="Times New Roman"/>
          <w:sz w:val="24"/>
          <w:szCs w:val="24"/>
        </w:rPr>
        <w:t xml:space="preserve"> (Seidman</w:t>
      </w:r>
      <w:r w:rsidR="00BD7F82">
        <w:rPr>
          <w:rFonts w:ascii="Times New Roman" w:hAnsi="Times New Roman" w:cs="Times New Roman"/>
          <w:sz w:val="24"/>
          <w:szCs w:val="24"/>
        </w:rPr>
        <w:t>,</w:t>
      </w:r>
      <w:r w:rsidR="007C7BC4">
        <w:rPr>
          <w:rFonts w:ascii="Times New Roman" w:hAnsi="Times New Roman" w:cs="Times New Roman"/>
          <w:sz w:val="24"/>
          <w:szCs w:val="24"/>
        </w:rPr>
        <w:t xml:space="preserve"> </w:t>
      </w:r>
      <w:r w:rsidR="00BD7F82">
        <w:rPr>
          <w:rFonts w:ascii="Times New Roman" w:hAnsi="Times New Roman" w:cs="Times New Roman"/>
          <w:sz w:val="24"/>
          <w:szCs w:val="24"/>
        </w:rPr>
        <w:t>2013</w:t>
      </w:r>
      <w:r w:rsidRPr="002F697E">
        <w:rPr>
          <w:rFonts w:ascii="Times New Roman" w:hAnsi="Times New Roman" w:cs="Times New Roman"/>
          <w:sz w:val="24"/>
          <w:szCs w:val="24"/>
        </w:rPr>
        <w:t>)</w:t>
      </w:r>
      <w:r>
        <w:rPr>
          <w:rFonts w:ascii="Times New Roman" w:hAnsi="Times New Roman" w:cs="Times New Roman"/>
          <w:sz w:val="24"/>
          <w:szCs w:val="24"/>
        </w:rPr>
        <w:t xml:space="preserve">. Undoubtedly </w:t>
      </w:r>
      <w:r w:rsidRPr="002F697E">
        <w:rPr>
          <w:rFonts w:ascii="Times New Roman" w:hAnsi="Times New Roman" w:cs="Times New Roman"/>
          <w:sz w:val="24"/>
          <w:szCs w:val="24"/>
        </w:rPr>
        <w:t>future generations</w:t>
      </w:r>
      <w:r>
        <w:rPr>
          <w:rFonts w:ascii="Times New Roman" w:hAnsi="Times New Roman" w:cs="Times New Roman"/>
          <w:sz w:val="24"/>
          <w:szCs w:val="24"/>
        </w:rPr>
        <w:t xml:space="preserve">, like the emerging gay people who have no memory of exclusion, will be </w:t>
      </w:r>
      <w:r w:rsidRPr="002F697E">
        <w:rPr>
          <w:rFonts w:ascii="Times New Roman" w:hAnsi="Times New Roman" w:cs="Times New Roman"/>
          <w:sz w:val="24"/>
          <w:szCs w:val="24"/>
        </w:rPr>
        <w:t>socialised</w:t>
      </w:r>
      <w:r>
        <w:rPr>
          <w:rFonts w:ascii="Times New Roman" w:hAnsi="Times New Roman" w:cs="Times New Roman"/>
          <w:sz w:val="24"/>
          <w:szCs w:val="24"/>
        </w:rPr>
        <w:t xml:space="preserve"> </w:t>
      </w:r>
      <w:r w:rsidRPr="002F697E">
        <w:rPr>
          <w:rFonts w:ascii="Times New Roman" w:hAnsi="Times New Roman" w:cs="Times New Roman"/>
          <w:sz w:val="24"/>
          <w:szCs w:val="24"/>
        </w:rPr>
        <w:t xml:space="preserve">in a </w:t>
      </w:r>
      <w:r>
        <w:rPr>
          <w:rFonts w:ascii="Times New Roman" w:hAnsi="Times New Roman" w:cs="Times New Roman"/>
          <w:sz w:val="24"/>
          <w:szCs w:val="24"/>
        </w:rPr>
        <w:t xml:space="preserve">more </w:t>
      </w:r>
      <w:r w:rsidRPr="002F697E">
        <w:rPr>
          <w:rFonts w:ascii="Times New Roman" w:hAnsi="Times New Roman" w:cs="Times New Roman"/>
          <w:sz w:val="24"/>
          <w:szCs w:val="24"/>
        </w:rPr>
        <w:t>diverse society</w:t>
      </w:r>
      <w:r>
        <w:rPr>
          <w:rFonts w:ascii="Times New Roman" w:hAnsi="Times New Roman" w:cs="Times New Roman"/>
          <w:sz w:val="24"/>
          <w:szCs w:val="24"/>
        </w:rPr>
        <w:t>,</w:t>
      </w:r>
      <w:r w:rsidRPr="002F697E">
        <w:rPr>
          <w:rFonts w:ascii="Times New Roman" w:hAnsi="Times New Roman" w:cs="Times New Roman"/>
          <w:sz w:val="24"/>
          <w:szCs w:val="24"/>
        </w:rPr>
        <w:t xml:space="preserve"> therefore behaviour norms will be acted and modified</w:t>
      </w:r>
      <w:r>
        <w:rPr>
          <w:rFonts w:ascii="Times New Roman" w:hAnsi="Times New Roman" w:cs="Times New Roman"/>
          <w:sz w:val="24"/>
          <w:szCs w:val="24"/>
        </w:rPr>
        <w:t>,</w:t>
      </w:r>
      <w:r w:rsidRPr="002F697E">
        <w:rPr>
          <w:rFonts w:ascii="Times New Roman" w:hAnsi="Times New Roman" w:cs="Times New Roman"/>
          <w:sz w:val="24"/>
          <w:szCs w:val="24"/>
        </w:rPr>
        <w:t xml:space="preserve"> and reacted within</w:t>
      </w:r>
    </w:p>
    <w:p w14:paraId="2787EFE6" w14:textId="291CFD50" w:rsidR="00935296" w:rsidRDefault="002E7E9B"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Gay c</w:t>
      </w:r>
      <w:r w:rsidR="00BA16DE" w:rsidRPr="00F06FC9">
        <w:rPr>
          <w:rFonts w:ascii="Times New Roman" w:hAnsi="Times New Roman" w:cs="Times New Roman"/>
          <w:sz w:val="24"/>
          <w:szCs w:val="24"/>
        </w:rPr>
        <w:t>ulture</w:t>
      </w:r>
      <w:r w:rsidR="008703AC">
        <w:rPr>
          <w:rFonts w:ascii="Times New Roman" w:hAnsi="Times New Roman" w:cs="Times New Roman"/>
          <w:sz w:val="24"/>
          <w:szCs w:val="24"/>
        </w:rPr>
        <w:t>,</w:t>
      </w:r>
      <w:r w:rsidR="00BA16DE" w:rsidRPr="00F06FC9">
        <w:rPr>
          <w:rFonts w:ascii="Times New Roman" w:hAnsi="Times New Roman" w:cs="Times New Roman"/>
          <w:sz w:val="24"/>
          <w:szCs w:val="24"/>
        </w:rPr>
        <w:t xml:space="preserve"> which has been repressed</w:t>
      </w:r>
      <w:r w:rsidR="008703AC">
        <w:rPr>
          <w:rFonts w:ascii="Times New Roman" w:hAnsi="Times New Roman" w:cs="Times New Roman"/>
          <w:sz w:val="24"/>
          <w:szCs w:val="24"/>
        </w:rPr>
        <w:t>,</w:t>
      </w:r>
      <w:r w:rsidR="00BA16DE" w:rsidRPr="00F06FC9">
        <w:rPr>
          <w:rFonts w:ascii="Times New Roman" w:hAnsi="Times New Roman" w:cs="Times New Roman"/>
          <w:sz w:val="24"/>
          <w:szCs w:val="24"/>
        </w:rPr>
        <w:t xml:space="preserve"> hidden in the shadows</w:t>
      </w:r>
      <w:r w:rsidR="008703AC">
        <w:rPr>
          <w:rFonts w:ascii="Times New Roman" w:hAnsi="Times New Roman" w:cs="Times New Roman"/>
          <w:sz w:val="24"/>
          <w:szCs w:val="24"/>
        </w:rPr>
        <w:t>,</w:t>
      </w:r>
      <w:r w:rsidR="00BA16DE" w:rsidRPr="00F06FC9">
        <w:rPr>
          <w:rFonts w:ascii="Times New Roman" w:hAnsi="Times New Roman" w:cs="Times New Roman"/>
          <w:sz w:val="24"/>
          <w:szCs w:val="24"/>
        </w:rPr>
        <w:t xml:space="preserve"> is now being </w:t>
      </w:r>
      <w:r w:rsidR="00276530" w:rsidRPr="00F06FC9">
        <w:rPr>
          <w:rFonts w:ascii="Times New Roman" w:hAnsi="Times New Roman" w:cs="Times New Roman"/>
          <w:sz w:val="24"/>
          <w:szCs w:val="24"/>
        </w:rPr>
        <w:t xml:space="preserve">recognised </w:t>
      </w:r>
      <w:r w:rsidR="00276530">
        <w:rPr>
          <w:rFonts w:ascii="Times New Roman" w:hAnsi="Times New Roman" w:cs="Times New Roman"/>
          <w:sz w:val="24"/>
          <w:szCs w:val="24"/>
        </w:rPr>
        <w:t xml:space="preserve">more </w:t>
      </w:r>
      <w:r w:rsidR="00276530" w:rsidRPr="00F06FC9">
        <w:rPr>
          <w:rFonts w:ascii="Times New Roman" w:hAnsi="Times New Roman" w:cs="Times New Roman"/>
          <w:sz w:val="24"/>
          <w:szCs w:val="24"/>
        </w:rPr>
        <w:t>customs</w:t>
      </w:r>
      <w:r w:rsidR="00BA16DE" w:rsidRPr="00F06FC9">
        <w:rPr>
          <w:rFonts w:ascii="Times New Roman" w:hAnsi="Times New Roman" w:cs="Times New Roman"/>
          <w:sz w:val="24"/>
          <w:szCs w:val="24"/>
        </w:rPr>
        <w:t xml:space="preserve"> and practices associated with the social group </w:t>
      </w:r>
      <w:r w:rsidR="008703AC">
        <w:rPr>
          <w:rFonts w:ascii="Times New Roman" w:hAnsi="Times New Roman" w:cs="Times New Roman"/>
          <w:sz w:val="24"/>
          <w:szCs w:val="24"/>
        </w:rPr>
        <w:t>and</w:t>
      </w:r>
      <w:r w:rsidR="00BA16DE" w:rsidRPr="00F06FC9">
        <w:rPr>
          <w:rFonts w:ascii="Times New Roman" w:hAnsi="Times New Roman" w:cs="Times New Roman"/>
          <w:sz w:val="24"/>
          <w:szCs w:val="24"/>
        </w:rPr>
        <w:t xml:space="preserve"> have become more socially acceptable. The values base which w</w:t>
      </w:r>
      <w:r w:rsidR="008703AC">
        <w:rPr>
          <w:rFonts w:ascii="Times New Roman" w:hAnsi="Times New Roman" w:cs="Times New Roman"/>
          <w:sz w:val="24"/>
          <w:szCs w:val="24"/>
        </w:rPr>
        <w:t>as</w:t>
      </w:r>
      <w:r w:rsidR="00BA16DE" w:rsidRPr="00F06FC9">
        <w:rPr>
          <w:rFonts w:ascii="Times New Roman" w:hAnsi="Times New Roman" w:cs="Times New Roman"/>
          <w:sz w:val="24"/>
          <w:szCs w:val="24"/>
        </w:rPr>
        <w:t xml:space="preserve"> previously seen </w:t>
      </w:r>
      <w:r w:rsidR="008703AC">
        <w:rPr>
          <w:rFonts w:ascii="Times New Roman" w:hAnsi="Times New Roman" w:cs="Times New Roman"/>
          <w:sz w:val="24"/>
          <w:szCs w:val="24"/>
        </w:rPr>
        <w:t xml:space="preserve">as </w:t>
      </w:r>
      <w:r w:rsidR="00BA16DE" w:rsidRPr="00F06FC9">
        <w:rPr>
          <w:rFonts w:ascii="Times New Roman" w:hAnsi="Times New Roman" w:cs="Times New Roman"/>
          <w:sz w:val="24"/>
          <w:szCs w:val="24"/>
        </w:rPr>
        <w:t>unacceptable are now being associated with the humanity of being gay rather than excluded sexual deviants who were no</w:t>
      </w:r>
      <w:r w:rsidR="008703AC">
        <w:rPr>
          <w:rFonts w:ascii="Times New Roman" w:hAnsi="Times New Roman" w:cs="Times New Roman"/>
          <w:sz w:val="24"/>
          <w:szCs w:val="24"/>
        </w:rPr>
        <w:t>t</w:t>
      </w:r>
      <w:r w:rsidR="00BA16DE" w:rsidRPr="00F06FC9">
        <w:rPr>
          <w:rFonts w:ascii="Times New Roman" w:hAnsi="Times New Roman" w:cs="Times New Roman"/>
          <w:sz w:val="24"/>
          <w:szCs w:val="24"/>
        </w:rPr>
        <w:t xml:space="preserve"> compliant with heteronormative and functional requirements of society (K</w:t>
      </w:r>
      <w:r w:rsidR="00BD7F82">
        <w:rPr>
          <w:rFonts w:ascii="Times New Roman" w:hAnsi="Times New Roman" w:cs="Times New Roman"/>
          <w:sz w:val="24"/>
          <w:szCs w:val="24"/>
        </w:rPr>
        <w:t>r</w:t>
      </w:r>
      <w:r w:rsidR="00BA16DE" w:rsidRPr="00F06FC9">
        <w:rPr>
          <w:rFonts w:ascii="Times New Roman" w:hAnsi="Times New Roman" w:cs="Times New Roman"/>
          <w:sz w:val="24"/>
          <w:szCs w:val="24"/>
        </w:rPr>
        <w:t>ing et al, 20</w:t>
      </w:r>
      <w:r w:rsidR="00BA16DE">
        <w:rPr>
          <w:rFonts w:ascii="Times New Roman" w:hAnsi="Times New Roman" w:cs="Times New Roman"/>
          <w:sz w:val="24"/>
          <w:szCs w:val="24"/>
        </w:rPr>
        <w:t>14</w:t>
      </w:r>
      <w:r w:rsidR="0037258D">
        <w:rPr>
          <w:rFonts w:ascii="Times New Roman" w:hAnsi="Times New Roman" w:cs="Times New Roman"/>
          <w:sz w:val="24"/>
          <w:szCs w:val="24"/>
        </w:rPr>
        <w:t>;</w:t>
      </w:r>
      <w:r w:rsidR="00797706">
        <w:rPr>
          <w:rFonts w:ascii="Times New Roman" w:hAnsi="Times New Roman" w:cs="Times New Roman"/>
          <w:sz w:val="24"/>
          <w:szCs w:val="24"/>
        </w:rPr>
        <w:t xml:space="preserve"> Bronski, 1984</w:t>
      </w:r>
      <w:r w:rsidR="00BA16DE">
        <w:rPr>
          <w:rFonts w:ascii="Times New Roman" w:hAnsi="Times New Roman" w:cs="Times New Roman"/>
          <w:sz w:val="24"/>
          <w:szCs w:val="24"/>
        </w:rPr>
        <w:t>)</w:t>
      </w:r>
      <w:r w:rsidR="0037258D">
        <w:rPr>
          <w:rFonts w:ascii="Times New Roman" w:hAnsi="Times New Roman" w:cs="Times New Roman"/>
          <w:sz w:val="24"/>
          <w:szCs w:val="24"/>
        </w:rPr>
        <w:t>.</w:t>
      </w:r>
      <w:r w:rsidR="00BA16DE" w:rsidRPr="002F697E">
        <w:rPr>
          <w:rFonts w:ascii="Times New Roman" w:hAnsi="Times New Roman" w:cs="Times New Roman"/>
          <w:sz w:val="24"/>
          <w:szCs w:val="24"/>
        </w:rPr>
        <w:t xml:space="preserve"> </w:t>
      </w:r>
    </w:p>
    <w:p w14:paraId="73E4CFF9" w14:textId="3A62C2E4" w:rsidR="00BA16DE" w:rsidRDefault="00182FE7"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Gay people therefore</w:t>
      </w:r>
      <w:r w:rsidR="005637B1">
        <w:rPr>
          <w:rFonts w:ascii="Times New Roman" w:hAnsi="Times New Roman" w:cs="Times New Roman"/>
          <w:sz w:val="24"/>
          <w:szCs w:val="24"/>
        </w:rPr>
        <w:t>,</w:t>
      </w:r>
      <w:r>
        <w:rPr>
          <w:rFonts w:ascii="Times New Roman" w:hAnsi="Times New Roman" w:cs="Times New Roman"/>
          <w:sz w:val="24"/>
          <w:szCs w:val="24"/>
        </w:rPr>
        <w:t xml:space="preserve"> now actively fulfil all of the core conditions</w:t>
      </w:r>
      <w:r w:rsidR="00E05EE5">
        <w:rPr>
          <w:rFonts w:ascii="Times New Roman" w:hAnsi="Times New Roman" w:cs="Times New Roman"/>
          <w:sz w:val="24"/>
          <w:szCs w:val="24"/>
        </w:rPr>
        <w:t xml:space="preserve"> and need</w:t>
      </w:r>
      <w:r w:rsidR="005637B1">
        <w:rPr>
          <w:rFonts w:ascii="Times New Roman" w:hAnsi="Times New Roman" w:cs="Times New Roman"/>
          <w:sz w:val="24"/>
          <w:szCs w:val="24"/>
        </w:rPr>
        <w:t>s</w:t>
      </w:r>
      <w:r>
        <w:rPr>
          <w:rFonts w:ascii="Times New Roman" w:hAnsi="Times New Roman" w:cs="Times New Roman"/>
          <w:sz w:val="24"/>
          <w:szCs w:val="24"/>
        </w:rPr>
        <w:t xml:space="preserve"> required </w:t>
      </w:r>
      <w:r w:rsidR="00145338">
        <w:rPr>
          <w:rFonts w:ascii="Times New Roman" w:hAnsi="Times New Roman" w:cs="Times New Roman"/>
          <w:sz w:val="24"/>
          <w:szCs w:val="24"/>
        </w:rPr>
        <w:t>by modern</w:t>
      </w:r>
      <w:r>
        <w:rPr>
          <w:rFonts w:ascii="Times New Roman" w:hAnsi="Times New Roman" w:cs="Times New Roman"/>
          <w:sz w:val="24"/>
          <w:szCs w:val="24"/>
        </w:rPr>
        <w:t xml:space="preserve"> society</w:t>
      </w:r>
      <w:r w:rsidR="00E05EE5">
        <w:rPr>
          <w:rFonts w:ascii="Times New Roman" w:hAnsi="Times New Roman" w:cs="Times New Roman"/>
          <w:sz w:val="24"/>
          <w:szCs w:val="24"/>
        </w:rPr>
        <w:t xml:space="preserve"> which remain</w:t>
      </w:r>
      <w:r w:rsidR="005637B1">
        <w:rPr>
          <w:rFonts w:ascii="Times New Roman" w:hAnsi="Times New Roman" w:cs="Times New Roman"/>
          <w:sz w:val="24"/>
          <w:szCs w:val="24"/>
        </w:rPr>
        <w:t>s</w:t>
      </w:r>
      <w:r>
        <w:rPr>
          <w:rFonts w:ascii="Times New Roman" w:hAnsi="Times New Roman" w:cs="Times New Roman"/>
          <w:sz w:val="24"/>
          <w:szCs w:val="24"/>
        </w:rPr>
        <w:t xml:space="preserve"> derived </w:t>
      </w:r>
      <w:r w:rsidR="00145338">
        <w:rPr>
          <w:rFonts w:ascii="Times New Roman" w:hAnsi="Times New Roman" w:cs="Times New Roman"/>
          <w:sz w:val="24"/>
          <w:szCs w:val="24"/>
        </w:rPr>
        <w:t>from</w:t>
      </w:r>
      <w:r>
        <w:rPr>
          <w:rFonts w:ascii="Times New Roman" w:hAnsi="Times New Roman" w:cs="Times New Roman"/>
          <w:sz w:val="24"/>
          <w:szCs w:val="24"/>
        </w:rPr>
        <w:t xml:space="preserve"> patriarchy</w:t>
      </w:r>
      <w:r w:rsidR="00E05EE5">
        <w:rPr>
          <w:rFonts w:ascii="Times New Roman" w:hAnsi="Times New Roman" w:cs="Times New Roman"/>
          <w:sz w:val="24"/>
          <w:szCs w:val="24"/>
        </w:rPr>
        <w:t xml:space="preserve"> and capitalism</w:t>
      </w:r>
      <w:r>
        <w:rPr>
          <w:rFonts w:ascii="Times New Roman" w:hAnsi="Times New Roman" w:cs="Times New Roman"/>
          <w:sz w:val="24"/>
          <w:szCs w:val="24"/>
        </w:rPr>
        <w:t>.</w:t>
      </w:r>
      <w:r w:rsidR="005A3239">
        <w:rPr>
          <w:rFonts w:ascii="Times New Roman" w:hAnsi="Times New Roman" w:cs="Times New Roman"/>
          <w:sz w:val="24"/>
          <w:szCs w:val="24"/>
        </w:rPr>
        <w:t xml:space="preserve"> Gay is now </w:t>
      </w:r>
      <w:r w:rsidR="00E05EE5">
        <w:rPr>
          <w:rFonts w:ascii="Times New Roman" w:hAnsi="Times New Roman" w:cs="Times New Roman"/>
          <w:sz w:val="24"/>
          <w:szCs w:val="24"/>
        </w:rPr>
        <w:t xml:space="preserve">recognised </w:t>
      </w:r>
      <w:r w:rsidR="005A3239">
        <w:rPr>
          <w:rFonts w:ascii="Times New Roman" w:hAnsi="Times New Roman" w:cs="Times New Roman"/>
          <w:sz w:val="24"/>
          <w:szCs w:val="24"/>
        </w:rPr>
        <w:t xml:space="preserve">as the </w:t>
      </w:r>
      <w:r w:rsidR="00E05EE5">
        <w:rPr>
          <w:rFonts w:ascii="Times New Roman" w:hAnsi="Times New Roman" w:cs="Times New Roman"/>
          <w:sz w:val="24"/>
          <w:szCs w:val="24"/>
        </w:rPr>
        <w:t>‘</w:t>
      </w:r>
      <w:r w:rsidR="005A3239">
        <w:rPr>
          <w:rFonts w:ascii="Times New Roman" w:hAnsi="Times New Roman" w:cs="Times New Roman"/>
          <w:sz w:val="24"/>
          <w:szCs w:val="24"/>
        </w:rPr>
        <w:t>third sex</w:t>
      </w:r>
      <w:r w:rsidR="00E05EE5">
        <w:rPr>
          <w:rFonts w:ascii="Times New Roman" w:hAnsi="Times New Roman" w:cs="Times New Roman"/>
          <w:sz w:val="24"/>
          <w:szCs w:val="24"/>
        </w:rPr>
        <w:t>’</w:t>
      </w:r>
      <w:r w:rsidR="005637B1">
        <w:rPr>
          <w:rFonts w:ascii="Times New Roman" w:hAnsi="Times New Roman" w:cs="Times New Roman"/>
          <w:sz w:val="24"/>
          <w:szCs w:val="24"/>
        </w:rPr>
        <w:t>,</w:t>
      </w:r>
      <w:r w:rsidR="005A3239">
        <w:rPr>
          <w:rFonts w:ascii="Times New Roman" w:hAnsi="Times New Roman" w:cs="Times New Roman"/>
          <w:sz w:val="24"/>
          <w:szCs w:val="24"/>
        </w:rPr>
        <w:t xml:space="preserve"> interestingly</w:t>
      </w:r>
      <w:r w:rsidR="009517B5">
        <w:rPr>
          <w:rFonts w:ascii="Times New Roman" w:hAnsi="Times New Roman" w:cs="Times New Roman"/>
          <w:sz w:val="24"/>
          <w:szCs w:val="24"/>
        </w:rPr>
        <w:t xml:space="preserve"> could be argued as falling</w:t>
      </w:r>
      <w:r w:rsidR="005A3239">
        <w:rPr>
          <w:rFonts w:ascii="Times New Roman" w:hAnsi="Times New Roman" w:cs="Times New Roman"/>
          <w:sz w:val="24"/>
          <w:szCs w:val="24"/>
        </w:rPr>
        <w:t xml:space="preserve"> behind</w:t>
      </w:r>
      <w:r w:rsidR="009517B5">
        <w:rPr>
          <w:rFonts w:ascii="Times New Roman" w:hAnsi="Times New Roman" w:cs="Times New Roman"/>
          <w:sz w:val="24"/>
          <w:szCs w:val="24"/>
        </w:rPr>
        <w:t xml:space="preserve"> </w:t>
      </w:r>
      <w:r w:rsidR="00276530">
        <w:rPr>
          <w:rFonts w:ascii="Times New Roman" w:hAnsi="Times New Roman" w:cs="Times New Roman"/>
          <w:sz w:val="24"/>
          <w:szCs w:val="24"/>
        </w:rPr>
        <w:t>the female</w:t>
      </w:r>
      <w:r w:rsidR="009517B5">
        <w:rPr>
          <w:rFonts w:ascii="Times New Roman" w:hAnsi="Times New Roman" w:cs="Times New Roman"/>
          <w:sz w:val="24"/>
          <w:szCs w:val="24"/>
        </w:rPr>
        <w:t xml:space="preserve"> </w:t>
      </w:r>
      <w:r w:rsidR="00276530">
        <w:rPr>
          <w:rFonts w:ascii="Times New Roman" w:hAnsi="Times New Roman" w:cs="Times New Roman"/>
          <w:sz w:val="24"/>
          <w:szCs w:val="24"/>
        </w:rPr>
        <w:t>gender who</w:t>
      </w:r>
      <w:r w:rsidR="005A3239">
        <w:rPr>
          <w:rFonts w:ascii="Times New Roman" w:hAnsi="Times New Roman" w:cs="Times New Roman"/>
          <w:sz w:val="24"/>
          <w:szCs w:val="24"/>
        </w:rPr>
        <w:t xml:space="preserve"> are identified as the second sex</w:t>
      </w:r>
      <w:r w:rsidR="00E05EE5">
        <w:rPr>
          <w:rFonts w:ascii="Times New Roman" w:hAnsi="Times New Roman" w:cs="Times New Roman"/>
          <w:sz w:val="24"/>
          <w:szCs w:val="24"/>
        </w:rPr>
        <w:t xml:space="preserve"> (</w:t>
      </w:r>
      <w:r w:rsidR="005637B1">
        <w:rPr>
          <w:rFonts w:ascii="Times New Roman" w:hAnsi="Times New Roman" w:cs="Times New Roman"/>
          <w:sz w:val="24"/>
          <w:szCs w:val="24"/>
        </w:rPr>
        <w:t>de Beauvoir, 1949</w:t>
      </w:r>
      <w:r w:rsidR="00276530">
        <w:rPr>
          <w:rFonts w:ascii="Times New Roman" w:hAnsi="Times New Roman" w:cs="Times New Roman"/>
          <w:sz w:val="24"/>
          <w:szCs w:val="24"/>
        </w:rPr>
        <w:t>) two</w:t>
      </w:r>
      <w:r w:rsidR="005A3239">
        <w:rPr>
          <w:rFonts w:ascii="Times New Roman" w:hAnsi="Times New Roman" w:cs="Times New Roman"/>
          <w:sz w:val="24"/>
          <w:szCs w:val="24"/>
        </w:rPr>
        <w:t xml:space="preserve"> places be</w:t>
      </w:r>
      <w:r w:rsidR="005637B1">
        <w:rPr>
          <w:rFonts w:ascii="Times New Roman" w:hAnsi="Times New Roman" w:cs="Times New Roman"/>
          <w:sz w:val="24"/>
          <w:szCs w:val="24"/>
        </w:rPr>
        <w:t>hind</w:t>
      </w:r>
      <w:r w:rsidR="005A3239">
        <w:rPr>
          <w:rFonts w:ascii="Times New Roman" w:hAnsi="Times New Roman" w:cs="Times New Roman"/>
          <w:sz w:val="24"/>
          <w:szCs w:val="24"/>
        </w:rPr>
        <w:t xml:space="preserve"> male, thus proving that gay men are not seen as men (Bronski, 1998)</w:t>
      </w:r>
      <w:r w:rsidR="005637B1">
        <w:rPr>
          <w:rFonts w:ascii="Times New Roman" w:hAnsi="Times New Roman" w:cs="Times New Roman"/>
          <w:sz w:val="24"/>
          <w:szCs w:val="24"/>
        </w:rPr>
        <w:t>.</w:t>
      </w:r>
      <w:r w:rsidR="005A3239" w:rsidRPr="005A3239">
        <w:rPr>
          <w:rFonts w:ascii="Times New Roman" w:hAnsi="Times New Roman" w:cs="Times New Roman"/>
          <w:sz w:val="24"/>
          <w:szCs w:val="24"/>
        </w:rPr>
        <w:t xml:space="preserve"> </w:t>
      </w:r>
      <w:r w:rsidR="005A3239">
        <w:rPr>
          <w:rFonts w:ascii="Times New Roman" w:hAnsi="Times New Roman" w:cs="Times New Roman"/>
          <w:sz w:val="24"/>
          <w:szCs w:val="24"/>
        </w:rPr>
        <w:t>Liberation for lesbians and gay people, the fight for civil and legal rights and protection of the law</w:t>
      </w:r>
      <w:r w:rsidR="00E05EE5">
        <w:rPr>
          <w:rFonts w:ascii="Times New Roman" w:hAnsi="Times New Roman" w:cs="Times New Roman"/>
          <w:sz w:val="24"/>
          <w:szCs w:val="24"/>
        </w:rPr>
        <w:t xml:space="preserve"> has </w:t>
      </w:r>
      <w:r w:rsidR="005A3239">
        <w:rPr>
          <w:rFonts w:ascii="Times New Roman" w:hAnsi="Times New Roman" w:cs="Times New Roman"/>
          <w:sz w:val="24"/>
          <w:szCs w:val="24"/>
        </w:rPr>
        <w:t>result</w:t>
      </w:r>
      <w:r w:rsidR="00E05EE5">
        <w:rPr>
          <w:rFonts w:ascii="Times New Roman" w:hAnsi="Times New Roman" w:cs="Times New Roman"/>
          <w:sz w:val="24"/>
          <w:szCs w:val="24"/>
        </w:rPr>
        <w:t>ed</w:t>
      </w:r>
      <w:r w:rsidR="005A3239">
        <w:rPr>
          <w:rFonts w:ascii="Times New Roman" w:hAnsi="Times New Roman" w:cs="Times New Roman"/>
          <w:sz w:val="24"/>
          <w:szCs w:val="24"/>
        </w:rPr>
        <w:t xml:space="preserve"> in more equality for gay and lesbian people</w:t>
      </w:r>
      <w:r w:rsidR="005637B1">
        <w:rPr>
          <w:rFonts w:ascii="Times New Roman" w:hAnsi="Times New Roman" w:cs="Times New Roman"/>
          <w:sz w:val="24"/>
          <w:szCs w:val="24"/>
        </w:rPr>
        <w:t xml:space="preserve"> </w:t>
      </w:r>
      <w:r w:rsidR="00276530">
        <w:rPr>
          <w:rFonts w:ascii="Times New Roman" w:hAnsi="Times New Roman" w:cs="Times New Roman"/>
          <w:sz w:val="24"/>
          <w:szCs w:val="24"/>
        </w:rPr>
        <w:t>and</w:t>
      </w:r>
      <w:r w:rsidR="005637B1">
        <w:rPr>
          <w:rFonts w:ascii="Times New Roman" w:hAnsi="Times New Roman" w:cs="Times New Roman"/>
          <w:sz w:val="24"/>
          <w:szCs w:val="24"/>
        </w:rPr>
        <w:t xml:space="preserve"> this</w:t>
      </w:r>
      <w:r w:rsidR="005A3239">
        <w:rPr>
          <w:rFonts w:ascii="Times New Roman" w:hAnsi="Times New Roman" w:cs="Times New Roman"/>
          <w:sz w:val="24"/>
          <w:szCs w:val="24"/>
        </w:rPr>
        <w:t xml:space="preserve"> continues to develop and evolve</w:t>
      </w:r>
      <w:r w:rsidR="005637B1">
        <w:rPr>
          <w:rFonts w:ascii="Times New Roman" w:hAnsi="Times New Roman" w:cs="Times New Roman"/>
          <w:sz w:val="24"/>
          <w:szCs w:val="24"/>
        </w:rPr>
        <w:t>;</w:t>
      </w:r>
      <w:r w:rsidR="005A3239">
        <w:rPr>
          <w:rFonts w:ascii="Times New Roman" w:hAnsi="Times New Roman" w:cs="Times New Roman"/>
          <w:sz w:val="24"/>
          <w:szCs w:val="24"/>
        </w:rPr>
        <w:t xml:space="preserve"> however gay identity is a strong identity which is distinctive, throughout time gays and lesbians have fought for equality and have achieved much within civilised society</w:t>
      </w:r>
      <w:r w:rsidR="00276530">
        <w:rPr>
          <w:rFonts w:ascii="Times New Roman" w:hAnsi="Times New Roman" w:cs="Times New Roman"/>
          <w:sz w:val="24"/>
          <w:szCs w:val="24"/>
        </w:rPr>
        <w:t>. Like any minority grouping with a history of struggle for equality and equity there will be a reti</w:t>
      </w:r>
      <w:r w:rsidR="0037258D">
        <w:rPr>
          <w:rFonts w:ascii="Times New Roman" w:hAnsi="Times New Roman" w:cs="Times New Roman"/>
          <w:sz w:val="24"/>
          <w:szCs w:val="24"/>
        </w:rPr>
        <w:t>c</w:t>
      </w:r>
      <w:r w:rsidR="00276530">
        <w:rPr>
          <w:rFonts w:ascii="Times New Roman" w:hAnsi="Times New Roman" w:cs="Times New Roman"/>
          <w:sz w:val="24"/>
          <w:szCs w:val="24"/>
        </w:rPr>
        <w:t>e</w:t>
      </w:r>
      <w:r w:rsidR="0037258D">
        <w:rPr>
          <w:rFonts w:ascii="Times New Roman" w:hAnsi="Times New Roman" w:cs="Times New Roman"/>
          <w:sz w:val="24"/>
          <w:szCs w:val="24"/>
        </w:rPr>
        <w:t>n</w:t>
      </w:r>
      <w:r w:rsidR="00276530">
        <w:rPr>
          <w:rFonts w:ascii="Times New Roman" w:hAnsi="Times New Roman" w:cs="Times New Roman"/>
          <w:sz w:val="24"/>
          <w:szCs w:val="24"/>
        </w:rPr>
        <w:t>c</w:t>
      </w:r>
      <w:r w:rsidR="0037258D">
        <w:rPr>
          <w:rFonts w:ascii="Times New Roman" w:hAnsi="Times New Roman" w:cs="Times New Roman"/>
          <w:sz w:val="24"/>
          <w:szCs w:val="24"/>
        </w:rPr>
        <w:t>e</w:t>
      </w:r>
      <w:r w:rsidR="00276530">
        <w:rPr>
          <w:rFonts w:ascii="Times New Roman" w:hAnsi="Times New Roman" w:cs="Times New Roman"/>
          <w:sz w:val="24"/>
          <w:szCs w:val="24"/>
        </w:rPr>
        <w:t xml:space="preserve"> of fear of losing their d</w:t>
      </w:r>
      <w:r w:rsidR="0037258D">
        <w:rPr>
          <w:rFonts w:ascii="Times New Roman" w:hAnsi="Times New Roman" w:cs="Times New Roman"/>
          <w:sz w:val="24"/>
          <w:szCs w:val="24"/>
        </w:rPr>
        <w:t>e</w:t>
      </w:r>
      <w:r w:rsidR="00276530">
        <w:rPr>
          <w:rFonts w:ascii="Times New Roman" w:hAnsi="Times New Roman" w:cs="Times New Roman"/>
          <w:sz w:val="24"/>
          <w:szCs w:val="24"/>
        </w:rPr>
        <w:t>finitive identity, past stories of exclusion are bonding</w:t>
      </w:r>
      <w:r w:rsidR="0037258D">
        <w:rPr>
          <w:rFonts w:ascii="Times New Roman" w:hAnsi="Times New Roman" w:cs="Times New Roman"/>
          <w:sz w:val="24"/>
          <w:szCs w:val="24"/>
        </w:rPr>
        <w:t>,</w:t>
      </w:r>
      <w:r w:rsidR="00276530">
        <w:rPr>
          <w:rFonts w:ascii="Times New Roman" w:hAnsi="Times New Roman" w:cs="Times New Roman"/>
          <w:sz w:val="24"/>
          <w:szCs w:val="24"/>
        </w:rPr>
        <w:t xml:space="preserve"> and gay people will be fearful of losing their identity</w:t>
      </w:r>
      <w:r w:rsidR="0037258D">
        <w:rPr>
          <w:rFonts w:ascii="Times New Roman" w:hAnsi="Times New Roman" w:cs="Times New Roman"/>
          <w:sz w:val="24"/>
          <w:szCs w:val="24"/>
        </w:rPr>
        <w:t>;</w:t>
      </w:r>
      <w:r w:rsidR="00276530">
        <w:rPr>
          <w:rFonts w:ascii="Times New Roman" w:hAnsi="Times New Roman" w:cs="Times New Roman"/>
          <w:sz w:val="24"/>
          <w:szCs w:val="24"/>
        </w:rPr>
        <w:t xml:space="preserve"> however</w:t>
      </w:r>
      <w:r w:rsidR="0037258D">
        <w:rPr>
          <w:rFonts w:ascii="Times New Roman" w:hAnsi="Times New Roman" w:cs="Times New Roman"/>
          <w:sz w:val="24"/>
          <w:szCs w:val="24"/>
        </w:rPr>
        <w:t>,</w:t>
      </w:r>
      <w:r w:rsidR="00276530">
        <w:rPr>
          <w:rFonts w:ascii="Times New Roman" w:hAnsi="Times New Roman" w:cs="Times New Roman"/>
          <w:sz w:val="24"/>
          <w:szCs w:val="24"/>
        </w:rPr>
        <w:t xml:space="preserve"> it could be argued that all identities have changed and evo</w:t>
      </w:r>
      <w:r w:rsidR="009E2F33">
        <w:rPr>
          <w:rFonts w:ascii="Times New Roman" w:hAnsi="Times New Roman" w:cs="Times New Roman"/>
          <w:sz w:val="24"/>
          <w:szCs w:val="24"/>
        </w:rPr>
        <w:t>lved</w:t>
      </w:r>
      <w:r w:rsidR="00276530">
        <w:rPr>
          <w:rFonts w:ascii="Times New Roman" w:hAnsi="Times New Roman" w:cs="Times New Roman"/>
          <w:sz w:val="24"/>
          <w:szCs w:val="24"/>
        </w:rPr>
        <w:t xml:space="preserve"> over the years</w:t>
      </w:r>
      <w:r w:rsidR="00797706">
        <w:rPr>
          <w:rFonts w:ascii="Times New Roman" w:hAnsi="Times New Roman" w:cs="Times New Roman"/>
          <w:sz w:val="24"/>
          <w:szCs w:val="24"/>
        </w:rPr>
        <w:t>.</w:t>
      </w:r>
      <w:r w:rsidR="00276530">
        <w:rPr>
          <w:rFonts w:ascii="Times New Roman" w:hAnsi="Times New Roman" w:cs="Times New Roman"/>
          <w:sz w:val="24"/>
          <w:szCs w:val="24"/>
        </w:rPr>
        <w:t xml:space="preserve">  </w:t>
      </w:r>
      <w:r w:rsidR="009E2F33">
        <w:rPr>
          <w:rFonts w:ascii="Times New Roman" w:hAnsi="Times New Roman" w:cs="Times New Roman"/>
          <w:sz w:val="24"/>
          <w:szCs w:val="24"/>
        </w:rPr>
        <w:t xml:space="preserve"> It is according to Peter Morgan </w:t>
      </w:r>
      <w:r w:rsidR="0037258D">
        <w:rPr>
          <w:rFonts w:ascii="Times New Roman" w:hAnsi="Times New Roman" w:cs="Times New Roman"/>
          <w:sz w:val="24"/>
          <w:szCs w:val="24"/>
        </w:rPr>
        <w:t>(</w:t>
      </w:r>
      <w:r w:rsidR="009E2F33">
        <w:rPr>
          <w:rFonts w:ascii="Times New Roman" w:hAnsi="Times New Roman" w:cs="Times New Roman"/>
          <w:sz w:val="24"/>
          <w:szCs w:val="24"/>
        </w:rPr>
        <w:t>1998</w:t>
      </w:r>
      <w:r w:rsidR="0037258D">
        <w:rPr>
          <w:rFonts w:ascii="Times New Roman" w:hAnsi="Times New Roman" w:cs="Times New Roman"/>
          <w:sz w:val="24"/>
          <w:szCs w:val="24"/>
        </w:rPr>
        <w:t>)</w:t>
      </w:r>
      <w:r w:rsidR="009E2F33">
        <w:rPr>
          <w:rFonts w:ascii="Times New Roman" w:hAnsi="Times New Roman" w:cs="Times New Roman"/>
          <w:sz w:val="24"/>
          <w:szCs w:val="24"/>
        </w:rPr>
        <w:t xml:space="preserve"> an untruth that homosexual and lesbian people have </w:t>
      </w:r>
      <w:r w:rsidR="0037258D">
        <w:rPr>
          <w:rFonts w:ascii="Times New Roman" w:hAnsi="Times New Roman" w:cs="Times New Roman"/>
          <w:sz w:val="24"/>
          <w:szCs w:val="24"/>
        </w:rPr>
        <w:t>i</w:t>
      </w:r>
      <w:r w:rsidR="009E2F33">
        <w:rPr>
          <w:rFonts w:ascii="Times New Roman" w:hAnsi="Times New Roman" w:cs="Times New Roman"/>
          <w:sz w:val="24"/>
          <w:szCs w:val="24"/>
        </w:rPr>
        <w:t>n common interest based on their sexuality, they are stand- alone grouping whos</w:t>
      </w:r>
      <w:r w:rsidR="0037258D">
        <w:rPr>
          <w:rFonts w:ascii="Times New Roman" w:hAnsi="Times New Roman" w:cs="Times New Roman"/>
          <w:sz w:val="24"/>
          <w:szCs w:val="24"/>
        </w:rPr>
        <w:t>e</w:t>
      </w:r>
      <w:r w:rsidR="009E2F33">
        <w:rPr>
          <w:rFonts w:ascii="Times New Roman" w:hAnsi="Times New Roman" w:cs="Times New Roman"/>
          <w:sz w:val="24"/>
          <w:szCs w:val="24"/>
        </w:rPr>
        <w:t xml:space="preserve"> only commonality has been exclusion and inequality</w:t>
      </w:r>
      <w:r w:rsidR="0037258D">
        <w:rPr>
          <w:rFonts w:ascii="Times New Roman" w:hAnsi="Times New Roman" w:cs="Times New Roman"/>
          <w:sz w:val="24"/>
          <w:szCs w:val="24"/>
        </w:rPr>
        <w:t xml:space="preserve"> </w:t>
      </w:r>
      <w:r w:rsidR="009E2F33">
        <w:rPr>
          <w:rFonts w:ascii="Times New Roman" w:hAnsi="Times New Roman" w:cs="Times New Roman"/>
          <w:sz w:val="24"/>
          <w:szCs w:val="24"/>
        </w:rPr>
        <w:t>(Morgan 1998).</w:t>
      </w:r>
      <w:r w:rsidR="00276530">
        <w:rPr>
          <w:rFonts w:ascii="Times New Roman" w:hAnsi="Times New Roman" w:cs="Times New Roman"/>
          <w:sz w:val="24"/>
          <w:szCs w:val="24"/>
        </w:rPr>
        <w:t xml:space="preserve"> </w:t>
      </w:r>
      <w:r w:rsidR="009E2F33">
        <w:rPr>
          <w:rFonts w:ascii="Times New Roman" w:hAnsi="Times New Roman" w:cs="Times New Roman"/>
          <w:sz w:val="24"/>
          <w:szCs w:val="24"/>
        </w:rPr>
        <w:t>Bronski identified that gay only spoke and represented   homosexual males and not lesbian in fact lesbians have a more understated silent voice and are less glamorised</w:t>
      </w:r>
      <w:r w:rsidR="00797706">
        <w:rPr>
          <w:rFonts w:ascii="Times New Roman" w:hAnsi="Times New Roman" w:cs="Times New Roman"/>
          <w:sz w:val="24"/>
          <w:szCs w:val="24"/>
        </w:rPr>
        <w:t xml:space="preserve"> than male counterparts </w:t>
      </w:r>
      <w:r w:rsidR="009E2F33">
        <w:rPr>
          <w:rFonts w:ascii="Times New Roman" w:hAnsi="Times New Roman" w:cs="Times New Roman"/>
          <w:sz w:val="24"/>
          <w:szCs w:val="24"/>
        </w:rPr>
        <w:t>(Bronski, 19</w:t>
      </w:r>
      <w:r w:rsidR="00797706">
        <w:rPr>
          <w:rFonts w:ascii="Times New Roman" w:hAnsi="Times New Roman" w:cs="Times New Roman"/>
          <w:sz w:val="24"/>
          <w:szCs w:val="24"/>
        </w:rPr>
        <w:t>84</w:t>
      </w:r>
      <w:r w:rsidR="009E2F33">
        <w:rPr>
          <w:rFonts w:ascii="Times New Roman" w:hAnsi="Times New Roman" w:cs="Times New Roman"/>
          <w:sz w:val="24"/>
          <w:szCs w:val="24"/>
        </w:rPr>
        <w:t>)</w:t>
      </w:r>
      <w:r w:rsidR="0037258D">
        <w:rPr>
          <w:rFonts w:ascii="Times New Roman" w:hAnsi="Times New Roman" w:cs="Times New Roman"/>
          <w:sz w:val="24"/>
          <w:szCs w:val="24"/>
        </w:rPr>
        <w:t>.</w:t>
      </w:r>
      <w:r w:rsidR="005A3239">
        <w:rPr>
          <w:rFonts w:ascii="Times New Roman" w:hAnsi="Times New Roman" w:cs="Times New Roman"/>
          <w:sz w:val="24"/>
          <w:szCs w:val="24"/>
        </w:rPr>
        <w:t xml:space="preserve"> </w:t>
      </w:r>
    </w:p>
    <w:p w14:paraId="1C82737D" w14:textId="0AEA01EF" w:rsidR="00375F38" w:rsidRDefault="00E05EE5" w:rsidP="00F55DF5">
      <w:pPr>
        <w:spacing w:line="360" w:lineRule="auto"/>
        <w:jc w:val="both"/>
        <w:rPr>
          <w:rFonts w:ascii="Times New Roman" w:hAnsi="Times New Roman" w:cs="Times New Roman"/>
          <w:sz w:val="24"/>
          <w:szCs w:val="24"/>
        </w:rPr>
      </w:pPr>
      <w:r>
        <w:rPr>
          <w:rFonts w:ascii="Times New Roman" w:hAnsi="Times New Roman" w:cs="Times New Roman"/>
          <w:sz w:val="24"/>
          <w:szCs w:val="24"/>
        </w:rPr>
        <w:t>It is believed by some that gay activism is now redundant</w:t>
      </w:r>
      <w:r w:rsidR="005637B1">
        <w:rPr>
          <w:rFonts w:ascii="Times New Roman" w:hAnsi="Times New Roman" w:cs="Times New Roman"/>
          <w:sz w:val="24"/>
          <w:szCs w:val="24"/>
        </w:rPr>
        <w:t>,</w:t>
      </w:r>
      <w:r>
        <w:rPr>
          <w:rFonts w:ascii="Times New Roman" w:hAnsi="Times New Roman" w:cs="Times New Roman"/>
          <w:sz w:val="24"/>
          <w:szCs w:val="24"/>
        </w:rPr>
        <w:t xml:space="preserve"> and </w:t>
      </w:r>
      <w:r w:rsidR="00145338">
        <w:rPr>
          <w:rFonts w:ascii="Times New Roman" w:hAnsi="Times New Roman" w:cs="Times New Roman"/>
          <w:sz w:val="24"/>
          <w:szCs w:val="24"/>
        </w:rPr>
        <w:t>that integration</w:t>
      </w:r>
      <w:r>
        <w:rPr>
          <w:rFonts w:ascii="Times New Roman" w:hAnsi="Times New Roman" w:cs="Times New Roman"/>
          <w:sz w:val="24"/>
          <w:szCs w:val="24"/>
        </w:rPr>
        <w:t xml:space="preserve"> and </w:t>
      </w:r>
      <w:r w:rsidR="00145338">
        <w:rPr>
          <w:rFonts w:ascii="Times New Roman" w:hAnsi="Times New Roman" w:cs="Times New Roman"/>
          <w:sz w:val="24"/>
          <w:szCs w:val="24"/>
        </w:rPr>
        <w:t>assimilation</w:t>
      </w:r>
      <w:r>
        <w:rPr>
          <w:rFonts w:ascii="Times New Roman" w:hAnsi="Times New Roman" w:cs="Times New Roman"/>
          <w:sz w:val="24"/>
          <w:szCs w:val="24"/>
        </w:rPr>
        <w:t xml:space="preserve"> </w:t>
      </w:r>
      <w:r w:rsidR="00145338">
        <w:rPr>
          <w:rFonts w:ascii="Times New Roman" w:hAnsi="Times New Roman" w:cs="Times New Roman"/>
          <w:sz w:val="24"/>
          <w:szCs w:val="24"/>
        </w:rPr>
        <w:t>into mainstream</w:t>
      </w:r>
      <w:r>
        <w:rPr>
          <w:rFonts w:ascii="Times New Roman" w:hAnsi="Times New Roman" w:cs="Times New Roman"/>
          <w:sz w:val="24"/>
          <w:szCs w:val="24"/>
        </w:rPr>
        <w:t xml:space="preserve"> society is </w:t>
      </w:r>
      <w:r w:rsidR="00145338">
        <w:rPr>
          <w:rFonts w:ascii="Times New Roman" w:hAnsi="Times New Roman" w:cs="Times New Roman"/>
          <w:sz w:val="24"/>
          <w:szCs w:val="24"/>
        </w:rPr>
        <w:t>progressing</w:t>
      </w:r>
      <w:r w:rsidR="005637B1">
        <w:rPr>
          <w:rFonts w:ascii="Times New Roman" w:hAnsi="Times New Roman" w:cs="Times New Roman"/>
          <w:sz w:val="24"/>
          <w:szCs w:val="24"/>
        </w:rPr>
        <w:t>, if not complete</w:t>
      </w:r>
      <w:r w:rsidR="00145338">
        <w:rPr>
          <w:rFonts w:ascii="Times New Roman" w:hAnsi="Times New Roman" w:cs="Times New Roman"/>
          <w:sz w:val="24"/>
          <w:szCs w:val="24"/>
        </w:rPr>
        <w:t>.</w:t>
      </w:r>
      <w:r>
        <w:rPr>
          <w:rFonts w:ascii="Times New Roman" w:hAnsi="Times New Roman" w:cs="Times New Roman"/>
          <w:sz w:val="24"/>
          <w:szCs w:val="24"/>
        </w:rPr>
        <w:t xml:space="preserve"> </w:t>
      </w:r>
      <w:r w:rsidR="00145338">
        <w:rPr>
          <w:rFonts w:ascii="Times New Roman" w:hAnsi="Times New Roman" w:cs="Times New Roman"/>
          <w:sz w:val="24"/>
          <w:szCs w:val="24"/>
        </w:rPr>
        <w:t>If</w:t>
      </w:r>
      <w:r w:rsidR="0037258D">
        <w:rPr>
          <w:rFonts w:ascii="Times New Roman" w:hAnsi="Times New Roman" w:cs="Times New Roman"/>
          <w:sz w:val="24"/>
          <w:szCs w:val="24"/>
        </w:rPr>
        <w:t>,</w:t>
      </w:r>
      <w:r>
        <w:rPr>
          <w:rFonts w:ascii="Times New Roman" w:hAnsi="Times New Roman" w:cs="Times New Roman"/>
          <w:sz w:val="24"/>
          <w:szCs w:val="24"/>
        </w:rPr>
        <w:t xml:space="preserve"> however</w:t>
      </w:r>
      <w:r w:rsidR="005637B1">
        <w:rPr>
          <w:rFonts w:ascii="Times New Roman" w:hAnsi="Times New Roman" w:cs="Times New Roman"/>
          <w:sz w:val="24"/>
          <w:szCs w:val="24"/>
        </w:rPr>
        <w:t>,</w:t>
      </w:r>
      <w:r>
        <w:rPr>
          <w:rFonts w:ascii="Times New Roman" w:hAnsi="Times New Roman" w:cs="Times New Roman"/>
          <w:sz w:val="24"/>
          <w:szCs w:val="24"/>
        </w:rPr>
        <w:t xml:space="preserve"> </w:t>
      </w:r>
      <w:r w:rsidR="00145338">
        <w:rPr>
          <w:rFonts w:ascii="Times New Roman" w:hAnsi="Times New Roman" w:cs="Times New Roman"/>
          <w:sz w:val="24"/>
          <w:szCs w:val="24"/>
        </w:rPr>
        <w:t>assimilation means</w:t>
      </w:r>
      <w:r>
        <w:rPr>
          <w:rFonts w:ascii="Times New Roman" w:hAnsi="Times New Roman" w:cs="Times New Roman"/>
          <w:sz w:val="24"/>
          <w:szCs w:val="24"/>
        </w:rPr>
        <w:t xml:space="preserve"> less active </w:t>
      </w:r>
      <w:r w:rsidR="00145338">
        <w:rPr>
          <w:rFonts w:ascii="Times New Roman" w:hAnsi="Times New Roman" w:cs="Times New Roman"/>
          <w:sz w:val="24"/>
          <w:szCs w:val="24"/>
        </w:rPr>
        <w:t>campaigning and</w:t>
      </w:r>
      <w:r>
        <w:rPr>
          <w:rFonts w:ascii="Times New Roman" w:hAnsi="Times New Roman" w:cs="Times New Roman"/>
          <w:sz w:val="24"/>
          <w:szCs w:val="24"/>
        </w:rPr>
        <w:t xml:space="preserve"> demanding of policy changes for equality the move could be seen as </w:t>
      </w:r>
      <w:r w:rsidR="00145338">
        <w:rPr>
          <w:rFonts w:ascii="Times New Roman" w:hAnsi="Times New Roman" w:cs="Times New Roman"/>
          <w:sz w:val="24"/>
          <w:szCs w:val="24"/>
        </w:rPr>
        <w:t>premature.</w:t>
      </w:r>
      <w:r w:rsidR="00276530">
        <w:rPr>
          <w:rFonts w:ascii="Times New Roman" w:hAnsi="Times New Roman" w:cs="Times New Roman"/>
          <w:sz w:val="24"/>
          <w:szCs w:val="24"/>
        </w:rPr>
        <w:t xml:space="preserve"> There has been a greater acceptance of the gay community also since the reduced publicity and visibility of Aids and HIV (Lewis </w:t>
      </w:r>
      <w:r w:rsidR="00276530" w:rsidRPr="00276530">
        <w:rPr>
          <w:rFonts w:ascii="Times New Roman" w:hAnsi="Times New Roman" w:cs="Times New Roman"/>
          <w:i/>
          <w:sz w:val="24"/>
          <w:szCs w:val="24"/>
        </w:rPr>
        <w:t>et al</w:t>
      </w:r>
      <w:r w:rsidR="00276530">
        <w:rPr>
          <w:rFonts w:ascii="Times New Roman" w:hAnsi="Times New Roman" w:cs="Times New Roman"/>
          <w:i/>
          <w:sz w:val="24"/>
          <w:szCs w:val="24"/>
        </w:rPr>
        <w:t>,</w:t>
      </w:r>
      <w:r w:rsidR="00276530">
        <w:rPr>
          <w:rFonts w:ascii="Times New Roman" w:hAnsi="Times New Roman" w:cs="Times New Roman"/>
          <w:sz w:val="24"/>
          <w:szCs w:val="24"/>
        </w:rPr>
        <w:t xml:space="preserve"> 2015)</w:t>
      </w:r>
      <w:r w:rsidR="0037258D">
        <w:rPr>
          <w:rFonts w:ascii="Times New Roman" w:hAnsi="Times New Roman" w:cs="Times New Roman"/>
          <w:sz w:val="24"/>
          <w:szCs w:val="24"/>
        </w:rPr>
        <w:t>.</w:t>
      </w:r>
      <w:r w:rsidR="002E5FCD">
        <w:rPr>
          <w:rFonts w:ascii="Times New Roman" w:hAnsi="Times New Roman" w:cs="Times New Roman"/>
          <w:sz w:val="24"/>
          <w:szCs w:val="24"/>
        </w:rPr>
        <w:t xml:space="preserve"> </w:t>
      </w:r>
      <w:r>
        <w:rPr>
          <w:rFonts w:ascii="Times New Roman" w:hAnsi="Times New Roman" w:cs="Times New Roman"/>
          <w:sz w:val="24"/>
          <w:szCs w:val="24"/>
        </w:rPr>
        <w:t>T</w:t>
      </w:r>
      <w:r w:rsidR="002E5FCD">
        <w:rPr>
          <w:rFonts w:ascii="Times New Roman" w:hAnsi="Times New Roman" w:cs="Times New Roman"/>
          <w:sz w:val="24"/>
          <w:szCs w:val="24"/>
        </w:rPr>
        <w:t xml:space="preserve">here continues </w:t>
      </w:r>
      <w:r>
        <w:rPr>
          <w:rFonts w:ascii="Times New Roman" w:hAnsi="Times New Roman" w:cs="Times New Roman"/>
          <w:sz w:val="24"/>
          <w:szCs w:val="24"/>
        </w:rPr>
        <w:t>to exist</w:t>
      </w:r>
      <w:r w:rsidR="002E5FCD">
        <w:rPr>
          <w:rFonts w:ascii="Times New Roman" w:hAnsi="Times New Roman" w:cs="Times New Roman"/>
          <w:sz w:val="24"/>
          <w:szCs w:val="24"/>
        </w:rPr>
        <w:t xml:space="preserve"> oppression against gay people</w:t>
      </w:r>
      <w:r w:rsidR="005637B1">
        <w:rPr>
          <w:rFonts w:ascii="Times New Roman" w:hAnsi="Times New Roman" w:cs="Times New Roman"/>
          <w:sz w:val="24"/>
          <w:szCs w:val="24"/>
        </w:rPr>
        <w:t>;</w:t>
      </w:r>
      <w:r>
        <w:rPr>
          <w:rFonts w:ascii="Times New Roman" w:hAnsi="Times New Roman" w:cs="Times New Roman"/>
          <w:sz w:val="24"/>
          <w:szCs w:val="24"/>
        </w:rPr>
        <w:t xml:space="preserve"> for </w:t>
      </w:r>
      <w:r w:rsidR="00145338">
        <w:rPr>
          <w:rFonts w:ascii="Times New Roman" w:hAnsi="Times New Roman" w:cs="Times New Roman"/>
          <w:sz w:val="24"/>
          <w:szCs w:val="24"/>
        </w:rPr>
        <w:t>example</w:t>
      </w:r>
      <w:r w:rsidR="005637B1">
        <w:rPr>
          <w:rFonts w:ascii="Times New Roman" w:hAnsi="Times New Roman" w:cs="Times New Roman"/>
          <w:sz w:val="24"/>
          <w:szCs w:val="24"/>
        </w:rPr>
        <w:t>,</w:t>
      </w:r>
      <w:r w:rsidR="00145338">
        <w:rPr>
          <w:rFonts w:ascii="Times New Roman" w:hAnsi="Times New Roman" w:cs="Times New Roman"/>
          <w:sz w:val="24"/>
          <w:szCs w:val="24"/>
        </w:rPr>
        <w:t xml:space="preserve"> out</w:t>
      </w:r>
      <w:r w:rsidR="002E5FCD">
        <w:rPr>
          <w:rFonts w:ascii="Times New Roman" w:hAnsi="Times New Roman" w:cs="Times New Roman"/>
          <w:sz w:val="24"/>
          <w:szCs w:val="24"/>
        </w:rPr>
        <w:t xml:space="preserve"> of </w:t>
      </w:r>
      <w:r w:rsidR="00A115E3">
        <w:rPr>
          <w:rFonts w:ascii="Times New Roman" w:hAnsi="Times New Roman" w:cs="Times New Roman"/>
          <w:sz w:val="24"/>
          <w:szCs w:val="24"/>
        </w:rPr>
        <w:t>202 counties</w:t>
      </w:r>
      <w:r>
        <w:rPr>
          <w:rFonts w:ascii="Times New Roman" w:hAnsi="Times New Roman" w:cs="Times New Roman"/>
          <w:sz w:val="24"/>
          <w:szCs w:val="24"/>
        </w:rPr>
        <w:t xml:space="preserve"> worldwide</w:t>
      </w:r>
      <w:r w:rsidR="005637B1">
        <w:rPr>
          <w:rFonts w:ascii="Times New Roman" w:hAnsi="Times New Roman" w:cs="Times New Roman"/>
          <w:sz w:val="24"/>
          <w:szCs w:val="24"/>
        </w:rPr>
        <w:t>,</w:t>
      </w:r>
      <w:r w:rsidR="00A115E3">
        <w:rPr>
          <w:rFonts w:ascii="Times New Roman" w:hAnsi="Times New Roman" w:cs="Times New Roman"/>
          <w:sz w:val="24"/>
          <w:szCs w:val="24"/>
        </w:rPr>
        <w:t xml:space="preserve"> less than 1 per cent have laws which protect gay and lesbian people</w:t>
      </w:r>
      <w:r>
        <w:rPr>
          <w:rFonts w:ascii="Times New Roman" w:hAnsi="Times New Roman" w:cs="Times New Roman"/>
          <w:sz w:val="24"/>
          <w:szCs w:val="24"/>
        </w:rPr>
        <w:t>.</w:t>
      </w:r>
      <w:r w:rsidR="00A115E3">
        <w:rPr>
          <w:rFonts w:ascii="Times New Roman" w:hAnsi="Times New Roman" w:cs="Times New Roman"/>
          <w:sz w:val="24"/>
          <w:szCs w:val="24"/>
        </w:rPr>
        <w:t xml:space="preserve"> In </w:t>
      </w:r>
      <w:r w:rsidR="00276530">
        <w:rPr>
          <w:rFonts w:ascii="Times New Roman" w:hAnsi="Times New Roman" w:cs="Times New Roman"/>
          <w:sz w:val="24"/>
          <w:szCs w:val="24"/>
        </w:rPr>
        <w:t>72 countries being</w:t>
      </w:r>
      <w:r w:rsidR="00A115E3">
        <w:rPr>
          <w:rFonts w:ascii="Times New Roman" w:hAnsi="Times New Roman" w:cs="Times New Roman"/>
          <w:sz w:val="24"/>
          <w:szCs w:val="24"/>
        </w:rPr>
        <w:t xml:space="preserve"> gay </w:t>
      </w:r>
      <w:r w:rsidR="009517B5">
        <w:rPr>
          <w:rFonts w:ascii="Times New Roman" w:hAnsi="Times New Roman" w:cs="Times New Roman"/>
          <w:sz w:val="24"/>
          <w:szCs w:val="24"/>
        </w:rPr>
        <w:t>remains</w:t>
      </w:r>
      <w:r w:rsidR="00A115E3">
        <w:rPr>
          <w:rFonts w:ascii="Times New Roman" w:hAnsi="Times New Roman" w:cs="Times New Roman"/>
          <w:sz w:val="24"/>
          <w:szCs w:val="24"/>
        </w:rPr>
        <w:t xml:space="preserve"> ille</w:t>
      </w:r>
      <w:r w:rsidR="009517B5">
        <w:rPr>
          <w:rFonts w:ascii="Times New Roman" w:hAnsi="Times New Roman" w:cs="Times New Roman"/>
          <w:sz w:val="24"/>
          <w:szCs w:val="24"/>
        </w:rPr>
        <w:t>gal</w:t>
      </w:r>
      <w:r w:rsidR="00276530">
        <w:rPr>
          <w:rFonts w:ascii="Times New Roman" w:hAnsi="Times New Roman" w:cs="Times New Roman"/>
          <w:sz w:val="24"/>
          <w:szCs w:val="24"/>
        </w:rPr>
        <w:t xml:space="preserve"> 53 of which are within the Commonwealth </w:t>
      </w:r>
      <w:r w:rsidR="009517B5">
        <w:rPr>
          <w:rFonts w:ascii="Times New Roman" w:hAnsi="Times New Roman" w:cs="Times New Roman"/>
          <w:sz w:val="24"/>
          <w:szCs w:val="24"/>
        </w:rPr>
        <w:t>(BBC, 2018)</w:t>
      </w:r>
      <w:r w:rsidR="0037258D">
        <w:rPr>
          <w:rFonts w:ascii="Times New Roman" w:hAnsi="Times New Roman" w:cs="Times New Roman"/>
          <w:sz w:val="24"/>
          <w:szCs w:val="24"/>
        </w:rPr>
        <w:t>,</w:t>
      </w:r>
      <w:r w:rsidR="00A115E3">
        <w:rPr>
          <w:rFonts w:ascii="Times New Roman" w:hAnsi="Times New Roman" w:cs="Times New Roman"/>
          <w:sz w:val="24"/>
          <w:szCs w:val="24"/>
        </w:rPr>
        <w:t xml:space="preserve"> people</w:t>
      </w:r>
      <w:r w:rsidR="00276530">
        <w:rPr>
          <w:rFonts w:ascii="Times New Roman" w:hAnsi="Times New Roman" w:cs="Times New Roman"/>
          <w:sz w:val="24"/>
          <w:szCs w:val="24"/>
        </w:rPr>
        <w:t xml:space="preserve"> who are gay can be punished,</w:t>
      </w:r>
      <w:r w:rsidR="00A115E3">
        <w:rPr>
          <w:rFonts w:ascii="Times New Roman" w:hAnsi="Times New Roman" w:cs="Times New Roman"/>
          <w:sz w:val="24"/>
          <w:szCs w:val="24"/>
        </w:rPr>
        <w:t xml:space="preserve"> </w:t>
      </w:r>
      <w:r>
        <w:rPr>
          <w:rFonts w:ascii="Times New Roman" w:hAnsi="Times New Roman" w:cs="Times New Roman"/>
          <w:sz w:val="24"/>
          <w:szCs w:val="24"/>
        </w:rPr>
        <w:t>imprisoned</w:t>
      </w:r>
      <w:r w:rsidR="009517B5">
        <w:rPr>
          <w:rFonts w:ascii="Times New Roman" w:hAnsi="Times New Roman" w:cs="Times New Roman"/>
          <w:sz w:val="24"/>
          <w:szCs w:val="24"/>
        </w:rPr>
        <w:t xml:space="preserve"> or killed </w:t>
      </w:r>
      <w:r w:rsidR="00A115E3">
        <w:rPr>
          <w:rFonts w:ascii="Times New Roman" w:hAnsi="Times New Roman" w:cs="Times New Roman"/>
          <w:sz w:val="24"/>
          <w:szCs w:val="24"/>
        </w:rPr>
        <w:t xml:space="preserve">for their preferences </w:t>
      </w:r>
      <w:r w:rsidR="00145338">
        <w:rPr>
          <w:rFonts w:ascii="Times New Roman" w:hAnsi="Times New Roman" w:cs="Times New Roman"/>
          <w:sz w:val="24"/>
          <w:szCs w:val="24"/>
        </w:rPr>
        <w:t>(Morgan</w:t>
      </w:r>
      <w:r w:rsidR="00A115E3">
        <w:rPr>
          <w:rFonts w:ascii="Times New Roman" w:hAnsi="Times New Roman" w:cs="Times New Roman"/>
          <w:sz w:val="24"/>
          <w:szCs w:val="24"/>
        </w:rPr>
        <w:t>, 1998)</w:t>
      </w:r>
      <w:r w:rsidR="0037258D">
        <w:rPr>
          <w:rFonts w:ascii="Times New Roman" w:hAnsi="Times New Roman" w:cs="Times New Roman"/>
          <w:sz w:val="24"/>
          <w:szCs w:val="24"/>
        </w:rPr>
        <w:t>.</w:t>
      </w:r>
      <w:r w:rsidR="00A115E3">
        <w:rPr>
          <w:rFonts w:ascii="Times New Roman" w:hAnsi="Times New Roman" w:cs="Times New Roman"/>
          <w:sz w:val="24"/>
          <w:szCs w:val="24"/>
        </w:rPr>
        <w:t xml:space="preserve"> </w:t>
      </w:r>
    </w:p>
    <w:p w14:paraId="42732095" w14:textId="0D3B2BE3" w:rsidR="00AC089A" w:rsidRPr="002F697E" w:rsidRDefault="005B6ED0"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The question</w:t>
      </w:r>
      <w:r w:rsidR="00385D6E" w:rsidRPr="002F697E">
        <w:rPr>
          <w:rFonts w:ascii="Times New Roman" w:hAnsi="Times New Roman" w:cs="Times New Roman"/>
          <w:sz w:val="24"/>
          <w:szCs w:val="24"/>
        </w:rPr>
        <w:t xml:space="preserve"> </w:t>
      </w:r>
      <w:r w:rsidRPr="002F697E">
        <w:rPr>
          <w:rFonts w:ascii="Times New Roman" w:hAnsi="Times New Roman" w:cs="Times New Roman"/>
          <w:sz w:val="24"/>
          <w:szCs w:val="24"/>
        </w:rPr>
        <w:t xml:space="preserve">of </w:t>
      </w:r>
      <w:r w:rsidR="00025F3B" w:rsidRPr="002F697E">
        <w:rPr>
          <w:rFonts w:ascii="Times New Roman" w:hAnsi="Times New Roman" w:cs="Times New Roman"/>
          <w:sz w:val="24"/>
          <w:szCs w:val="24"/>
        </w:rPr>
        <w:t>integration into</w:t>
      </w:r>
      <w:r w:rsidRPr="002F697E">
        <w:rPr>
          <w:rFonts w:ascii="Times New Roman" w:hAnsi="Times New Roman" w:cs="Times New Roman"/>
          <w:sz w:val="24"/>
          <w:szCs w:val="24"/>
        </w:rPr>
        <w:t xml:space="preserve"> mainstream society</w:t>
      </w:r>
      <w:r w:rsidR="005637B1">
        <w:rPr>
          <w:rFonts w:ascii="Times New Roman" w:hAnsi="Times New Roman" w:cs="Times New Roman"/>
          <w:sz w:val="24"/>
          <w:szCs w:val="24"/>
        </w:rPr>
        <w:t>,</w:t>
      </w:r>
      <w:r w:rsidRPr="002F697E">
        <w:rPr>
          <w:rFonts w:ascii="Times New Roman" w:hAnsi="Times New Roman" w:cs="Times New Roman"/>
          <w:sz w:val="24"/>
          <w:szCs w:val="24"/>
        </w:rPr>
        <w:t xml:space="preserve"> and embracing and blending difference is no more a question </w:t>
      </w:r>
      <w:r w:rsidR="005637B1">
        <w:rPr>
          <w:rFonts w:ascii="Times New Roman" w:hAnsi="Times New Roman" w:cs="Times New Roman"/>
          <w:sz w:val="24"/>
          <w:szCs w:val="24"/>
        </w:rPr>
        <w:t xml:space="preserve">as </w:t>
      </w:r>
      <w:r w:rsidRPr="002F697E">
        <w:rPr>
          <w:rFonts w:ascii="Times New Roman" w:hAnsi="Times New Roman" w:cs="Times New Roman"/>
          <w:sz w:val="24"/>
          <w:szCs w:val="24"/>
        </w:rPr>
        <w:t xml:space="preserve">in the </w:t>
      </w:r>
      <w:r w:rsidR="00025F3B" w:rsidRPr="002F697E">
        <w:rPr>
          <w:rFonts w:ascii="Times New Roman" w:hAnsi="Times New Roman" w:cs="Times New Roman"/>
          <w:sz w:val="24"/>
          <w:szCs w:val="24"/>
        </w:rPr>
        <w:t>integration</w:t>
      </w:r>
      <w:r w:rsidRPr="002F697E">
        <w:rPr>
          <w:rFonts w:ascii="Times New Roman" w:hAnsi="Times New Roman" w:cs="Times New Roman"/>
          <w:sz w:val="24"/>
          <w:szCs w:val="24"/>
        </w:rPr>
        <w:t xml:space="preserve"> of other ethnic groups within </w:t>
      </w:r>
      <w:r w:rsidR="00025F3B" w:rsidRPr="002F697E">
        <w:rPr>
          <w:rFonts w:ascii="Times New Roman" w:hAnsi="Times New Roman" w:cs="Times New Roman"/>
          <w:sz w:val="24"/>
          <w:szCs w:val="24"/>
        </w:rPr>
        <w:t>society.</w:t>
      </w:r>
      <w:r w:rsidRPr="002F697E">
        <w:rPr>
          <w:rFonts w:ascii="Times New Roman" w:hAnsi="Times New Roman" w:cs="Times New Roman"/>
          <w:sz w:val="24"/>
          <w:szCs w:val="24"/>
        </w:rPr>
        <w:t xml:space="preserve"> There are frequent flash points within </w:t>
      </w:r>
      <w:r w:rsidR="00025F3B" w:rsidRPr="002F697E">
        <w:rPr>
          <w:rFonts w:ascii="Times New Roman" w:hAnsi="Times New Roman" w:cs="Times New Roman"/>
          <w:sz w:val="24"/>
          <w:szCs w:val="24"/>
        </w:rPr>
        <w:t>groupings</w:t>
      </w:r>
      <w:r w:rsidR="005637B1">
        <w:rPr>
          <w:rFonts w:ascii="Times New Roman" w:hAnsi="Times New Roman" w:cs="Times New Roman"/>
          <w:sz w:val="24"/>
          <w:szCs w:val="24"/>
        </w:rPr>
        <w:t>,</w:t>
      </w:r>
      <w:r w:rsidR="00025F3B" w:rsidRPr="002F697E">
        <w:rPr>
          <w:rFonts w:ascii="Times New Roman" w:hAnsi="Times New Roman" w:cs="Times New Roman"/>
          <w:sz w:val="24"/>
          <w:szCs w:val="24"/>
        </w:rPr>
        <w:t xml:space="preserve"> as</w:t>
      </w:r>
      <w:r w:rsidRPr="002F697E">
        <w:rPr>
          <w:rFonts w:ascii="Times New Roman" w:hAnsi="Times New Roman" w:cs="Times New Roman"/>
          <w:sz w:val="24"/>
          <w:szCs w:val="24"/>
        </w:rPr>
        <w:t xml:space="preserve"> boundaries are </w:t>
      </w:r>
      <w:r w:rsidR="00025F3B" w:rsidRPr="002F697E">
        <w:rPr>
          <w:rFonts w:ascii="Times New Roman" w:hAnsi="Times New Roman" w:cs="Times New Roman"/>
          <w:sz w:val="24"/>
          <w:szCs w:val="24"/>
        </w:rPr>
        <w:t>periodically</w:t>
      </w:r>
      <w:r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revisited</w:t>
      </w:r>
      <w:r w:rsidRPr="002F697E">
        <w:rPr>
          <w:rFonts w:ascii="Times New Roman" w:hAnsi="Times New Roman" w:cs="Times New Roman"/>
          <w:sz w:val="24"/>
          <w:szCs w:val="24"/>
        </w:rPr>
        <w:t xml:space="preserve"> and challenged and the differences </w:t>
      </w:r>
      <w:r w:rsidR="00025F3B" w:rsidRPr="002F697E">
        <w:rPr>
          <w:rFonts w:ascii="Times New Roman" w:hAnsi="Times New Roman" w:cs="Times New Roman"/>
          <w:sz w:val="24"/>
          <w:szCs w:val="24"/>
        </w:rPr>
        <w:t>within</w:t>
      </w:r>
      <w:r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each</w:t>
      </w:r>
      <w:r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group</w:t>
      </w:r>
      <w:r w:rsidR="00E05EE5">
        <w:rPr>
          <w:rFonts w:ascii="Times New Roman" w:hAnsi="Times New Roman" w:cs="Times New Roman"/>
          <w:sz w:val="24"/>
          <w:szCs w:val="24"/>
        </w:rPr>
        <w:t xml:space="preserve"> </w:t>
      </w:r>
      <w:r w:rsidR="00025F3B" w:rsidRPr="002F697E">
        <w:rPr>
          <w:rFonts w:ascii="Times New Roman" w:hAnsi="Times New Roman" w:cs="Times New Roman"/>
          <w:sz w:val="24"/>
          <w:szCs w:val="24"/>
        </w:rPr>
        <w:t>i</w:t>
      </w:r>
      <w:r w:rsidR="005637B1">
        <w:rPr>
          <w:rFonts w:ascii="Times New Roman" w:hAnsi="Times New Roman" w:cs="Times New Roman"/>
          <w:sz w:val="24"/>
          <w:szCs w:val="24"/>
        </w:rPr>
        <w:t>s</w:t>
      </w:r>
      <w:r w:rsidRPr="002F697E">
        <w:rPr>
          <w:rFonts w:ascii="Times New Roman" w:hAnsi="Times New Roman" w:cs="Times New Roman"/>
          <w:sz w:val="24"/>
          <w:szCs w:val="24"/>
        </w:rPr>
        <w:t xml:space="preserve"> scrutinised and new demands for </w:t>
      </w:r>
      <w:r w:rsidR="00025F3B" w:rsidRPr="002F697E">
        <w:rPr>
          <w:rFonts w:ascii="Times New Roman" w:hAnsi="Times New Roman" w:cs="Times New Roman"/>
          <w:sz w:val="24"/>
          <w:szCs w:val="24"/>
        </w:rPr>
        <w:t>acceptance</w:t>
      </w:r>
      <w:r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delivered.</w:t>
      </w:r>
      <w:r w:rsidR="00385D6E" w:rsidRPr="002F697E">
        <w:rPr>
          <w:rFonts w:ascii="Times New Roman" w:hAnsi="Times New Roman" w:cs="Times New Roman"/>
          <w:sz w:val="24"/>
          <w:szCs w:val="24"/>
        </w:rPr>
        <w:t xml:space="preserve"> This</w:t>
      </w:r>
      <w:r w:rsidR="005637B1">
        <w:rPr>
          <w:rFonts w:ascii="Times New Roman" w:hAnsi="Times New Roman" w:cs="Times New Roman"/>
          <w:sz w:val="24"/>
          <w:szCs w:val="24"/>
        </w:rPr>
        <w:t xml:space="preserve"> </w:t>
      </w:r>
      <w:r w:rsidR="00385D6E" w:rsidRPr="002F697E">
        <w:rPr>
          <w:rFonts w:ascii="Times New Roman" w:hAnsi="Times New Roman" w:cs="Times New Roman"/>
          <w:sz w:val="24"/>
          <w:szCs w:val="24"/>
        </w:rPr>
        <w:t xml:space="preserve">is </w:t>
      </w:r>
      <w:r w:rsidR="00025F3B" w:rsidRPr="002F697E">
        <w:rPr>
          <w:rFonts w:ascii="Times New Roman" w:hAnsi="Times New Roman" w:cs="Times New Roman"/>
          <w:sz w:val="24"/>
          <w:szCs w:val="24"/>
        </w:rPr>
        <w:t>merely</w:t>
      </w:r>
      <w:r w:rsidR="00385D6E" w:rsidRPr="002F697E">
        <w:rPr>
          <w:rFonts w:ascii="Times New Roman" w:hAnsi="Times New Roman" w:cs="Times New Roman"/>
          <w:sz w:val="24"/>
          <w:szCs w:val="24"/>
        </w:rPr>
        <w:t xml:space="preserve"> social development </w:t>
      </w:r>
      <w:r w:rsidR="005637B1">
        <w:rPr>
          <w:rFonts w:ascii="Times New Roman" w:hAnsi="Times New Roman" w:cs="Times New Roman"/>
          <w:sz w:val="24"/>
          <w:szCs w:val="24"/>
        </w:rPr>
        <w:t>whereby</w:t>
      </w:r>
      <w:r w:rsidR="00385D6E" w:rsidRPr="002F697E">
        <w:rPr>
          <w:rFonts w:ascii="Times New Roman" w:hAnsi="Times New Roman" w:cs="Times New Roman"/>
          <w:sz w:val="24"/>
          <w:szCs w:val="24"/>
        </w:rPr>
        <w:t xml:space="preserve"> cultur</w:t>
      </w:r>
      <w:r w:rsidR="005637B1">
        <w:rPr>
          <w:rFonts w:ascii="Times New Roman" w:hAnsi="Times New Roman" w:cs="Times New Roman"/>
          <w:sz w:val="24"/>
          <w:szCs w:val="24"/>
        </w:rPr>
        <w:t xml:space="preserve">al </w:t>
      </w:r>
      <w:r w:rsidR="00385D6E" w:rsidRPr="002F697E">
        <w:rPr>
          <w:rFonts w:ascii="Times New Roman" w:hAnsi="Times New Roman" w:cs="Times New Roman"/>
          <w:sz w:val="24"/>
          <w:szCs w:val="24"/>
        </w:rPr>
        <w:t>exist</w:t>
      </w:r>
      <w:r w:rsidR="005637B1">
        <w:rPr>
          <w:rFonts w:ascii="Times New Roman" w:hAnsi="Times New Roman" w:cs="Times New Roman"/>
          <w:sz w:val="24"/>
          <w:szCs w:val="24"/>
        </w:rPr>
        <w:t>ence</w:t>
      </w:r>
      <w:r w:rsidR="00385D6E" w:rsidRPr="002F697E">
        <w:rPr>
          <w:rFonts w:ascii="Times New Roman" w:hAnsi="Times New Roman" w:cs="Times New Roman"/>
          <w:sz w:val="24"/>
          <w:szCs w:val="24"/>
        </w:rPr>
        <w:t xml:space="preserve"> is </w:t>
      </w:r>
      <w:r w:rsidR="00025F3B" w:rsidRPr="002F697E">
        <w:rPr>
          <w:rFonts w:ascii="Times New Roman" w:hAnsi="Times New Roman" w:cs="Times New Roman"/>
          <w:sz w:val="24"/>
          <w:szCs w:val="24"/>
        </w:rPr>
        <w:t>redeveloped,</w:t>
      </w:r>
      <w:r w:rsidR="00385D6E"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produced and identified</w:t>
      </w:r>
      <w:r w:rsidR="00385D6E" w:rsidRPr="002F697E">
        <w:rPr>
          <w:rFonts w:ascii="Times New Roman" w:hAnsi="Times New Roman" w:cs="Times New Roman"/>
          <w:sz w:val="24"/>
          <w:szCs w:val="24"/>
        </w:rPr>
        <w:t>. Queer Theory as a concept</w:t>
      </w:r>
      <w:r w:rsidR="0014166C">
        <w:rPr>
          <w:rFonts w:ascii="Times New Roman" w:hAnsi="Times New Roman" w:cs="Times New Roman"/>
          <w:sz w:val="24"/>
          <w:szCs w:val="24"/>
        </w:rPr>
        <w:t>,</w:t>
      </w:r>
      <w:r w:rsidR="00385D6E" w:rsidRPr="002F697E">
        <w:rPr>
          <w:rFonts w:ascii="Times New Roman" w:hAnsi="Times New Roman" w:cs="Times New Roman"/>
          <w:sz w:val="24"/>
          <w:szCs w:val="24"/>
        </w:rPr>
        <w:t xml:space="preserve"> underpins the shifting platform of gender identity, </w:t>
      </w:r>
      <w:r w:rsidR="00025F3B" w:rsidRPr="002F697E">
        <w:rPr>
          <w:rFonts w:ascii="Times New Roman" w:hAnsi="Times New Roman" w:cs="Times New Roman"/>
          <w:sz w:val="24"/>
          <w:szCs w:val="24"/>
        </w:rPr>
        <w:t>challenging</w:t>
      </w:r>
      <w:r w:rsidR="00385D6E" w:rsidRPr="002F697E">
        <w:rPr>
          <w:rFonts w:ascii="Times New Roman" w:hAnsi="Times New Roman" w:cs="Times New Roman"/>
          <w:sz w:val="24"/>
          <w:szCs w:val="24"/>
        </w:rPr>
        <w:t xml:space="preserve"> the gay and </w:t>
      </w:r>
      <w:r w:rsidR="00025F3B" w:rsidRPr="002F697E">
        <w:rPr>
          <w:rFonts w:ascii="Times New Roman" w:hAnsi="Times New Roman" w:cs="Times New Roman"/>
          <w:sz w:val="24"/>
          <w:szCs w:val="24"/>
        </w:rPr>
        <w:t>lesbian and</w:t>
      </w:r>
      <w:r w:rsidR="00385D6E" w:rsidRPr="002F697E">
        <w:rPr>
          <w:rFonts w:ascii="Times New Roman" w:hAnsi="Times New Roman" w:cs="Times New Roman"/>
          <w:sz w:val="24"/>
          <w:szCs w:val="24"/>
        </w:rPr>
        <w:t xml:space="preserve"> male and female </w:t>
      </w:r>
      <w:r w:rsidR="00025F3B" w:rsidRPr="002F697E">
        <w:rPr>
          <w:rFonts w:ascii="Times New Roman" w:hAnsi="Times New Roman" w:cs="Times New Roman"/>
          <w:sz w:val="24"/>
          <w:szCs w:val="24"/>
        </w:rPr>
        <w:t>identities</w:t>
      </w:r>
      <w:r w:rsidR="00385D6E" w:rsidRPr="002F697E">
        <w:rPr>
          <w:rFonts w:ascii="Times New Roman" w:hAnsi="Times New Roman" w:cs="Times New Roman"/>
          <w:sz w:val="24"/>
          <w:szCs w:val="24"/>
        </w:rPr>
        <w:t xml:space="preserve"> which supports the notion of </w:t>
      </w:r>
      <w:r w:rsidR="00385D6E" w:rsidRPr="002F697E">
        <w:rPr>
          <w:rFonts w:ascii="Times New Roman" w:hAnsi="Times New Roman" w:cs="Times New Roman"/>
          <w:sz w:val="24"/>
          <w:szCs w:val="24"/>
        </w:rPr>
        <w:lastRenderedPageBreak/>
        <w:t xml:space="preserve">doing and </w:t>
      </w:r>
      <w:r w:rsidR="00025F3B" w:rsidRPr="002F697E">
        <w:rPr>
          <w:rFonts w:ascii="Times New Roman" w:hAnsi="Times New Roman" w:cs="Times New Roman"/>
          <w:sz w:val="24"/>
          <w:szCs w:val="24"/>
        </w:rPr>
        <w:t>undoing</w:t>
      </w:r>
      <w:r w:rsidR="00385D6E" w:rsidRPr="002F697E">
        <w:rPr>
          <w:rFonts w:ascii="Times New Roman" w:hAnsi="Times New Roman" w:cs="Times New Roman"/>
          <w:sz w:val="24"/>
          <w:szCs w:val="24"/>
        </w:rPr>
        <w:t xml:space="preserve"> gender </w:t>
      </w:r>
      <w:r w:rsidR="00025F3B" w:rsidRPr="002F697E">
        <w:rPr>
          <w:rFonts w:ascii="Times New Roman" w:hAnsi="Times New Roman" w:cs="Times New Roman"/>
          <w:sz w:val="24"/>
          <w:szCs w:val="24"/>
        </w:rPr>
        <w:t>according</w:t>
      </w:r>
      <w:r w:rsidR="00385D6E" w:rsidRPr="002F697E">
        <w:rPr>
          <w:rFonts w:ascii="Times New Roman" w:hAnsi="Times New Roman" w:cs="Times New Roman"/>
          <w:sz w:val="24"/>
          <w:szCs w:val="24"/>
        </w:rPr>
        <w:t xml:space="preserve"> to </w:t>
      </w:r>
      <w:r w:rsidR="00025F3B" w:rsidRPr="002F697E">
        <w:rPr>
          <w:rFonts w:ascii="Times New Roman" w:hAnsi="Times New Roman" w:cs="Times New Roman"/>
          <w:sz w:val="24"/>
          <w:szCs w:val="24"/>
        </w:rPr>
        <w:t>influences,</w:t>
      </w:r>
      <w:r w:rsidR="00385D6E" w:rsidRPr="002F697E">
        <w:rPr>
          <w:rFonts w:ascii="Times New Roman" w:hAnsi="Times New Roman" w:cs="Times New Roman"/>
          <w:sz w:val="24"/>
          <w:szCs w:val="24"/>
        </w:rPr>
        <w:t xml:space="preserve"> preferences and the refining of </w:t>
      </w:r>
      <w:r w:rsidR="00025F3B" w:rsidRPr="002F697E">
        <w:rPr>
          <w:rFonts w:ascii="Times New Roman" w:hAnsi="Times New Roman" w:cs="Times New Roman"/>
          <w:sz w:val="24"/>
          <w:szCs w:val="24"/>
        </w:rPr>
        <w:t>socialisation</w:t>
      </w:r>
      <w:r w:rsidR="00385D6E" w:rsidRPr="002F697E">
        <w:rPr>
          <w:rFonts w:ascii="Times New Roman" w:hAnsi="Times New Roman" w:cs="Times New Roman"/>
          <w:sz w:val="24"/>
          <w:szCs w:val="24"/>
        </w:rPr>
        <w:t xml:space="preserve"> </w:t>
      </w:r>
      <w:r w:rsidR="00025F3B" w:rsidRPr="002F697E">
        <w:rPr>
          <w:rFonts w:ascii="Times New Roman" w:hAnsi="Times New Roman" w:cs="Times New Roman"/>
          <w:sz w:val="24"/>
          <w:szCs w:val="24"/>
        </w:rPr>
        <w:t>overtime</w:t>
      </w:r>
      <w:r w:rsidR="0014166C">
        <w:rPr>
          <w:rFonts w:ascii="Times New Roman" w:hAnsi="Times New Roman" w:cs="Times New Roman"/>
          <w:sz w:val="24"/>
          <w:szCs w:val="24"/>
        </w:rPr>
        <w:t>,</w:t>
      </w:r>
      <w:r w:rsidR="00025F3B" w:rsidRPr="002F697E">
        <w:rPr>
          <w:rFonts w:ascii="Times New Roman" w:hAnsi="Times New Roman" w:cs="Times New Roman"/>
          <w:sz w:val="24"/>
          <w:szCs w:val="24"/>
        </w:rPr>
        <w:t xml:space="preserve"> a</w:t>
      </w:r>
      <w:r w:rsidR="00385D6E" w:rsidRPr="002F697E">
        <w:rPr>
          <w:rFonts w:ascii="Times New Roman" w:hAnsi="Times New Roman" w:cs="Times New Roman"/>
          <w:sz w:val="24"/>
          <w:szCs w:val="24"/>
        </w:rPr>
        <w:t xml:space="preserve"> more modern </w:t>
      </w:r>
      <w:r w:rsidR="00025F3B" w:rsidRPr="002F697E">
        <w:rPr>
          <w:rFonts w:ascii="Times New Roman" w:hAnsi="Times New Roman" w:cs="Times New Roman"/>
          <w:sz w:val="24"/>
          <w:szCs w:val="24"/>
        </w:rPr>
        <w:t>identity</w:t>
      </w:r>
      <w:r w:rsidR="00385D6E" w:rsidRPr="002F697E">
        <w:rPr>
          <w:rFonts w:ascii="Times New Roman" w:hAnsi="Times New Roman" w:cs="Times New Roman"/>
          <w:sz w:val="24"/>
          <w:szCs w:val="24"/>
        </w:rPr>
        <w:t xml:space="preserve"> which is not based on political needs but on </w:t>
      </w:r>
      <w:r w:rsidR="00025F3B" w:rsidRPr="002F697E">
        <w:rPr>
          <w:rFonts w:ascii="Times New Roman" w:hAnsi="Times New Roman" w:cs="Times New Roman"/>
          <w:sz w:val="24"/>
          <w:szCs w:val="24"/>
        </w:rPr>
        <w:t>preference and needs</w:t>
      </w:r>
      <w:r w:rsidR="00385D6E" w:rsidRPr="002F697E">
        <w:rPr>
          <w:rFonts w:ascii="Times New Roman" w:hAnsi="Times New Roman" w:cs="Times New Roman"/>
          <w:sz w:val="24"/>
          <w:szCs w:val="24"/>
        </w:rPr>
        <w:t xml:space="preserve"> a more dynamic</w:t>
      </w:r>
      <w:r w:rsidR="0014166C">
        <w:rPr>
          <w:rFonts w:ascii="Times New Roman" w:hAnsi="Times New Roman" w:cs="Times New Roman"/>
          <w:sz w:val="24"/>
          <w:szCs w:val="24"/>
        </w:rPr>
        <w:t>, fluid,</w:t>
      </w:r>
      <w:r w:rsidR="00385D6E" w:rsidRPr="002F697E">
        <w:rPr>
          <w:rFonts w:ascii="Times New Roman" w:hAnsi="Times New Roman" w:cs="Times New Roman"/>
          <w:sz w:val="24"/>
          <w:szCs w:val="24"/>
        </w:rPr>
        <w:t xml:space="preserve"> gender and </w:t>
      </w:r>
      <w:r w:rsidR="0014166C">
        <w:rPr>
          <w:rFonts w:ascii="Times New Roman" w:hAnsi="Times New Roman" w:cs="Times New Roman"/>
          <w:sz w:val="24"/>
          <w:szCs w:val="24"/>
        </w:rPr>
        <w:t xml:space="preserve">a </w:t>
      </w:r>
      <w:r w:rsidR="00025F3B" w:rsidRPr="002F697E">
        <w:rPr>
          <w:rFonts w:ascii="Times New Roman" w:hAnsi="Times New Roman" w:cs="Times New Roman"/>
          <w:sz w:val="24"/>
          <w:szCs w:val="24"/>
        </w:rPr>
        <w:t>sexual</w:t>
      </w:r>
      <w:r w:rsidR="00385D6E" w:rsidRPr="002F697E">
        <w:rPr>
          <w:rFonts w:ascii="Times New Roman" w:hAnsi="Times New Roman" w:cs="Times New Roman"/>
          <w:sz w:val="24"/>
          <w:szCs w:val="24"/>
        </w:rPr>
        <w:t xml:space="preserve"> identity</w:t>
      </w:r>
      <w:r w:rsidR="0014166C">
        <w:rPr>
          <w:rFonts w:ascii="Times New Roman" w:hAnsi="Times New Roman" w:cs="Times New Roman"/>
          <w:sz w:val="24"/>
          <w:szCs w:val="24"/>
        </w:rPr>
        <w:t xml:space="preserve"> </w:t>
      </w:r>
      <w:r w:rsidR="00025F3B" w:rsidRPr="002F697E">
        <w:rPr>
          <w:rFonts w:ascii="Times New Roman" w:hAnsi="Times New Roman" w:cs="Times New Roman"/>
          <w:sz w:val="24"/>
          <w:szCs w:val="24"/>
        </w:rPr>
        <w:t>(</w:t>
      </w:r>
      <w:r w:rsidR="009E2F33">
        <w:rPr>
          <w:rFonts w:ascii="Times New Roman" w:hAnsi="Times New Roman" w:cs="Times New Roman"/>
          <w:sz w:val="24"/>
          <w:szCs w:val="24"/>
        </w:rPr>
        <w:t>Seidman,</w:t>
      </w:r>
      <w:r w:rsidR="0037258D">
        <w:rPr>
          <w:rFonts w:ascii="Times New Roman" w:hAnsi="Times New Roman" w:cs="Times New Roman"/>
          <w:sz w:val="24"/>
          <w:szCs w:val="24"/>
        </w:rPr>
        <w:t xml:space="preserve"> </w:t>
      </w:r>
      <w:r w:rsidR="009E2F33">
        <w:rPr>
          <w:rFonts w:ascii="Times New Roman" w:hAnsi="Times New Roman" w:cs="Times New Roman"/>
          <w:sz w:val="24"/>
          <w:szCs w:val="24"/>
        </w:rPr>
        <w:t>2005</w:t>
      </w:r>
      <w:r w:rsidR="00025F3B" w:rsidRPr="002F697E">
        <w:rPr>
          <w:rFonts w:ascii="Times New Roman" w:hAnsi="Times New Roman" w:cs="Times New Roman"/>
          <w:sz w:val="24"/>
          <w:szCs w:val="24"/>
        </w:rPr>
        <w:t>)</w:t>
      </w:r>
      <w:r w:rsidR="0014166C">
        <w:rPr>
          <w:rFonts w:ascii="Times New Roman" w:hAnsi="Times New Roman" w:cs="Times New Roman"/>
          <w:sz w:val="24"/>
          <w:szCs w:val="24"/>
        </w:rPr>
        <w:t>.</w:t>
      </w:r>
      <w:r w:rsidR="00385D6E" w:rsidRPr="002F697E">
        <w:rPr>
          <w:rFonts w:ascii="Times New Roman" w:hAnsi="Times New Roman" w:cs="Times New Roman"/>
          <w:sz w:val="24"/>
          <w:szCs w:val="24"/>
        </w:rPr>
        <w:t xml:space="preserve"> </w:t>
      </w:r>
    </w:p>
    <w:p w14:paraId="2892CD5A" w14:textId="47E2EE5C" w:rsidR="00145338" w:rsidRDefault="00025F3B" w:rsidP="00F55DF5">
      <w:pPr>
        <w:spacing w:line="360" w:lineRule="auto"/>
        <w:jc w:val="both"/>
        <w:rPr>
          <w:rFonts w:ascii="Times New Roman" w:hAnsi="Times New Roman" w:cs="Times New Roman"/>
          <w:sz w:val="24"/>
          <w:szCs w:val="24"/>
        </w:rPr>
      </w:pPr>
      <w:r w:rsidRPr="002F697E">
        <w:rPr>
          <w:rFonts w:ascii="Times New Roman" w:hAnsi="Times New Roman" w:cs="Times New Roman"/>
          <w:sz w:val="24"/>
          <w:szCs w:val="24"/>
        </w:rPr>
        <w:t>Despite</w:t>
      </w:r>
      <w:r w:rsidR="00C62527" w:rsidRPr="002F697E">
        <w:rPr>
          <w:rFonts w:ascii="Times New Roman" w:hAnsi="Times New Roman" w:cs="Times New Roman"/>
          <w:sz w:val="24"/>
          <w:szCs w:val="24"/>
        </w:rPr>
        <w:t xml:space="preserve"> the differences in both </w:t>
      </w:r>
      <w:r w:rsidRPr="002F697E">
        <w:rPr>
          <w:rFonts w:ascii="Times New Roman" w:hAnsi="Times New Roman" w:cs="Times New Roman"/>
          <w:sz w:val="24"/>
          <w:szCs w:val="24"/>
        </w:rPr>
        <w:t>straight</w:t>
      </w:r>
      <w:r w:rsidR="00C62527" w:rsidRPr="002F697E">
        <w:rPr>
          <w:rFonts w:ascii="Times New Roman" w:hAnsi="Times New Roman" w:cs="Times New Roman"/>
          <w:sz w:val="24"/>
          <w:szCs w:val="24"/>
        </w:rPr>
        <w:t xml:space="preserve"> </w:t>
      </w:r>
      <w:r w:rsidRPr="002F697E">
        <w:rPr>
          <w:rFonts w:ascii="Times New Roman" w:hAnsi="Times New Roman" w:cs="Times New Roman"/>
          <w:sz w:val="24"/>
          <w:szCs w:val="24"/>
        </w:rPr>
        <w:t>and gay</w:t>
      </w:r>
      <w:r w:rsidR="00C62527" w:rsidRPr="002F697E">
        <w:rPr>
          <w:rFonts w:ascii="Times New Roman" w:hAnsi="Times New Roman" w:cs="Times New Roman"/>
          <w:sz w:val="24"/>
          <w:szCs w:val="24"/>
        </w:rPr>
        <w:t xml:space="preserve"> culture</w:t>
      </w:r>
      <w:r w:rsidR="0014166C">
        <w:rPr>
          <w:rFonts w:ascii="Times New Roman" w:hAnsi="Times New Roman" w:cs="Times New Roman"/>
          <w:sz w:val="24"/>
          <w:szCs w:val="24"/>
        </w:rPr>
        <w:t>,</w:t>
      </w:r>
      <w:r w:rsidR="00C62527" w:rsidRPr="002F697E">
        <w:rPr>
          <w:rFonts w:ascii="Times New Roman" w:hAnsi="Times New Roman" w:cs="Times New Roman"/>
          <w:sz w:val="24"/>
          <w:szCs w:val="24"/>
        </w:rPr>
        <w:t xml:space="preserve"> </w:t>
      </w:r>
      <w:r w:rsidRPr="002F697E">
        <w:rPr>
          <w:rFonts w:ascii="Times New Roman" w:hAnsi="Times New Roman" w:cs="Times New Roman"/>
          <w:sz w:val="24"/>
          <w:szCs w:val="24"/>
        </w:rPr>
        <w:t>presentation</w:t>
      </w:r>
      <w:r w:rsidR="00C62527" w:rsidRPr="002F697E">
        <w:rPr>
          <w:rFonts w:ascii="Times New Roman" w:hAnsi="Times New Roman" w:cs="Times New Roman"/>
          <w:sz w:val="24"/>
          <w:szCs w:val="24"/>
        </w:rPr>
        <w:t xml:space="preserve"> and </w:t>
      </w:r>
      <w:r w:rsidRPr="002F697E">
        <w:rPr>
          <w:rFonts w:ascii="Times New Roman" w:hAnsi="Times New Roman" w:cs="Times New Roman"/>
          <w:sz w:val="24"/>
          <w:szCs w:val="24"/>
        </w:rPr>
        <w:t>representation both</w:t>
      </w:r>
      <w:r w:rsidR="00C62527" w:rsidRPr="002F697E">
        <w:rPr>
          <w:rFonts w:ascii="Times New Roman" w:hAnsi="Times New Roman" w:cs="Times New Roman"/>
          <w:sz w:val="24"/>
          <w:szCs w:val="24"/>
        </w:rPr>
        <w:t xml:space="preserve"> groupings </w:t>
      </w:r>
      <w:r w:rsidRPr="002F697E">
        <w:rPr>
          <w:rFonts w:ascii="Times New Roman" w:hAnsi="Times New Roman" w:cs="Times New Roman"/>
          <w:sz w:val="24"/>
          <w:szCs w:val="24"/>
        </w:rPr>
        <w:t>experience</w:t>
      </w:r>
      <w:r w:rsidR="00C62527" w:rsidRPr="002F697E">
        <w:rPr>
          <w:rFonts w:ascii="Times New Roman" w:hAnsi="Times New Roman" w:cs="Times New Roman"/>
          <w:sz w:val="24"/>
          <w:szCs w:val="24"/>
        </w:rPr>
        <w:t xml:space="preserve"> the same challenges within </w:t>
      </w:r>
      <w:r w:rsidR="0014166C">
        <w:rPr>
          <w:rFonts w:ascii="Times New Roman" w:hAnsi="Times New Roman" w:cs="Times New Roman"/>
          <w:sz w:val="24"/>
          <w:szCs w:val="24"/>
        </w:rPr>
        <w:t xml:space="preserve">the </w:t>
      </w:r>
      <w:r w:rsidR="00C62527" w:rsidRPr="002F697E">
        <w:rPr>
          <w:rFonts w:ascii="Times New Roman" w:hAnsi="Times New Roman" w:cs="Times New Roman"/>
          <w:sz w:val="24"/>
          <w:szCs w:val="24"/>
        </w:rPr>
        <w:t xml:space="preserve">life course and human </w:t>
      </w:r>
      <w:r w:rsidRPr="002F697E">
        <w:rPr>
          <w:rFonts w:ascii="Times New Roman" w:hAnsi="Times New Roman" w:cs="Times New Roman"/>
          <w:sz w:val="24"/>
          <w:szCs w:val="24"/>
        </w:rPr>
        <w:t>development</w:t>
      </w:r>
      <w:r w:rsidR="0014166C">
        <w:rPr>
          <w:rFonts w:ascii="Times New Roman" w:hAnsi="Times New Roman" w:cs="Times New Roman"/>
          <w:sz w:val="24"/>
          <w:szCs w:val="24"/>
        </w:rPr>
        <w:t>,</w:t>
      </w:r>
      <w:r w:rsidRPr="002F697E">
        <w:rPr>
          <w:rFonts w:ascii="Times New Roman" w:hAnsi="Times New Roman" w:cs="Times New Roman"/>
          <w:sz w:val="24"/>
          <w:szCs w:val="24"/>
        </w:rPr>
        <w:t xml:space="preserve"> the</w:t>
      </w:r>
      <w:r w:rsidR="00C62527" w:rsidRPr="002F697E">
        <w:rPr>
          <w:rFonts w:ascii="Times New Roman" w:hAnsi="Times New Roman" w:cs="Times New Roman"/>
          <w:sz w:val="24"/>
          <w:szCs w:val="24"/>
        </w:rPr>
        <w:t xml:space="preserve"> </w:t>
      </w:r>
      <w:r w:rsidRPr="002F697E">
        <w:rPr>
          <w:rFonts w:ascii="Times New Roman" w:hAnsi="Times New Roman" w:cs="Times New Roman"/>
          <w:sz w:val="24"/>
          <w:szCs w:val="24"/>
        </w:rPr>
        <w:t>journey</w:t>
      </w:r>
      <w:r w:rsidR="00C62527" w:rsidRPr="002F697E">
        <w:rPr>
          <w:rFonts w:ascii="Times New Roman" w:hAnsi="Times New Roman" w:cs="Times New Roman"/>
          <w:sz w:val="24"/>
          <w:szCs w:val="24"/>
        </w:rPr>
        <w:t xml:space="preserve"> of </w:t>
      </w:r>
      <w:r w:rsidRPr="002F697E">
        <w:rPr>
          <w:rFonts w:ascii="Times New Roman" w:hAnsi="Times New Roman" w:cs="Times New Roman"/>
          <w:sz w:val="24"/>
          <w:szCs w:val="24"/>
        </w:rPr>
        <w:t>self-discovery</w:t>
      </w:r>
      <w:r w:rsidR="0037258D">
        <w:rPr>
          <w:rFonts w:ascii="Times New Roman" w:hAnsi="Times New Roman" w:cs="Times New Roman"/>
          <w:sz w:val="24"/>
          <w:szCs w:val="24"/>
        </w:rPr>
        <w:t>,</w:t>
      </w:r>
      <w:r w:rsidR="00C62527" w:rsidRPr="002F697E">
        <w:rPr>
          <w:rFonts w:ascii="Times New Roman" w:hAnsi="Times New Roman" w:cs="Times New Roman"/>
          <w:sz w:val="24"/>
          <w:szCs w:val="24"/>
        </w:rPr>
        <w:t xml:space="preserve"> </w:t>
      </w:r>
      <w:r w:rsidRPr="002F697E">
        <w:rPr>
          <w:rFonts w:ascii="Times New Roman" w:hAnsi="Times New Roman" w:cs="Times New Roman"/>
          <w:sz w:val="24"/>
          <w:szCs w:val="24"/>
        </w:rPr>
        <w:t>developing acceptable social identity</w:t>
      </w:r>
      <w:r w:rsidR="00C62527" w:rsidRPr="002F697E">
        <w:rPr>
          <w:rFonts w:ascii="Times New Roman" w:hAnsi="Times New Roman" w:cs="Times New Roman"/>
          <w:sz w:val="24"/>
          <w:szCs w:val="24"/>
        </w:rPr>
        <w:t xml:space="preserve"> which bring their own restrictions</w:t>
      </w:r>
      <w:r w:rsidR="0037258D">
        <w:rPr>
          <w:rFonts w:ascii="Times New Roman" w:hAnsi="Times New Roman" w:cs="Times New Roman"/>
          <w:sz w:val="24"/>
          <w:szCs w:val="24"/>
        </w:rPr>
        <w:t>.</w:t>
      </w:r>
      <w:r w:rsidR="00C62527" w:rsidRPr="002F697E">
        <w:rPr>
          <w:rFonts w:ascii="Times New Roman" w:hAnsi="Times New Roman" w:cs="Times New Roman"/>
          <w:sz w:val="24"/>
          <w:szCs w:val="24"/>
        </w:rPr>
        <w:t xml:space="preserve"> </w:t>
      </w:r>
      <w:r w:rsidR="00EA5862" w:rsidRPr="002F697E">
        <w:rPr>
          <w:rFonts w:ascii="Times New Roman" w:hAnsi="Times New Roman" w:cs="Times New Roman"/>
          <w:sz w:val="24"/>
          <w:szCs w:val="24"/>
        </w:rPr>
        <w:t>Vie</w:t>
      </w:r>
      <w:r w:rsidR="00AC1921">
        <w:rPr>
          <w:rFonts w:ascii="Times New Roman" w:hAnsi="Times New Roman" w:cs="Times New Roman"/>
          <w:sz w:val="24"/>
          <w:szCs w:val="24"/>
        </w:rPr>
        <w:t>w</w:t>
      </w:r>
      <w:r w:rsidR="00EA5862" w:rsidRPr="002F697E">
        <w:rPr>
          <w:rFonts w:ascii="Times New Roman" w:hAnsi="Times New Roman" w:cs="Times New Roman"/>
          <w:sz w:val="24"/>
          <w:szCs w:val="24"/>
        </w:rPr>
        <w:t xml:space="preserve">s on </w:t>
      </w:r>
      <w:r w:rsidRPr="002F697E">
        <w:rPr>
          <w:rFonts w:ascii="Times New Roman" w:hAnsi="Times New Roman" w:cs="Times New Roman"/>
          <w:sz w:val="24"/>
          <w:szCs w:val="24"/>
        </w:rPr>
        <w:t>sexuality</w:t>
      </w:r>
      <w:r w:rsidR="00EA5862" w:rsidRPr="002F697E">
        <w:rPr>
          <w:rFonts w:ascii="Times New Roman" w:hAnsi="Times New Roman" w:cs="Times New Roman"/>
          <w:sz w:val="24"/>
          <w:szCs w:val="24"/>
        </w:rPr>
        <w:t xml:space="preserve"> changed </w:t>
      </w:r>
      <w:r w:rsidRPr="002F697E">
        <w:rPr>
          <w:rFonts w:ascii="Times New Roman" w:hAnsi="Times New Roman" w:cs="Times New Roman"/>
          <w:sz w:val="24"/>
          <w:szCs w:val="24"/>
        </w:rPr>
        <w:t>significantly</w:t>
      </w:r>
      <w:r w:rsidR="00EA5862" w:rsidRPr="002F697E">
        <w:rPr>
          <w:rFonts w:ascii="Times New Roman" w:hAnsi="Times New Roman" w:cs="Times New Roman"/>
          <w:sz w:val="24"/>
          <w:szCs w:val="24"/>
        </w:rPr>
        <w:t xml:space="preserve"> </w:t>
      </w:r>
      <w:r w:rsidR="0014166C">
        <w:rPr>
          <w:rFonts w:ascii="Times New Roman" w:hAnsi="Times New Roman" w:cs="Times New Roman"/>
          <w:sz w:val="24"/>
          <w:szCs w:val="24"/>
        </w:rPr>
        <w:t>during</w:t>
      </w:r>
      <w:r w:rsidR="00EA5862" w:rsidRPr="002F697E">
        <w:rPr>
          <w:rFonts w:ascii="Times New Roman" w:hAnsi="Times New Roman" w:cs="Times New Roman"/>
          <w:sz w:val="24"/>
          <w:szCs w:val="24"/>
        </w:rPr>
        <w:t xml:space="preserve"> the 20</w:t>
      </w:r>
      <w:r w:rsidR="00EA5862" w:rsidRPr="000337F1">
        <w:rPr>
          <w:rFonts w:ascii="Times New Roman" w:hAnsi="Times New Roman" w:cs="Times New Roman"/>
          <w:sz w:val="24"/>
          <w:szCs w:val="24"/>
          <w:vertAlign w:val="superscript"/>
        </w:rPr>
        <w:t>th</w:t>
      </w:r>
      <w:r w:rsidR="000337F1">
        <w:rPr>
          <w:rFonts w:ascii="Times New Roman" w:hAnsi="Times New Roman" w:cs="Times New Roman"/>
          <w:sz w:val="24"/>
          <w:szCs w:val="24"/>
        </w:rPr>
        <w:t xml:space="preserve"> and 21</w:t>
      </w:r>
      <w:r w:rsidR="000337F1" w:rsidRPr="000337F1">
        <w:rPr>
          <w:rFonts w:ascii="Times New Roman" w:hAnsi="Times New Roman" w:cs="Times New Roman"/>
          <w:sz w:val="24"/>
          <w:szCs w:val="24"/>
          <w:vertAlign w:val="superscript"/>
        </w:rPr>
        <w:t>st</w:t>
      </w:r>
      <w:r w:rsidR="000337F1">
        <w:rPr>
          <w:rFonts w:ascii="Times New Roman" w:hAnsi="Times New Roman" w:cs="Times New Roman"/>
          <w:sz w:val="24"/>
          <w:szCs w:val="24"/>
        </w:rPr>
        <w:t xml:space="preserve"> Century</w:t>
      </w:r>
      <w:r w:rsidRPr="002F697E">
        <w:rPr>
          <w:rFonts w:ascii="Times New Roman" w:hAnsi="Times New Roman" w:cs="Times New Roman"/>
          <w:sz w:val="24"/>
          <w:szCs w:val="24"/>
        </w:rPr>
        <w:t xml:space="preserve"> as</w:t>
      </w:r>
      <w:r w:rsidR="00EA5862" w:rsidRPr="002F697E">
        <w:rPr>
          <w:rFonts w:ascii="Times New Roman" w:hAnsi="Times New Roman" w:cs="Times New Roman"/>
          <w:sz w:val="24"/>
          <w:szCs w:val="24"/>
        </w:rPr>
        <w:t xml:space="preserve"> the </w:t>
      </w:r>
      <w:r w:rsidR="00145338" w:rsidRPr="002F697E">
        <w:rPr>
          <w:rFonts w:ascii="Times New Roman" w:hAnsi="Times New Roman" w:cs="Times New Roman"/>
          <w:sz w:val="24"/>
          <w:szCs w:val="24"/>
        </w:rPr>
        <w:t>cu</w:t>
      </w:r>
      <w:r w:rsidR="00145338">
        <w:rPr>
          <w:rFonts w:ascii="Times New Roman" w:hAnsi="Times New Roman" w:cs="Times New Roman"/>
          <w:sz w:val="24"/>
          <w:szCs w:val="24"/>
        </w:rPr>
        <w:t xml:space="preserve">lture </w:t>
      </w:r>
      <w:r w:rsidR="00145338" w:rsidRPr="002F697E">
        <w:rPr>
          <w:rFonts w:ascii="Times New Roman" w:hAnsi="Times New Roman" w:cs="Times New Roman"/>
          <w:sz w:val="24"/>
          <w:szCs w:val="24"/>
        </w:rPr>
        <w:t>seeped</w:t>
      </w:r>
      <w:r w:rsidR="00EA5862" w:rsidRPr="002F697E">
        <w:rPr>
          <w:rFonts w:ascii="Times New Roman" w:hAnsi="Times New Roman" w:cs="Times New Roman"/>
          <w:sz w:val="24"/>
          <w:szCs w:val="24"/>
        </w:rPr>
        <w:t xml:space="preserve"> </w:t>
      </w:r>
      <w:r w:rsidRPr="002F697E">
        <w:rPr>
          <w:rFonts w:ascii="Times New Roman" w:hAnsi="Times New Roman" w:cs="Times New Roman"/>
          <w:sz w:val="24"/>
          <w:szCs w:val="24"/>
        </w:rPr>
        <w:t>into</w:t>
      </w:r>
      <w:r w:rsidR="00EA5862" w:rsidRPr="002F697E">
        <w:rPr>
          <w:rFonts w:ascii="Times New Roman" w:hAnsi="Times New Roman" w:cs="Times New Roman"/>
          <w:sz w:val="24"/>
          <w:szCs w:val="24"/>
        </w:rPr>
        <w:t xml:space="preserve"> </w:t>
      </w:r>
      <w:r w:rsidRPr="002F697E">
        <w:rPr>
          <w:rFonts w:ascii="Times New Roman" w:hAnsi="Times New Roman" w:cs="Times New Roman"/>
          <w:sz w:val="24"/>
          <w:szCs w:val="24"/>
        </w:rPr>
        <w:t>mainstream</w:t>
      </w:r>
      <w:r w:rsidR="00EA5862" w:rsidRPr="002F697E">
        <w:rPr>
          <w:rFonts w:ascii="Times New Roman" w:hAnsi="Times New Roman" w:cs="Times New Roman"/>
          <w:sz w:val="24"/>
          <w:szCs w:val="24"/>
        </w:rPr>
        <w:t xml:space="preserve"> society blurr</w:t>
      </w:r>
      <w:r w:rsidR="001F7E10">
        <w:rPr>
          <w:rFonts w:ascii="Times New Roman" w:hAnsi="Times New Roman" w:cs="Times New Roman"/>
          <w:sz w:val="24"/>
          <w:szCs w:val="24"/>
        </w:rPr>
        <w:t>ing</w:t>
      </w:r>
      <w:r w:rsidR="000337F1">
        <w:rPr>
          <w:rFonts w:ascii="Times New Roman" w:hAnsi="Times New Roman" w:cs="Times New Roman"/>
          <w:sz w:val="24"/>
          <w:szCs w:val="24"/>
        </w:rPr>
        <w:t xml:space="preserve"> and amend</w:t>
      </w:r>
      <w:r w:rsidR="001F7E10">
        <w:rPr>
          <w:rFonts w:ascii="Times New Roman" w:hAnsi="Times New Roman" w:cs="Times New Roman"/>
          <w:sz w:val="24"/>
          <w:szCs w:val="24"/>
        </w:rPr>
        <w:t>ing</w:t>
      </w:r>
      <w:r w:rsidR="00EA5862" w:rsidRPr="002F697E">
        <w:rPr>
          <w:rFonts w:ascii="Times New Roman" w:hAnsi="Times New Roman" w:cs="Times New Roman"/>
          <w:sz w:val="24"/>
          <w:szCs w:val="24"/>
        </w:rPr>
        <w:t xml:space="preserve"> some gender </w:t>
      </w:r>
      <w:r w:rsidRPr="002F697E">
        <w:rPr>
          <w:rFonts w:ascii="Times New Roman" w:hAnsi="Times New Roman" w:cs="Times New Roman"/>
          <w:sz w:val="24"/>
          <w:szCs w:val="24"/>
        </w:rPr>
        <w:t>perceptions.</w:t>
      </w:r>
      <w:r w:rsidR="00EA5862" w:rsidRPr="002F697E">
        <w:rPr>
          <w:rFonts w:ascii="Times New Roman" w:hAnsi="Times New Roman" w:cs="Times New Roman"/>
          <w:sz w:val="24"/>
          <w:szCs w:val="24"/>
        </w:rPr>
        <w:t xml:space="preserve"> </w:t>
      </w:r>
      <w:r w:rsidR="00D65456">
        <w:rPr>
          <w:rFonts w:ascii="Times New Roman" w:hAnsi="Times New Roman" w:cs="Times New Roman"/>
          <w:sz w:val="24"/>
          <w:szCs w:val="24"/>
        </w:rPr>
        <w:t xml:space="preserve"> According to many we are in the phase of assimilat</w:t>
      </w:r>
      <w:r w:rsidR="0037258D">
        <w:rPr>
          <w:rFonts w:ascii="Times New Roman" w:hAnsi="Times New Roman" w:cs="Times New Roman"/>
          <w:sz w:val="24"/>
          <w:szCs w:val="24"/>
        </w:rPr>
        <w:t>i</w:t>
      </w:r>
      <w:r w:rsidR="00D65456">
        <w:rPr>
          <w:rFonts w:ascii="Times New Roman" w:hAnsi="Times New Roman" w:cs="Times New Roman"/>
          <w:sz w:val="24"/>
          <w:szCs w:val="24"/>
        </w:rPr>
        <w:t xml:space="preserve">on as new generation of gay people and other who have gender fluidity are experiencing a less oppressive free existence. As </w:t>
      </w:r>
      <w:r w:rsidR="0037258D">
        <w:rPr>
          <w:rFonts w:ascii="Times New Roman" w:hAnsi="Times New Roman" w:cs="Times New Roman"/>
          <w:sz w:val="24"/>
          <w:szCs w:val="24"/>
        </w:rPr>
        <w:t xml:space="preserve">in </w:t>
      </w:r>
      <w:r w:rsidR="00D65456">
        <w:rPr>
          <w:rFonts w:ascii="Times New Roman" w:hAnsi="Times New Roman" w:cs="Times New Roman"/>
          <w:sz w:val="24"/>
          <w:szCs w:val="24"/>
        </w:rPr>
        <w:t>all</w:t>
      </w:r>
      <w:r w:rsidR="0037258D">
        <w:rPr>
          <w:rFonts w:ascii="Times New Roman" w:hAnsi="Times New Roman" w:cs="Times New Roman"/>
          <w:sz w:val="24"/>
          <w:szCs w:val="24"/>
        </w:rPr>
        <w:t xml:space="preserve"> societal</w:t>
      </w:r>
      <w:r w:rsidR="00D65456">
        <w:rPr>
          <w:rFonts w:ascii="Times New Roman" w:hAnsi="Times New Roman" w:cs="Times New Roman"/>
          <w:sz w:val="24"/>
          <w:szCs w:val="24"/>
        </w:rPr>
        <w:t xml:space="preserve"> change</w:t>
      </w:r>
      <w:r w:rsidR="0037258D">
        <w:rPr>
          <w:rFonts w:ascii="Times New Roman" w:hAnsi="Times New Roman" w:cs="Times New Roman"/>
          <w:sz w:val="24"/>
          <w:szCs w:val="24"/>
        </w:rPr>
        <w:t>,</w:t>
      </w:r>
      <w:r w:rsidR="00D65456">
        <w:rPr>
          <w:rFonts w:ascii="Times New Roman" w:hAnsi="Times New Roman" w:cs="Times New Roman"/>
          <w:sz w:val="24"/>
          <w:szCs w:val="24"/>
        </w:rPr>
        <w:t xml:space="preserve"> time will be the determinant as to whether gay culture is assimilated or whether heterosexual cu</w:t>
      </w:r>
      <w:r w:rsidR="0037258D">
        <w:rPr>
          <w:rFonts w:ascii="Times New Roman" w:hAnsi="Times New Roman" w:cs="Times New Roman"/>
          <w:sz w:val="24"/>
          <w:szCs w:val="24"/>
        </w:rPr>
        <w:t>l</w:t>
      </w:r>
      <w:r w:rsidR="00D65456">
        <w:rPr>
          <w:rFonts w:ascii="Times New Roman" w:hAnsi="Times New Roman" w:cs="Times New Roman"/>
          <w:sz w:val="24"/>
          <w:szCs w:val="24"/>
        </w:rPr>
        <w:t xml:space="preserve">ture is modified around gay </w:t>
      </w:r>
      <w:r w:rsidR="001F7E10">
        <w:rPr>
          <w:rFonts w:ascii="Times New Roman" w:hAnsi="Times New Roman" w:cs="Times New Roman"/>
          <w:sz w:val="24"/>
          <w:szCs w:val="24"/>
        </w:rPr>
        <w:t>people and whether assimilation is liberation or another form of oppression.</w:t>
      </w:r>
    </w:p>
    <w:p w14:paraId="64F90F4B" w14:textId="77777777" w:rsidR="001F7E10" w:rsidRDefault="00257CE8" w:rsidP="001F7E10">
      <w:pPr>
        <w:spacing w:line="360" w:lineRule="auto"/>
        <w:rPr>
          <w:rFonts w:ascii="Times New Roman" w:hAnsi="Times New Roman" w:cs="Times New Roman"/>
          <w:sz w:val="24"/>
          <w:szCs w:val="24"/>
        </w:rPr>
      </w:pPr>
      <w:r w:rsidRPr="002F697E">
        <w:rPr>
          <w:rFonts w:ascii="Times New Roman" w:hAnsi="Times New Roman" w:cs="Times New Roman"/>
          <w:sz w:val="24"/>
          <w:szCs w:val="24"/>
        </w:rPr>
        <w:t xml:space="preserve">. </w:t>
      </w:r>
    </w:p>
    <w:p w14:paraId="615B42D3"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22A8FB40"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7F283B81"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51FBED10"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62E3EF6F"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13F6A049"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15B07FF5"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6B2D966F"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1362ADD4"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39753E82"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2CAAF61B"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41D8DA40"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38B6E097"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63DAEA54" w14:textId="77777777" w:rsidR="001F7E10" w:rsidRDefault="001F7E10" w:rsidP="001F7E10">
      <w:pPr>
        <w:spacing w:line="360" w:lineRule="auto"/>
        <w:rPr>
          <w:rFonts w:ascii="Times New Roman" w:eastAsia="Times New Roman" w:hAnsi="Times New Roman" w:cs="Times New Roman"/>
          <w:b/>
          <w:sz w:val="24"/>
          <w:szCs w:val="24"/>
          <w:lang w:eastAsia="en-GB"/>
        </w:rPr>
      </w:pPr>
    </w:p>
    <w:p w14:paraId="68BB3B72" w14:textId="3A946991" w:rsidR="001F7E10" w:rsidRPr="001F7E10" w:rsidRDefault="001F7E10" w:rsidP="001F7E10">
      <w:pPr>
        <w:spacing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b/>
          <w:sz w:val="24"/>
          <w:szCs w:val="24"/>
          <w:lang w:eastAsia="en-GB"/>
        </w:rPr>
        <w:t>Bibliography:</w:t>
      </w:r>
      <w:r w:rsidRPr="001F7E10">
        <w:rPr>
          <w:rFonts w:ascii="Times New Roman" w:eastAsia="Times New Roman" w:hAnsi="Times New Roman" w:cs="Times New Roman"/>
          <w:sz w:val="24"/>
          <w:szCs w:val="24"/>
          <w:lang w:eastAsia="en-GB"/>
        </w:rPr>
        <w:t xml:space="preserve"> </w:t>
      </w:r>
    </w:p>
    <w:p w14:paraId="71E4637F"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Beechey, Veronica. (1979) ‘On Patriarchy’, </w:t>
      </w:r>
      <w:r w:rsidRPr="001F7E10">
        <w:rPr>
          <w:rFonts w:ascii="Times New Roman" w:eastAsia="Times New Roman" w:hAnsi="Times New Roman" w:cs="Times New Roman"/>
          <w:i/>
          <w:sz w:val="24"/>
          <w:szCs w:val="24"/>
          <w:lang w:eastAsia="en-GB"/>
        </w:rPr>
        <w:t>Feminist Review,</w:t>
      </w:r>
      <w:r w:rsidRPr="001F7E10">
        <w:rPr>
          <w:rFonts w:ascii="Times New Roman" w:eastAsia="Times New Roman" w:hAnsi="Times New Roman" w:cs="Times New Roman"/>
          <w:sz w:val="24"/>
          <w:szCs w:val="24"/>
          <w:lang w:eastAsia="en-GB"/>
        </w:rPr>
        <w:t xml:space="preserve"> (3), pp. 66-82.</w:t>
      </w:r>
    </w:p>
    <w:p w14:paraId="61CA033C"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1DEAF7A1"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Benschop, Yvonne. and Doorewaard, Hans (2012) ‘Gender Subtext Revisited’. </w:t>
      </w:r>
      <w:r w:rsidRPr="001F7E10">
        <w:rPr>
          <w:rFonts w:ascii="Times New Roman" w:eastAsia="Times New Roman" w:hAnsi="Times New Roman" w:cs="Times New Roman"/>
          <w:i/>
          <w:sz w:val="24"/>
          <w:szCs w:val="24"/>
          <w:lang w:eastAsia="en-GB"/>
        </w:rPr>
        <w:t xml:space="preserve"> Equality, Diversity and Inclusion: An International Journal;</w:t>
      </w:r>
      <w:r w:rsidRPr="001F7E10">
        <w:rPr>
          <w:rFonts w:ascii="Times New Roman" w:eastAsia="Times New Roman" w:hAnsi="Times New Roman" w:cs="Times New Roman"/>
          <w:sz w:val="24"/>
          <w:szCs w:val="24"/>
          <w:lang w:eastAsia="en-GB"/>
        </w:rPr>
        <w:t xml:space="preserve"> Vol.31, No. 3, pp. 225-235.</w:t>
      </w:r>
    </w:p>
    <w:p w14:paraId="5A2AA55E"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116E4BC" w14:textId="77777777" w:rsidR="001F7E10" w:rsidRPr="001F7E10" w:rsidRDefault="001F7E10" w:rsidP="001F7E10">
      <w:pPr>
        <w:spacing w:after="0" w:line="360" w:lineRule="auto"/>
        <w:rPr>
          <w:rFonts w:ascii="Times New Roman" w:eastAsia="Times New Roman" w:hAnsi="Times New Roman" w:cs="Times New Roman"/>
          <w:b/>
          <w:i/>
          <w:sz w:val="24"/>
          <w:szCs w:val="24"/>
          <w:lang w:eastAsia="en-GB"/>
        </w:rPr>
      </w:pPr>
      <w:r w:rsidRPr="001F7E10">
        <w:rPr>
          <w:rFonts w:ascii="Times New Roman" w:eastAsia="Times New Roman" w:hAnsi="Times New Roman" w:cs="Times New Roman"/>
          <w:sz w:val="24"/>
          <w:szCs w:val="24"/>
          <w:lang w:eastAsia="en-GB"/>
        </w:rPr>
        <w:t xml:space="preserve">Bronski, Michael. (1984) </w:t>
      </w:r>
      <w:r w:rsidRPr="001F7E10">
        <w:rPr>
          <w:rFonts w:ascii="Times New Roman" w:eastAsia="Times New Roman" w:hAnsi="Times New Roman" w:cs="Times New Roman"/>
          <w:i/>
          <w:sz w:val="24"/>
          <w:szCs w:val="24"/>
          <w:lang w:eastAsia="en-GB"/>
        </w:rPr>
        <w:t xml:space="preserve">Culture Clash: The making of Gay Sensibility. </w:t>
      </w:r>
      <w:r w:rsidRPr="001F7E10">
        <w:rPr>
          <w:rFonts w:ascii="Times New Roman" w:eastAsia="Times New Roman" w:hAnsi="Times New Roman" w:cs="Times New Roman"/>
          <w:sz w:val="24"/>
          <w:szCs w:val="24"/>
          <w:lang w:eastAsia="en-GB"/>
        </w:rPr>
        <w:t>Boston: South End Press.</w:t>
      </w:r>
    </w:p>
    <w:p w14:paraId="5651D51D"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1C69AB0E"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Buchanan, David., A. and Huczynski, Andrezej. A. (2010). </w:t>
      </w:r>
      <w:r w:rsidRPr="001F7E10">
        <w:rPr>
          <w:rFonts w:ascii="Times New Roman" w:eastAsia="Times New Roman" w:hAnsi="Times New Roman" w:cs="Times New Roman"/>
          <w:i/>
          <w:sz w:val="24"/>
          <w:szCs w:val="24"/>
          <w:lang w:eastAsia="en-GB"/>
        </w:rPr>
        <w:t>Organisational Behaviour.</w:t>
      </w:r>
      <w:r w:rsidRPr="001F7E10">
        <w:rPr>
          <w:rFonts w:ascii="Times New Roman" w:eastAsia="Times New Roman" w:hAnsi="Times New Roman" w:cs="Times New Roman"/>
          <w:sz w:val="24"/>
          <w:szCs w:val="24"/>
          <w:lang w:eastAsia="en-GB"/>
        </w:rPr>
        <w:t xml:space="preserve"> (Seventh Edition). England: Pearson Education Ltd</w:t>
      </w:r>
    </w:p>
    <w:p w14:paraId="1CD3F2AF"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0A11D8B4"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Butler, Judith (2007) </w:t>
      </w:r>
      <w:r w:rsidRPr="001F7E10">
        <w:rPr>
          <w:rFonts w:ascii="Times New Roman" w:eastAsia="Times New Roman" w:hAnsi="Times New Roman" w:cs="Times New Roman"/>
          <w:i/>
          <w:sz w:val="24"/>
          <w:szCs w:val="24"/>
          <w:lang w:eastAsia="en-GB"/>
        </w:rPr>
        <w:t>Gender Trouble: Feminism and the Subversion of Identity.</w:t>
      </w:r>
      <w:r w:rsidRPr="001F7E10">
        <w:rPr>
          <w:rFonts w:ascii="Times New Roman" w:eastAsia="Times New Roman" w:hAnsi="Times New Roman" w:cs="Times New Roman"/>
          <w:sz w:val="24"/>
          <w:szCs w:val="24"/>
          <w:lang w:eastAsia="en-GB"/>
        </w:rPr>
        <w:t xml:space="preserve"> London: Routledge</w:t>
      </w:r>
    </w:p>
    <w:p w14:paraId="69B31C8C"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175B18AE"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Butler, Judith. (1988). ‘Performative Acts and Gender Constitution: An Essay in Phenomenology and Feminist Theory’ </w:t>
      </w:r>
      <w:r w:rsidRPr="001F7E10">
        <w:rPr>
          <w:rFonts w:ascii="Times New Roman" w:eastAsia="Times New Roman" w:hAnsi="Times New Roman" w:cs="Times New Roman"/>
          <w:i/>
          <w:sz w:val="24"/>
          <w:szCs w:val="24"/>
          <w:lang w:eastAsia="en-GB"/>
        </w:rPr>
        <w:t>Theatre Journal,</w:t>
      </w:r>
      <w:r w:rsidRPr="001F7E10">
        <w:rPr>
          <w:rFonts w:ascii="Times New Roman" w:eastAsia="Times New Roman" w:hAnsi="Times New Roman" w:cs="Times New Roman"/>
          <w:sz w:val="24"/>
          <w:szCs w:val="24"/>
          <w:lang w:eastAsia="en-GB"/>
        </w:rPr>
        <w:t xml:space="preserve"> Vol.40, No. 4. Pp 519-531</w:t>
      </w:r>
    </w:p>
    <w:p w14:paraId="1CCE7B51"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85D9D6E"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Connell, Catherine (2010). ‘Doing, Undoing, or Redoing Gender? Learning from the Workplace Experience of Transpeople.’ </w:t>
      </w:r>
      <w:r w:rsidRPr="001F7E10">
        <w:rPr>
          <w:rFonts w:ascii="Times New Roman" w:eastAsia="Times New Roman" w:hAnsi="Times New Roman" w:cs="Times New Roman"/>
          <w:i/>
          <w:sz w:val="24"/>
          <w:szCs w:val="24"/>
          <w:lang w:eastAsia="en-GB"/>
        </w:rPr>
        <w:t>Gender &amp; Society,</w:t>
      </w:r>
      <w:r w:rsidRPr="001F7E10">
        <w:rPr>
          <w:rFonts w:ascii="Times New Roman" w:eastAsia="Times New Roman" w:hAnsi="Times New Roman" w:cs="Times New Roman"/>
          <w:sz w:val="24"/>
          <w:szCs w:val="24"/>
          <w:lang w:eastAsia="en-GB"/>
        </w:rPr>
        <w:t xml:space="preserve"> 24(1), 31-35</w:t>
      </w:r>
    </w:p>
    <w:p w14:paraId="7A6D57FA"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4FD51BEA"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Connell, R.W. (1995) </w:t>
      </w:r>
      <w:r w:rsidRPr="001F7E10">
        <w:rPr>
          <w:rFonts w:ascii="Times New Roman" w:eastAsia="Times New Roman" w:hAnsi="Times New Roman" w:cs="Times New Roman"/>
          <w:i/>
          <w:sz w:val="24"/>
          <w:szCs w:val="24"/>
          <w:lang w:eastAsia="en-GB"/>
        </w:rPr>
        <w:t>Masculinities</w:t>
      </w:r>
      <w:r w:rsidRPr="001F7E10">
        <w:rPr>
          <w:rFonts w:ascii="Times New Roman" w:eastAsia="Times New Roman" w:hAnsi="Times New Roman" w:cs="Times New Roman"/>
          <w:sz w:val="24"/>
          <w:szCs w:val="24"/>
          <w:lang w:eastAsia="en-GB"/>
        </w:rPr>
        <w:t>, Cambridge, Polity Press</w:t>
      </w:r>
    </w:p>
    <w:p w14:paraId="3D9CB0DB"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F399B06"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Connell, R.W. (1987) </w:t>
      </w:r>
      <w:r w:rsidRPr="001F7E10">
        <w:rPr>
          <w:rFonts w:ascii="Times New Roman" w:eastAsia="Times New Roman" w:hAnsi="Times New Roman" w:cs="Times New Roman"/>
          <w:i/>
          <w:sz w:val="24"/>
          <w:szCs w:val="24"/>
          <w:lang w:eastAsia="en-GB"/>
        </w:rPr>
        <w:t>Gender and Power</w:t>
      </w:r>
      <w:r w:rsidRPr="001F7E10">
        <w:rPr>
          <w:rFonts w:ascii="Times New Roman" w:eastAsia="Times New Roman" w:hAnsi="Times New Roman" w:cs="Times New Roman"/>
          <w:sz w:val="24"/>
          <w:szCs w:val="24"/>
          <w:lang w:eastAsia="en-GB"/>
        </w:rPr>
        <w:t>. Cambridge, Polity Press</w:t>
      </w:r>
    </w:p>
    <w:p w14:paraId="1FFD0A60"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4983CC82"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Cruickshank, M. (1992) The Gay and Lesbian Liberation Movement, Routledge Press</w:t>
      </w:r>
    </w:p>
    <w:p w14:paraId="60496394"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7A7E021F" w14:textId="77777777" w:rsidR="001F7E10" w:rsidRPr="001F7E10" w:rsidRDefault="001F7E10" w:rsidP="001F7E10">
      <w:pPr>
        <w:jc w:val="both"/>
        <w:rPr>
          <w:rFonts w:ascii="Times New Roman" w:hAnsi="Times New Roman" w:cs="Times New Roman"/>
          <w:sz w:val="24"/>
          <w:szCs w:val="24"/>
        </w:rPr>
      </w:pPr>
      <w:r w:rsidRPr="001F7E10">
        <w:rPr>
          <w:rFonts w:ascii="Times New Roman" w:hAnsi="Times New Roman" w:cs="Times New Roman"/>
          <w:sz w:val="24"/>
          <w:szCs w:val="24"/>
        </w:rPr>
        <w:t xml:space="preserve">Daly, K. (2004) Family Theory Versus the Theories Families Live By. </w:t>
      </w:r>
      <w:r w:rsidRPr="001F7E10">
        <w:rPr>
          <w:rFonts w:ascii="Times New Roman" w:hAnsi="Times New Roman" w:cs="Times New Roman"/>
          <w:i/>
          <w:sz w:val="24"/>
          <w:szCs w:val="24"/>
        </w:rPr>
        <w:t xml:space="preserve">Journal of Marriage and Family. </w:t>
      </w:r>
      <w:r w:rsidRPr="001F7E10">
        <w:rPr>
          <w:rFonts w:ascii="Times New Roman" w:hAnsi="Times New Roman" w:cs="Times New Roman"/>
          <w:sz w:val="24"/>
          <w:szCs w:val="24"/>
        </w:rPr>
        <w:t xml:space="preserve">Vol. 65, (4), pp. 771-784.). </w:t>
      </w:r>
    </w:p>
    <w:p w14:paraId="4F246BE7" w14:textId="77777777" w:rsidR="001F7E10" w:rsidRPr="001F7E10" w:rsidRDefault="001F7E10" w:rsidP="001F7E10">
      <w:pPr>
        <w:jc w:val="both"/>
        <w:rPr>
          <w:rFonts w:ascii="Times New Roman" w:hAnsi="Times New Roman" w:cs="Times New Roman"/>
          <w:sz w:val="24"/>
          <w:szCs w:val="24"/>
        </w:rPr>
      </w:pPr>
    </w:p>
    <w:p w14:paraId="434C5482" w14:textId="77777777" w:rsidR="001F7E10" w:rsidRPr="001F7E10" w:rsidRDefault="001F7E10" w:rsidP="001F7E10">
      <w:pPr>
        <w:jc w:val="both"/>
        <w:rPr>
          <w:rFonts w:ascii="Times New Roman" w:hAnsi="Times New Roman" w:cs="Times New Roman"/>
          <w:sz w:val="24"/>
          <w:szCs w:val="24"/>
        </w:rPr>
      </w:pPr>
      <w:r w:rsidRPr="001F7E10">
        <w:rPr>
          <w:rFonts w:ascii="Times New Roman" w:hAnsi="Times New Roman" w:cs="Times New Roman"/>
          <w:sz w:val="24"/>
          <w:szCs w:val="24"/>
        </w:rPr>
        <w:t xml:space="preserve">Delphy, C. (1993) Rethinking Sex and Gender. </w:t>
      </w:r>
      <w:r w:rsidRPr="001F7E10">
        <w:rPr>
          <w:rFonts w:ascii="Times New Roman" w:hAnsi="Times New Roman" w:cs="Times New Roman"/>
          <w:i/>
          <w:sz w:val="24"/>
          <w:szCs w:val="24"/>
        </w:rPr>
        <w:t>Women studies International forum.</w:t>
      </w:r>
      <w:r w:rsidRPr="001F7E10">
        <w:rPr>
          <w:rFonts w:ascii="Times New Roman" w:hAnsi="Times New Roman" w:cs="Times New Roman"/>
          <w:sz w:val="24"/>
          <w:szCs w:val="24"/>
        </w:rPr>
        <w:t xml:space="preserve"> Vol 16 Issue 1.</w:t>
      </w:r>
    </w:p>
    <w:p w14:paraId="6252E607"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214F7C7A"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de Beauvoir, Simone. (1953) </w:t>
      </w:r>
      <w:r w:rsidRPr="001F7E10">
        <w:rPr>
          <w:rFonts w:ascii="Times New Roman" w:eastAsia="Times New Roman" w:hAnsi="Times New Roman" w:cs="Times New Roman"/>
          <w:i/>
          <w:sz w:val="24"/>
          <w:szCs w:val="24"/>
          <w:lang w:eastAsia="en-GB"/>
        </w:rPr>
        <w:t>The Second Sex</w:t>
      </w:r>
      <w:r w:rsidRPr="001F7E10">
        <w:rPr>
          <w:rFonts w:ascii="Times New Roman" w:eastAsia="Times New Roman" w:hAnsi="Times New Roman" w:cs="Times New Roman"/>
          <w:sz w:val="24"/>
          <w:szCs w:val="24"/>
          <w:lang w:eastAsia="en-GB"/>
        </w:rPr>
        <w:t>, New York, Knopf</w:t>
      </w:r>
    </w:p>
    <w:p w14:paraId="0167174F"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6AF5F402"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Eagly, A.H. (1987) </w:t>
      </w:r>
      <w:r w:rsidRPr="001F7E10">
        <w:rPr>
          <w:rFonts w:ascii="Times New Roman" w:eastAsia="Times New Roman" w:hAnsi="Times New Roman" w:cs="Times New Roman"/>
          <w:i/>
          <w:sz w:val="24"/>
          <w:szCs w:val="24"/>
          <w:lang w:eastAsia="en-GB"/>
        </w:rPr>
        <w:t>Sex Differences in Social Behaviour: A Social Role Interpretation</w:t>
      </w:r>
      <w:r w:rsidRPr="001F7E10">
        <w:rPr>
          <w:rFonts w:ascii="Times New Roman" w:eastAsia="Times New Roman" w:hAnsi="Times New Roman" w:cs="Times New Roman"/>
          <w:sz w:val="24"/>
          <w:szCs w:val="24"/>
          <w:lang w:eastAsia="en-GB"/>
        </w:rPr>
        <w:t xml:space="preserve">. </w:t>
      </w:r>
    </w:p>
    <w:p w14:paraId="16DD91CA"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4D2EA988"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Friedan, Betty (1963) </w:t>
      </w:r>
      <w:r w:rsidRPr="001F7E10">
        <w:rPr>
          <w:rFonts w:ascii="Times New Roman" w:eastAsia="Times New Roman" w:hAnsi="Times New Roman" w:cs="Times New Roman"/>
          <w:i/>
          <w:sz w:val="24"/>
          <w:szCs w:val="24"/>
          <w:lang w:eastAsia="en-GB"/>
        </w:rPr>
        <w:t xml:space="preserve">The Feminine Mystique. </w:t>
      </w:r>
      <w:r w:rsidRPr="001F7E10">
        <w:rPr>
          <w:rFonts w:ascii="Times New Roman" w:eastAsia="Times New Roman" w:hAnsi="Times New Roman" w:cs="Times New Roman"/>
          <w:sz w:val="24"/>
          <w:szCs w:val="24"/>
          <w:lang w:eastAsia="en-GB"/>
        </w:rPr>
        <w:t>Penguin Modern Classics.</w:t>
      </w:r>
    </w:p>
    <w:p w14:paraId="5C0FB657" w14:textId="77777777" w:rsidR="001F7E10" w:rsidRDefault="001F7E10" w:rsidP="001F7E10">
      <w:pPr>
        <w:spacing w:after="0" w:line="360" w:lineRule="auto"/>
        <w:rPr>
          <w:rFonts w:ascii="Times New Roman" w:eastAsia="Times New Roman" w:hAnsi="Times New Roman" w:cs="Times New Roman"/>
          <w:sz w:val="24"/>
          <w:szCs w:val="24"/>
          <w:lang w:eastAsia="en-GB"/>
        </w:rPr>
      </w:pPr>
    </w:p>
    <w:p w14:paraId="122AAB43" w14:textId="3614EE88"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Foucault, Michel. (1976) </w:t>
      </w:r>
      <w:r w:rsidRPr="001F7E10">
        <w:rPr>
          <w:rFonts w:ascii="Times New Roman" w:eastAsia="Times New Roman" w:hAnsi="Times New Roman" w:cs="Times New Roman"/>
          <w:i/>
          <w:sz w:val="24"/>
          <w:szCs w:val="24"/>
          <w:lang w:eastAsia="en-GB"/>
        </w:rPr>
        <w:t>The History of Sexuality.</w:t>
      </w:r>
      <w:r w:rsidRPr="001F7E10">
        <w:rPr>
          <w:rFonts w:ascii="Times New Roman" w:eastAsia="Times New Roman" w:hAnsi="Times New Roman" w:cs="Times New Roman"/>
          <w:sz w:val="24"/>
          <w:szCs w:val="24"/>
          <w:lang w:eastAsia="en-GB"/>
        </w:rPr>
        <w:t xml:space="preserve">  Vol 2. London: Penguin.</w:t>
      </w:r>
    </w:p>
    <w:p w14:paraId="09F8EF8D"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2E0AAF44"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Graziani, A. (2014). </w:t>
      </w:r>
      <w:r w:rsidRPr="001F7E10">
        <w:rPr>
          <w:rFonts w:ascii="Times New Roman" w:eastAsia="Times New Roman" w:hAnsi="Times New Roman" w:cs="Times New Roman"/>
          <w:i/>
          <w:sz w:val="24"/>
          <w:szCs w:val="24"/>
          <w:lang w:eastAsia="en-GB"/>
        </w:rPr>
        <w:t xml:space="preserve">There Goes the Gayborhood. </w:t>
      </w:r>
      <w:r w:rsidRPr="001F7E10">
        <w:rPr>
          <w:rFonts w:ascii="Times New Roman" w:eastAsia="Times New Roman" w:hAnsi="Times New Roman" w:cs="Times New Roman"/>
          <w:sz w:val="24"/>
          <w:szCs w:val="24"/>
          <w:lang w:eastAsia="en-GB"/>
        </w:rPr>
        <w:t>New York. Princeton University Press.</w:t>
      </w:r>
    </w:p>
    <w:p w14:paraId="6AF2A2A3"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7956265F"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Ghaziani, A. (2011) ‘Post Gay Collective Identity Construction. </w:t>
      </w:r>
      <w:r w:rsidRPr="001F7E10">
        <w:rPr>
          <w:rFonts w:ascii="Times New Roman" w:eastAsia="Times New Roman" w:hAnsi="Times New Roman" w:cs="Times New Roman"/>
          <w:i/>
          <w:sz w:val="24"/>
          <w:szCs w:val="24"/>
          <w:lang w:eastAsia="en-GB"/>
        </w:rPr>
        <w:t xml:space="preserve">Journal of Social Problems, </w:t>
      </w:r>
      <w:r w:rsidRPr="001F7E10">
        <w:rPr>
          <w:rFonts w:ascii="Times New Roman" w:eastAsia="Times New Roman" w:hAnsi="Times New Roman" w:cs="Times New Roman"/>
          <w:sz w:val="24"/>
          <w:szCs w:val="24"/>
          <w:lang w:eastAsia="en-GB"/>
        </w:rPr>
        <w:t>February, 58(1), pp.99-125. Available at: DOI.10.1525/sp.2011.58.1.99. (Accessed 28</w:t>
      </w:r>
      <w:r w:rsidRPr="001F7E10">
        <w:rPr>
          <w:rFonts w:ascii="Times New Roman" w:eastAsia="Times New Roman" w:hAnsi="Times New Roman" w:cs="Times New Roman"/>
          <w:sz w:val="24"/>
          <w:szCs w:val="24"/>
          <w:vertAlign w:val="superscript"/>
          <w:lang w:eastAsia="en-GB"/>
        </w:rPr>
        <w:t>th</w:t>
      </w:r>
      <w:r w:rsidRPr="001F7E10">
        <w:rPr>
          <w:rFonts w:ascii="Times New Roman" w:eastAsia="Times New Roman" w:hAnsi="Times New Roman" w:cs="Times New Roman"/>
          <w:sz w:val="24"/>
          <w:szCs w:val="24"/>
          <w:lang w:eastAsia="en-GB"/>
        </w:rPr>
        <w:t xml:space="preserve"> December 2018).</w:t>
      </w:r>
    </w:p>
    <w:p w14:paraId="790AFEB9"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5DAF4EC"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Grosz, Elizabeth. (1990) </w:t>
      </w:r>
      <w:r w:rsidRPr="001F7E10">
        <w:rPr>
          <w:rFonts w:ascii="Times New Roman" w:eastAsia="Times New Roman" w:hAnsi="Times New Roman" w:cs="Times New Roman"/>
          <w:i/>
          <w:sz w:val="24"/>
          <w:szCs w:val="24"/>
          <w:lang w:eastAsia="en-GB"/>
        </w:rPr>
        <w:t>Feminine and Masculine Representation.</w:t>
      </w:r>
      <w:r w:rsidRPr="001F7E10">
        <w:rPr>
          <w:rFonts w:ascii="Times New Roman" w:eastAsia="Times New Roman" w:hAnsi="Times New Roman" w:cs="Times New Roman"/>
          <w:sz w:val="24"/>
          <w:szCs w:val="24"/>
          <w:lang w:eastAsia="en-GB"/>
        </w:rPr>
        <w:t xml:space="preserve"> London. Unwin</w:t>
      </w:r>
    </w:p>
    <w:p w14:paraId="2BF2C300"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11D89AF8"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DBDC5AE"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Hammack, P.L. and Cohler, B. (Eds) (2009) </w:t>
      </w:r>
      <w:r w:rsidRPr="001F7E10">
        <w:rPr>
          <w:rFonts w:ascii="Times New Roman" w:eastAsia="Times New Roman" w:hAnsi="Times New Roman" w:cs="Times New Roman"/>
          <w:i/>
          <w:sz w:val="24"/>
          <w:szCs w:val="24"/>
          <w:lang w:eastAsia="en-GB"/>
        </w:rPr>
        <w:t xml:space="preserve">The story of sexual identity. Narrative perspectives on lesbian and gay life courses. </w:t>
      </w:r>
      <w:r w:rsidRPr="001F7E10">
        <w:rPr>
          <w:rFonts w:ascii="Times New Roman" w:eastAsia="Times New Roman" w:hAnsi="Times New Roman" w:cs="Times New Roman"/>
          <w:sz w:val="24"/>
          <w:szCs w:val="24"/>
          <w:lang w:eastAsia="en-GB"/>
        </w:rPr>
        <w:t>Oxford, Oxford University Press.</w:t>
      </w:r>
      <w:r w:rsidRPr="001F7E10">
        <w:rPr>
          <w:rFonts w:ascii="Times New Roman" w:eastAsia="Times New Roman" w:hAnsi="Times New Roman" w:cs="Times New Roman"/>
          <w:i/>
          <w:sz w:val="24"/>
          <w:szCs w:val="24"/>
          <w:lang w:eastAsia="en-GB"/>
        </w:rPr>
        <w:t xml:space="preserve"> </w:t>
      </w:r>
    </w:p>
    <w:p w14:paraId="345576C8"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71FA533A" w14:textId="77777777" w:rsid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Haralambos, M., and Holborn, M. (2008) </w:t>
      </w:r>
      <w:r w:rsidRPr="001F7E10">
        <w:rPr>
          <w:rFonts w:ascii="Times New Roman" w:eastAsia="Times New Roman" w:hAnsi="Times New Roman" w:cs="Times New Roman"/>
          <w:i/>
          <w:sz w:val="24"/>
          <w:szCs w:val="24"/>
          <w:lang w:eastAsia="en-GB"/>
        </w:rPr>
        <w:t xml:space="preserve">Sociology: Themes and Perspectives. </w:t>
      </w:r>
      <w:r w:rsidRPr="001F7E10">
        <w:rPr>
          <w:rFonts w:ascii="Times New Roman" w:eastAsia="Times New Roman" w:hAnsi="Times New Roman" w:cs="Times New Roman"/>
          <w:sz w:val="24"/>
          <w:szCs w:val="24"/>
          <w:lang w:eastAsia="en-GB"/>
        </w:rPr>
        <w:t xml:space="preserve">(Seventh </w:t>
      </w:r>
    </w:p>
    <w:p w14:paraId="4DBAB6F0" w14:textId="64E938D4" w:rsid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Edition) Harper Collins.</w:t>
      </w:r>
    </w:p>
    <w:p w14:paraId="6236107A" w14:textId="4F231500" w:rsidR="001F7E10" w:rsidRDefault="001F7E10" w:rsidP="001F7E10">
      <w:pPr>
        <w:spacing w:after="0" w:line="360" w:lineRule="auto"/>
        <w:rPr>
          <w:rFonts w:ascii="Times New Roman" w:eastAsia="Times New Roman" w:hAnsi="Times New Roman" w:cs="Times New Roman"/>
          <w:sz w:val="24"/>
          <w:szCs w:val="24"/>
          <w:lang w:eastAsia="en-GB"/>
        </w:rPr>
      </w:pPr>
    </w:p>
    <w:p w14:paraId="0711B3C2" w14:textId="74D54DC2" w:rsidR="001F7E10" w:rsidRPr="00B34F2A" w:rsidRDefault="001F7E10" w:rsidP="001F7E10">
      <w:pPr>
        <w:jc w:val="both"/>
        <w:rPr>
          <w:rFonts w:ascii="Times New Roman" w:hAnsi="Times New Roman" w:cs="Times New Roman"/>
          <w:sz w:val="24"/>
          <w:szCs w:val="24"/>
        </w:rPr>
      </w:pPr>
      <w:r>
        <w:rPr>
          <w:rFonts w:ascii="Times New Roman" w:hAnsi="Times New Roman" w:cs="Times New Roman"/>
          <w:sz w:val="24"/>
          <w:szCs w:val="24"/>
        </w:rPr>
        <w:t xml:space="preserve">Hudak, J., and Giammattei, S.V. (2009) </w:t>
      </w:r>
      <w:r>
        <w:rPr>
          <w:rFonts w:ascii="Times New Roman" w:hAnsi="Times New Roman" w:cs="Times New Roman"/>
          <w:i/>
          <w:sz w:val="24"/>
          <w:szCs w:val="24"/>
        </w:rPr>
        <w:t xml:space="preserve">Psychology Today </w:t>
      </w:r>
      <w:r>
        <w:rPr>
          <w:rFonts w:ascii="Times New Roman" w:hAnsi="Times New Roman" w:cs="Times New Roman"/>
          <w:sz w:val="24"/>
          <w:szCs w:val="24"/>
        </w:rPr>
        <w:t xml:space="preserve">[Online]. Available at: </w:t>
      </w:r>
      <w:hyperlink r:id="rId6" w:history="1">
        <w:r w:rsidRPr="00CB23D9">
          <w:rPr>
            <w:rStyle w:val="Hyperlink"/>
            <w:rFonts w:ascii="Times New Roman" w:hAnsi="Times New Roman" w:cs="Times New Roman"/>
            <w:sz w:val="24"/>
            <w:szCs w:val="24"/>
          </w:rPr>
          <w:t>https://www.psychologytoday.com/sites/default/files/attachments/45260/hudak-and-giammattei-doing-family-12-09.pdf</w:t>
        </w:r>
      </w:hyperlink>
      <w:r>
        <w:rPr>
          <w:rFonts w:ascii="Times New Roman" w:hAnsi="Times New Roman" w:cs="Times New Roman"/>
          <w:sz w:val="24"/>
          <w:szCs w:val="24"/>
        </w:rPr>
        <w:t xml:space="preserve"> (Accessed 2</w:t>
      </w:r>
      <w:r>
        <w:rPr>
          <w:rFonts w:ascii="Times New Roman" w:hAnsi="Times New Roman" w:cs="Times New Roman"/>
          <w:sz w:val="24"/>
          <w:szCs w:val="24"/>
        </w:rPr>
        <w:t xml:space="preserve">2nd </w:t>
      </w:r>
      <w:r>
        <w:rPr>
          <w:rFonts w:ascii="Times New Roman" w:hAnsi="Times New Roman" w:cs="Times New Roman"/>
          <w:sz w:val="24"/>
          <w:szCs w:val="24"/>
        </w:rPr>
        <w:t xml:space="preserve"> </w:t>
      </w:r>
      <w:r>
        <w:rPr>
          <w:rFonts w:ascii="Times New Roman" w:hAnsi="Times New Roman" w:cs="Times New Roman"/>
          <w:sz w:val="24"/>
          <w:szCs w:val="24"/>
        </w:rPr>
        <w:t>December ,</w:t>
      </w:r>
      <w:r>
        <w:rPr>
          <w:rFonts w:ascii="Times New Roman" w:hAnsi="Times New Roman" w:cs="Times New Roman"/>
          <w:sz w:val="24"/>
          <w:szCs w:val="24"/>
        </w:rPr>
        <w:t xml:space="preserve"> 2018).</w:t>
      </w:r>
    </w:p>
    <w:p w14:paraId="0FE9846F"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0F08FEB1"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671F762F"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Holt, Martin. (2010) ‘Gay men and ambivalence about gay community. From gay community attachment to personal communities. </w:t>
      </w:r>
      <w:r w:rsidRPr="001F7E10">
        <w:rPr>
          <w:rFonts w:ascii="Times New Roman" w:eastAsia="Times New Roman" w:hAnsi="Times New Roman" w:cs="Times New Roman"/>
          <w:i/>
          <w:sz w:val="24"/>
          <w:szCs w:val="24"/>
          <w:lang w:eastAsia="en-GB"/>
        </w:rPr>
        <w:t xml:space="preserve">Journal of Culture, Health and Sexuality, </w:t>
      </w:r>
      <w:r w:rsidRPr="001F7E10">
        <w:rPr>
          <w:rFonts w:ascii="Times New Roman" w:eastAsia="Times New Roman" w:hAnsi="Times New Roman" w:cs="Times New Roman"/>
          <w:sz w:val="24"/>
          <w:szCs w:val="24"/>
          <w:lang w:eastAsia="en-GB"/>
        </w:rPr>
        <w:t>June,</w:t>
      </w:r>
      <w:r w:rsidRPr="001F7E10">
        <w:rPr>
          <w:rFonts w:ascii="Times New Roman" w:eastAsia="Times New Roman" w:hAnsi="Times New Roman" w:cs="Times New Roman"/>
          <w:i/>
          <w:sz w:val="24"/>
          <w:szCs w:val="24"/>
          <w:lang w:eastAsia="en-GB"/>
        </w:rPr>
        <w:t xml:space="preserve"> </w:t>
      </w:r>
      <w:r w:rsidRPr="001F7E10">
        <w:rPr>
          <w:rFonts w:ascii="Times New Roman" w:eastAsia="Times New Roman" w:hAnsi="Times New Roman" w:cs="Times New Roman"/>
          <w:sz w:val="24"/>
          <w:szCs w:val="24"/>
          <w:lang w:eastAsia="en-GB"/>
        </w:rPr>
        <w:t>13(8), pp.857-71. Available at: DOI.10.1080/13691058.2011.581390. (Accessed 2</w:t>
      </w:r>
      <w:r w:rsidRPr="001F7E10">
        <w:rPr>
          <w:rFonts w:ascii="Times New Roman" w:eastAsia="Times New Roman" w:hAnsi="Times New Roman" w:cs="Times New Roman"/>
          <w:sz w:val="24"/>
          <w:szCs w:val="24"/>
          <w:vertAlign w:val="superscript"/>
          <w:lang w:eastAsia="en-GB"/>
        </w:rPr>
        <w:t>nd</w:t>
      </w:r>
      <w:r w:rsidRPr="001F7E10">
        <w:rPr>
          <w:rFonts w:ascii="Times New Roman" w:eastAsia="Times New Roman" w:hAnsi="Times New Roman" w:cs="Times New Roman"/>
          <w:sz w:val="24"/>
          <w:szCs w:val="24"/>
          <w:lang w:eastAsia="en-GB"/>
        </w:rPr>
        <w:t xml:space="preserve"> January 2019).</w:t>
      </w:r>
      <w:r w:rsidRPr="001F7E10">
        <w:rPr>
          <w:rFonts w:ascii="Times New Roman" w:eastAsia="Times New Roman" w:hAnsi="Times New Roman" w:cs="Times New Roman"/>
          <w:i/>
          <w:sz w:val="24"/>
          <w:szCs w:val="24"/>
          <w:lang w:eastAsia="en-GB"/>
        </w:rPr>
        <w:t xml:space="preserve"> </w:t>
      </w:r>
      <w:r w:rsidRPr="001F7E10">
        <w:rPr>
          <w:rFonts w:ascii="Times New Roman" w:eastAsia="Times New Roman" w:hAnsi="Times New Roman" w:cs="Times New Roman"/>
          <w:sz w:val="24"/>
          <w:szCs w:val="24"/>
          <w:lang w:eastAsia="en-GB"/>
        </w:rPr>
        <w:t xml:space="preserve"> </w:t>
      </w:r>
    </w:p>
    <w:p w14:paraId="3D05D785"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i/>
          <w:sz w:val="24"/>
          <w:szCs w:val="24"/>
          <w:lang w:eastAsia="en-GB"/>
        </w:rPr>
        <w:t xml:space="preserve"> </w:t>
      </w:r>
      <w:r w:rsidRPr="001F7E10">
        <w:rPr>
          <w:rFonts w:ascii="Times New Roman" w:eastAsia="Times New Roman" w:hAnsi="Times New Roman" w:cs="Times New Roman"/>
          <w:sz w:val="24"/>
          <w:szCs w:val="24"/>
          <w:lang w:eastAsia="en-GB"/>
        </w:rPr>
        <w:t xml:space="preserve"> </w:t>
      </w:r>
    </w:p>
    <w:p w14:paraId="2429D91E"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Jacobson, Joyce. (1994) </w:t>
      </w:r>
      <w:r w:rsidRPr="001F7E10">
        <w:rPr>
          <w:rFonts w:ascii="Times New Roman" w:eastAsia="Times New Roman" w:hAnsi="Times New Roman" w:cs="Times New Roman"/>
          <w:i/>
          <w:sz w:val="24"/>
          <w:szCs w:val="24"/>
          <w:lang w:eastAsia="en-GB"/>
        </w:rPr>
        <w:t>The Economics of Gender.</w:t>
      </w:r>
      <w:r w:rsidRPr="001F7E10">
        <w:rPr>
          <w:rFonts w:ascii="Times New Roman" w:eastAsia="Times New Roman" w:hAnsi="Times New Roman" w:cs="Times New Roman"/>
          <w:sz w:val="24"/>
          <w:szCs w:val="24"/>
          <w:lang w:eastAsia="en-GB"/>
        </w:rPr>
        <w:t xml:space="preserve"> London. Blackwell</w:t>
      </w:r>
    </w:p>
    <w:p w14:paraId="747B1888"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16901EF"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Kring, Ann, Johnson, Sheri, L., Davison, Gerald, C. and Neale, John, M. (2010) </w:t>
      </w:r>
      <w:r w:rsidRPr="001F7E10">
        <w:rPr>
          <w:rFonts w:ascii="Times New Roman" w:eastAsia="Times New Roman" w:hAnsi="Times New Roman" w:cs="Times New Roman"/>
          <w:i/>
          <w:sz w:val="24"/>
          <w:szCs w:val="24"/>
          <w:lang w:eastAsia="en-GB"/>
        </w:rPr>
        <w:t xml:space="preserve">Abnormal Psychology. </w:t>
      </w:r>
      <w:r w:rsidRPr="001F7E10">
        <w:rPr>
          <w:rFonts w:ascii="Times New Roman" w:eastAsia="Times New Roman" w:hAnsi="Times New Roman" w:cs="Times New Roman"/>
          <w:sz w:val="24"/>
          <w:szCs w:val="24"/>
          <w:lang w:eastAsia="en-GB"/>
        </w:rPr>
        <w:t xml:space="preserve">(Eleventh Edition). John Wiley and Sons. </w:t>
      </w:r>
    </w:p>
    <w:p w14:paraId="247BF04A"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41BDFEC8"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Kinsey (1948) </w:t>
      </w:r>
      <w:r w:rsidRPr="001F7E10">
        <w:rPr>
          <w:rFonts w:ascii="Times New Roman" w:eastAsia="Times New Roman" w:hAnsi="Times New Roman" w:cs="Times New Roman"/>
          <w:i/>
          <w:sz w:val="24"/>
          <w:szCs w:val="24"/>
          <w:lang w:eastAsia="en-GB"/>
        </w:rPr>
        <w:t xml:space="preserve">Sexual Behaviour in the Human Male. </w:t>
      </w:r>
      <w:r w:rsidRPr="001F7E10">
        <w:rPr>
          <w:rFonts w:ascii="Times New Roman" w:eastAsia="Times New Roman" w:hAnsi="Times New Roman" w:cs="Times New Roman"/>
          <w:sz w:val="24"/>
          <w:szCs w:val="24"/>
          <w:lang w:eastAsia="en-GB"/>
        </w:rPr>
        <w:t>Indiana University Press.</w:t>
      </w:r>
    </w:p>
    <w:p w14:paraId="30E40577"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6B272A9"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Lewis, Nathanial, M. (2015) ‘Community Cleavages: Gay and Bisexual Men’s Perceptions of Gay and Mainstream Community Acceptance in the Post-AIDS, Post Rights Era. </w:t>
      </w:r>
      <w:r w:rsidRPr="001F7E10">
        <w:rPr>
          <w:rFonts w:ascii="Times New Roman" w:eastAsia="Times New Roman" w:hAnsi="Times New Roman" w:cs="Times New Roman"/>
          <w:i/>
          <w:sz w:val="24"/>
          <w:szCs w:val="24"/>
          <w:lang w:eastAsia="en-GB"/>
        </w:rPr>
        <w:t xml:space="preserve">Journal of Homosexuality, </w:t>
      </w:r>
      <w:r w:rsidRPr="001F7E10">
        <w:rPr>
          <w:rFonts w:ascii="Times New Roman" w:eastAsia="Times New Roman" w:hAnsi="Times New Roman" w:cs="Times New Roman"/>
          <w:sz w:val="24"/>
          <w:szCs w:val="24"/>
          <w:lang w:eastAsia="en-GB"/>
        </w:rPr>
        <w:t>62(9), pp.1201-1227. Available at: DOI.10.1080.00918369.2015.1037129. (Accessed 27</w:t>
      </w:r>
      <w:r w:rsidRPr="001F7E10">
        <w:rPr>
          <w:rFonts w:ascii="Times New Roman" w:eastAsia="Times New Roman" w:hAnsi="Times New Roman" w:cs="Times New Roman"/>
          <w:sz w:val="24"/>
          <w:szCs w:val="24"/>
          <w:vertAlign w:val="superscript"/>
          <w:lang w:eastAsia="en-GB"/>
        </w:rPr>
        <w:t>th</w:t>
      </w:r>
      <w:r w:rsidRPr="001F7E10">
        <w:rPr>
          <w:rFonts w:ascii="Times New Roman" w:eastAsia="Times New Roman" w:hAnsi="Times New Roman" w:cs="Times New Roman"/>
          <w:sz w:val="24"/>
          <w:szCs w:val="24"/>
          <w:lang w:eastAsia="en-GB"/>
        </w:rPr>
        <w:t xml:space="preserve"> December 2019).</w:t>
      </w:r>
    </w:p>
    <w:p w14:paraId="76E57B5B"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5CBA5A94" w14:textId="77777777" w:rsidR="001F7E10" w:rsidRPr="001F7E10" w:rsidRDefault="001F7E10" w:rsidP="001F7E10">
      <w:pPr>
        <w:spacing w:after="0" w:line="360" w:lineRule="auto"/>
        <w:rPr>
          <w:rFonts w:ascii="Times New Roman" w:eastAsia="Times New Roman" w:hAnsi="Times New Roman" w:cs="Times New Roman"/>
          <w:i/>
          <w:sz w:val="24"/>
          <w:szCs w:val="24"/>
          <w:lang w:eastAsia="en-GB"/>
        </w:rPr>
      </w:pPr>
      <w:r w:rsidRPr="001F7E10">
        <w:rPr>
          <w:rFonts w:ascii="Times New Roman" w:eastAsia="Times New Roman" w:hAnsi="Times New Roman" w:cs="Times New Roman"/>
          <w:sz w:val="24"/>
          <w:szCs w:val="24"/>
          <w:lang w:eastAsia="en-GB"/>
        </w:rPr>
        <w:t xml:space="preserve">Lorber, Judith (1994) </w:t>
      </w:r>
      <w:r w:rsidRPr="001F7E10">
        <w:rPr>
          <w:rFonts w:ascii="Times New Roman" w:eastAsia="Times New Roman" w:hAnsi="Times New Roman" w:cs="Times New Roman"/>
          <w:i/>
          <w:sz w:val="24"/>
          <w:szCs w:val="24"/>
          <w:lang w:eastAsia="en-GB"/>
        </w:rPr>
        <w:t xml:space="preserve">Paradoxes of Gender. </w:t>
      </w:r>
      <w:r w:rsidRPr="001F7E10">
        <w:rPr>
          <w:rFonts w:ascii="Times New Roman" w:eastAsia="Times New Roman" w:hAnsi="Times New Roman" w:cs="Times New Roman"/>
          <w:sz w:val="24"/>
          <w:szCs w:val="24"/>
          <w:lang w:eastAsia="en-GB"/>
        </w:rPr>
        <w:t xml:space="preserve">Yale University Press. </w:t>
      </w:r>
      <w:r w:rsidRPr="001F7E10">
        <w:rPr>
          <w:rFonts w:ascii="Times New Roman" w:eastAsia="Times New Roman" w:hAnsi="Times New Roman" w:cs="Times New Roman"/>
          <w:i/>
          <w:sz w:val="24"/>
          <w:szCs w:val="24"/>
          <w:lang w:eastAsia="en-GB"/>
        </w:rPr>
        <w:t xml:space="preserve">  </w:t>
      </w:r>
    </w:p>
    <w:p w14:paraId="7431B7CE"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2654416" w14:textId="77777777" w:rsidR="001F7E10" w:rsidRPr="001F7E10" w:rsidRDefault="001F7E10" w:rsidP="001F7E10">
      <w:pPr>
        <w:spacing w:after="0" w:line="360" w:lineRule="auto"/>
        <w:rPr>
          <w:rFonts w:ascii="Times New Roman" w:eastAsia="Times New Roman" w:hAnsi="Times New Roman" w:cs="Times New Roman"/>
          <w:i/>
          <w:sz w:val="24"/>
          <w:szCs w:val="24"/>
          <w:lang w:eastAsia="en-GB"/>
        </w:rPr>
      </w:pPr>
      <w:r w:rsidRPr="001F7E10">
        <w:rPr>
          <w:rFonts w:ascii="Times New Roman" w:eastAsia="Times New Roman" w:hAnsi="Times New Roman" w:cs="Times New Roman"/>
          <w:sz w:val="24"/>
          <w:szCs w:val="24"/>
          <w:lang w:eastAsia="en-GB"/>
        </w:rPr>
        <w:t>Lorber, Judith (1994) ‘Night to His Day: The Social Construction of Gender’.</w:t>
      </w:r>
      <w:r w:rsidRPr="001F7E10">
        <w:rPr>
          <w:rFonts w:ascii="Times New Roman" w:eastAsia="Times New Roman" w:hAnsi="Times New Roman" w:cs="Times New Roman"/>
          <w:i/>
          <w:sz w:val="24"/>
          <w:szCs w:val="24"/>
          <w:lang w:eastAsia="en-GB"/>
        </w:rPr>
        <w:t xml:space="preserve"> </w:t>
      </w:r>
    </w:p>
    <w:p w14:paraId="71F1C958"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i/>
          <w:sz w:val="24"/>
          <w:szCs w:val="24"/>
          <w:lang w:eastAsia="en-GB"/>
        </w:rPr>
        <w:t>Paradoxes of Gender</w:t>
      </w:r>
      <w:r w:rsidRPr="001F7E10">
        <w:rPr>
          <w:rFonts w:ascii="Times New Roman" w:eastAsia="Times New Roman" w:hAnsi="Times New Roman" w:cs="Times New Roman"/>
          <w:sz w:val="24"/>
          <w:szCs w:val="24"/>
          <w:lang w:eastAsia="en-GB"/>
        </w:rPr>
        <w:t xml:space="preserve">, pp 13-36, Yale University Press </w:t>
      </w:r>
    </w:p>
    <w:p w14:paraId="63C62E80"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44F2D651"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Morgan, Peter. (1998) ‘Class Divisions in the Gay Community. </w:t>
      </w:r>
      <w:r w:rsidRPr="001F7E10">
        <w:rPr>
          <w:rFonts w:ascii="Times New Roman" w:eastAsia="Times New Roman" w:hAnsi="Times New Roman" w:cs="Times New Roman"/>
          <w:i/>
          <w:sz w:val="24"/>
          <w:szCs w:val="24"/>
          <w:lang w:eastAsia="en-GB"/>
        </w:rPr>
        <w:t xml:space="preserve">Journal of International Socialism. </w:t>
      </w:r>
      <w:r w:rsidRPr="001F7E10">
        <w:rPr>
          <w:rFonts w:ascii="Times New Roman" w:eastAsia="Times New Roman" w:hAnsi="Times New Roman" w:cs="Times New Roman"/>
          <w:sz w:val="24"/>
          <w:szCs w:val="24"/>
          <w:lang w:eastAsia="en-GB"/>
        </w:rPr>
        <w:t xml:space="preserve">March, Issue 78. Available at: </w:t>
      </w:r>
      <w:hyperlink r:id="rId7" w:history="1">
        <w:r w:rsidRPr="001F7E10">
          <w:rPr>
            <w:rFonts w:ascii="Times New Roman" w:eastAsia="Times New Roman" w:hAnsi="Times New Roman" w:cs="Times New Roman"/>
            <w:color w:val="0000FF"/>
            <w:sz w:val="24"/>
            <w:szCs w:val="24"/>
            <w:u w:val="single"/>
            <w:lang w:eastAsia="en-GB"/>
          </w:rPr>
          <w:t>http://www.pubs.socialistreviewindex.org.uk/isj78/morgan</w:t>
        </w:r>
      </w:hyperlink>
      <w:r w:rsidRPr="001F7E10">
        <w:rPr>
          <w:rFonts w:ascii="Times New Roman" w:eastAsia="Times New Roman" w:hAnsi="Times New Roman" w:cs="Times New Roman"/>
          <w:sz w:val="24"/>
          <w:szCs w:val="24"/>
          <w:lang w:eastAsia="en-GB"/>
        </w:rPr>
        <w:t xml:space="preserve"> htm (Accessed 29th December 2018).</w:t>
      </w:r>
    </w:p>
    <w:p w14:paraId="3314B7E5"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CDF9732"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Newton, Esther (1972) </w:t>
      </w:r>
      <w:r w:rsidRPr="001F7E10">
        <w:rPr>
          <w:rFonts w:ascii="Times New Roman" w:eastAsia="Times New Roman" w:hAnsi="Times New Roman" w:cs="Times New Roman"/>
          <w:i/>
          <w:sz w:val="24"/>
          <w:szCs w:val="24"/>
          <w:lang w:eastAsia="en-GB"/>
        </w:rPr>
        <w:t>Mother Camp: Female Impersonators in America.</w:t>
      </w:r>
      <w:r w:rsidRPr="001F7E10">
        <w:rPr>
          <w:rFonts w:ascii="Times New Roman" w:eastAsia="Times New Roman" w:hAnsi="Times New Roman" w:cs="Times New Roman"/>
          <w:sz w:val="24"/>
          <w:szCs w:val="24"/>
          <w:lang w:eastAsia="en-GB"/>
        </w:rPr>
        <w:t xml:space="preserve"> University of Chicago Press</w:t>
      </w:r>
    </w:p>
    <w:p w14:paraId="68B82C2F"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7C83EACD"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Nicholas, Lucy. (2014) </w:t>
      </w:r>
      <w:r w:rsidRPr="001F7E10">
        <w:rPr>
          <w:rFonts w:ascii="Times New Roman" w:eastAsia="Times New Roman" w:hAnsi="Times New Roman" w:cs="Times New Roman"/>
          <w:i/>
          <w:sz w:val="24"/>
          <w:szCs w:val="24"/>
          <w:lang w:eastAsia="en-GB"/>
        </w:rPr>
        <w:t xml:space="preserve">Queer post-gender ethics, the shape of things to come. </w:t>
      </w:r>
      <w:r w:rsidRPr="001F7E10">
        <w:rPr>
          <w:rFonts w:ascii="Times New Roman" w:eastAsia="Times New Roman" w:hAnsi="Times New Roman" w:cs="Times New Roman"/>
          <w:sz w:val="24"/>
          <w:szCs w:val="24"/>
          <w:lang w:eastAsia="en-GB"/>
        </w:rPr>
        <w:t>London: Palgrave Macmillan.</w:t>
      </w:r>
    </w:p>
    <w:p w14:paraId="6BD3B19B"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3518052"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Oakley, A. (1972) </w:t>
      </w:r>
      <w:r w:rsidRPr="001F7E10">
        <w:rPr>
          <w:rFonts w:ascii="Times New Roman" w:eastAsia="Times New Roman" w:hAnsi="Times New Roman" w:cs="Times New Roman"/>
          <w:i/>
          <w:sz w:val="24"/>
          <w:szCs w:val="24"/>
          <w:lang w:eastAsia="en-GB"/>
        </w:rPr>
        <w:t>Sex, Gender and Society.</w:t>
      </w:r>
      <w:r w:rsidRPr="001F7E10">
        <w:rPr>
          <w:rFonts w:ascii="Times New Roman" w:eastAsia="Times New Roman" w:hAnsi="Times New Roman" w:cs="Times New Roman"/>
          <w:sz w:val="24"/>
          <w:szCs w:val="24"/>
          <w:lang w:eastAsia="en-GB"/>
        </w:rPr>
        <w:t xml:space="preserve"> London: Temple Smith</w:t>
      </w:r>
    </w:p>
    <w:p w14:paraId="58B48AC0"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213BD419"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Prince, Jeffrey, P. (1995) ‘Influences on the career development of gay men’. </w:t>
      </w:r>
      <w:r w:rsidRPr="001F7E10">
        <w:rPr>
          <w:rFonts w:ascii="Times New Roman" w:eastAsia="Times New Roman" w:hAnsi="Times New Roman" w:cs="Times New Roman"/>
          <w:i/>
          <w:sz w:val="24"/>
          <w:szCs w:val="24"/>
          <w:lang w:eastAsia="en-GB"/>
        </w:rPr>
        <w:t xml:space="preserve">Career Development Quarterly, </w:t>
      </w:r>
      <w:r w:rsidRPr="001F7E10">
        <w:rPr>
          <w:rFonts w:ascii="Times New Roman" w:eastAsia="Times New Roman" w:hAnsi="Times New Roman" w:cs="Times New Roman"/>
          <w:sz w:val="24"/>
          <w:szCs w:val="24"/>
          <w:lang w:eastAsia="en-GB"/>
        </w:rPr>
        <w:t>December, 44(2), pp. Available at: DOI.10.1002/j.2161-0045. 1995.tb00683.x (Accessed 28</w:t>
      </w:r>
      <w:r w:rsidRPr="001F7E10">
        <w:rPr>
          <w:rFonts w:ascii="Times New Roman" w:eastAsia="Times New Roman" w:hAnsi="Times New Roman" w:cs="Times New Roman"/>
          <w:sz w:val="24"/>
          <w:szCs w:val="24"/>
          <w:vertAlign w:val="superscript"/>
          <w:lang w:eastAsia="en-GB"/>
        </w:rPr>
        <w:t>th</w:t>
      </w:r>
      <w:r w:rsidRPr="001F7E10">
        <w:rPr>
          <w:rFonts w:ascii="Times New Roman" w:eastAsia="Times New Roman" w:hAnsi="Times New Roman" w:cs="Times New Roman"/>
          <w:sz w:val="24"/>
          <w:szCs w:val="24"/>
          <w:lang w:eastAsia="en-GB"/>
        </w:rPr>
        <w:t xml:space="preserve"> December 2018). </w:t>
      </w:r>
    </w:p>
    <w:p w14:paraId="0F448F96"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5445326D"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lastRenderedPageBreak/>
        <w:t>Rosser, B.R.S., West, W. and Wienmeyer, R. (2007) ‘Are Gay Communities Dying or in Transition? Results from an International Consultation Examining Structural Change in Gay Communities’</w:t>
      </w:r>
      <w:r w:rsidRPr="001F7E10">
        <w:rPr>
          <w:rFonts w:ascii="Times New Roman" w:eastAsia="Times New Roman" w:hAnsi="Times New Roman" w:cs="Times New Roman"/>
          <w:i/>
          <w:sz w:val="24"/>
          <w:szCs w:val="24"/>
          <w:lang w:eastAsia="en-GB"/>
        </w:rPr>
        <w:t xml:space="preserve">. Journal of AIDS Care. </w:t>
      </w:r>
      <w:r w:rsidRPr="001F7E10">
        <w:rPr>
          <w:rFonts w:ascii="Times New Roman" w:eastAsia="Times New Roman" w:hAnsi="Times New Roman" w:cs="Times New Roman"/>
          <w:sz w:val="24"/>
          <w:szCs w:val="24"/>
          <w:lang w:eastAsia="en-GB"/>
        </w:rPr>
        <w:t>20 (5) pp.588-595.</w:t>
      </w:r>
      <w:r w:rsidRPr="001F7E10">
        <w:rPr>
          <w:rFonts w:ascii="Times New Roman" w:eastAsia="Times New Roman" w:hAnsi="Times New Roman" w:cs="Times New Roman"/>
          <w:i/>
          <w:sz w:val="24"/>
          <w:szCs w:val="24"/>
          <w:lang w:eastAsia="en-GB"/>
        </w:rPr>
        <w:t xml:space="preserve"> </w:t>
      </w:r>
      <w:r w:rsidRPr="001F7E10">
        <w:rPr>
          <w:rFonts w:ascii="Times New Roman" w:eastAsia="Times New Roman" w:hAnsi="Times New Roman" w:cs="Times New Roman"/>
          <w:sz w:val="24"/>
          <w:szCs w:val="24"/>
          <w:lang w:eastAsia="en-GB"/>
        </w:rPr>
        <w:t>Available at: DOI.10.1080.09540120701867156 (Accessed 3</w:t>
      </w:r>
      <w:r w:rsidRPr="001F7E10">
        <w:rPr>
          <w:rFonts w:ascii="Times New Roman" w:eastAsia="Times New Roman" w:hAnsi="Times New Roman" w:cs="Times New Roman"/>
          <w:sz w:val="24"/>
          <w:szCs w:val="24"/>
          <w:vertAlign w:val="superscript"/>
          <w:lang w:eastAsia="en-GB"/>
        </w:rPr>
        <w:t>rd</w:t>
      </w:r>
      <w:r w:rsidRPr="001F7E10">
        <w:rPr>
          <w:rFonts w:ascii="Times New Roman" w:eastAsia="Times New Roman" w:hAnsi="Times New Roman" w:cs="Times New Roman"/>
          <w:sz w:val="24"/>
          <w:szCs w:val="24"/>
          <w:lang w:eastAsia="en-GB"/>
        </w:rPr>
        <w:t xml:space="preserve"> January 2019).</w:t>
      </w:r>
    </w:p>
    <w:p w14:paraId="7DAC5DA1"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5890E81E"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Sartre, Jean-Paul (1953) </w:t>
      </w:r>
      <w:r w:rsidRPr="001F7E10">
        <w:rPr>
          <w:rFonts w:ascii="Times New Roman" w:eastAsia="Times New Roman" w:hAnsi="Times New Roman" w:cs="Times New Roman"/>
          <w:i/>
          <w:sz w:val="24"/>
          <w:szCs w:val="24"/>
          <w:lang w:eastAsia="en-GB"/>
        </w:rPr>
        <w:t xml:space="preserve">Being and Nothingness. </w:t>
      </w:r>
      <w:r w:rsidRPr="001F7E10">
        <w:rPr>
          <w:rFonts w:ascii="Times New Roman" w:eastAsia="Times New Roman" w:hAnsi="Times New Roman" w:cs="Times New Roman"/>
          <w:sz w:val="24"/>
          <w:szCs w:val="24"/>
          <w:lang w:eastAsia="en-GB"/>
        </w:rPr>
        <w:t>Routledge.</w:t>
      </w:r>
    </w:p>
    <w:p w14:paraId="4A259FD7" w14:textId="304FB10C" w:rsid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Seidman, Steven. (Ed) (1996). </w:t>
      </w:r>
      <w:r w:rsidRPr="001F7E10">
        <w:rPr>
          <w:rFonts w:ascii="Times New Roman" w:eastAsia="Times New Roman" w:hAnsi="Times New Roman" w:cs="Times New Roman"/>
          <w:i/>
          <w:sz w:val="24"/>
          <w:szCs w:val="24"/>
          <w:lang w:eastAsia="en-GB"/>
        </w:rPr>
        <w:t xml:space="preserve">Queer Theory/Sociology. </w:t>
      </w:r>
      <w:r w:rsidRPr="001F7E10">
        <w:rPr>
          <w:rFonts w:ascii="Times New Roman" w:eastAsia="Times New Roman" w:hAnsi="Times New Roman" w:cs="Times New Roman"/>
          <w:sz w:val="24"/>
          <w:szCs w:val="24"/>
          <w:lang w:eastAsia="en-GB"/>
        </w:rPr>
        <w:t>Oxford: Blackwell</w:t>
      </w:r>
    </w:p>
    <w:p w14:paraId="7C47E615" w14:textId="6D52B3D4" w:rsidR="001F7E10" w:rsidRDefault="001F7E10" w:rsidP="001F7E10">
      <w:pPr>
        <w:spacing w:after="0" w:line="360" w:lineRule="auto"/>
        <w:rPr>
          <w:rFonts w:ascii="Times New Roman" w:eastAsia="Times New Roman" w:hAnsi="Times New Roman" w:cs="Times New Roman"/>
          <w:sz w:val="24"/>
          <w:szCs w:val="24"/>
          <w:lang w:eastAsia="en-GB"/>
        </w:rPr>
      </w:pPr>
    </w:p>
    <w:p w14:paraId="18C9C421" w14:textId="75B3974D" w:rsidR="001F7E10" w:rsidRPr="001F7E10" w:rsidRDefault="001F7E10" w:rsidP="001F7E10">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Stychi. C</w:t>
      </w:r>
      <w:r w:rsidR="00064BF1">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F</w:t>
      </w:r>
      <w:r w:rsidR="00064BF1">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(2004)</w:t>
      </w:r>
      <w:r w:rsidR="00064BF1" w:rsidRPr="00064BF1">
        <w:rPr>
          <w:rFonts w:ascii="Arial" w:hAnsi="Arial" w:cs="Arial"/>
          <w:color w:val="545454"/>
          <w:shd w:val="clear" w:color="auto" w:fill="FFFFFF"/>
        </w:rPr>
        <w:t xml:space="preserve"> </w:t>
      </w:r>
      <w:r w:rsidR="00064BF1" w:rsidRPr="00064BF1">
        <w:rPr>
          <w:rStyle w:val="Emphasis"/>
          <w:rFonts w:ascii="Times New Roman" w:hAnsi="Times New Roman" w:cs="Times New Roman"/>
          <w:bCs/>
          <w:iCs w:val="0"/>
          <w:sz w:val="24"/>
          <w:szCs w:val="24"/>
          <w:shd w:val="clear" w:color="auto" w:fill="FFFFFF"/>
        </w:rPr>
        <w:t>Same</w:t>
      </w:r>
      <w:r w:rsidR="00064BF1" w:rsidRPr="00064BF1">
        <w:rPr>
          <w:rFonts w:ascii="Times New Roman" w:hAnsi="Times New Roman" w:cs="Times New Roman"/>
          <w:sz w:val="24"/>
          <w:szCs w:val="24"/>
          <w:shd w:val="clear" w:color="auto" w:fill="FFFFFF"/>
        </w:rPr>
        <w:t>-</w:t>
      </w:r>
      <w:r w:rsidR="00064BF1" w:rsidRPr="00064BF1">
        <w:rPr>
          <w:rStyle w:val="Emphasis"/>
          <w:rFonts w:ascii="Times New Roman" w:hAnsi="Times New Roman" w:cs="Times New Roman"/>
          <w:bCs/>
          <w:iCs w:val="0"/>
          <w:sz w:val="24"/>
          <w:szCs w:val="24"/>
          <w:shd w:val="clear" w:color="auto" w:fill="FFFFFF"/>
        </w:rPr>
        <w:t>sex</w:t>
      </w:r>
      <w:r w:rsidR="00064BF1" w:rsidRPr="00064BF1">
        <w:rPr>
          <w:rFonts w:ascii="Times New Roman" w:hAnsi="Times New Roman" w:cs="Times New Roman"/>
          <w:sz w:val="24"/>
          <w:szCs w:val="24"/>
          <w:shd w:val="clear" w:color="auto" w:fill="FFFFFF"/>
        </w:rPr>
        <w:t> </w:t>
      </w:r>
      <w:r w:rsidR="00064BF1" w:rsidRPr="00064BF1">
        <w:rPr>
          <w:rFonts w:ascii="Times New Roman" w:hAnsi="Times New Roman" w:cs="Times New Roman"/>
          <w:i/>
          <w:sz w:val="24"/>
          <w:szCs w:val="24"/>
          <w:shd w:val="clear" w:color="auto" w:fill="FFFFFF"/>
        </w:rPr>
        <w:t>sexualities</w:t>
      </w:r>
      <w:r w:rsidR="00064BF1" w:rsidRPr="00064BF1">
        <w:rPr>
          <w:rFonts w:ascii="Times New Roman" w:hAnsi="Times New Roman" w:cs="Times New Roman"/>
          <w:sz w:val="24"/>
          <w:szCs w:val="24"/>
          <w:shd w:val="clear" w:color="auto" w:fill="FFFFFF"/>
        </w:rPr>
        <w:t xml:space="preserve"> and the </w:t>
      </w:r>
      <w:r w:rsidR="00064BF1" w:rsidRPr="00064BF1">
        <w:rPr>
          <w:rStyle w:val="Emphasis"/>
          <w:rFonts w:ascii="Times New Roman" w:hAnsi="Times New Roman" w:cs="Times New Roman"/>
          <w:bCs/>
          <w:iCs w:val="0"/>
          <w:sz w:val="24"/>
          <w:szCs w:val="24"/>
          <w:shd w:val="clear" w:color="auto" w:fill="FFFFFF"/>
        </w:rPr>
        <w:t>globalization of human rights</w:t>
      </w:r>
      <w:r w:rsidR="00064BF1" w:rsidRPr="00064BF1">
        <w:rPr>
          <w:rStyle w:val="Emphasis"/>
          <w:rFonts w:ascii="Times New Roman" w:hAnsi="Times New Roman" w:cs="Times New Roman"/>
          <w:bCs/>
          <w:iCs w:val="0"/>
          <w:sz w:val="24"/>
          <w:szCs w:val="24"/>
          <w:shd w:val="clear" w:color="auto" w:fill="FFFFFF"/>
        </w:rPr>
        <w:t xml:space="preserve"> </w:t>
      </w:r>
      <w:r w:rsidR="00064BF1" w:rsidRPr="00064BF1">
        <w:rPr>
          <w:rFonts w:ascii="Times New Roman" w:hAnsi="Times New Roman" w:cs="Times New Roman"/>
          <w:sz w:val="24"/>
          <w:szCs w:val="24"/>
          <w:shd w:val="clear" w:color="auto" w:fill="FFFFFF"/>
        </w:rPr>
        <w:t>discourse. </w:t>
      </w:r>
      <w:r w:rsidR="00064BF1" w:rsidRPr="00064BF1">
        <w:rPr>
          <w:rStyle w:val="Emphasis"/>
          <w:rFonts w:ascii="Times New Roman" w:hAnsi="Times New Roman" w:cs="Times New Roman"/>
          <w:bCs/>
          <w:i w:val="0"/>
          <w:iCs w:val="0"/>
          <w:sz w:val="24"/>
          <w:szCs w:val="24"/>
          <w:shd w:val="clear" w:color="auto" w:fill="FFFFFF"/>
        </w:rPr>
        <w:t>McGill Law Journal</w:t>
      </w:r>
      <w:r w:rsidR="00064BF1" w:rsidRPr="00064BF1">
        <w:rPr>
          <w:rFonts w:ascii="Times New Roman" w:hAnsi="Times New Roman" w:cs="Times New Roman"/>
          <w:sz w:val="24"/>
          <w:szCs w:val="24"/>
          <w:shd w:val="clear" w:color="auto" w:fill="FFFFFF"/>
        </w:rPr>
        <w:t>, 49 (4). pp. 951-968</w:t>
      </w:r>
    </w:p>
    <w:p w14:paraId="2071C5E3"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47C15395" w14:textId="77777777" w:rsidR="001F7E10" w:rsidRPr="001F7E10" w:rsidRDefault="001F7E10" w:rsidP="001F7E10">
      <w:pPr>
        <w:spacing w:after="0" w:line="360" w:lineRule="auto"/>
        <w:rPr>
          <w:rFonts w:ascii="Times New Roman" w:eastAsia="Calibri" w:hAnsi="Times New Roman" w:cs="Times New Roman"/>
          <w:sz w:val="24"/>
          <w:szCs w:val="24"/>
        </w:rPr>
      </w:pPr>
      <w:r w:rsidRPr="001F7E10">
        <w:rPr>
          <w:rFonts w:ascii="Times New Roman" w:eastAsia="Calibri" w:hAnsi="Times New Roman" w:cs="Times New Roman"/>
          <w:sz w:val="24"/>
          <w:szCs w:val="24"/>
        </w:rPr>
        <w:t xml:space="preserve">West, Candace and Zimmerman, John. (1987) ‘Doing Gender’, </w:t>
      </w:r>
      <w:r w:rsidRPr="001F7E10">
        <w:rPr>
          <w:rFonts w:ascii="Times New Roman" w:eastAsia="Calibri" w:hAnsi="Times New Roman" w:cs="Times New Roman"/>
          <w:i/>
          <w:sz w:val="24"/>
          <w:szCs w:val="24"/>
        </w:rPr>
        <w:t xml:space="preserve">Gender and Society, Vol </w:t>
      </w:r>
      <w:r w:rsidRPr="001F7E10">
        <w:rPr>
          <w:rFonts w:ascii="Times New Roman" w:eastAsia="Calibri" w:hAnsi="Times New Roman" w:cs="Times New Roman"/>
          <w:sz w:val="24"/>
          <w:szCs w:val="24"/>
        </w:rPr>
        <w:t>1, No 2, pp.125-151</w:t>
      </w:r>
    </w:p>
    <w:p w14:paraId="5EB044DB" w14:textId="77777777" w:rsidR="001F7E10" w:rsidRPr="001F7E10" w:rsidRDefault="001F7E10" w:rsidP="001F7E10">
      <w:pPr>
        <w:spacing w:after="0" w:line="360" w:lineRule="auto"/>
        <w:ind w:left="720"/>
        <w:rPr>
          <w:rFonts w:ascii="Times New Roman" w:eastAsia="Times New Roman" w:hAnsi="Times New Roman" w:cs="Times New Roman"/>
          <w:sz w:val="24"/>
          <w:szCs w:val="24"/>
          <w:lang w:eastAsia="en-GB"/>
        </w:rPr>
      </w:pPr>
    </w:p>
    <w:p w14:paraId="2B4E7B92"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r w:rsidRPr="001F7E10">
        <w:rPr>
          <w:rFonts w:ascii="Times New Roman" w:eastAsia="Times New Roman" w:hAnsi="Times New Roman" w:cs="Times New Roman"/>
          <w:sz w:val="24"/>
          <w:szCs w:val="24"/>
          <w:lang w:eastAsia="en-GB"/>
        </w:rPr>
        <w:t xml:space="preserve">Wharton, Amy, S. (2011) </w:t>
      </w:r>
      <w:r w:rsidRPr="001F7E10">
        <w:rPr>
          <w:rFonts w:ascii="Times New Roman" w:eastAsia="Times New Roman" w:hAnsi="Times New Roman" w:cs="Times New Roman"/>
          <w:i/>
          <w:sz w:val="24"/>
          <w:szCs w:val="24"/>
          <w:lang w:eastAsia="en-GB"/>
        </w:rPr>
        <w:t>The Sociology of Gender: An Introduction to Theory and Research</w:t>
      </w:r>
      <w:r w:rsidRPr="001F7E10">
        <w:rPr>
          <w:rFonts w:ascii="Times New Roman" w:eastAsia="Times New Roman" w:hAnsi="Times New Roman" w:cs="Times New Roman"/>
          <w:sz w:val="24"/>
          <w:szCs w:val="24"/>
          <w:lang w:eastAsia="en-GB"/>
        </w:rPr>
        <w:t xml:space="preserve">. Second Edition. John Wiley. </w:t>
      </w:r>
    </w:p>
    <w:p w14:paraId="7CE76D19" w14:textId="77777777" w:rsidR="001F7E10" w:rsidRPr="001F7E10" w:rsidRDefault="001F7E10" w:rsidP="001F7E10">
      <w:pPr>
        <w:spacing w:after="0" w:line="360" w:lineRule="auto"/>
        <w:rPr>
          <w:rFonts w:ascii="Times New Roman" w:eastAsia="Calibri" w:hAnsi="Times New Roman" w:cs="Times New Roman"/>
          <w:sz w:val="24"/>
          <w:szCs w:val="24"/>
        </w:rPr>
      </w:pPr>
    </w:p>
    <w:p w14:paraId="555148D9" w14:textId="77777777" w:rsidR="001F7E10" w:rsidRPr="001F7E10" w:rsidRDefault="001F7E10" w:rsidP="001F7E10">
      <w:pPr>
        <w:spacing w:after="0" w:line="360" w:lineRule="auto"/>
        <w:rPr>
          <w:rFonts w:ascii="Times New Roman" w:eastAsia="Calibri" w:hAnsi="Times New Roman" w:cs="Times New Roman"/>
          <w:sz w:val="24"/>
          <w:szCs w:val="24"/>
        </w:rPr>
      </w:pPr>
      <w:r w:rsidRPr="001F7E10">
        <w:rPr>
          <w:rFonts w:ascii="Times New Roman" w:eastAsia="Calibri" w:hAnsi="Times New Roman" w:cs="Times New Roman"/>
          <w:sz w:val="24"/>
          <w:szCs w:val="24"/>
        </w:rPr>
        <w:t xml:space="preserve">Wicks, David and Mills, Albert, J. (1998) </w:t>
      </w:r>
      <w:r w:rsidRPr="001F7E10">
        <w:rPr>
          <w:rFonts w:ascii="Times New Roman" w:eastAsia="Calibri" w:hAnsi="Times New Roman" w:cs="Times New Roman"/>
          <w:i/>
          <w:sz w:val="24"/>
          <w:szCs w:val="24"/>
        </w:rPr>
        <w:t>Deconstructing Harry: Men, Masculinity and Organization. A Critical Review.</w:t>
      </w:r>
      <w:r w:rsidRPr="001F7E10">
        <w:rPr>
          <w:rFonts w:ascii="Times New Roman" w:eastAsia="Calibri" w:hAnsi="Times New Roman" w:cs="Times New Roman"/>
          <w:sz w:val="24"/>
          <w:szCs w:val="24"/>
        </w:rPr>
        <w:t xml:space="preserve"> Paper presented at the annual meeting of the Academy of Management, San Diego, California, August.</w:t>
      </w:r>
    </w:p>
    <w:p w14:paraId="2A6494E9" w14:textId="77777777" w:rsidR="001F7E10" w:rsidRPr="001F7E10" w:rsidRDefault="001F7E10" w:rsidP="001F7E10">
      <w:pPr>
        <w:spacing w:after="0" w:line="360" w:lineRule="auto"/>
        <w:rPr>
          <w:rFonts w:ascii="Times New Roman" w:eastAsia="Calibri" w:hAnsi="Times New Roman" w:cs="Times New Roman"/>
          <w:sz w:val="24"/>
          <w:szCs w:val="24"/>
        </w:rPr>
      </w:pPr>
    </w:p>
    <w:p w14:paraId="6FB16D95" w14:textId="77777777" w:rsidR="001F7E10" w:rsidRPr="001F7E10" w:rsidRDefault="001F7E10" w:rsidP="001F7E10">
      <w:pPr>
        <w:spacing w:after="0" w:line="360" w:lineRule="auto"/>
        <w:rPr>
          <w:rFonts w:ascii="Times New Roman" w:eastAsia="Calibri" w:hAnsi="Times New Roman" w:cs="Times New Roman"/>
          <w:sz w:val="24"/>
          <w:szCs w:val="24"/>
        </w:rPr>
      </w:pPr>
      <w:r w:rsidRPr="001F7E10">
        <w:rPr>
          <w:rFonts w:ascii="Times New Roman" w:eastAsia="Calibri" w:hAnsi="Times New Roman" w:cs="Times New Roman"/>
          <w:sz w:val="24"/>
          <w:szCs w:val="24"/>
        </w:rPr>
        <w:t xml:space="preserve">Wilson, F. (2004) </w:t>
      </w:r>
      <w:r w:rsidRPr="001F7E10">
        <w:rPr>
          <w:rFonts w:ascii="Times New Roman" w:eastAsia="Calibri" w:hAnsi="Times New Roman" w:cs="Times New Roman"/>
          <w:i/>
          <w:sz w:val="24"/>
          <w:szCs w:val="24"/>
        </w:rPr>
        <w:t>Organizational Behaviour and Gender</w:t>
      </w:r>
      <w:r w:rsidRPr="001F7E10">
        <w:rPr>
          <w:rFonts w:ascii="Times New Roman" w:eastAsia="Calibri" w:hAnsi="Times New Roman" w:cs="Times New Roman"/>
          <w:sz w:val="24"/>
          <w:szCs w:val="24"/>
        </w:rPr>
        <w:t>. Aldershot: Ashgate, (2</w:t>
      </w:r>
      <w:r w:rsidRPr="001F7E10">
        <w:rPr>
          <w:rFonts w:ascii="Times New Roman" w:eastAsia="Calibri" w:hAnsi="Times New Roman" w:cs="Times New Roman"/>
          <w:sz w:val="24"/>
          <w:szCs w:val="24"/>
          <w:vertAlign w:val="superscript"/>
        </w:rPr>
        <w:t>nd</w:t>
      </w:r>
      <w:r w:rsidRPr="001F7E10">
        <w:rPr>
          <w:rFonts w:ascii="Times New Roman" w:eastAsia="Calibri" w:hAnsi="Times New Roman" w:cs="Times New Roman"/>
          <w:sz w:val="24"/>
          <w:szCs w:val="24"/>
        </w:rPr>
        <w:t xml:space="preserve"> Edition)</w:t>
      </w:r>
    </w:p>
    <w:p w14:paraId="04C5DD27"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35C1C390" w14:textId="7C5B3529" w:rsidR="001F7E10" w:rsidRPr="001F7E10" w:rsidRDefault="001F7E10" w:rsidP="001F7E10">
      <w:pPr>
        <w:spacing w:after="0" w:line="360" w:lineRule="auto"/>
        <w:rPr>
          <w:rFonts w:ascii="Times New Roman" w:eastAsia="Times New Roman" w:hAnsi="Times New Roman" w:cs="Times New Roman"/>
          <w:b/>
          <w:sz w:val="24"/>
          <w:szCs w:val="24"/>
          <w:lang w:eastAsia="en-GB"/>
        </w:rPr>
      </w:pPr>
      <w:r w:rsidRPr="001F7E10">
        <w:rPr>
          <w:rFonts w:ascii="Times New Roman" w:eastAsia="Times New Roman" w:hAnsi="Times New Roman" w:cs="Times New Roman"/>
          <w:sz w:val="24"/>
          <w:szCs w:val="24"/>
          <w:lang w:eastAsia="en-GB"/>
        </w:rPr>
        <w:t xml:space="preserve">Zevallos, Zuleyka. Dr (2017) </w:t>
      </w:r>
      <w:r w:rsidRPr="001F7E10">
        <w:rPr>
          <w:rFonts w:ascii="Times New Roman" w:eastAsia="Times New Roman" w:hAnsi="Times New Roman" w:cs="Times New Roman"/>
          <w:i/>
          <w:sz w:val="24"/>
          <w:szCs w:val="24"/>
          <w:lang w:eastAsia="en-GB"/>
        </w:rPr>
        <w:t>Sociology of Gender</w:t>
      </w:r>
      <w:r w:rsidRPr="001F7E10">
        <w:rPr>
          <w:rFonts w:ascii="Times New Roman" w:eastAsia="Times New Roman" w:hAnsi="Times New Roman" w:cs="Times New Roman"/>
          <w:sz w:val="24"/>
          <w:szCs w:val="24"/>
          <w:lang w:eastAsia="en-GB"/>
        </w:rPr>
        <w:t xml:space="preserve">. [Online]. Available at: </w:t>
      </w:r>
      <w:hyperlink r:id="rId8" w:history="1">
        <w:r w:rsidRPr="001F7E10">
          <w:rPr>
            <w:rFonts w:ascii="Times New Roman" w:eastAsia="Times New Roman" w:hAnsi="Times New Roman" w:cs="Times New Roman"/>
            <w:color w:val="0000FF"/>
            <w:sz w:val="24"/>
            <w:szCs w:val="24"/>
            <w:u w:val="single"/>
            <w:lang w:eastAsia="en-GB"/>
          </w:rPr>
          <w:t>https://othersociologist.com/sociology-of-gender/</w:t>
        </w:r>
      </w:hyperlink>
      <w:r w:rsidRPr="001F7E10">
        <w:rPr>
          <w:rFonts w:ascii="Times New Roman" w:eastAsia="Times New Roman" w:hAnsi="Times New Roman" w:cs="Times New Roman"/>
          <w:sz w:val="24"/>
          <w:szCs w:val="24"/>
          <w:lang w:eastAsia="en-GB"/>
        </w:rPr>
        <w:t xml:space="preserve"> [Accessed 27</w:t>
      </w:r>
      <w:r w:rsidRPr="001F7E10">
        <w:rPr>
          <w:rFonts w:ascii="Times New Roman" w:eastAsia="Times New Roman" w:hAnsi="Times New Roman" w:cs="Times New Roman"/>
          <w:sz w:val="24"/>
          <w:szCs w:val="24"/>
          <w:vertAlign w:val="superscript"/>
          <w:lang w:eastAsia="en-GB"/>
        </w:rPr>
        <w:t>th</w:t>
      </w:r>
      <w:r w:rsidRPr="001F7E10">
        <w:rPr>
          <w:rFonts w:ascii="Times New Roman" w:eastAsia="Times New Roman" w:hAnsi="Times New Roman" w:cs="Times New Roman"/>
          <w:sz w:val="24"/>
          <w:szCs w:val="24"/>
          <w:lang w:eastAsia="en-GB"/>
        </w:rPr>
        <w:t xml:space="preserve"> </w:t>
      </w:r>
      <w:r w:rsidRPr="001F7E10">
        <w:rPr>
          <w:rFonts w:ascii="Times New Roman" w:eastAsia="Times New Roman" w:hAnsi="Times New Roman" w:cs="Times New Roman"/>
          <w:sz w:val="24"/>
          <w:szCs w:val="24"/>
          <w:lang w:eastAsia="en-GB"/>
        </w:rPr>
        <w:t>December,</w:t>
      </w:r>
      <w:r w:rsidRPr="001F7E10">
        <w:rPr>
          <w:rFonts w:ascii="Times New Roman" w:eastAsia="Times New Roman" w:hAnsi="Times New Roman" w:cs="Times New Roman"/>
          <w:sz w:val="24"/>
          <w:szCs w:val="24"/>
          <w:lang w:eastAsia="en-GB"/>
        </w:rPr>
        <w:t xml:space="preserve"> 2018]. </w:t>
      </w:r>
    </w:p>
    <w:p w14:paraId="65782D19" w14:textId="77777777" w:rsidR="001F7E10" w:rsidRPr="001F7E10" w:rsidRDefault="001F7E10" w:rsidP="001F7E10">
      <w:pPr>
        <w:spacing w:after="0" w:line="360" w:lineRule="auto"/>
        <w:rPr>
          <w:rFonts w:ascii="Times New Roman" w:eastAsia="Times New Roman" w:hAnsi="Times New Roman" w:cs="Times New Roman"/>
          <w:b/>
          <w:sz w:val="24"/>
          <w:szCs w:val="24"/>
          <w:lang w:eastAsia="en-GB"/>
        </w:rPr>
      </w:pPr>
    </w:p>
    <w:p w14:paraId="4E67045A" w14:textId="77777777" w:rsidR="001F7E10" w:rsidRPr="001F7E10" w:rsidRDefault="001F7E10" w:rsidP="001F7E10">
      <w:pPr>
        <w:spacing w:after="0" w:line="360" w:lineRule="auto"/>
        <w:outlineLvl w:val="1"/>
        <w:rPr>
          <w:rFonts w:ascii="Times New Roman" w:eastAsia="Times New Roman" w:hAnsi="Times New Roman" w:cs="Times New Roman"/>
          <w:b/>
          <w:sz w:val="24"/>
          <w:szCs w:val="24"/>
          <w:lang w:eastAsia="en-GB"/>
        </w:rPr>
      </w:pPr>
    </w:p>
    <w:p w14:paraId="611EDC97"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78017C45" w14:textId="77777777" w:rsidR="001F7E10" w:rsidRPr="001F7E10" w:rsidRDefault="001F7E10" w:rsidP="001F7E10">
      <w:pPr>
        <w:spacing w:after="0" w:line="360" w:lineRule="auto"/>
        <w:rPr>
          <w:rFonts w:ascii="Times New Roman" w:eastAsia="Times New Roman" w:hAnsi="Times New Roman" w:cs="Times New Roman"/>
          <w:b/>
          <w:sz w:val="24"/>
          <w:szCs w:val="24"/>
          <w:lang w:eastAsia="en-GB"/>
        </w:rPr>
      </w:pPr>
      <w:r w:rsidRPr="001F7E10">
        <w:rPr>
          <w:rFonts w:ascii="Times New Roman" w:eastAsia="Times New Roman" w:hAnsi="Times New Roman" w:cs="Times New Roman"/>
          <w:b/>
          <w:sz w:val="24"/>
          <w:szCs w:val="24"/>
          <w:lang w:eastAsia="en-GB"/>
        </w:rPr>
        <w:t xml:space="preserve"> </w:t>
      </w:r>
    </w:p>
    <w:p w14:paraId="6C096716" w14:textId="77777777" w:rsidR="001F7E10" w:rsidRPr="001F7E10" w:rsidRDefault="001F7E10" w:rsidP="001F7E10">
      <w:pPr>
        <w:spacing w:after="0" w:line="360" w:lineRule="auto"/>
        <w:rPr>
          <w:rFonts w:ascii="Times New Roman" w:eastAsia="Times New Roman" w:hAnsi="Times New Roman" w:cs="Times New Roman"/>
          <w:sz w:val="24"/>
          <w:szCs w:val="24"/>
          <w:lang w:eastAsia="en-GB"/>
        </w:rPr>
      </w:pPr>
    </w:p>
    <w:p w14:paraId="4DE25C52" w14:textId="5DBFDBE9" w:rsidR="00257CE8" w:rsidRDefault="00257CE8" w:rsidP="00F55DF5">
      <w:pPr>
        <w:spacing w:line="360" w:lineRule="auto"/>
        <w:jc w:val="both"/>
        <w:rPr>
          <w:rFonts w:ascii="Times New Roman" w:hAnsi="Times New Roman" w:cs="Times New Roman"/>
          <w:sz w:val="24"/>
          <w:szCs w:val="24"/>
        </w:rPr>
      </w:pPr>
    </w:p>
    <w:sectPr w:rsidR="00257CE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19365" w14:textId="77777777" w:rsidR="004519BF" w:rsidRDefault="004519BF" w:rsidP="00E33C13">
      <w:pPr>
        <w:spacing w:after="0" w:line="240" w:lineRule="auto"/>
      </w:pPr>
      <w:r>
        <w:separator/>
      </w:r>
    </w:p>
  </w:endnote>
  <w:endnote w:type="continuationSeparator" w:id="0">
    <w:p w14:paraId="4237ECEC" w14:textId="77777777" w:rsidR="004519BF" w:rsidRDefault="004519BF" w:rsidP="00E33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CF066A" w14:textId="77777777" w:rsidR="004519BF" w:rsidRDefault="004519BF" w:rsidP="00E33C13">
      <w:pPr>
        <w:spacing w:after="0" w:line="240" w:lineRule="auto"/>
      </w:pPr>
      <w:r>
        <w:separator/>
      </w:r>
    </w:p>
  </w:footnote>
  <w:footnote w:type="continuationSeparator" w:id="0">
    <w:p w14:paraId="48852F4A" w14:textId="77777777" w:rsidR="004519BF" w:rsidRDefault="004519BF" w:rsidP="00E33C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44DE96" w14:textId="510CDC1D" w:rsidR="00E33C13" w:rsidRDefault="00E33C13">
    <w:pPr>
      <w:pStyle w:val="Header"/>
    </w:pPr>
    <w:r>
      <w:t>1502052                                                                                                                      SJ</w:t>
    </w:r>
    <w:r w:rsidR="0006489F">
      <w:t>EQ7008</w:t>
    </w:r>
  </w:p>
  <w:p w14:paraId="6E3D3AD5" w14:textId="77777777" w:rsidR="00E33C13" w:rsidRDefault="00E33C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56F"/>
    <w:rsid w:val="00014A62"/>
    <w:rsid w:val="00025F3B"/>
    <w:rsid w:val="000337F1"/>
    <w:rsid w:val="000339FE"/>
    <w:rsid w:val="00033E3E"/>
    <w:rsid w:val="000459F1"/>
    <w:rsid w:val="0006489F"/>
    <w:rsid w:val="00064BF1"/>
    <w:rsid w:val="00081C08"/>
    <w:rsid w:val="000B3FCF"/>
    <w:rsid w:val="000B6AFA"/>
    <w:rsid w:val="000F0107"/>
    <w:rsid w:val="0011611E"/>
    <w:rsid w:val="0014166C"/>
    <w:rsid w:val="00145338"/>
    <w:rsid w:val="001520E5"/>
    <w:rsid w:val="00171ECF"/>
    <w:rsid w:val="00182FE7"/>
    <w:rsid w:val="00196BCD"/>
    <w:rsid w:val="001B1F2B"/>
    <w:rsid w:val="001B2DD9"/>
    <w:rsid w:val="001C4CD1"/>
    <w:rsid w:val="001F7E10"/>
    <w:rsid w:val="00214A08"/>
    <w:rsid w:val="002424F1"/>
    <w:rsid w:val="00257CE8"/>
    <w:rsid w:val="00276530"/>
    <w:rsid w:val="0027731D"/>
    <w:rsid w:val="002A1868"/>
    <w:rsid w:val="002E5FCD"/>
    <w:rsid w:val="002E7E9B"/>
    <w:rsid w:val="002F3F30"/>
    <w:rsid w:val="002F697E"/>
    <w:rsid w:val="003134C7"/>
    <w:rsid w:val="00316C7A"/>
    <w:rsid w:val="00356EEE"/>
    <w:rsid w:val="00365782"/>
    <w:rsid w:val="003715E7"/>
    <w:rsid w:val="0037258D"/>
    <w:rsid w:val="00375F38"/>
    <w:rsid w:val="00385D6E"/>
    <w:rsid w:val="003B5563"/>
    <w:rsid w:val="003F4C58"/>
    <w:rsid w:val="00407B99"/>
    <w:rsid w:val="00425A26"/>
    <w:rsid w:val="00442B41"/>
    <w:rsid w:val="004519BF"/>
    <w:rsid w:val="004A5728"/>
    <w:rsid w:val="004B5273"/>
    <w:rsid w:val="00524141"/>
    <w:rsid w:val="005438D6"/>
    <w:rsid w:val="005637B1"/>
    <w:rsid w:val="005A3239"/>
    <w:rsid w:val="005B6ED0"/>
    <w:rsid w:val="005C2C21"/>
    <w:rsid w:val="0062033B"/>
    <w:rsid w:val="00625401"/>
    <w:rsid w:val="0063254F"/>
    <w:rsid w:val="0063677F"/>
    <w:rsid w:val="0064017C"/>
    <w:rsid w:val="00664A6E"/>
    <w:rsid w:val="006900DD"/>
    <w:rsid w:val="006A716C"/>
    <w:rsid w:val="006A729C"/>
    <w:rsid w:val="00725269"/>
    <w:rsid w:val="007427DE"/>
    <w:rsid w:val="007622BC"/>
    <w:rsid w:val="0079766B"/>
    <w:rsid w:val="00797706"/>
    <w:rsid w:val="007C7BC4"/>
    <w:rsid w:val="007E5AD9"/>
    <w:rsid w:val="00854E27"/>
    <w:rsid w:val="008703AC"/>
    <w:rsid w:val="00924B12"/>
    <w:rsid w:val="00935296"/>
    <w:rsid w:val="00937D77"/>
    <w:rsid w:val="009517B5"/>
    <w:rsid w:val="009C5DA9"/>
    <w:rsid w:val="009D5E21"/>
    <w:rsid w:val="009E2F33"/>
    <w:rsid w:val="009F22E6"/>
    <w:rsid w:val="00A115E3"/>
    <w:rsid w:val="00A66463"/>
    <w:rsid w:val="00A804E0"/>
    <w:rsid w:val="00AA58F1"/>
    <w:rsid w:val="00AC089A"/>
    <w:rsid w:val="00AC1921"/>
    <w:rsid w:val="00AF53DA"/>
    <w:rsid w:val="00B203A4"/>
    <w:rsid w:val="00B41DE4"/>
    <w:rsid w:val="00B657E7"/>
    <w:rsid w:val="00B95275"/>
    <w:rsid w:val="00BA16DE"/>
    <w:rsid w:val="00BC3C0A"/>
    <w:rsid w:val="00BD00AD"/>
    <w:rsid w:val="00BD7F82"/>
    <w:rsid w:val="00BF2C36"/>
    <w:rsid w:val="00BF7DFE"/>
    <w:rsid w:val="00C16735"/>
    <w:rsid w:val="00C62527"/>
    <w:rsid w:val="00C62F30"/>
    <w:rsid w:val="00CA3AA4"/>
    <w:rsid w:val="00D0356F"/>
    <w:rsid w:val="00D2485A"/>
    <w:rsid w:val="00D43AF9"/>
    <w:rsid w:val="00D467AA"/>
    <w:rsid w:val="00D65456"/>
    <w:rsid w:val="00D81835"/>
    <w:rsid w:val="00DE4F41"/>
    <w:rsid w:val="00E05EE5"/>
    <w:rsid w:val="00E11F92"/>
    <w:rsid w:val="00E16CB2"/>
    <w:rsid w:val="00E33C13"/>
    <w:rsid w:val="00E35B97"/>
    <w:rsid w:val="00E46909"/>
    <w:rsid w:val="00E674B8"/>
    <w:rsid w:val="00E70ADE"/>
    <w:rsid w:val="00EA5862"/>
    <w:rsid w:val="00EE039F"/>
    <w:rsid w:val="00EE2926"/>
    <w:rsid w:val="00F06FC9"/>
    <w:rsid w:val="00F50356"/>
    <w:rsid w:val="00F55DF5"/>
    <w:rsid w:val="00F8245A"/>
    <w:rsid w:val="00FB03DE"/>
    <w:rsid w:val="00FF6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F8379"/>
  <w15:chartTrackingRefBased/>
  <w15:docId w15:val="{B0D0CD4D-CDCE-4B74-AB4B-AFE3481C1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4F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804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04E0"/>
    <w:rPr>
      <w:rFonts w:ascii="Segoe UI" w:hAnsi="Segoe UI" w:cs="Segoe UI"/>
      <w:sz w:val="18"/>
      <w:szCs w:val="18"/>
    </w:rPr>
  </w:style>
  <w:style w:type="paragraph" w:styleId="Header">
    <w:name w:val="header"/>
    <w:basedOn w:val="Normal"/>
    <w:link w:val="HeaderChar"/>
    <w:uiPriority w:val="99"/>
    <w:unhideWhenUsed/>
    <w:rsid w:val="00E33C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C13"/>
  </w:style>
  <w:style w:type="paragraph" w:styleId="Footer">
    <w:name w:val="footer"/>
    <w:basedOn w:val="Normal"/>
    <w:link w:val="FooterChar"/>
    <w:uiPriority w:val="99"/>
    <w:unhideWhenUsed/>
    <w:rsid w:val="00E33C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C13"/>
  </w:style>
  <w:style w:type="character" w:styleId="Hyperlink">
    <w:name w:val="Hyperlink"/>
    <w:basedOn w:val="DefaultParagraphFont"/>
    <w:uiPriority w:val="99"/>
    <w:unhideWhenUsed/>
    <w:rsid w:val="001F7E10"/>
    <w:rPr>
      <w:color w:val="0563C1" w:themeColor="hyperlink"/>
      <w:u w:val="single"/>
    </w:rPr>
  </w:style>
  <w:style w:type="character" w:styleId="Emphasis">
    <w:name w:val="Emphasis"/>
    <w:basedOn w:val="DefaultParagraphFont"/>
    <w:uiPriority w:val="20"/>
    <w:qFormat/>
    <w:rsid w:val="00064B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thersociologist.com/sociology-of-gender/" TargetMode="External"/><Relationship Id="rId3" Type="http://schemas.openxmlformats.org/officeDocument/2006/relationships/webSettings" Target="webSettings.xml"/><Relationship Id="rId7" Type="http://schemas.openxmlformats.org/officeDocument/2006/relationships/hyperlink" Target="http://www.pubs.socialistreviewindex.org.uk/isj78/morga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sychologytoday.com/sites/default/files/attachments/45260/hudak-and-giammattei-doing-family-12-09.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14112</TotalTime>
  <Pages>11</Pages>
  <Words>3547</Words>
  <Characters>20219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Pellow</dc:creator>
  <cp:keywords/>
  <dc:description/>
  <cp:lastModifiedBy>Eryl Pellow</cp:lastModifiedBy>
  <cp:revision>24</cp:revision>
  <cp:lastPrinted>2019-01-03T18:48:00Z</cp:lastPrinted>
  <dcterms:created xsi:type="dcterms:W3CDTF">2018-12-18T22:23:00Z</dcterms:created>
  <dcterms:modified xsi:type="dcterms:W3CDTF">2019-01-05T14:25:00Z</dcterms:modified>
</cp:coreProperties>
</file>