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E38F7F" w14:textId="2D09BC52" w:rsidR="00715990" w:rsidRPr="00260277" w:rsidRDefault="00715990" w:rsidP="00041A5A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260277">
        <w:rPr>
          <w:rFonts w:ascii="Arial" w:hAnsi="Arial" w:cs="Arial"/>
          <w:b/>
          <w:bCs/>
          <w:sz w:val="28"/>
          <w:szCs w:val="28"/>
        </w:rPr>
        <w:t>Course: BSc (Hons) Health and Social Care</w:t>
      </w:r>
    </w:p>
    <w:p w14:paraId="7680A4B0" w14:textId="679C6535" w:rsidR="00715990" w:rsidRPr="00260277" w:rsidRDefault="00715990" w:rsidP="00041A5A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260277">
        <w:rPr>
          <w:rFonts w:ascii="Arial" w:hAnsi="Arial" w:cs="Arial"/>
          <w:b/>
          <w:bCs/>
          <w:sz w:val="28"/>
          <w:szCs w:val="28"/>
        </w:rPr>
        <w:t>Module: Independent Project (BMHP6020_LON)</w:t>
      </w:r>
    </w:p>
    <w:p w14:paraId="3157DF3C" w14:textId="77777777" w:rsidR="00715990" w:rsidRPr="00260277" w:rsidRDefault="00715990" w:rsidP="00041A5A">
      <w:pPr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14:paraId="08BDA311" w14:textId="77777777" w:rsidR="00041A5A" w:rsidRPr="00260277" w:rsidRDefault="00715990" w:rsidP="00041A5A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 w:rsidRPr="00260277">
        <w:rPr>
          <w:rFonts w:ascii="Arial" w:hAnsi="Arial" w:cs="Arial"/>
          <w:b/>
          <w:bCs/>
          <w:sz w:val="28"/>
          <w:szCs w:val="28"/>
        </w:rPr>
        <w:t xml:space="preserve">Assessment title: </w:t>
      </w:r>
      <w:r w:rsidRPr="000F6FD8">
        <w:rPr>
          <w:rFonts w:ascii="Arial" w:hAnsi="Arial" w:cs="Arial"/>
          <w:b/>
          <w:bCs/>
          <w:sz w:val="28"/>
          <w:szCs w:val="28"/>
        </w:rPr>
        <w:t xml:space="preserve">Stage 1 </w:t>
      </w:r>
      <w:r w:rsidRPr="00260277">
        <w:rPr>
          <w:rFonts w:ascii="Arial" w:hAnsi="Arial" w:cs="Arial"/>
          <w:sz w:val="28"/>
          <w:szCs w:val="28"/>
        </w:rPr>
        <w:t xml:space="preserve">- </w:t>
      </w:r>
      <w:r w:rsidRPr="000F6FD8">
        <w:rPr>
          <w:rFonts w:ascii="Arial" w:hAnsi="Arial" w:cs="Arial"/>
          <w:b/>
          <w:bCs/>
          <w:sz w:val="28"/>
          <w:szCs w:val="28"/>
        </w:rPr>
        <w:t>Project Proposal</w:t>
      </w:r>
      <w:r w:rsidR="00545684" w:rsidRPr="00260277">
        <w:rPr>
          <w:rFonts w:ascii="Arial" w:hAnsi="Arial" w:cs="Arial"/>
          <w:sz w:val="28"/>
          <w:szCs w:val="28"/>
        </w:rPr>
        <w:t xml:space="preserve"> </w:t>
      </w:r>
    </w:p>
    <w:p w14:paraId="3498DE7E" w14:textId="0AAFD8BD" w:rsidR="00715990" w:rsidRPr="000F6FD8" w:rsidRDefault="00041A5A" w:rsidP="00041A5A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260277">
        <w:rPr>
          <w:rFonts w:ascii="Arial" w:hAnsi="Arial" w:cs="Arial"/>
          <w:b/>
          <w:bCs/>
          <w:sz w:val="28"/>
          <w:szCs w:val="28"/>
        </w:rPr>
        <w:t>Output:</w:t>
      </w:r>
      <w:r w:rsidRPr="00260277">
        <w:rPr>
          <w:rFonts w:ascii="Arial" w:hAnsi="Arial" w:cs="Arial"/>
          <w:sz w:val="28"/>
          <w:szCs w:val="28"/>
        </w:rPr>
        <w:t xml:space="preserve"> </w:t>
      </w:r>
      <w:r w:rsidR="00545684" w:rsidRPr="000F6FD8">
        <w:rPr>
          <w:rFonts w:ascii="Arial" w:hAnsi="Arial" w:cs="Arial"/>
          <w:b/>
          <w:bCs/>
          <w:sz w:val="28"/>
          <w:szCs w:val="28"/>
        </w:rPr>
        <w:t>Dissertation</w:t>
      </w:r>
    </w:p>
    <w:p w14:paraId="2EDEAE0B" w14:textId="77777777" w:rsidR="00715990" w:rsidRPr="00260277" w:rsidRDefault="00715990" w:rsidP="00041A5A">
      <w:pPr>
        <w:spacing w:line="360" w:lineRule="auto"/>
        <w:rPr>
          <w:rFonts w:ascii="Arial" w:hAnsi="Arial" w:cs="Arial"/>
          <w:sz w:val="28"/>
          <w:szCs w:val="28"/>
        </w:rPr>
      </w:pPr>
    </w:p>
    <w:p w14:paraId="684DDF82" w14:textId="4C26405E" w:rsidR="00715990" w:rsidRPr="000F6FD8" w:rsidRDefault="00715990" w:rsidP="00041A5A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260277">
        <w:rPr>
          <w:rFonts w:ascii="Arial" w:hAnsi="Arial" w:cs="Arial"/>
          <w:b/>
          <w:bCs/>
          <w:sz w:val="28"/>
          <w:szCs w:val="28"/>
        </w:rPr>
        <w:t>Student ID</w:t>
      </w:r>
      <w:r w:rsidRPr="00260277">
        <w:rPr>
          <w:rFonts w:ascii="Arial" w:hAnsi="Arial" w:cs="Arial"/>
          <w:sz w:val="28"/>
          <w:szCs w:val="28"/>
        </w:rPr>
        <w:t xml:space="preserve">: </w:t>
      </w:r>
      <w:r w:rsidR="00C00D6F" w:rsidRPr="000F6FD8">
        <w:rPr>
          <w:rFonts w:ascii="Arial" w:hAnsi="Arial" w:cs="Arial"/>
          <w:b/>
          <w:bCs/>
          <w:sz w:val="28"/>
          <w:szCs w:val="28"/>
        </w:rPr>
        <w:t>1910041</w:t>
      </w:r>
    </w:p>
    <w:p w14:paraId="1562F7A2" w14:textId="10C2B2C8" w:rsidR="00715990" w:rsidRPr="000F6FD8" w:rsidRDefault="00715990" w:rsidP="00041A5A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18516D96" w14:textId="4A14E66B" w:rsidR="00715990" w:rsidRPr="000F6FD8" w:rsidRDefault="00715990" w:rsidP="00041A5A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260277">
        <w:rPr>
          <w:rFonts w:ascii="Arial" w:hAnsi="Arial" w:cs="Arial"/>
          <w:b/>
          <w:bCs/>
          <w:sz w:val="28"/>
          <w:szCs w:val="28"/>
        </w:rPr>
        <w:t>Word count</w:t>
      </w:r>
      <w:r w:rsidRPr="00260277">
        <w:rPr>
          <w:rFonts w:ascii="Arial" w:hAnsi="Arial" w:cs="Arial"/>
          <w:sz w:val="28"/>
          <w:szCs w:val="28"/>
        </w:rPr>
        <w:t>:</w:t>
      </w:r>
      <w:r w:rsidR="00C00D6F">
        <w:rPr>
          <w:rFonts w:ascii="Arial" w:hAnsi="Arial" w:cs="Arial"/>
          <w:sz w:val="28"/>
          <w:szCs w:val="28"/>
        </w:rPr>
        <w:t xml:space="preserve"> </w:t>
      </w:r>
      <w:r w:rsidR="00C00D6F" w:rsidRPr="000F6FD8">
        <w:rPr>
          <w:rFonts w:ascii="Arial" w:hAnsi="Arial" w:cs="Arial"/>
          <w:b/>
          <w:bCs/>
          <w:sz w:val="28"/>
          <w:szCs w:val="28"/>
        </w:rPr>
        <w:t>500</w:t>
      </w:r>
    </w:p>
    <w:p w14:paraId="638A4615" w14:textId="77777777" w:rsidR="00715990" w:rsidRPr="00260277" w:rsidRDefault="00715990" w:rsidP="00041A5A">
      <w:pPr>
        <w:spacing w:line="360" w:lineRule="auto"/>
        <w:rPr>
          <w:rFonts w:ascii="Arial" w:hAnsi="Arial" w:cs="Arial"/>
          <w:sz w:val="28"/>
          <w:szCs w:val="28"/>
        </w:rPr>
      </w:pPr>
    </w:p>
    <w:p w14:paraId="0B04E018" w14:textId="4761DA0A" w:rsidR="00715990" w:rsidRPr="000F6FD8" w:rsidRDefault="00715990" w:rsidP="00041A5A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260277">
        <w:rPr>
          <w:rFonts w:ascii="Arial" w:hAnsi="Arial" w:cs="Arial"/>
          <w:b/>
          <w:bCs/>
          <w:sz w:val="28"/>
          <w:szCs w:val="28"/>
        </w:rPr>
        <w:t>Date of submission</w:t>
      </w:r>
      <w:r w:rsidRPr="00260277">
        <w:rPr>
          <w:rFonts w:ascii="Arial" w:hAnsi="Arial" w:cs="Arial"/>
          <w:sz w:val="28"/>
          <w:szCs w:val="28"/>
        </w:rPr>
        <w:t xml:space="preserve">: </w:t>
      </w:r>
      <w:r w:rsidR="00C00D6F" w:rsidRPr="000F6FD8">
        <w:rPr>
          <w:rFonts w:ascii="Arial" w:hAnsi="Arial" w:cs="Arial"/>
          <w:b/>
          <w:bCs/>
          <w:sz w:val="28"/>
          <w:szCs w:val="28"/>
        </w:rPr>
        <w:t>7/3/22</w:t>
      </w:r>
    </w:p>
    <w:p w14:paraId="5BD313B6" w14:textId="4BA804DC" w:rsidR="00715990" w:rsidRPr="00260277" w:rsidRDefault="00715990" w:rsidP="00041A5A">
      <w:pPr>
        <w:spacing w:line="360" w:lineRule="auto"/>
        <w:rPr>
          <w:rFonts w:ascii="Arial" w:hAnsi="Arial" w:cs="Arial"/>
        </w:rPr>
      </w:pPr>
    </w:p>
    <w:p w14:paraId="07CF3A4D" w14:textId="4AAF8C7D" w:rsidR="00715990" w:rsidRPr="00260277" w:rsidRDefault="00715990" w:rsidP="00041A5A">
      <w:pPr>
        <w:spacing w:line="360" w:lineRule="auto"/>
        <w:rPr>
          <w:rFonts w:ascii="Arial" w:hAnsi="Arial" w:cs="Arial"/>
        </w:rPr>
      </w:pPr>
      <w:r w:rsidRPr="00260277">
        <w:rPr>
          <w:rFonts w:ascii="Arial" w:hAnsi="Arial" w:cs="Arial"/>
        </w:rPr>
        <w:br w:type="page"/>
      </w:r>
    </w:p>
    <w:p w14:paraId="639DB87D" w14:textId="209B4A71" w:rsidR="00715990" w:rsidRPr="00866B7B" w:rsidRDefault="00D769F0" w:rsidP="00041A5A">
      <w:pPr>
        <w:pStyle w:val="Heading1"/>
        <w:rPr>
          <w:rFonts w:cs="Arial"/>
          <w:i/>
          <w:iCs/>
        </w:rPr>
      </w:pPr>
      <w:r>
        <w:rPr>
          <w:rFonts w:cs="Arial"/>
        </w:rPr>
        <w:lastRenderedPageBreak/>
        <w:t>Section</w:t>
      </w:r>
      <w:r w:rsidR="00715990" w:rsidRPr="00260277">
        <w:rPr>
          <w:rFonts w:cs="Arial"/>
        </w:rPr>
        <w:t xml:space="preserve"> </w:t>
      </w:r>
      <w:r>
        <w:rPr>
          <w:rFonts w:cs="Arial"/>
        </w:rPr>
        <w:t>A</w:t>
      </w:r>
      <w:r w:rsidR="004903AA" w:rsidRPr="00260277">
        <w:rPr>
          <w:rFonts w:cs="Arial"/>
        </w:rPr>
        <w:t xml:space="preserve"> </w:t>
      </w:r>
      <w:r w:rsidR="00866B7B">
        <w:rPr>
          <w:rFonts w:cs="Arial"/>
        </w:rPr>
        <w:t>–</w:t>
      </w:r>
      <w:r w:rsidR="004903AA" w:rsidRPr="00260277">
        <w:rPr>
          <w:rFonts w:cs="Arial"/>
        </w:rPr>
        <w:t xml:space="preserve"> </w:t>
      </w:r>
      <w:r w:rsidR="00866B7B">
        <w:rPr>
          <w:rFonts w:cs="Arial"/>
        </w:rPr>
        <w:t xml:space="preserve">Initial development of the Project Proposal: </w:t>
      </w:r>
      <w:r w:rsidR="00715990" w:rsidRPr="00866B7B">
        <w:rPr>
          <w:rFonts w:cs="Arial"/>
          <w:i/>
          <w:iCs/>
        </w:rPr>
        <w:t xml:space="preserve">My Title, Aim and Objectives </w:t>
      </w:r>
    </w:p>
    <w:p w14:paraId="534BB482" w14:textId="77777777" w:rsidR="00260277" w:rsidRPr="00715990" w:rsidRDefault="00260277" w:rsidP="00041A5A">
      <w:pPr>
        <w:spacing w:after="0" w:line="360" w:lineRule="auto"/>
        <w:rPr>
          <w:rFonts w:ascii="Arial" w:hAnsi="Arial" w:cs="Arial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6321"/>
      </w:tblGrid>
      <w:tr w:rsidR="00EE00A8" w:rsidRPr="000F6FD8" w14:paraId="0AA7EBB2" w14:textId="77777777" w:rsidTr="00BF279E">
        <w:tc>
          <w:tcPr>
            <w:tcW w:w="2689" w:type="dxa"/>
          </w:tcPr>
          <w:p w14:paraId="42267425" w14:textId="77777777" w:rsidR="00260277" w:rsidRPr="000F6FD8" w:rsidRDefault="00260277" w:rsidP="00260277">
            <w:pPr>
              <w:spacing w:line="360" w:lineRule="auto"/>
              <w:rPr>
                <w:rFonts w:ascii="Arial" w:eastAsia="Hiragino Sans CNS W3" w:hAnsi="Arial" w:cs="Arial"/>
                <w:b/>
                <w:bCs/>
                <w:color w:val="000000" w:themeColor="text1"/>
              </w:rPr>
            </w:pPr>
            <w:r w:rsidRPr="000F6FD8">
              <w:rPr>
                <w:rFonts w:ascii="Arial" w:eastAsia="Hiragino Sans CNS W3" w:hAnsi="Arial" w:cs="Arial"/>
                <w:b/>
                <w:bCs/>
                <w:color w:val="000000" w:themeColor="text1"/>
              </w:rPr>
              <w:t>Student Name</w:t>
            </w:r>
          </w:p>
        </w:tc>
        <w:tc>
          <w:tcPr>
            <w:tcW w:w="6321" w:type="dxa"/>
          </w:tcPr>
          <w:p w14:paraId="584282FC" w14:textId="3C23B3B6" w:rsidR="00260277" w:rsidRPr="000F6FD8" w:rsidRDefault="000E5929" w:rsidP="00260277">
            <w:pPr>
              <w:spacing w:line="360" w:lineRule="auto"/>
              <w:rPr>
                <w:rFonts w:ascii="Arial" w:eastAsia="Hiragino Sans CNS W3" w:hAnsi="Arial" w:cs="Arial"/>
                <w:b/>
                <w:bCs/>
                <w:color w:val="000000" w:themeColor="text1"/>
              </w:rPr>
            </w:pPr>
            <w:r w:rsidRPr="000F6FD8">
              <w:rPr>
                <w:rFonts w:ascii="Arial" w:eastAsia="Hiragino Sans CNS W3" w:hAnsi="Arial" w:cs="Arial"/>
                <w:b/>
                <w:bCs/>
                <w:color w:val="000000" w:themeColor="text1"/>
              </w:rPr>
              <w:t>Elizabeth Kokori</w:t>
            </w:r>
          </w:p>
        </w:tc>
      </w:tr>
      <w:tr w:rsidR="00EE00A8" w:rsidRPr="000F6FD8" w14:paraId="18E454AA" w14:textId="77777777" w:rsidTr="00BF279E">
        <w:tc>
          <w:tcPr>
            <w:tcW w:w="2689" w:type="dxa"/>
          </w:tcPr>
          <w:p w14:paraId="4527F898" w14:textId="77777777" w:rsidR="00260277" w:rsidRPr="000F6FD8" w:rsidRDefault="00260277" w:rsidP="00260277">
            <w:pPr>
              <w:spacing w:line="360" w:lineRule="auto"/>
              <w:rPr>
                <w:rFonts w:ascii="Arial" w:eastAsia="Hiragino Sans CNS W3" w:hAnsi="Arial" w:cs="Arial"/>
                <w:b/>
                <w:bCs/>
                <w:color w:val="000000" w:themeColor="text1"/>
              </w:rPr>
            </w:pPr>
            <w:r w:rsidRPr="000F6FD8">
              <w:rPr>
                <w:rFonts w:ascii="Arial" w:eastAsia="Hiragino Sans CNS W3" w:hAnsi="Arial" w:cs="Arial"/>
                <w:b/>
                <w:bCs/>
                <w:color w:val="000000" w:themeColor="text1"/>
              </w:rPr>
              <w:t>Output chosen</w:t>
            </w:r>
          </w:p>
        </w:tc>
        <w:tc>
          <w:tcPr>
            <w:tcW w:w="6321" w:type="dxa"/>
          </w:tcPr>
          <w:p w14:paraId="2978C32D" w14:textId="0CCA6DEA" w:rsidR="00260277" w:rsidRPr="000F6FD8" w:rsidRDefault="000E5929" w:rsidP="00260277">
            <w:pPr>
              <w:spacing w:line="360" w:lineRule="auto"/>
              <w:rPr>
                <w:rFonts w:ascii="Arial" w:eastAsia="Hiragino Sans CNS W3" w:hAnsi="Arial" w:cs="Arial"/>
                <w:b/>
                <w:bCs/>
                <w:color w:val="000000" w:themeColor="text1"/>
              </w:rPr>
            </w:pPr>
            <w:r w:rsidRPr="000F6FD8">
              <w:rPr>
                <w:rFonts w:ascii="Arial" w:eastAsia="Hiragino Sans CNS W3" w:hAnsi="Arial" w:cs="Arial"/>
                <w:b/>
                <w:bCs/>
                <w:color w:val="000000" w:themeColor="text1"/>
              </w:rPr>
              <w:t>Dissertation</w:t>
            </w:r>
          </w:p>
        </w:tc>
      </w:tr>
      <w:tr w:rsidR="00EE00A8" w:rsidRPr="000F6FD8" w14:paraId="1E89FFC3" w14:textId="77777777" w:rsidTr="00BF279E">
        <w:tc>
          <w:tcPr>
            <w:tcW w:w="2689" w:type="dxa"/>
          </w:tcPr>
          <w:p w14:paraId="5B5740B4" w14:textId="77777777" w:rsidR="00FB6623" w:rsidRPr="000F6FD8" w:rsidRDefault="00260277" w:rsidP="00260277">
            <w:pPr>
              <w:spacing w:line="360" w:lineRule="auto"/>
              <w:rPr>
                <w:rFonts w:ascii="Arial" w:eastAsia="Hiragino Sans CNS W3" w:hAnsi="Arial" w:cs="Arial"/>
                <w:b/>
                <w:bCs/>
                <w:color w:val="000000" w:themeColor="text1"/>
              </w:rPr>
            </w:pPr>
            <w:proofErr w:type="gramStart"/>
            <w:r w:rsidRPr="000F6FD8">
              <w:rPr>
                <w:rFonts w:ascii="Arial" w:eastAsia="Hiragino Sans CNS W3" w:hAnsi="Arial" w:cs="Arial"/>
                <w:b/>
                <w:bCs/>
                <w:color w:val="000000" w:themeColor="text1"/>
              </w:rPr>
              <w:t>Main areas</w:t>
            </w:r>
            <w:proofErr w:type="gramEnd"/>
          </w:p>
          <w:p w14:paraId="0A90C3E5" w14:textId="177AC153" w:rsidR="00260277" w:rsidRPr="000F6FD8" w:rsidRDefault="00260277" w:rsidP="00260277">
            <w:pPr>
              <w:spacing w:line="360" w:lineRule="auto"/>
              <w:rPr>
                <w:rFonts w:ascii="Arial" w:eastAsia="Hiragino Sans CNS W3" w:hAnsi="Arial" w:cs="Arial"/>
                <w:b/>
                <w:bCs/>
                <w:color w:val="000000" w:themeColor="text1"/>
              </w:rPr>
            </w:pPr>
            <w:r w:rsidRPr="000F6FD8">
              <w:rPr>
                <w:rFonts w:ascii="Arial" w:eastAsia="Hiragino Sans CNS W3" w:hAnsi="Arial" w:cs="Arial"/>
                <w:b/>
                <w:bCs/>
                <w:color w:val="000000" w:themeColor="text1"/>
              </w:rPr>
              <w:t xml:space="preserve"> of interest</w:t>
            </w:r>
          </w:p>
        </w:tc>
        <w:tc>
          <w:tcPr>
            <w:tcW w:w="6321" w:type="dxa"/>
          </w:tcPr>
          <w:p w14:paraId="6EB7DC44" w14:textId="6A896EAC" w:rsidR="00260277" w:rsidRPr="000F6FD8" w:rsidRDefault="007F3E94" w:rsidP="00260277">
            <w:pPr>
              <w:spacing w:line="360" w:lineRule="auto"/>
              <w:rPr>
                <w:rFonts w:ascii="Arial" w:eastAsia="Hiragino Sans CNS W3" w:hAnsi="Arial" w:cs="Arial"/>
                <w:b/>
                <w:bCs/>
                <w:color w:val="000000" w:themeColor="text1"/>
              </w:rPr>
            </w:pPr>
            <w:r w:rsidRPr="000F6FD8">
              <w:rPr>
                <w:rFonts w:ascii="Arial" w:eastAsia="Hiragino Sans CNS W3" w:hAnsi="Arial" w:cs="Arial"/>
                <w:b/>
                <w:bCs/>
                <w:color w:val="000000" w:themeColor="text1"/>
              </w:rPr>
              <w:t>The benefits of physical activity on older adult</w:t>
            </w:r>
          </w:p>
        </w:tc>
      </w:tr>
      <w:tr w:rsidR="00EE00A8" w:rsidRPr="000F6FD8" w14:paraId="62440109" w14:textId="77777777" w:rsidTr="00BF279E">
        <w:tc>
          <w:tcPr>
            <w:tcW w:w="2689" w:type="dxa"/>
          </w:tcPr>
          <w:p w14:paraId="2F259469" w14:textId="77777777" w:rsidR="00260277" w:rsidRPr="000F6FD8" w:rsidRDefault="00260277" w:rsidP="00260277">
            <w:pPr>
              <w:spacing w:line="360" w:lineRule="auto"/>
              <w:rPr>
                <w:rFonts w:ascii="Arial" w:eastAsia="Hiragino Sans CNS W3" w:hAnsi="Arial" w:cs="Arial"/>
                <w:b/>
                <w:bCs/>
                <w:color w:val="000000" w:themeColor="text1"/>
              </w:rPr>
            </w:pPr>
            <w:r w:rsidRPr="000F6FD8">
              <w:rPr>
                <w:rFonts w:ascii="Arial" w:eastAsia="Hiragino Sans CNS W3" w:hAnsi="Arial" w:cs="Arial"/>
                <w:b/>
                <w:bCs/>
                <w:color w:val="000000" w:themeColor="text1"/>
              </w:rPr>
              <w:t>The main thing I want to get out of this module is</w:t>
            </w:r>
          </w:p>
        </w:tc>
        <w:tc>
          <w:tcPr>
            <w:tcW w:w="6321" w:type="dxa"/>
          </w:tcPr>
          <w:p w14:paraId="4FBB5F4E" w14:textId="6AC59370" w:rsidR="00260277" w:rsidRPr="000F6FD8" w:rsidRDefault="007F3E94" w:rsidP="00260277">
            <w:pPr>
              <w:spacing w:line="360" w:lineRule="auto"/>
              <w:rPr>
                <w:rFonts w:ascii="Arial" w:eastAsia="Hiragino Sans CNS W3" w:hAnsi="Arial" w:cs="Arial"/>
                <w:b/>
                <w:bCs/>
                <w:color w:val="000000" w:themeColor="text1"/>
              </w:rPr>
            </w:pPr>
            <w:r w:rsidRPr="000F6FD8">
              <w:rPr>
                <w:rFonts w:ascii="Arial" w:eastAsia="Hiragino Sans CNS W3" w:hAnsi="Arial" w:cs="Arial"/>
                <w:b/>
                <w:bCs/>
                <w:color w:val="000000" w:themeColor="text1"/>
              </w:rPr>
              <w:t>To understand how physical acti</w:t>
            </w:r>
            <w:r w:rsidR="00EF551D" w:rsidRPr="000F6FD8">
              <w:rPr>
                <w:rFonts w:ascii="Arial" w:eastAsia="Hiragino Sans CNS W3" w:hAnsi="Arial" w:cs="Arial"/>
                <w:b/>
                <w:bCs/>
                <w:color w:val="000000" w:themeColor="text1"/>
              </w:rPr>
              <w:t>vity will help older adult recover</w:t>
            </w:r>
          </w:p>
        </w:tc>
      </w:tr>
      <w:tr w:rsidR="00EE00A8" w:rsidRPr="000F6FD8" w14:paraId="4D98E4A1" w14:textId="77777777" w:rsidTr="00BF279E">
        <w:tc>
          <w:tcPr>
            <w:tcW w:w="2689" w:type="dxa"/>
          </w:tcPr>
          <w:p w14:paraId="65E89DF8" w14:textId="07189A27" w:rsidR="00260277" w:rsidRPr="000F6FD8" w:rsidRDefault="00260277" w:rsidP="00260277">
            <w:pPr>
              <w:spacing w:line="360" w:lineRule="auto"/>
              <w:rPr>
                <w:rFonts w:ascii="Arial" w:eastAsia="Hiragino Sans CNS W3" w:hAnsi="Arial" w:cs="Arial"/>
                <w:b/>
                <w:bCs/>
                <w:color w:val="000000" w:themeColor="text1"/>
              </w:rPr>
            </w:pPr>
            <w:r w:rsidRPr="000F6FD8">
              <w:rPr>
                <w:rFonts w:ascii="Arial" w:eastAsia="Hiragino Sans CNS W3" w:hAnsi="Arial" w:cs="Arial"/>
                <w:b/>
                <w:bCs/>
                <w:color w:val="000000" w:themeColor="text1"/>
              </w:rPr>
              <w:t xml:space="preserve">Is the aim of your </w:t>
            </w:r>
            <w:r w:rsidR="002042DD" w:rsidRPr="000F6FD8">
              <w:rPr>
                <w:rFonts w:ascii="Arial" w:eastAsia="Hiragino Sans CNS W3" w:hAnsi="Arial" w:cs="Arial"/>
                <w:b/>
                <w:bCs/>
                <w:color w:val="000000" w:themeColor="text1"/>
              </w:rPr>
              <w:t>research a</w:t>
            </w:r>
            <w:r w:rsidR="00D769F0" w:rsidRPr="000F6FD8">
              <w:rPr>
                <w:rFonts w:ascii="Arial" w:eastAsia="Hiragino Sans CNS W3" w:hAnsi="Arial" w:cs="Arial"/>
                <w:b/>
                <w:bCs/>
                <w:color w:val="000000" w:themeColor="text1"/>
              </w:rPr>
              <w:t xml:space="preserve"> </w:t>
            </w:r>
            <w:r w:rsidRPr="000F6FD8">
              <w:rPr>
                <w:rFonts w:ascii="Arial" w:eastAsia="Hiragino Sans CNS W3" w:hAnsi="Arial" w:cs="Arial"/>
                <w:b/>
                <w:bCs/>
                <w:color w:val="000000" w:themeColor="text1"/>
              </w:rPr>
              <w:t xml:space="preserve">comparison, investigation, </w:t>
            </w:r>
            <w:r w:rsidR="00312D51" w:rsidRPr="000F6FD8">
              <w:rPr>
                <w:rFonts w:ascii="Arial" w:eastAsia="Hiragino Sans CNS W3" w:hAnsi="Arial" w:cs="Arial"/>
                <w:b/>
                <w:bCs/>
                <w:color w:val="000000" w:themeColor="text1"/>
              </w:rPr>
              <w:t>critique,</w:t>
            </w:r>
            <w:r w:rsidRPr="000F6FD8">
              <w:rPr>
                <w:rFonts w:ascii="Arial" w:eastAsia="Hiragino Sans CNS W3" w:hAnsi="Arial" w:cs="Arial"/>
                <w:b/>
                <w:bCs/>
                <w:color w:val="000000" w:themeColor="text1"/>
              </w:rPr>
              <w:t xml:space="preserve"> or improvement?</w:t>
            </w:r>
          </w:p>
        </w:tc>
        <w:tc>
          <w:tcPr>
            <w:tcW w:w="6321" w:type="dxa"/>
          </w:tcPr>
          <w:p w14:paraId="28011BEC" w14:textId="51472523" w:rsidR="00260277" w:rsidRPr="000F6FD8" w:rsidRDefault="00EF551D" w:rsidP="00260277">
            <w:pPr>
              <w:spacing w:line="360" w:lineRule="auto"/>
              <w:rPr>
                <w:rFonts w:ascii="Arial" w:eastAsia="Hiragino Sans CNS W3" w:hAnsi="Arial" w:cs="Arial"/>
                <w:b/>
                <w:bCs/>
                <w:color w:val="000000" w:themeColor="text1"/>
              </w:rPr>
            </w:pPr>
            <w:r w:rsidRPr="000F6FD8">
              <w:rPr>
                <w:rFonts w:ascii="Arial" w:eastAsia="Hiragino Sans CNS W3" w:hAnsi="Arial" w:cs="Arial"/>
                <w:b/>
                <w:bCs/>
                <w:color w:val="000000" w:themeColor="text1"/>
              </w:rPr>
              <w:t>The aim is to investigate</w:t>
            </w:r>
          </w:p>
        </w:tc>
      </w:tr>
      <w:tr w:rsidR="00EE00A8" w:rsidRPr="000F6FD8" w14:paraId="606C489E" w14:textId="77777777" w:rsidTr="00BF279E">
        <w:tc>
          <w:tcPr>
            <w:tcW w:w="2689" w:type="dxa"/>
          </w:tcPr>
          <w:p w14:paraId="7D87E1A8" w14:textId="2674FE7E" w:rsidR="00260277" w:rsidRPr="000F6FD8" w:rsidRDefault="00D769F0" w:rsidP="00260277">
            <w:pPr>
              <w:spacing w:line="360" w:lineRule="auto"/>
              <w:rPr>
                <w:rFonts w:ascii="Arial" w:eastAsia="Hiragino Sans CNS W3" w:hAnsi="Arial" w:cs="Arial"/>
                <w:b/>
                <w:bCs/>
                <w:color w:val="000000" w:themeColor="text1"/>
              </w:rPr>
            </w:pPr>
            <w:r w:rsidRPr="000F6FD8">
              <w:rPr>
                <w:rFonts w:ascii="Arial" w:eastAsia="Hiragino Sans CNS W3" w:hAnsi="Arial" w:cs="Arial"/>
                <w:b/>
                <w:bCs/>
                <w:color w:val="000000" w:themeColor="text1"/>
              </w:rPr>
              <w:t>Initial t</w:t>
            </w:r>
            <w:r w:rsidR="00260277" w:rsidRPr="000F6FD8">
              <w:rPr>
                <w:rFonts w:ascii="Arial" w:eastAsia="Hiragino Sans CNS W3" w:hAnsi="Arial" w:cs="Arial"/>
                <w:b/>
                <w:bCs/>
                <w:color w:val="000000" w:themeColor="text1"/>
              </w:rPr>
              <w:t xml:space="preserve">itle </w:t>
            </w:r>
            <w:r w:rsidRPr="000F6FD8">
              <w:rPr>
                <w:rFonts w:ascii="Arial" w:eastAsia="Hiragino Sans CNS W3" w:hAnsi="Arial" w:cs="Arial"/>
                <w:b/>
                <w:bCs/>
                <w:color w:val="000000" w:themeColor="text1"/>
              </w:rPr>
              <w:t>of project</w:t>
            </w:r>
          </w:p>
        </w:tc>
        <w:tc>
          <w:tcPr>
            <w:tcW w:w="6321" w:type="dxa"/>
          </w:tcPr>
          <w:p w14:paraId="60E8DCD2" w14:textId="72A72A46" w:rsidR="00260277" w:rsidRPr="000F6FD8" w:rsidRDefault="00E63E56" w:rsidP="00260277">
            <w:pPr>
              <w:spacing w:line="360" w:lineRule="auto"/>
              <w:rPr>
                <w:rFonts w:ascii="Arial" w:eastAsia="Hiragino Sans CNS W3" w:hAnsi="Arial" w:cs="Arial"/>
                <w:b/>
                <w:bCs/>
                <w:color w:val="000000" w:themeColor="text1"/>
              </w:rPr>
            </w:pPr>
            <w:r w:rsidRPr="000F6FD8">
              <w:rPr>
                <w:rFonts w:ascii="Arial" w:eastAsia="Hiragino Sans CNS W3" w:hAnsi="Arial" w:cs="Arial"/>
                <w:b/>
                <w:bCs/>
                <w:color w:val="000000" w:themeColor="text1"/>
              </w:rPr>
              <w:t xml:space="preserve">Promoting physical activity </w:t>
            </w:r>
            <w:r w:rsidR="002042DD" w:rsidRPr="000F6FD8">
              <w:rPr>
                <w:rFonts w:ascii="Arial" w:eastAsia="Hiragino Sans CNS W3" w:hAnsi="Arial" w:cs="Arial"/>
                <w:b/>
                <w:bCs/>
                <w:color w:val="000000" w:themeColor="text1"/>
              </w:rPr>
              <w:t>of</w:t>
            </w:r>
            <w:r w:rsidRPr="000F6FD8">
              <w:rPr>
                <w:rFonts w:ascii="Arial" w:eastAsia="Hiragino Sans CNS W3" w:hAnsi="Arial" w:cs="Arial"/>
                <w:b/>
                <w:bCs/>
                <w:color w:val="000000" w:themeColor="text1"/>
              </w:rPr>
              <w:t xml:space="preserve"> older adult in the UK</w:t>
            </w:r>
          </w:p>
        </w:tc>
      </w:tr>
      <w:tr w:rsidR="00EE00A8" w:rsidRPr="000F6FD8" w14:paraId="57C316A1" w14:textId="77777777" w:rsidTr="00BF279E">
        <w:tc>
          <w:tcPr>
            <w:tcW w:w="2689" w:type="dxa"/>
          </w:tcPr>
          <w:p w14:paraId="352AB78E" w14:textId="77777777" w:rsidR="00260277" w:rsidRPr="000F6FD8" w:rsidRDefault="00260277" w:rsidP="00260277">
            <w:pPr>
              <w:spacing w:line="360" w:lineRule="auto"/>
              <w:rPr>
                <w:rFonts w:ascii="Arial" w:eastAsia="Hiragino Sans CNS W3" w:hAnsi="Arial" w:cs="Arial"/>
                <w:b/>
                <w:bCs/>
                <w:color w:val="000000" w:themeColor="text1"/>
              </w:rPr>
            </w:pPr>
            <w:r w:rsidRPr="000F6FD8">
              <w:rPr>
                <w:rFonts w:ascii="Arial" w:eastAsia="Hiragino Sans CNS W3" w:hAnsi="Arial" w:cs="Arial"/>
                <w:b/>
                <w:bCs/>
                <w:color w:val="000000" w:themeColor="text1"/>
              </w:rPr>
              <w:t xml:space="preserve">Objective </w:t>
            </w:r>
            <w:proofErr w:type="gramStart"/>
            <w:r w:rsidRPr="000F6FD8">
              <w:rPr>
                <w:rFonts w:ascii="Arial" w:eastAsia="Hiragino Sans CNS W3" w:hAnsi="Arial" w:cs="Arial"/>
                <w:b/>
                <w:bCs/>
                <w:color w:val="000000" w:themeColor="text1"/>
              </w:rPr>
              <w:t>1</w:t>
            </w:r>
            <w:proofErr w:type="gramEnd"/>
          </w:p>
        </w:tc>
        <w:tc>
          <w:tcPr>
            <w:tcW w:w="6321" w:type="dxa"/>
          </w:tcPr>
          <w:p w14:paraId="42D09A7A" w14:textId="77777777" w:rsidR="00260277" w:rsidRPr="000F6FD8" w:rsidRDefault="00260277" w:rsidP="00260277">
            <w:pPr>
              <w:spacing w:line="360" w:lineRule="auto"/>
              <w:rPr>
                <w:rFonts w:ascii="Arial" w:eastAsia="Hiragino Sans CNS W3" w:hAnsi="Arial" w:cs="Arial"/>
                <w:b/>
                <w:bCs/>
                <w:color w:val="000000" w:themeColor="text1"/>
              </w:rPr>
            </w:pPr>
            <w:r w:rsidRPr="000F6FD8">
              <w:rPr>
                <w:rFonts w:ascii="Arial" w:eastAsia="Hiragino Sans CNS W3" w:hAnsi="Arial" w:cs="Arial"/>
                <w:b/>
                <w:bCs/>
                <w:color w:val="000000" w:themeColor="text1"/>
              </w:rPr>
              <w:t>Define and examine</w:t>
            </w:r>
          </w:p>
        </w:tc>
      </w:tr>
      <w:tr w:rsidR="00EE00A8" w:rsidRPr="000F6FD8" w14:paraId="6B5DFF3D" w14:textId="77777777" w:rsidTr="00BF279E">
        <w:tc>
          <w:tcPr>
            <w:tcW w:w="2689" w:type="dxa"/>
          </w:tcPr>
          <w:p w14:paraId="7248164C" w14:textId="77777777" w:rsidR="00260277" w:rsidRPr="000F6FD8" w:rsidRDefault="00260277" w:rsidP="00260277">
            <w:pPr>
              <w:spacing w:line="360" w:lineRule="auto"/>
              <w:rPr>
                <w:rFonts w:ascii="Arial" w:eastAsia="Hiragino Sans CNS W3" w:hAnsi="Arial" w:cs="Arial"/>
                <w:b/>
                <w:bCs/>
                <w:color w:val="000000" w:themeColor="text1"/>
              </w:rPr>
            </w:pPr>
            <w:r w:rsidRPr="000F6FD8">
              <w:rPr>
                <w:rFonts w:ascii="Arial" w:eastAsia="Hiragino Sans CNS W3" w:hAnsi="Arial" w:cs="Arial"/>
                <w:b/>
                <w:bCs/>
                <w:color w:val="000000" w:themeColor="text1"/>
              </w:rPr>
              <w:t xml:space="preserve">Objective </w:t>
            </w:r>
            <w:proofErr w:type="gramStart"/>
            <w:r w:rsidRPr="000F6FD8">
              <w:rPr>
                <w:rFonts w:ascii="Arial" w:eastAsia="Hiragino Sans CNS W3" w:hAnsi="Arial" w:cs="Arial"/>
                <w:b/>
                <w:bCs/>
                <w:color w:val="000000" w:themeColor="text1"/>
              </w:rPr>
              <w:t>2</w:t>
            </w:r>
            <w:proofErr w:type="gramEnd"/>
          </w:p>
        </w:tc>
        <w:tc>
          <w:tcPr>
            <w:tcW w:w="6321" w:type="dxa"/>
          </w:tcPr>
          <w:p w14:paraId="528C4C75" w14:textId="77777777" w:rsidR="00260277" w:rsidRPr="000F6FD8" w:rsidRDefault="00260277" w:rsidP="00260277">
            <w:pPr>
              <w:spacing w:line="360" w:lineRule="auto"/>
              <w:rPr>
                <w:rFonts w:ascii="Arial" w:eastAsia="Hiragino Sans CNS W3" w:hAnsi="Arial" w:cs="Arial"/>
                <w:b/>
                <w:bCs/>
                <w:color w:val="000000" w:themeColor="text1"/>
              </w:rPr>
            </w:pPr>
            <w:r w:rsidRPr="000F6FD8">
              <w:rPr>
                <w:rFonts w:ascii="Arial" w:eastAsia="Hiragino Sans CNS W3" w:hAnsi="Arial" w:cs="Arial"/>
                <w:b/>
                <w:bCs/>
                <w:color w:val="000000" w:themeColor="text1"/>
              </w:rPr>
              <w:t>Analyse</w:t>
            </w:r>
          </w:p>
        </w:tc>
      </w:tr>
      <w:tr w:rsidR="00EE00A8" w:rsidRPr="000F6FD8" w14:paraId="47D9757E" w14:textId="77777777" w:rsidTr="00BF279E">
        <w:tc>
          <w:tcPr>
            <w:tcW w:w="2689" w:type="dxa"/>
          </w:tcPr>
          <w:p w14:paraId="1015C618" w14:textId="77777777" w:rsidR="00260277" w:rsidRPr="000F6FD8" w:rsidRDefault="00260277" w:rsidP="00260277">
            <w:pPr>
              <w:spacing w:line="360" w:lineRule="auto"/>
              <w:rPr>
                <w:rFonts w:ascii="Arial" w:eastAsia="Hiragino Sans CNS W3" w:hAnsi="Arial" w:cs="Arial"/>
                <w:b/>
                <w:bCs/>
                <w:color w:val="000000" w:themeColor="text1"/>
              </w:rPr>
            </w:pPr>
            <w:r w:rsidRPr="000F6FD8">
              <w:rPr>
                <w:rFonts w:ascii="Arial" w:eastAsia="Hiragino Sans CNS W3" w:hAnsi="Arial" w:cs="Arial"/>
                <w:b/>
                <w:bCs/>
                <w:color w:val="000000" w:themeColor="text1"/>
              </w:rPr>
              <w:t xml:space="preserve">Objective </w:t>
            </w:r>
            <w:proofErr w:type="gramStart"/>
            <w:r w:rsidRPr="000F6FD8">
              <w:rPr>
                <w:rFonts w:ascii="Arial" w:eastAsia="Hiragino Sans CNS W3" w:hAnsi="Arial" w:cs="Arial"/>
                <w:b/>
                <w:bCs/>
                <w:color w:val="000000" w:themeColor="text1"/>
              </w:rPr>
              <w:t>3</w:t>
            </w:r>
            <w:proofErr w:type="gramEnd"/>
          </w:p>
        </w:tc>
        <w:tc>
          <w:tcPr>
            <w:tcW w:w="6321" w:type="dxa"/>
          </w:tcPr>
          <w:p w14:paraId="2E5D2ECF" w14:textId="77777777" w:rsidR="00260277" w:rsidRPr="000F6FD8" w:rsidRDefault="00260277" w:rsidP="00260277">
            <w:pPr>
              <w:spacing w:line="360" w:lineRule="auto"/>
              <w:rPr>
                <w:rFonts w:ascii="Arial" w:eastAsia="Hiragino Sans CNS W3" w:hAnsi="Arial" w:cs="Arial"/>
                <w:b/>
                <w:bCs/>
                <w:color w:val="000000" w:themeColor="text1"/>
              </w:rPr>
            </w:pPr>
            <w:r w:rsidRPr="000F6FD8">
              <w:rPr>
                <w:rFonts w:ascii="Arial" w:eastAsia="Hiragino Sans CNS W3" w:hAnsi="Arial" w:cs="Arial"/>
                <w:b/>
                <w:bCs/>
                <w:color w:val="000000" w:themeColor="text1"/>
              </w:rPr>
              <w:t>Evaluate</w:t>
            </w:r>
          </w:p>
        </w:tc>
      </w:tr>
      <w:tr w:rsidR="00EE00A8" w:rsidRPr="000F6FD8" w14:paraId="1C9B0F6F" w14:textId="77777777" w:rsidTr="00BF279E">
        <w:tc>
          <w:tcPr>
            <w:tcW w:w="2689" w:type="dxa"/>
          </w:tcPr>
          <w:p w14:paraId="7C7D48BF" w14:textId="77777777" w:rsidR="00260277" w:rsidRPr="000F6FD8" w:rsidRDefault="00260277" w:rsidP="00260277">
            <w:pPr>
              <w:spacing w:line="360" w:lineRule="auto"/>
              <w:rPr>
                <w:rFonts w:ascii="Arial" w:eastAsia="Hiragino Sans CNS W3" w:hAnsi="Arial" w:cs="Arial"/>
                <w:b/>
                <w:bCs/>
                <w:color w:val="000000" w:themeColor="text1"/>
              </w:rPr>
            </w:pPr>
            <w:r w:rsidRPr="000F6FD8">
              <w:rPr>
                <w:rFonts w:ascii="Arial" w:eastAsia="Hiragino Sans CNS W3" w:hAnsi="Arial" w:cs="Arial"/>
                <w:b/>
                <w:bCs/>
                <w:color w:val="000000" w:themeColor="text1"/>
              </w:rPr>
              <w:t xml:space="preserve">Objective </w:t>
            </w:r>
            <w:proofErr w:type="gramStart"/>
            <w:r w:rsidRPr="000F6FD8">
              <w:rPr>
                <w:rFonts w:ascii="Arial" w:eastAsia="Hiragino Sans CNS W3" w:hAnsi="Arial" w:cs="Arial"/>
                <w:b/>
                <w:bCs/>
                <w:color w:val="000000" w:themeColor="text1"/>
              </w:rPr>
              <w:t>4</w:t>
            </w:r>
            <w:proofErr w:type="gramEnd"/>
          </w:p>
        </w:tc>
        <w:tc>
          <w:tcPr>
            <w:tcW w:w="6321" w:type="dxa"/>
          </w:tcPr>
          <w:p w14:paraId="6D5CCFC1" w14:textId="469D31AC" w:rsidR="00260277" w:rsidRPr="000F6FD8" w:rsidRDefault="00260277" w:rsidP="00260277">
            <w:pPr>
              <w:spacing w:line="360" w:lineRule="auto"/>
              <w:rPr>
                <w:rFonts w:ascii="Arial" w:eastAsia="Hiragino Sans CNS W3" w:hAnsi="Arial" w:cs="Arial"/>
                <w:b/>
                <w:bCs/>
                <w:color w:val="000000" w:themeColor="text1"/>
              </w:rPr>
            </w:pPr>
            <w:r w:rsidRPr="000F6FD8">
              <w:rPr>
                <w:rFonts w:ascii="Arial" w:eastAsia="Hiragino Sans CNS W3" w:hAnsi="Arial" w:cs="Arial"/>
                <w:b/>
                <w:bCs/>
                <w:color w:val="000000" w:themeColor="text1"/>
              </w:rPr>
              <w:t xml:space="preserve">Provide recommendations for improvement </w:t>
            </w:r>
          </w:p>
        </w:tc>
      </w:tr>
      <w:tr w:rsidR="00EE00A8" w:rsidRPr="000F6FD8" w14:paraId="64831F16" w14:textId="77777777" w:rsidTr="00BF279E">
        <w:tc>
          <w:tcPr>
            <w:tcW w:w="2689" w:type="dxa"/>
          </w:tcPr>
          <w:p w14:paraId="03ABD398" w14:textId="77777777" w:rsidR="00260277" w:rsidRPr="000F6FD8" w:rsidRDefault="00260277" w:rsidP="00260277">
            <w:pPr>
              <w:spacing w:line="360" w:lineRule="auto"/>
              <w:rPr>
                <w:rFonts w:ascii="Arial" w:eastAsia="Hiragino Sans CNS W3" w:hAnsi="Arial" w:cs="Arial"/>
                <w:b/>
                <w:bCs/>
                <w:color w:val="000000" w:themeColor="text1"/>
              </w:rPr>
            </w:pPr>
            <w:r w:rsidRPr="000F6FD8">
              <w:rPr>
                <w:rFonts w:ascii="Arial" w:eastAsia="Hiragino Sans CNS W3" w:hAnsi="Arial" w:cs="Arial"/>
                <w:b/>
                <w:bCs/>
                <w:color w:val="000000" w:themeColor="text1"/>
              </w:rPr>
              <w:t>What resources or people will I need?</w:t>
            </w:r>
          </w:p>
        </w:tc>
        <w:tc>
          <w:tcPr>
            <w:tcW w:w="6321" w:type="dxa"/>
          </w:tcPr>
          <w:p w14:paraId="71E11F85" w14:textId="6DE93CD9" w:rsidR="00260277" w:rsidRPr="000F6FD8" w:rsidRDefault="00634FCF" w:rsidP="00260277">
            <w:pPr>
              <w:spacing w:line="360" w:lineRule="auto"/>
              <w:rPr>
                <w:rFonts w:ascii="Arial" w:eastAsia="Hiragino Sans CNS W3" w:hAnsi="Arial" w:cs="Arial"/>
                <w:b/>
                <w:bCs/>
                <w:color w:val="000000" w:themeColor="text1"/>
              </w:rPr>
            </w:pPr>
            <w:r w:rsidRPr="000F6FD8">
              <w:rPr>
                <w:rFonts w:ascii="Arial" w:eastAsia="Hiragino Sans CNS W3" w:hAnsi="Arial" w:cs="Arial"/>
                <w:b/>
                <w:bCs/>
                <w:color w:val="000000" w:themeColor="text1"/>
              </w:rPr>
              <w:t xml:space="preserve">Online and academic </w:t>
            </w:r>
            <w:r w:rsidR="002042DD" w:rsidRPr="000F6FD8">
              <w:rPr>
                <w:rFonts w:ascii="Arial" w:eastAsia="Hiragino Sans CNS W3" w:hAnsi="Arial" w:cs="Arial"/>
                <w:b/>
                <w:bCs/>
                <w:color w:val="000000" w:themeColor="text1"/>
              </w:rPr>
              <w:t>resources</w:t>
            </w:r>
            <w:r w:rsidRPr="000F6FD8">
              <w:rPr>
                <w:rFonts w:ascii="Arial" w:eastAsia="Hiragino Sans CNS W3" w:hAnsi="Arial" w:cs="Arial"/>
                <w:b/>
                <w:bCs/>
                <w:color w:val="000000" w:themeColor="text1"/>
              </w:rPr>
              <w:t>.</w:t>
            </w:r>
          </w:p>
        </w:tc>
      </w:tr>
      <w:tr w:rsidR="00EE00A8" w:rsidRPr="000F6FD8" w14:paraId="1AFD7336" w14:textId="77777777" w:rsidTr="00BF279E">
        <w:tc>
          <w:tcPr>
            <w:tcW w:w="2689" w:type="dxa"/>
          </w:tcPr>
          <w:p w14:paraId="154C6CE1" w14:textId="77777777" w:rsidR="00260277" w:rsidRPr="000F6FD8" w:rsidRDefault="00260277" w:rsidP="00260277">
            <w:pPr>
              <w:spacing w:line="360" w:lineRule="auto"/>
              <w:rPr>
                <w:rFonts w:ascii="Arial" w:eastAsia="Hiragino Sans CNS W3" w:hAnsi="Arial" w:cs="Arial"/>
                <w:b/>
                <w:bCs/>
                <w:color w:val="000000" w:themeColor="text1"/>
              </w:rPr>
            </w:pPr>
            <w:r w:rsidRPr="000F6FD8">
              <w:rPr>
                <w:rFonts w:ascii="Arial" w:eastAsia="Hiragino Sans CNS W3" w:hAnsi="Arial" w:cs="Arial"/>
                <w:b/>
                <w:bCs/>
                <w:color w:val="000000" w:themeColor="text1"/>
              </w:rPr>
              <w:t>What am I most confident about?</w:t>
            </w:r>
          </w:p>
        </w:tc>
        <w:tc>
          <w:tcPr>
            <w:tcW w:w="6321" w:type="dxa"/>
          </w:tcPr>
          <w:p w14:paraId="2FF9BE12" w14:textId="02BEEAF3" w:rsidR="00260277" w:rsidRPr="000F6FD8" w:rsidRDefault="00634FCF" w:rsidP="00260277">
            <w:pPr>
              <w:spacing w:line="360" w:lineRule="auto"/>
              <w:rPr>
                <w:rFonts w:ascii="Arial" w:eastAsia="Hiragino Sans CNS W3" w:hAnsi="Arial" w:cs="Arial"/>
                <w:b/>
                <w:bCs/>
                <w:color w:val="000000" w:themeColor="text1"/>
              </w:rPr>
            </w:pPr>
            <w:r w:rsidRPr="000F6FD8">
              <w:rPr>
                <w:rFonts w:ascii="Arial" w:eastAsia="Hiragino Sans CNS W3" w:hAnsi="Arial" w:cs="Arial"/>
                <w:b/>
                <w:bCs/>
                <w:color w:val="000000" w:themeColor="text1"/>
              </w:rPr>
              <w:t>I am confident that this research will provide details and information of the topic</w:t>
            </w:r>
          </w:p>
        </w:tc>
      </w:tr>
      <w:tr w:rsidR="00EE00A8" w:rsidRPr="000F6FD8" w14:paraId="4D6D8B25" w14:textId="77777777" w:rsidTr="00BF279E">
        <w:tc>
          <w:tcPr>
            <w:tcW w:w="2689" w:type="dxa"/>
          </w:tcPr>
          <w:p w14:paraId="08399AB7" w14:textId="77777777" w:rsidR="00260277" w:rsidRPr="000F6FD8" w:rsidRDefault="00260277" w:rsidP="00260277">
            <w:pPr>
              <w:spacing w:line="360" w:lineRule="auto"/>
              <w:rPr>
                <w:rFonts w:ascii="Arial" w:eastAsia="Hiragino Sans CNS W3" w:hAnsi="Arial" w:cs="Arial"/>
                <w:b/>
                <w:bCs/>
                <w:color w:val="000000" w:themeColor="text1"/>
              </w:rPr>
            </w:pPr>
            <w:r w:rsidRPr="000F6FD8">
              <w:rPr>
                <w:rFonts w:ascii="Arial" w:eastAsia="Hiragino Sans CNS W3" w:hAnsi="Arial" w:cs="Arial"/>
                <w:b/>
                <w:bCs/>
                <w:color w:val="000000" w:themeColor="text1"/>
              </w:rPr>
              <w:t>What am I most nervous about?</w:t>
            </w:r>
          </w:p>
        </w:tc>
        <w:tc>
          <w:tcPr>
            <w:tcW w:w="6321" w:type="dxa"/>
          </w:tcPr>
          <w:p w14:paraId="24F10585" w14:textId="50B85CCA" w:rsidR="00260277" w:rsidRPr="000F6FD8" w:rsidRDefault="00C00D6F" w:rsidP="00260277">
            <w:pPr>
              <w:spacing w:line="360" w:lineRule="auto"/>
              <w:rPr>
                <w:rFonts w:ascii="Arial" w:eastAsia="Hiragino Sans CNS W3" w:hAnsi="Arial" w:cs="Arial"/>
                <w:b/>
                <w:bCs/>
                <w:color w:val="000000" w:themeColor="text1"/>
              </w:rPr>
            </w:pPr>
            <w:r w:rsidRPr="000F6FD8">
              <w:rPr>
                <w:rFonts w:ascii="Arial" w:eastAsia="Hiragino Sans CNS W3" w:hAnsi="Arial" w:cs="Arial"/>
                <w:b/>
                <w:bCs/>
                <w:color w:val="000000" w:themeColor="text1"/>
              </w:rPr>
              <w:t>The volume of the research</w:t>
            </w:r>
          </w:p>
        </w:tc>
      </w:tr>
      <w:tr w:rsidR="00260277" w:rsidRPr="000F6FD8" w14:paraId="2C31E39E" w14:textId="77777777" w:rsidTr="00BF279E">
        <w:tc>
          <w:tcPr>
            <w:tcW w:w="2689" w:type="dxa"/>
          </w:tcPr>
          <w:p w14:paraId="7E7FDD62" w14:textId="77777777" w:rsidR="00260277" w:rsidRPr="000F6FD8" w:rsidRDefault="00260277" w:rsidP="00260277">
            <w:pPr>
              <w:spacing w:line="360" w:lineRule="auto"/>
              <w:rPr>
                <w:rFonts w:ascii="Arial" w:eastAsia="Hiragino Sans CNS W3" w:hAnsi="Arial" w:cs="Arial"/>
                <w:b/>
                <w:bCs/>
                <w:color w:val="000000" w:themeColor="text1"/>
              </w:rPr>
            </w:pPr>
            <w:r w:rsidRPr="000F6FD8">
              <w:rPr>
                <w:rFonts w:ascii="Arial" w:eastAsia="Hiragino Sans CNS W3" w:hAnsi="Arial" w:cs="Arial"/>
                <w:b/>
                <w:bCs/>
                <w:color w:val="000000" w:themeColor="text1"/>
              </w:rPr>
              <w:t>Any questions or comments?</w:t>
            </w:r>
          </w:p>
        </w:tc>
        <w:tc>
          <w:tcPr>
            <w:tcW w:w="6321" w:type="dxa"/>
          </w:tcPr>
          <w:p w14:paraId="0A5CFBBB" w14:textId="119B6678" w:rsidR="00260277" w:rsidRPr="000F6FD8" w:rsidRDefault="00C00D6F" w:rsidP="00260277">
            <w:pPr>
              <w:spacing w:line="360" w:lineRule="auto"/>
              <w:rPr>
                <w:rFonts w:ascii="Arial" w:eastAsia="Hiragino Sans CNS W3" w:hAnsi="Arial" w:cs="Arial"/>
                <w:b/>
                <w:bCs/>
                <w:color w:val="000000" w:themeColor="text1"/>
              </w:rPr>
            </w:pPr>
            <w:r w:rsidRPr="000F6FD8">
              <w:rPr>
                <w:rFonts w:ascii="Arial" w:eastAsia="Hiragino Sans CNS W3" w:hAnsi="Arial" w:cs="Arial"/>
                <w:b/>
                <w:bCs/>
                <w:color w:val="000000" w:themeColor="text1"/>
              </w:rPr>
              <w:t>Nil</w:t>
            </w:r>
          </w:p>
        </w:tc>
      </w:tr>
    </w:tbl>
    <w:p w14:paraId="1777699D" w14:textId="281B6456" w:rsidR="00715990" w:rsidRPr="000F6FD8" w:rsidRDefault="00715990" w:rsidP="00041A5A">
      <w:pPr>
        <w:spacing w:after="0" w:line="360" w:lineRule="auto"/>
        <w:rPr>
          <w:rFonts w:ascii="Arial" w:hAnsi="Arial" w:cs="Arial"/>
          <w:b/>
          <w:bCs/>
          <w:color w:val="000000" w:themeColor="text1"/>
          <w:szCs w:val="24"/>
        </w:rPr>
      </w:pPr>
    </w:p>
    <w:p w14:paraId="5262B52A" w14:textId="114F4D55" w:rsidR="00545684" w:rsidRPr="000F6FD8" w:rsidRDefault="00545684" w:rsidP="00041A5A">
      <w:pPr>
        <w:spacing w:line="360" w:lineRule="auto"/>
        <w:rPr>
          <w:rFonts w:ascii="Arial" w:hAnsi="Arial" w:cs="Arial"/>
          <w:b/>
          <w:bCs/>
        </w:rPr>
      </w:pPr>
      <w:r w:rsidRPr="000F6FD8">
        <w:rPr>
          <w:rFonts w:ascii="Arial" w:hAnsi="Arial" w:cs="Arial"/>
          <w:b/>
          <w:bCs/>
        </w:rPr>
        <w:br w:type="page"/>
      </w:r>
    </w:p>
    <w:p w14:paraId="75E7FD5C" w14:textId="308AFE17" w:rsidR="00545684" w:rsidRDefault="00D769F0" w:rsidP="00041A5A">
      <w:pPr>
        <w:pStyle w:val="Heading1"/>
        <w:rPr>
          <w:rFonts w:cs="Arial"/>
        </w:rPr>
      </w:pPr>
      <w:r>
        <w:rPr>
          <w:rFonts w:cs="Arial"/>
        </w:rPr>
        <w:t>Section</w:t>
      </w:r>
      <w:r w:rsidR="00545684" w:rsidRPr="00260277">
        <w:rPr>
          <w:rFonts w:cs="Arial"/>
        </w:rPr>
        <w:t xml:space="preserve"> </w:t>
      </w:r>
      <w:r>
        <w:rPr>
          <w:rFonts w:cs="Arial"/>
        </w:rPr>
        <w:t>B</w:t>
      </w:r>
      <w:r w:rsidR="004903AA" w:rsidRPr="00260277">
        <w:rPr>
          <w:rFonts w:cs="Arial"/>
        </w:rPr>
        <w:t xml:space="preserve"> </w:t>
      </w:r>
      <w:r w:rsidR="00866B7B">
        <w:rPr>
          <w:rFonts w:cs="Arial"/>
        </w:rPr>
        <w:t>-</w:t>
      </w:r>
      <w:r w:rsidR="004903AA" w:rsidRPr="00260277">
        <w:rPr>
          <w:rFonts w:cs="Arial"/>
        </w:rPr>
        <w:t xml:space="preserve"> </w:t>
      </w:r>
      <w:r w:rsidR="00866B7B">
        <w:rPr>
          <w:rFonts w:cs="Arial"/>
        </w:rPr>
        <w:t>Main Project</w:t>
      </w:r>
      <w:r w:rsidR="00545684" w:rsidRPr="00260277">
        <w:rPr>
          <w:rFonts w:cs="Arial"/>
        </w:rPr>
        <w:t xml:space="preserve"> </w:t>
      </w:r>
      <w:r w:rsidR="000B7CD5">
        <w:rPr>
          <w:rFonts w:cs="Arial"/>
        </w:rPr>
        <w:t>P</w:t>
      </w:r>
      <w:r w:rsidR="00545684" w:rsidRPr="00260277">
        <w:rPr>
          <w:rFonts w:cs="Arial"/>
        </w:rPr>
        <w:t>roposal</w:t>
      </w:r>
    </w:p>
    <w:p w14:paraId="6630FBCE" w14:textId="0038F936" w:rsidR="00D769F0" w:rsidRDefault="00D769F0" w:rsidP="00D769F0"/>
    <w:p w14:paraId="24BD4B42" w14:textId="221E5F82" w:rsidR="00D769F0" w:rsidRPr="00D769F0" w:rsidRDefault="00D769F0" w:rsidP="00D769F0">
      <w:pPr>
        <w:pStyle w:val="Heading2"/>
        <w:spacing w:line="360" w:lineRule="auto"/>
        <w:rPr>
          <w:rFonts w:cs="Arial"/>
        </w:rPr>
      </w:pPr>
      <w:r w:rsidRPr="00D769F0">
        <w:rPr>
          <w:rFonts w:cs="Arial"/>
        </w:rPr>
        <w:t>Project title:</w:t>
      </w:r>
      <w:r w:rsidR="00A23275" w:rsidRPr="0095251A">
        <w:rPr>
          <w:rFonts w:cs="Arial"/>
          <w:sz w:val="24"/>
          <w:szCs w:val="24"/>
        </w:rPr>
        <w:t xml:space="preserve"> </w:t>
      </w:r>
      <w:r w:rsidR="00A23275" w:rsidRPr="0095251A">
        <w:rPr>
          <w:rFonts w:eastAsia="Hiragino Sans CNS W3" w:cs="Arial"/>
          <w:sz w:val="24"/>
          <w:szCs w:val="24"/>
        </w:rPr>
        <w:t>Promoting Physical Activity of older adult in the United Kingdom (UK).</w:t>
      </w:r>
    </w:p>
    <w:p w14:paraId="03FD30D3" w14:textId="475F3855" w:rsidR="00715990" w:rsidRPr="00260277" w:rsidRDefault="00715990" w:rsidP="00041A5A">
      <w:pPr>
        <w:spacing w:line="360" w:lineRule="auto"/>
        <w:rPr>
          <w:rFonts w:ascii="Arial" w:hAnsi="Arial" w:cs="Arial"/>
        </w:rPr>
      </w:pPr>
    </w:p>
    <w:p w14:paraId="54BC33DE" w14:textId="4AABD5AC" w:rsidR="00A40F5C" w:rsidRPr="00A23275" w:rsidRDefault="008E5015" w:rsidP="00A40F5C">
      <w:pPr>
        <w:pStyle w:val="Heading2"/>
        <w:spacing w:line="360" w:lineRule="auto"/>
        <w:jc w:val="both"/>
        <w:rPr>
          <w:rFonts w:eastAsia="Hiragino Sans CNS W3" w:cs="Arial"/>
          <w:i w:val="0"/>
          <w:iCs/>
          <w:sz w:val="24"/>
          <w:szCs w:val="24"/>
        </w:rPr>
      </w:pPr>
      <w:r w:rsidRPr="00260277">
        <w:rPr>
          <w:rFonts w:cs="Arial"/>
        </w:rPr>
        <w:t xml:space="preserve">a) </w:t>
      </w:r>
      <w:r w:rsidR="00545684" w:rsidRPr="00260277">
        <w:rPr>
          <w:rFonts w:cs="Arial"/>
        </w:rPr>
        <w:t>Aim and objectives:</w:t>
      </w:r>
      <w:r w:rsidR="00A40F5C" w:rsidRPr="00A40F5C">
        <w:rPr>
          <w:rFonts w:cs="Arial"/>
          <w:sz w:val="24"/>
          <w:szCs w:val="24"/>
        </w:rPr>
        <w:t xml:space="preserve"> </w:t>
      </w:r>
      <w:r w:rsidR="00A40F5C" w:rsidRPr="00A3595C">
        <w:rPr>
          <w:rFonts w:cs="Arial"/>
          <w:sz w:val="24"/>
          <w:szCs w:val="24"/>
        </w:rPr>
        <w:t xml:space="preserve">the aim of this research is to investigate the </w:t>
      </w:r>
      <w:r w:rsidR="00A40F5C" w:rsidRPr="00A3595C">
        <w:rPr>
          <w:rFonts w:eastAsia="Hiragino Sans CNS W3" w:cs="Arial"/>
          <w:sz w:val="24"/>
          <w:szCs w:val="24"/>
        </w:rPr>
        <w:t>effect of physical activity on Older Adult in United Kingdom. The specific objectives are:</w:t>
      </w:r>
    </w:p>
    <w:p w14:paraId="531EB06D" w14:textId="77777777" w:rsidR="00A40F5C" w:rsidRPr="000F6FD8" w:rsidRDefault="00A40F5C" w:rsidP="00A40F5C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bCs/>
          <w:color w:val="000000" w:themeColor="text1"/>
        </w:rPr>
      </w:pPr>
      <w:r w:rsidRPr="000F6FD8">
        <w:rPr>
          <w:rFonts w:ascii="Arial" w:hAnsi="Arial" w:cs="Arial"/>
          <w:b/>
          <w:bCs/>
          <w:color w:val="000000" w:themeColor="text1"/>
        </w:rPr>
        <w:t xml:space="preserve">To </w:t>
      </w:r>
      <w:r w:rsidRPr="000F6FD8">
        <w:rPr>
          <w:rFonts w:ascii="Arial" w:eastAsia="Hiragino Sans CNS W3" w:hAnsi="Arial" w:cs="Arial"/>
          <w:b/>
          <w:bCs/>
          <w:color w:val="000000" w:themeColor="text1"/>
        </w:rPr>
        <w:t>examine the effect of physical activity on Older Adult in United Kingdom.</w:t>
      </w:r>
    </w:p>
    <w:p w14:paraId="5B6336AA" w14:textId="77777777" w:rsidR="00A40F5C" w:rsidRPr="000F6FD8" w:rsidRDefault="00A40F5C" w:rsidP="00A40F5C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bCs/>
          <w:color w:val="000000" w:themeColor="text1"/>
        </w:rPr>
      </w:pPr>
      <w:r w:rsidRPr="000F6FD8">
        <w:rPr>
          <w:rFonts w:ascii="Arial" w:eastAsia="Hiragino Sans CNS W3" w:hAnsi="Arial" w:cs="Arial"/>
          <w:b/>
          <w:bCs/>
          <w:color w:val="000000" w:themeColor="text1"/>
        </w:rPr>
        <w:t>To analyse the benefits of physical activity on Older Adult in United Kingdom.</w:t>
      </w:r>
    </w:p>
    <w:p w14:paraId="0834F546" w14:textId="77777777" w:rsidR="00A40F5C" w:rsidRPr="000F6FD8" w:rsidRDefault="00A40F5C" w:rsidP="00A40F5C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bCs/>
          <w:color w:val="000000" w:themeColor="text1"/>
        </w:rPr>
      </w:pPr>
      <w:r w:rsidRPr="000F6FD8">
        <w:rPr>
          <w:rFonts w:ascii="Arial" w:eastAsia="Hiragino Sans CNS W3" w:hAnsi="Arial" w:cs="Arial"/>
          <w:b/>
          <w:bCs/>
          <w:color w:val="000000" w:themeColor="text1"/>
        </w:rPr>
        <w:t>To evaluate how physical activity will help the functionality of older adult in the United Kingdom.</w:t>
      </w:r>
    </w:p>
    <w:p w14:paraId="72B225EA" w14:textId="77777777" w:rsidR="00A40F5C" w:rsidRPr="000F6FD8" w:rsidRDefault="00A40F5C" w:rsidP="00A40F5C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bCs/>
          <w:color w:val="000000" w:themeColor="text1"/>
        </w:rPr>
      </w:pPr>
      <w:r w:rsidRPr="000F6FD8">
        <w:rPr>
          <w:rFonts w:ascii="Arial" w:eastAsia="Hiragino Sans CNS W3" w:hAnsi="Arial" w:cs="Arial"/>
          <w:b/>
          <w:bCs/>
          <w:color w:val="000000" w:themeColor="text1"/>
        </w:rPr>
        <w:t>To provide recommendations of different physical activity for older adult in the United Kingdom</w:t>
      </w:r>
    </w:p>
    <w:p w14:paraId="2B00F95C" w14:textId="376577A5" w:rsidR="00545684" w:rsidRPr="000F6FD8" w:rsidRDefault="00545684" w:rsidP="00041A5A">
      <w:pPr>
        <w:pStyle w:val="Heading2"/>
        <w:spacing w:line="360" w:lineRule="auto"/>
        <w:rPr>
          <w:rFonts w:cs="Arial"/>
          <w:bCs/>
        </w:rPr>
      </w:pPr>
    </w:p>
    <w:p w14:paraId="7AA94269" w14:textId="357E6B5A" w:rsidR="00545684" w:rsidRPr="00260277" w:rsidRDefault="00545684" w:rsidP="00041A5A">
      <w:pPr>
        <w:spacing w:line="360" w:lineRule="auto"/>
        <w:rPr>
          <w:rFonts w:ascii="Arial" w:hAnsi="Arial" w:cs="Arial"/>
        </w:rPr>
      </w:pPr>
    </w:p>
    <w:p w14:paraId="4DE92F51" w14:textId="77777777" w:rsidR="00041A5A" w:rsidRPr="00260277" w:rsidRDefault="00041A5A" w:rsidP="00041A5A">
      <w:pPr>
        <w:spacing w:line="360" w:lineRule="auto"/>
        <w:rPr>
          <w:rFonts w:ascii="Arial" w:hAnsi="Arial" w:cs="Arial"/>
        </w:rPr>
      </w:pPr>
    </w:p>
    <w:p w14:paraId="1C8D6CE9" w14:textId="53D1B140" w:rsidR="004E46FD" w:rsidRPr="000F6FD8" w:rsidRDefault="008E5015" w:rsidP="004E46FD">
      <w:pPr>
        <w:spacing w:line="360" w:lineRule="auto"/>
        <w:jc w:val="both"/>
        <w:rPr>
          <w:rFonts w:ascii="Arial" w:hAnsi="Arial" w:cs="Arial"/>
          <w:b/>
          <w:bCs/>
          <w:color w:val="000000" w:themeColor="text1"/>
          <w:szCs w:val="24"/>
        </w:rPr>
      </w:pPr>
      <w:r w:rsidRPr="00260277">
        <w:rPr>
          <w:rFonts w:cs="Arial"/>
        </w:rPr>
        <w:t>b</w:t>
      </w:r>
      <w:r w:rsidRPr="000B2F5F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) </w:t>
      </w:r>
      <w:r w:rsidR="00545684" w:rsidRPr="000B2F5F">
        <w:rPr>
          <w:rFonts w:ascii="Arial" w:hAnsi="Arial" w:cs="Arial"/>
          <w:b/>
          <w:bCs/>
          <w:color w:val="000000" w:themeColor="text1"/>
          <w:sz w:val="28"/>
          <w:szCs w:val="28"/>
        </w:rPr>
        <w:t>Background</w:t>
      </w:r>
      <w:r w:rsidR="00545684" w:rsidRPr="000F6FD8">
        <w:rPr>
          <w:rFonts w:cs="Arial"/>
          <w:b/>
          <w:bCs/>
          <w:color w:val="000000" w:themeColor="text1"/>
        </w:rPr>
        <w:t>:</w:t>
      </w:r>
      <w:r w:rsidR="004E46FD" w:rsidRPr="000F6FD8">
        <w:rPr>
          <w:rFonts w:cs="Arial"/>
          <w:b/>
          <w:bCs/>
          <w:i/>
          <w:iCs/>
          <w:color w:val="000000" w:themeColor="text1"/>
        </w:rPr>
        <w:t xml:space="preserve"> </w:t>
      </w:r>
      <w:r w:rsidR="004E46FD" w:rsidRPr="000F6FD8">
        <w:rPr>
          <w:rFonts w:ascii="Arial" w:hAnsi="Arial" w:cs="Arial"/>
          <w:b/>
          <w:bCs/>
          <w:color w:val="000000" w:themeColor="text1"/>
          <w:szCs w:val="24"/>
        </w:rPr>
        <w:t xml:space="preserve">Physical activities can </w:t>
      </w:r>
      <w:proofErr w:type="gramStart"/>
      <w:r w:rsidR="004E46FD" w:rsidRPr="000F6FD8">
        <w:rPr>
          <w:rFonts w:ascii="Arial" w:hAnsi="Arial" w:cs="Arial"/>
          <w:b/>
          <w:bCs/>
          <w:color w:val="000000" w:themeColor="text1"/>
          <w:szCs w:val="24"/>
        </w:rPr>
        <w:t>be defined</w:t>
      </w:r>
      <w:proofErr w:type="gramEnd"/>
      <w:r w:rsidR="004E46FD" w:rsidRPr="000F6FD8">
        <w:rPr>
          <w:rFonts w:ascii="Arial" w:hAnsi="Arial" w:cs="Arial"/>
          <w:b/>
          <w:bCs/>
          <w:color w:val="000000" w:themeColor="text1"/>
          <w:szCs w:val="24"/>
        </w:rPr>
        <w:t xml:space="preserve"> as anything that gets the body moving. It can </w:t>
      </w:r>
      <w:r w:rsidR="005A6EC3" w:rsidRPr="000F6FD8">
        <w:rPr>
          <w:rFonts w:ascii="Arial" w:hAnsi="Arial" w:cs="Arial"/>
          <w:b/>
          <w:bCs/>
          <w:color w:val="000000" w:themeColor="text1"/>
          <w:szCs w:val="24"/>
        </w:rPr>
        <w:t>vary</w:t>
      </w:r>
      <w:r w:rsidR="004E46FD" w:rsidRPr="000F6FD8">
        <w:rPr>
          <w:rFonts w:ascii="Arial" w:hAnsi="Arial" w:cs="Arial"/>
          <w:b/>
          <w:bCs/>
          <w:color w:val="000000" w:themeColor="text1"/>
          <w:szCs w:val="24"/>
        </w:rPr>
        <w:t xml:space="preserve"> from walking to participation in recreational sport. According to the </w:t>
      </w:r>
      <w:r w:rsidR="004E46FD" w:rsidRPr="000F6FD8">
        <w:rPr>
          <w:rFonts w:ascii="Arial" w:hAnsi="Arial" w:cs="Arial"/>
          <w:b/>
          <w:bCs/>
          <w:noProof/>
          <w:color w:val="000000" w:themeColor="text1"/>
          <w:szCs w:val="24"/>
        </w:rPr>
        <w:t>Division of Ageing and seniors, (2011)</w:t>
      </w:r>
      <w:r w:rsidR="004E46FD" w:rsidRPr="000F6FD8">
        <w:rPr>
          <w:rFonts w:ascii="Arial" w:hAnsi="Arial" w:cs="Arial"/>
          <w:b/>
          <w:bCs/>
          <w:color w:val="000000" w:themeColor="text1"/>
          <w:szCs w:val="24"/>
        </w:rPr>
        <w:t xml:space="preserve">, consistent physical activity can lead to significant health benefits. Physical activity can also extend the active years of independent living, decrease </w:t>
      </w:r>
      <w:r w:rsidR="00312D51" w:rsidRPr="000F6FD8">
        <w:rPr>
          <w:rFonts w:ascii="Arial" w:hAnsi="Arial" w:cs="Arial"/>
          <w:b/>
          <w:bCs/>
          <w:color w:val="000000" w:themeColor="text1"/>
          <w:szCs w:val="24"/>
        </w:rPr>
        <w:t>disability,</w:t>
      </w:r>
      <w:r w:rsidR="004E46FD" w:rsidRPr="000F6FD8">
        <w:rPr>
          <w:rFonts w:ascii="Arial" w:hAnsi="Arial" w:cs="Arial"/>
          <w:b/>
          <w:bCs/>
          <w:color w:val="000000" w:themeColor="text1"/>
          <w:szCs w:val="24"/>
        </w:rPr>
        <w:t xml:space="preserve"> </w:t>
      </w:r>
      <w:r w:rsidR="00312D51" w:rsidRPr="000F6FD8">
        <w:rPr>
          <w:rFonts w:ascii="Arial" w:hAnsi="Arial" w:cs="Arial"/>
          <w:b/>
          <w:bCs/>
          <w:color w:val="000000" w:themeColor="text1"/>
          <w:szCs w:val="24"/>
        </w:rPr>
        <w:t>and</w:t>
      </w:r>
      <w:r w:rsidR="004E46FD" w:rsidRPr="000F6FD8">
        <w:rPr>
          <w:rFonts w:ascii="Arial" w:hAnsi="Arial" w:cs="Arial"/>
          <w:b/>
          <w:bCs/>
          <w:color w:val="000000" w:themeColor="text1"/>
          <w:szCs w:val="24"/>
        </w:rPr>
        <w:t xml:space="preserve"> enhance the quality of life for older </w:t>
      </w:r>
      <w:r w:rsidR="002042DD" w:rsidRPr="000F6FD8">
        <w:rPr>
          <w:rFonts w:ascii="Arial" w:hAnsi="Arial" w:cs="Arial"/>
          <w:b/>
          <w:bCs/>
          <w:color w:val="000000" w:themeColor="text1"/>
          <w:szCs w:val="24"/>
        </w:rPr>
        <w:t>people.</w:t>
      </w:r>
      <w:r w:rsidR="002042DD" w:rsidRPr="000F6FD8">
        <w:rPr>
          <w:rFonts w:ascii="Arial" w:hAnsi="Arial" w:cs="Arial"/>
          <w:b/>
          <w:bCs/>
          <w:noProof/>
          <w:color w:val="000000" w:themeColor="text1"/>
          <w:szCs w:val="24"/>
        </w:rPr>
        <w:t xml:space="preserve"> Wen</w:t>
      </w:r>
      <w:r w:rsidR="004E46FD" w:rsidRPr="000F6FD8">
        <w:rPr>
          <w:rFonts w:ascii="Arial" w:hAnsi="Arial" w:cs="Arial"/>
          <w:b/>
          <w:bCs/>
          <w:noProof/>
          <w:color w:val="000000" w:themeColor="text1"/>
          <w:szCs w:val="24"/>
        </w:rPr>
        <w:t xml:space="preserve">, et al., (2011), </w:t>
      </w:r>
      <w:r w:rsidR="004E46FD" w:rsidRPr="000F6FD8">
        <w:rPr>
          <w:rFonts w:ascii="Arial" w:hAnsi="Arial" w:cs="Arial"/>
          <w:b/>
          <w:bCs/>
          <w:color w:val="000000" w:themeColor="text1"/>
          <w:szCs w:val="24"/>
        </w:rPr>
        <w:t>stated that there is 4% decrease in the mortality of older people that practice fifteen to one hundred minutes of physical activities per day.</w:t>
      </w:r>
    </w:p>
    <w:p w14:paraId="161F714D" w14:textId="4F4A4F8B" w:rsidR="00EE00A8" w:rsidRDefault="00EE00A8" w:rsidP="004E46FD">
      <w:pPr>
        <w:spacing w:line="360" w:lineRule="auto"/>
        <w:jc w:val="both"/>
        <w:rPr>
          <w:rFonts w:ascii="Arial" w:hAnsi="Arial" w:cs="Arial"/>
          <w:color w:val="000000" w:themeColor="text1"/>
          <w:szCs w:val="24"/>
        </w:rPr>
      </w:pPr>
    </w:p>
    <w:p w14:paraId="70DA66A7" w14:textId="20103120" w:rsidR="00EE00A8" w:rsidRPr="000F6FD8" w:rsidRDefault="00F5073B" w:rsidP="004E46FD">
      <w:pPr>
        <w:spacing w:line="360" w:lineRule="auto"/>
        <w:jc w:val="both"/>
        <w:rPr>
          <w:rFonts w:ascii="Arial" w:hAnsi="Arial" w:cs="Arial"/>
          <w:b/>
          <w:bCs/>
          <w:color w:val="000000" w:themeColor="text1"/>
          <w:szCs w:val="24"/>
        </w:rPr>
      </w:pPr>
      <w:r w:rsidRPr="000F6FD8">
        <w:rPr>
          <w:rFonts w:ascii="Arial" w:hAnsi="Arial" w:cs="Arial"/>
          <w:b/>
          <w:bCs/>
          <w:color w:val="000000" w:themeColor="text1"/>
          <w:szCs w:val="24"/>
        </w:rPr>
        <w:t xml:space="preserve">According to </w:t>
      </w:r>
      <w:r w:rsidRPr="000F6FD8">
        <w:rPr>
          <w:rFonts w:ascii="Arial" w:hAnsi="Arial" w:cs="Arial"/>
          <w:b/>
          <w:bCs/>
          <w:noProof/>
          <w:color w:val="000000" w:themeColor="text1"/>
          <w:szCs w:val="24"/>
        </w:rPr>
        <w:t>Blair, et al., (2012)</w:t>
      </w:r>
      <w:r w:rsidRPr="000F6FD8">
        <w:rPr>
          <w:rFonts w:ascii="Arial" w:hAnsi="Arial" w:cs="Arial"/>
          <w:b/>
          <w:bCs/>
          <w:color w:val="000000" w:themeColor="text1"/>
          <w:szCs w:val="24"/>
        </w:rPr>
        <w:t xml:space="preserve">, non- communicable chronic health conditions </w:t>
      </w:r>
      <w:proofErr w:type="gramStart"/>
      <w:r w:rsidRPr="000F6FD8">
        <w:rPr>
          <w:rFonts w:ascii="Arial" w:hAnsi="Arial" w:cs="Arial"/>
          <w:b/>
          <w:bCs/>
          <w:color w:val="000000" w:themeColor="text1"/>
          <w:szCs w:val="24"/>
        </w:rPr>
        <w:t>are increased</w:t>
      </w:r>
      <w:proofErr w:type="gramEnd"/>
      <w:r w:rsidRPr="000F6FD8">
        <w:rPr>
          <w:rFonts w:ascii="Arial" w:hAnsi="Arial" w:cs="Arial"/>
          <w:b/>
          <w:bCs/>
          <w:color w:val="000000" w:themeColor="text1"/>
          <w:szCs w:val="24"/>
        </w:rPr>
        <w:t xml:space="preserve"> in most develop and developing countries due to lack of physical exercises. There is also a link between lack of physical activity, low cardiovascular</w:t>
      </w:r>
      <w:r w:rsidR="004508EC" w:rsidRPr="000F6FD8">
        <w:rPr>
          <w:rFonts w:ascii="Arial" w:hAnsi="Arial" w:cs="Arial"/>
          <w:b/>
          <w:bCs/>
          <w:color w:val="000000" w:themeColor="text1"/>
          <w:szCs w:val="24"/>
        </w:rPr>
        <w:t xml:space="preserve"> fitness in older adult.</w:t>
      </w:r>
    </w:p>
    <w:p w14:paraId="2386F4E3" w14:textId="77777777" w:rsidR="009B508C" w:rsidRPr="000F6FD8" w:rsidRDefault="009B508C" w:rsidP="004E46FD">
      <w:pPr>
        <w:spacing w:line="360" w:lineRule="auto"/>
        <w:jc w:val="both"/>
        <w:rPr>
          <w:rFonts w:ascii="Arial" w:hAnsi="Arial" w:cs="Arial"/>
          <w:color w:val="000000" w:themeColor="text1"/>
          <w:szCs w:val="24"/>
        </w:rPr>
      </w:pPr>
    </w:p>
    <w:p w14:paraId="0CC81042" w14:textId="77777777" w:rsidR="00F5073B" w:rsidRPr="00F5073B" w:rsidRDefault="00F5073B" w:rsidP="004E46FD">
      <w:pPr>
        <w:spacing w:line="360" w:lineRule="auto"/>
        <w:jc w:val="both"/>
        <w:rPr>
          <w:rFonts w:ascii="Arial" w:hAnsi="Arial" w:cs="Arial"/>
          <w:color w:val="000000" w:themeColor="text1"/>
          <w:szCs w:val="24"/>
        </w:rPr>
      </w:pPr>
    </w:p>
    <w:p w14:paraId="3AC96963" w14:textId="7897D53F" w:rsidR="00545684" w:rsidRPr="000B2F5F" w:rsidRDefault="00545684" w:rsidP="00041A5A">
      <w:pPr>
        <w:pStyle w:val="Heading2"/>
        <w:spacing w:line="360" w:lineRule="auto"/>
        <w:rPr>
          <w:rFonts w:cs="Arial"/>
          <w:i w:val="0"/>
          <w:iCs/>
          <w:color w:val="000000" w:themeColor="text1"/>
        </w:rPr>
      </w:pPr>
    </w:p>
    <w:p w14:paraId="123E060D" w14:textId="779C77FB" w:rsidR="00545684" w:rsidRPr="000B2F5F" w:rsidRDefault="00545684" w:rsidP="00041A5A">
      <w:pPr>
        <w:spacing w:line="360" w:lineRule="auto"/>
        <w:rPr>
          <w:rFonts w:ascii="Arial" w:hAnsi="Arial" w:cs="Arial"/>
          <w:color w:val="000000" w:themeColor="text1"/>
        </w:rPr>
      </w:pPr>
    </w:p>
    <w:p w14:paraId="48B3D1A4" w14:textId="77777777" w:rsidR="00041A5A" w:rsidRPr="000B2F5F" w:rsidRDefault="00041A5A" w:rsidP="00041A5A">
      <w:pPr>
        <w:spacing w:line="360" w:lineRule="auto"/>
        <w:rPr>
          <w:rFonts w:ascii="Arial" w:hAnsi="Arial" w:cs="Arial"/>
          <w:color w:val="000000" w:themeColor="text1"/>
        </w:rPr>
      </w:pPr>
    </w:p>
    <w:p w14:paraId="0B1702E6" w14:textId="7779635D" w:rsidR="004E46FD" w:rsidRPr="000F6FD8" w:rsidRDefault="008E5015" w:rsidP="0084471E">
      <w:pPr>
        <w:pStyle w:val="Heading2"/>
        <w:spacing w:line="360" w:lineRule="auto"/>
        <w:jc w:val="both"/>
        <w:rPr>
          <w:rFonts w:cs="Arial"/>
          <w:i w:val="0"/>
          <w:color w:val="000000" w:themeColor="text1"/>
          <w:sz w:val="24"/>
          <w:szCs w:val="24"/>
        </w:rPr>
      </w:pPr>
      <w:r w:rsidRPr="00260277">
        <w:rPr>
          <w:rFonts w:cs="Arial"/>
        </w:rPr>
        <w:t>c</w:t>
      </w:r>
      <w:r w:rsidRPr="000F6FD8">
        <w:rPr>
          <w:rFonts w:cs="Arial"/>
          <w:color w:val="000000" w:themeColor="text1"/>
        </w:rPr>
        <w:t xml:space="preserve">) </w:t>
      </w:r>
      <w:r w:rsidR="00545684" w:rsidRPr="000F6FD8">
        <w:rPr>
          <w:rFonts w:cs="Arial"/>
          <w:color w:val="000000" w:themeColor="text1"/>
        </w:rPr>
        <w:t>Methods:</w:t>
      </w:r>
      <w:r w:rsidR="004E46FD" w:rsidRPr="000F6FD8">
        <w:rPr>
          <w:rFonts w:cs="Arial"/>
          <w:color w:val="000000" w:themeColor="text1"/>
          <w:sz w:val="24"/>
          <w:szCs w:val="24"/>
        </w:rPr>
        <w:t xml:space="preserve"> Methods: the use of secondary research method will </w:t>
      </w:r>
      <w:proofErr w:type="gramStart"/>
      <w:r w:rsidR="004E46FD" w:rsidRPr="000F6FD8">
        <w:rPr>
          <w:rFonts w:cs="Arial"/>
          <w:color w:val="000000" w:themeColor="text1"/>
          <w:sz w:val="24"/>
          <w:szCs w:val="24"/>
        </w:rPr>
        <w:t>be used</w:t>
      </w:r>
      <w:proofErr w:type="gramEnd"/>
      <w:r w:rsidR="004E46FD" w:rsidRPr="000F6FD8">
        <w:rPr>
          <w:rFonts w:cs="Arial"/>
          <w:color w:val="000000" w:themeColor="text1"/>
          <w:sz w:val="24"/>
          <w:szCs w:val="24"/>
        </w:rPr>
        <w:t xml:space="preserve"> for this research. The summary, combination, </w:t>
      </w:r>
      <w:r w:rsidR="00312D51" w:rsidRPr="000F6FD8">
        <w:rPr>
          <w:rFonts w:cs="Arial"/>
          <w:color w:val="000000" w:themeColor="text1"/>
          <w:sz w:val="24"/>
          <w:szCs w:val="24"/>
        </w:rPr>
        <w:t>collation,</w:t>
      </w:r>
      <w:r w:rsidR="004E46FD" w:rsidRPr="000F6FD8">
        <w:rPr>
          <w:rFonts w:cs="Arial"/>
          <w:color w:val="000000" w:themeColor="text1"/>
          <w:sz w:val="24"/>
          <w:szCs w:val="24"/>
        </w:rPr>
        <w:t xml:space="preserve"> and analysis of existing data on </w:t>
      </w:r>
      <w:r w:rsidR="004E46FD" w:rsidRPr="000F6FD8">
        <w:rPr>
          <w:rFonts w:eastAsia="Hiragino Sans CNS W3" w:cs="Arial"/>
          <w:color w:val="000000" w:themeColor="text1"/>
          <w:sz w:val="24"/>
          <w:szCs w:val="24"/>
        </w:rPr>
        <w:t xml:space="preserve">physical activity of older adult in the United Kingdom will </w:t>
      </w:r>
      <w:proofErr w:type="gramStart"/>
      <w:r w:rsidR="004E46FD" w:rsidRPr="000F6FD8">
        <w:rPr>
          <w:rFonts w:eastAsia="Hiragino Sans CNS W3" w:cs="Arial"/>
          <w:color w:val="000000" w:themeColor="text1"/>
          <w:sz w:val="24"/>
          <w:szCs w:val="24"/>
        </w:rPr>
        <w:t>be analysed</w:t>
      </w:r>
      <w:proofErr w:type="gramEnd"/>
      <w:r w:rsidR="004E46FD" w:rsidRPr="000F6FD8">
        <w:rPr>
          <w:rFonts w:eastAsia="Hiragino Sans CNS W3" w:cs="Arial"/>
          <w:color w:val="000000" w:themeColor="text1"/>
          <w:sz w:val="24"/>
          <w:szCs w:val="24"/>
        </w:rPr>
        <w:t xml:space="preserve"> for this study.</w:t>
      </w:r>
    </w:p>
    <w:p w14:paraId="0CD6E808" w14:textId="713D2004" w:rsidR="004E46FD" w:rsidRPr="000F6FD8" w:rsidRDefault="004E46FD" w:rsidP="0084471E">
      <w:pPr>
        <w:pStyle w:val="Heading2"/>
        <w:spacing w:line="360" w:lineRule="auto"/>
        <w:jc w:val="both"/>
        <w:rPr>
          <w:rFonts w:cs="Arial"/>
          <w:i w:val="0"/>
          <w:color w:val="000000" w:themeColor="text1"/>
          <w:sz w:val="24"/>
          <w:szCs w:val="24"/>
        </w:rPr>
      </w:pPr>
      <w:r w:rsidRPr="000F6FD8">
        <w:rPr>
          <w:rFonts w:cs="Arial"/>
          <w:color w:val="000000" w:themeColor="text1"/>
          <w:sz w:val="24"/>
          <w:szCs w:val="24"/>
        </w:rPr>
        <w:t xml:space="preserve">d) Resources: the resources that will </w:t>
      </w:r>
      <w:proofErr w:type="gramStart"/>
      <w:r w:rsidRPr="000F6FD8">
        <w:rPr>
          <w:rFonts w:cs="Arial"/>
          <w:color w:val="000000" w:themeColor="text1"/>
          <w:sz w:val="24"/>
          <w:szCs w:val="24"/>
        </w:rPr>
        <w:t>be utilized</w:t>
      </w:r>
      <w:proofErr w:type="gramEnd"/>
      <w:r w:rsidRPr="000F6FD8">
        <w:rPr>
          <w:rFonts w:cs="Arial"/>
          <w:color w:val="000000" w:themeColor="text1"/>
          <w:sz w:val="24"/>
          <w:szCs w:val="24"/>
        </w:rPr>
        <w:t xml:space="preserve"> for this research include data from journal article, research report, </w:t>
      </w:r>
      <w:r w:rsidR="0084471E" w:rsidRPr="000F6FD8">
        <w:rPr>
          <w:rFonts w:cs="Arial"/>
          <w:color w:val="000000" w:themeColor="text1"/>
          <w:sz w:val="24"/>
          <w:szCs w:val="24"/>
        </w:rPr>
        <w:t xml:space="preserve">google scholar, Nice, </w:t>
      </w:r>
      <w:r w:rsidR="005A6EC3" w:rsidRPr="000F6FD8">
        <w:rPr>
          <w:rFonts w:cs="Arial"/>
          <w:color w:val="000000" w:themeColor="text1"/>
          <w:sz w:val="24"/>
          <w:szCs w:val="24"/>
        </w:rPr>
        <w:t>PubMed</w:t>
      </w:r>
      <w:r w:rsidRPr="000F6FD8">
        <w:rPr>
          <w:rFonts w:cs="Arial"/>
          <w:color w:val="000000" w:themeColor="text1"/>
          <w:sz w:val="24"/>
          <w:szCs w:val="24"/>
        </w:rPr>
        <w:t xml:space="preserve"> and reference books.</w:t>
      </w:r>
    </w:p>
    <w:p w14:paraId="2B903068" w14:textId="63D9650A" w:rsidR="004E46FD" w:rsidRPr="000F6FD8" w:rsidRDefault="004E46FD" w:rsidP="0084471E">
      <w:pPr>
        <w:pStyle w:val="Heading2"/>
        <w:spacing w:line="360" w:lineRule="auto"/>
        <w:jc w:val="both"/>
        <w:rPr>
          <w:rFonts w:cs="Arial"/>
          <w:i w:val="0"/>
          <w:iCs/>
          <w:color w:val="000000" w:themeColor="text1"/>
          <w:sz w:val="24"/>
          <w:szCs w:val="24"/>
        </w:rPr>
      </w:pPr>
      <w:r w:rsidRPr="000F6FD8">
        <w:rPr>
          <w:rFonts w:cs="Arial"/>
          <w:color w:val="000000" w:themeColor="text1"/>
          <w:sz w:val="24"/>
          <w:szCs w:val="24"/>
        </w:rPr>
        <w:t>e) Timescale:</w:t>
      </w:r>
      <w:r w:rsidR="00237B5F" w:rsidRPr="000F6FD8">
        <w:rPr>
          <w:rFonts w:cs="Arial"/>
          <w:i w:val="0"/>
          <w:iCs/>
          <w:color w:val="000000" w:themeColor="text1"/>
          <w:sz w:val="24"/>
          <w:szCs w:val="24"/>
        </w:rPr>
        <w:t xml:space="preserve"> Chapter 1</w:t>
      </w:r>
      <w:r w:rsidR="008B617B" w:rsidRPr="000F6FD8">
        <w:rPr>
          <w:rFonts w:cs="Arial"/>
          <w:i w:val="0"/>
          <w:iCs/>
          <w:color w:val="000000" w:themeColor="text1"/>
          <w:sz w:val="24"/>
          <w:szCs w:val="24"/>
        </w:rPr>
        <w:t>and 2</w:t>
      </w:r>
      <w:r w:rsidR="00237B5F" w:rsidRPr="000F6FD8">
        <w:rPr>
          <w:rFonts w:cs="Arial"/>
          <w:i w:val="0"/>
          <w:iCs/>
          <w:color w:val="000000" w:themeColor="text1"/>
          <w:sz w:val="24"/>
          <w:szCs w:val="24"/>
        </w:rPr>
        <w:t xml:space="preserve"> </w:t>
      </w:r>
      <w:r w:rsidR="008B617B" w:rsidRPr="000F6FD8">
        <w:rPr>
          <w:rFonts w:cs="Arial"/>
          <w:i w:val="0"/>
          <w:iCs/>
          <w:color w:val="000000" w:themeColor="text1"/>
          <w:sz w:val="24"/>
          <w:szCs w:val="24"/>
        </w:rPr>
        <w:t xml:space="preserve">Apil, May. Chapter 3 June, Chapter 4 and 5 </w:t>
      </w:r>
      <w:r w:rsidR="002042DD" w:rsidRPr="000F6FD8">
        <w:rPr>
          <w:rFonts w:cs="Arial"/>
          <w:i w:val="0"/>
          <w:iCs/>
          <w:color w:val="000000" w:themeColor="text1"/>
          <w:sz w:val="24"/>
          <w:szCs w:val="24"/>
        </w:rPr>
        <w:t>July,</w:t>
      </w:r>
      <w:r w:rsidR="008B617B" w:rsidRPr="000F6FD8">
        <w:rPr>
          <w:rFonts w:cs="Arial"/>
          <w:i w:val="0"/>
          <w:iCs/>
          <w:color w:val="000000" w:themeColor="text1"/>
          <w:sz w:val="24"/>
          <w:szCs w:val="24"/>
        </w:rPr>
        <w:t xml:space="preserve"> A</w:t>
      </w:r>
      <w:r w:rsidR="0084471E" w:rsidRPr="000F6FD8">
        <w:rPr>
          <w:rFonts w:cs="Arial"/>
          <w:i w:val="0"/>
          <w:iCs/>
          <w:color w:val="000000" w:themeColor="text1"/>
          <w:sz w:val="24"/>
          <w:szCs w:val="24"/>
        </w:rPr>
        <w:t>ugust.</w:t>
      </w:r>
    </w:p>
    <w:p w14:paraId="332E5A12" w14:textId="559DD3C8" w:rsidR="00545684" w:rsidRPr="000F6FD8" w:rsidRDefault="00545684" w:rsidP="0084471E">
      <w:pPr>
        <w:pStyle w:val="Heading2"/>
        <w:spacing w:line="360" w:lineRule="auto"/>
        <w:rPr>
          <w:rFonts w:cs="Arial"/>
          <w:color w:val="000000" w:themeColor="text1"/>
        </w:rPr>
      </w:pPr>
    </w:p>
    <w:p w14:paraId="7415BFCC" w14:textId="5A34063E" w:rsidR="0061260B" w:rsidRPr="000F6FD8" w:rsidRDefault="0061260B" w:rsidP="0084471E">
      <w:pPr>
        <w:spacing w:line="360" w:lineRule="auto"/>
        <w:rPr>
          <w:rFonts w:ascii="Arial" w:hAnsi="Arial" w:cs="Arial"/>
          <w:b/>
        </w:rPr>
      </w:pPr>
    </w:p>
    <w:p w14:paraId="18E06925" w14:textId="77777777" w:rsidR="00260277" w:rsidRPr="00260277" w:rsidRDefault="00260277" w:rsidP="0061260B">
      <w:pPr>
        <w:rPr>
          <w:rFonts w:ascii="Arial" w:hAnsi="Arial" w:cs="Arial"/>
        </w:rPr>
      </w:pPr>
    </w:p>
    <w:p w14:paraId="64C3045A" w14:textId="742E6424" w:rsidR="0061260B" w:rsidRDefault="0061260B" w:rsidP="00260277">
      <w:pPr>
        <w:rPr>
          <w:rFonts w:ascii="Arial" w:hAnsi="Arial" w:cs="Arial"/>
        </w:rPr>
      </w:pPr>
    </w:p>
    <w:p w14:paraId="32C49FA8" w14:textId="77777777" w:rsidR="00260277" w:rsidRPr="00260277" w:rsidRDefault="00260277" w:rsidP="00260277">
      <w:pPr>
        <w:rPr>
          <w:rFonts w:ascii="Arial" w:hAnsi="Arial" w:cs="Arial"/>
        </w:rPr>
      </w:pPr>
    </w:p>
    <w:p w14:paraId="7324EB87" w14:textId="3C2DBD22" w:rsidR="00545684" w:rsidRDefault="00545684" w:rsidP="00041A5A">
      <w:pPr>
        <w:spacing w:line="360" w:lineRule="auto"/>
        <w:rPr>
          <w:rFonts w:ascii="Arial" w:hAnsi="Arial" w:cs="Arial"/>
        </w:rPr>
      </w:pPr>
    </w:p>
    <w:p w14:paraId="41BD97AB" w14:textId="77777777" w:rsidR="00260277" w:rsidRPr="00260277" w:rsidRDefault="00260277" w:rsidP="00041A5A">
      <w:pPr>
        <w:spacing w:line="360" w:lineRule="auto"/>
        <w:rPr>
          <w:rFonts w:ascii="Arial" w:hAnsi="Arial" w:cs="Arial"/>
        </w:rPr>
      </w:pPr>
    </w:p>
    <w:p w14:paraId="602D39AC" w14:textId="420A74B8" w:rsidR="00545684" w:rsidRPr="00260277" w:rsidRDefault="00545684" w:rsidP="00041A5A">
      <w:pPr>
        <w:spacing w:line="360" w:lineRule="auto"/>
        <w:rPr>
          <w:rFonts w:ascii="Arial" w:hAnsi="Arial" w:cs="Arial"/>
        </w:rPr>
      </w:pPr>
    </w:p>
    <w:p w14:paraId="449212CA" w14:textId="77777777" w:rsidR="00545684" w:rsidRPr="00260277" w:rsidRDefault="00545684" w:rsidP="00041A5A">
      <w:pPr>
        <w:spacing w:line="360" w:lineRule="auto"/>
        <w:rPr>
          <w:rFonts w:ascii="Arial" w:hAnsi="Arial" w:cs="Arial"/>
        </w:rPr>
      </w:pPr>
      <w:r w:rsidRPr="00260277">
        <w:rPr>
          <w:rFonts w:ascii="Arial" w:hAnsi="Arial" w:cs="Arial"/>
        </w:rPr>
        <w:br w:type="page"/>
      </w:r>
    </w:p>
    <w:p w14:paraId="262C8CA3" w14:textId="4F8CACD9" w:rsidR="00545684" w:rsidRDefault="00545684" w:rsidP="00041A5A">
      <w:pPr>
        <w:pStyle w:val="Heading1"/>
        <w:rPr>
          <w:rFonts w:cs="Arial"/>
        </w:rPr>
      </w:pPr>
      <w:r w:rsidRPr="00260277">
        <w:rPr>
          <w:rFonts w:cs="Arial"/>
        </w:rPr>
        <w:t>References</w:t>
      </w:r>
    </w:p>
    <w:p w14:paraId="62CFD832" w14:textId="5AA5EE6C" w:rsidR="00E722B2" w:rsidRDefault="00E722B2" w:rsidP="00E722B2"/>
    <w:p w14:paraId="2AB89388" w14:textId="06008A46" w:rsidR="00E722B2" w:rsidRPr="000E5929" w:rsidRDefault="00E722B2" w:rsidP="00E722B2">
      <w:pPr>
        <w:rPr>
          <w:color w:val="000000" w:themeColor="text1"/>
        </w:rPr>
      </w:pPr>
    </w:p>
    <w:sdt>
      <w:sdtPr>
        <w:rPr>
          <w:color w:val="000000" w:themeColor="text1"/>
        </w:rPr>
        <w:id w:val="-573587230"/>
        <w:bibliography/>
      </w:sdtPr>
      <w:sdtEndPr>
        <w:rPr>
          <w:rFonts w:ascii="Arial" w:hAnsi="Arial" w:cs="Arial"/>
          <w:b/>
          <w:bCs/>
        </w:rPr>
      </w:sdtEndPr>
      <w:sdtContent>
        <w:p w14:paraId="36F4BC6F" w14:textId="77777777" w:rsidR="00A251C5" w:rsidRPr="000F6FD8" w:rsidRDefault="00A251C5" w:rsidP="00A251C5">
          <w:pPr>
            <w:pStyle w:val="Bibliography"/>
            <w:rPr>
              <w:rFonts w:ascii="Arial" w:hAnsi="Arial" w:cs="Arial"/>
              <w:b/>
              <w:bCs/>
              <w:noProof/>
              <w:color w:val="000000" w:themeColor="text1"/>
              <w:szCs w:val="24"/>
            </w:rPr>
          </w:pPr>
          <w:r w:rsidRPr="000F6FD8">
            <w:rPr>
              <w:rFonts w:ascii="Arial" w:hAnsi="Arial" w:cs="Arial"/>
              <w:b/>
              <w:bCs/>
              <w:color w:val="000000" w:themeColor="text1"/>
            </w:rPr>
            <w:fldChar w:fldCharType="begin"/>
          </w:r>
          <w:r w:rsidRPr="000F6FD8">
            <w:rPr>
              <w:rFonts w:ascii="Arial" w:hAnsi="Arial" w:cs="Arial"/>
              <w:b/>
              <w:bCs/>
              <w:color w:val="000000" w:themeColor="text1"/>
            </w:rPr>
            <w:instrText xml:space="preserve"> BIBLIOGRAPHY </w:instrText>
          </w:r>
          <w:r w:rsidRPr="000F6FD8">
            <w:rPr>
              <w:rFonts w:ascii="Arial" w:hAnsi="Arial" w:cs="Arial"/>
              <w:b/>
              <w:bCs/>
              <w:color w:val="000000" w:themeColor="text1"/>
            </w:rPr>
            <w:fldChar w:fldCharType="separate"/>
          </w:r>
          <w:r w:rsidRPr="000F6FD8">
            <w:rPr>
              <w:rFonts w:ascii="Arial" w:hAnsi="Arial" w:cs="Arial"/>
              <w:b/>
              <w:bCs/>
              <w:noProof/>
              <w:color w:val="000000" w:themeColor="text1"/>
            </w:rPr>
            <w:t xml:space="preserve">Blair, S., Sallis, R. &amp; Hutber, A., 2012. Exercise therapy—the public health message. </w:t>
          </w:r>
          <w:r w:rsidRPr="000F6FD8">
            <w:rPr>
              <w:rFonts w:ascii="Arial" w:hAnsi="Arial" w:cs="Arial"/>
              <w:b/>
              <w:bCs/>
              <w:i/>
              <w:iCs/>
              <w:noProof/>
              <w:color w:val="000000" w:themeColor="text1"/>
            </w:rPr>
            <w:t xml:space="preserve">Scand J Med Sci Sports, </w:t>
          </w:r>
          <w:r w:rsidRPr="000F6FD8">
            <w:rPr>
              <w:rFonts w:ascii="Arial" w:hAnsi="Arial" w:cs="Arial"/>
              <w:b/>
              <w:bCs/>
              <w:noProof/>
              <w:color w:val="000000" w:themeColor="text1"/>
            </w:rPr>
            <w:t>22(2), pp. 4-8.</w:t>
          </w:r>
        </w:p>
        <w:p w14:paraId="65EDBC2C" w14:textId="77777777" w:rsidR="00A251C5" w:rsidRPr="000F6FD8" w:rsidRDefault="00A251C5" w:rsidP="00A251C5">
          <w:pPr>
            <w:pStyle w:val="Bibliography"/>
            <w:rPr>
              <w:rFonts w:ascii="Arial" w:hAnsi="Arial" w:cs="Arial"/>
              <w:b/>
              <w:bCs/>
              <w:noProof/>
              <w:color w:val="000000" w:themeColor="text1"/>
            </w:rPr>
          </w:pPr>
          <w:r w:rsidRPr="000F6FD8">
            <w:rPr>
              <w:rFonts w:ascii="Arial" w:hAnsi="Arial" w:cs="Arial"/>
              <w:b/>
              <w:bCs/>
              <w:noProof/>
              <w:color w:val="000000" w:themeColor="text1"/>
            </w:rPr>
            <w:t xml:space="preserve">Division of Ageing and seniors, 2011. </w:t>
          </w:r>
          <w:r w:rsidRPr="000F6FD8">
            <w:rPr>
              <w:rFonts w:ascii="Arial" w:hAnsi="Arial" w:cs="Arial"/>
              <w:b/>
              <w:bCs/>
              <w:i/>
              <w:iCs/>
              <w:noProof/>
              <w:color w:val="000000" w:themeColor="text1"/>
            </w:rPr>
            <w:t xml:space="preserve">Physical activity and older adults from Canada.. </w:t>
          </w:r>
          <w:r w:rsidRPr="000F6FD8">
            <w:rPr>
              <w:rFonts w:ascii="Arial" w:hAnsi="Arial" w:cs="Arial"/>
              <w:b/>
              <w:bCs/>
              <w:noProof/>
              <w:color w:val="000000" w:themeColor="text1"/>
            </w:rPr>
            <w:t xml:space="preserve">[Online] </w:t>
          </w:r>
          <w:r w:rsidRPr="000F6FD8">
            <w:rPr>
              <w:rFonts w:ascii="Arial" w:hAnsi="Arial" w:cs="Arial"/>
              <w:b/>
              <w:bCs/>
              <w:noProof/>
              <w:color w:val="000000" w:themeColor="text1"/>
            </w:rPr>
            <w:br/>
            <w:t xml:space="preserve">Available at: </w:t>
          </w:r>
          <w:r w:rsidRPr="000F6FD8">
            <w:rPr>
              <w:rFonts w:ascii="Arial" w:hAnsi="Arial" w:cs="Arial"/>
              <w:b/>
              <w:bCs/>
              <w:noProof/>
              <w:color w:val="000000" w:themeColor="text1"/>
              <w:u w:val="single"/>
            </w:rPr>
            <w:t xml:space="preserve">[http://www.phac-aspc.gc.ca/seniors-aines/index-eng.php] </w:t>
          </w:r>
          <w:r w:rsidRPr="000F6FD8">
            <w:rPr>
              <w:rFonts w:ascii="Arial" w:hAnsi="Arial" w:cs="Arial"/>
              <w:b/>
              <w:bCs/>
              <w:noProof/>
              <w:color w:val="000000" w:themeColor="text1"/>
            </w:rPr>
            <w:br/>
            <w:t>[Accessed 19 02 2022].</w:t>
          </w:r>
        </w:p>
        <w:p w14:paraId="6C58D99F" w14:textId="77777777" w:rsidR="00A251C5" w:rsidRPr="000F6FD8" w:rsidRDefault="00A251C5" w:rsidP="00A251C5">
          <w:pPr>
            <w:pStyle w:val="Bibliography"/>
            <w:rPr>
              <w:rFonts w:ascii="Arial" w:hAnsi="Arial" w:cs="Arial"/>
              <w:b/>
              <w:bCs/>
              <w:noProof/>
              <w:color w:val="000000" w:themeColor="text1"/>
            </w:rPr>
          </w:pPr>
          <w:r w:rsidRPr="000F6FD8">
            <w:rPr>
              <w:rFonts w:ascii="Arial" w:hAnsi="Arial" w:cs="Arial"/>
              <w:b/>
              <w:bCs/>
              <w:noProof/>
              <w:color w:val="000000" w:themeColor="text1"/>
            </w:rPr>
            <w:t xml:space="preserve">Sakuma, K. &amp; Yamaguchi, A., 2012. Sarcopenia and age-related endocrine function. </w:t>
          </w:r>
          <w:r w:rsidRPr="000F6FD8">
            <w:rPr>
              <w:rFonts w:ascii="Arial" w:hAnsi="Arial" w:cs="Arial"/>
              <w:b/>
              <w:bCs/>
              <w:i/>
              <w:iCs/>
              <w:noProof/>
              <w:color w:val="000000" w:themeColor="text1"/>
            </w:rPr>
            <w:t>Int J Endocrinol.</w:t>
          </w:r>
        </w:p>
        <w:p w14:paraId="27A18959" w14:textId="77777777" w:rsidR="00A251C5" w:rsidRPr="000F6FD8" w:rsidRDefault="00A251C5" w:rsidP="00A251C5">
          <w:pPr>
            <w:pStyle w:val="Bibliography"/>
            <w:rPr>
              <w:rFonts w:ascii="Arial" w:hAnsi="Arial" w:cs="Arial"/>
              <w:b/>
              <w:bCs/>
              <w:noProof/>
              <w:color w:val="000000" w:themeColor="text1"/>
            </w:rPr>
          </w:pPr>
          <w:r w:rsidRPr="000F6FD8">
            <w:rPr>
              <w:rFonts w:ascii="Arial" w:hAnsi="Arial" w:cs="Arial"/>
              <w:b/>
              <w:bCs/>
              <w:noProof/>
              <w:color w:val="000000" w:themeColor="text1"/>
            </w:rPr>
            <w:t xml:space="preserve">Wen, C. et al., 2011. Minimum amount of physical activity for reduced mortality and extended life expectancy: a prospective cohort study. </w:t>
          </w:r>
          <w:r w:rsidRPr="000F6FD8">
            <w:rPr>
              <w:rFonts w:ascii="Arial" w:hAnsi="Arial" w:cs="Arial"/>
              <w:b/>
              <w:bCs/>
              <w:i/>
              <w:iCs/>
              <w:noProof/>
              <w:color w:val="000000" w:themeColor="text1"/>
            </w:rPr>
            <w:t xml:space="preserve">Lancet, </w:t>
          </w:r>
          <w:r w:rsidRPr="000F6FD8">
            <w:rPr>
              <w:rFonts w:ascii="Arial" w:hAnsi="Arial" w:cs="Arial"/>
              <w:b/>
              <w:bCs/>
              <w:noProof/>
              <w:color w:val="000000" w:themeColor="text1"/>
            </w:rPr>
            <w:t>37(8), pp. 1244-1253.</w:t>
          </w:r>
        </w:p>
        <w:p w14:paraId="7B1ED40D" w14:textId="2EEFAA4C" w:rsidR="00A251C5" w:rsidRPr="000F6FD8" w:rsidRDefault="00A251C5" w:rsidP="00A251C5">
          <w:pPr>
            <w:rPr>
              <w:rFonts w:ascii="Arial" w:hAnsi="Arial" w:cs="Arial"/>
              <w:b/>
              <w:bCs/>
              <w:color w:val="000000" w:themeColor="text1"/>
            </w:rPr>
          </w:pPr>
          <w:r w:rsidRPr="000F6FD8">
            <w:rPr>
              <w:rFonts w:ascii="Arial" w:hAnsi="Arial" w:cs="Arial"/>
              <w:b/>
              <w:bCs/>
              <w:noProof/>
              <w:color w:val="000000" w:themeColor="text1"/>
            </w:rPr>
            <w:fldChar w:fldCharType="end"/>
          </w:r>
        </w:p>
      </w:sdtContent>
    </w:sdt>
    <w:p w14:paraId="68B9E3D1" w14:textId="77777777" w:rsidR="00A251C5" w:rsidRPr="000F6FD8" w:rsidRDefault="00A251C5" w:rsidP="00A251C5">
      <w:pPr>
        <w:rPr>
          <w:rFonts w:ascii="Arial" w:hAnsi="Arial" w:cs="Arial"/>
          <w:b/>
          <w:bCs/>
          <w:color w:val="000000" w:themeColor="text1"/>
        </w:rPr>
      </w:pPr>
    </w:p>
    <w:p w14:paraId="3E65B4BF" w14:textId="77777777" w:rsidR="00A251C5" w:rsidRPr="000F6FD8" w:rsidRDefault="00A251C5" w:rsidP="00A251C5">
      <w:pPr>
        <w:pStyle w:val="Heading1"/>
        <w:rPr>
          <w:rFonts w:cs="Arial"/>
          <w:bCs/>
          <w:color w:val="000000" w:themeColor="text1"/>
        </w:rPr>
      </w:pPr>
    </w:p>
    <w:p w14:paraId="4869D1C5" w14:textId="77777777" w:rsidR="00E722B2" w:rsidRPr="00260277" w:rsidRDefault="00E722B2" w:rsidP="00041A5A">
      <w:pPr>
        <w:spacing w:line="360" w:lineRule="auto"/>
        <w:rPr>
          <w:rFonts w:ascii="Arial" w:hAnsi="Arial" w:cs="Arial"/>
        </w:rPr>
      </w:pPr>
    </w:p>
    <w:sectPr w:rsidR="00E722B2" w:rsidRPr="00260277" w:rsidSect="00041A5A">
      <w:footerReference w:type="default" r:id="rId11"/>
      <w:pgSz w:w="11906" w:h="16838" w:code="9"/>
      <w:pgMar w:top="1440" w:right="1440" w:bottom="1440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730871" w14:textId="77777777" w:rsidR="00C4378F" w:rsidRDefault="00C4378F" w:rsidP="00545684">
      <w:pPr>
        <w:spacing w:after="0" w:line="240" w:lineRule="auto"/>
      </w:pPr>
      <w:r>
        <w:separator/>
      </w:r>
    </w:p>
  </w:endnote>
  <w:endnote w:type="continuationSeparator" w:id="0">
    <w:p w14:paraId="03065431" w14:textId="77777777" w:rsidR="00C4378F" w:rsidRDefault="00C4378F" w:rsidP="005456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iragino Sans CNS W3">
    <w:altName w:val="Yu Gothic"/>
    <w:charset w:val="80"/>
    <w:family w:val="swiss"/>
    <w:pitch w:val="variable"/>
    <w:sig w:usb0="A00002FF" w:usb1="28CFFDFA" w:usb2="00000016" w:usb3="00000000" w:csb0="00120005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0704817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459FC94" w14:textId="4721B869" w:rsidR="00545684" w:rsidRDefault="0054568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C825DF6" w14:textId="77777777" w:rsidR="00545684" w:rsidRDefault="0054568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1D9604" w14:textId="77777777" w:rsidR="00C4378F" w:rsidRDefault="00C4378F" w:rsidP="00545684">
      <w:pPr>
        <w:spacing w:after="0" w:line="240" w:lineRule="auto"/>
      </w:pPr>
      <w:r>
        <w:separator/>
      </w:r>
    </w:p>
  </w:footnote>
  <w:footnote w:type="continuationSeparator" w:id="0">
    <w:p w14:paraId="40EE9CF4" w14:textId="77777777" w:rsidR="00C4378F" w:rsidRDefault="00C4378F" w:rsidP="005456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0A36783"/>
    <w:multiLevelType w:val="hybridMultilevel"/>
    <w:tmpl w:val="CEF8B8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990"/>
    <w:rsid w:val="00041A5A"/>
    <w:rsid w:val="000B2F5F"/>
    <w:rsid w:val="000B7CD5"/>
    <w:rsid w:val="000E5929"/>
    <w:rsid w:val="000F6FD8"/>
    <w:rsid w:val="00131354"/>
    <w:rsid w:val="002042DD"/>
    <w:rsid w:val="00216C85"/>
    <w:rsid w:val="00237B5F"/>
    <w:rsid w:val="00260277"/>
    <w:rsid w:val="00273EDD"/>
    <w:rsid w:val="002767B9"/>
    <w:rsid w:val="002A15DA"/>
    <w:rsid w:val="002C3965"/>
    <w:rsid w:val="00312D51"/>
    <w:rsid w:val="00321C4C"/>
    <w:rsid w:val="003B15DE"/>
    <w:rsid w:val="003B5B7F"/>
    <w:rsid w:val="004508EC"/>
    <w:rsid w:val="004903AA"/>
    <w:rsid w:val="004E46FD"/>
    <w:rsid w:val="005108E3"/>
    <w:rsid w:val="00545684"/>
    <w:rsid w:val="005A6EC3"/>
    <w:rsid w:val="0061260B"/>
    <w:rsid w:val="00634FCF"/>
    <w:rsid w:val="00715990"/>
    <w:rsid w:val="007F3E94"/>
    <w:rsid w:val="0084471E"/>
    <w:rsid w:val="00866B7B"/>
    <w:rsid w:val="008B617B"/>
    <w:rsid w:val="008E5015"/>
    <w:rsid w:val="009B508C"/>
    <w:rsid w:val="009D1D1E"/>
    <w:rsid w:val="00A035FD"/>
    <w:rsid w:val="00A23275"/>
    <w:rsid w:val="00A251C5"/>
    <w:rsid w:val="00A40F5C"/>
    <w:rsid w:val="00C00D6F"/>
    <w:rsid w:val="00C4378F"/>
    <w:rsid w:val="00D769F0"/>
    <w:rsid w:val="00E614D4"/>
    <w:rsid w:val="00E63E56"/>
    <w:rsid w:val="00E722B2"/>
    <w:rsid w:val="00EE00A8"/>
    <w:rsid w:val="00EF551D"/>
    <w:rsid w:val="00F278D4"/>
    <w:rsid w:val="00F5073B"/>
    <w:rsid w:val="00FB6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C00B62"/>
  <w15:chartTrackingRefBased/>
  <w15:docId w15:val="{CAABA8F5-0C7C-4625-9176-F71A31CE5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715990"/>
    <w:pPr>
      <w:keepNext/>
      <w:keepLines/>
      <w:spacing w:before="240" w:after="0" w:line="360" w:lineRule="auto"/>
      <w:outlineLvl w:val="0"/>
    </w:pPr>
    <w:rPr>
      <w:rFonts w:ascii="Arial" w:eastAsiaTheme="majorEastAsia" w:hAnsi="Arial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715990"/>
    <w:pPr>
      <w:keepNext/>
      <w:keepLines/>
      <w:spacing w:before="40" w:after="0"/>
      <w:outlineLvl w:val="1"/>
    </w:pPr>
    <w:rPr>
      <w:rFonts w:ascii="Arial" w:eastAsiaTheme="majorEastAsia" w:hAnsi="Arial" w:cstheme="majorBidi"/>
      <w:b/>
      <w:i/>
      <w:sz w:val="28"/>
      <w:szCs w:val="26"/>
    </w:rPr>
  </w:style>
  <w:style w:type="paragraph" w:styleId="Heading3">
    <w:name w:val="heading 3"/>
    <w:basedOn w:val="Normal"/>
    <w:link w:val="Heading3Char"/>
    <w:autoRedefine/>
    <w:uiPriority w:val="9"/>
    <w:qFormat/>
    <w:rsid w:val="002C3965"/>
    <w:pPr>
      <w:spacing w:before="100" w:beforeAutospacing="1" w:after="100" w:afterAutospacing="1" w:line="240" w:lineRule="auto"/>
      <w:outlineLvl w:val="2"/>
    </w:pPr>
    <w:rPr>
      <w:rFonts w:ascii="Arial" w:eastAsia="Times New Roman" w:hAnsi="Arial" w:cs="Times New Roman"/>
      <w:b/>
      <w:bCs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15990"/>
    <w:rPr>
      <w:rFonts w:ascii="Arial" w:eastAsiaTheme="majorEastAsia" w:hAnsi="Arial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15990"/>
    <w:rPr>
      <w:rFonts w:ascii="Arial" w:eastAsiaTheme="majorEastAsia" w:hAnsi="Arial" w:cstheme="majorBidi"/>
      <w:b/>
      <w:i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C3965"/>
    <w:rPr>
      <w:rFonts w:ascii="Arial" w:eastAsia="Times New Roman" w:hAnsi="Arial" w:cs="Times New Roman"/>
      <w:b/>
      <w:bCs/>
      <w:szCs w:val="27"/>
      <w:lang w:eastAsia="en-GB"/>
    </w:rPr>
  </w:style>
  <w:style w:type="table" w:styleId="TableGrid">
    <w:name w:val="Table Grid"/>
    <w:basedOn w:val="TableNormal"/>
    <w:uiPriority w:val="39"/>
    <w:rsid w:val="00715990"/>
    <w:pPr>
      <w:spacing w:after="0" w:line="240" w:lineRule="auto"/>
    </w:pPr>
    <w:rPr>
      <w:rFonts w:asciiTheme="minorHAnsi" w:hAnsiTheme="minorHAnsi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456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684"/>
  </w:style>
  <w:style w:type="paragraph" w:styleId="Footer">
    <w:name w:val="footer"/>
    <w:basedOn w:val="Normal"/>
    <w:link w:val="FooterChar"/>
    <w:uiPriority w:val="99"/>
    <w:unhideWhenUsed/>
    <w:rsid w:val="005456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684"/>
  </w:style>
  <w:style w:type="paragraph" w:styleId="ListParagraph">
    <w:name w:val="List Paragraph"/>
    <w:basedOn w:val="Normal"/>
    <w:uiPriority w:val="34"/>
    <w:qFormat/>
    <w:rsid w:val="00A40F5C"/>
    <w:pPr>
      <w:ind w:left="720"/>
      <w:contextualSpacing/>
    </w:pPr>
  </w:style>
  <w:style w:type="paragraph" w:styleId="Bibliography">
    <w:name w:val="Bibliography"/>
    <w:basedOn w:val="Normal"/>
    <w:next w:val="Normal"/>
    <w:uiPriority w:val="37"/>
    <w:unhideWhenUsed/>
    <w:rsid w:val="00A251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Div11</b:Tag>
    <b:SourceType>DocumentFromInternetSite</b:SourceType>
    <b:Guid>{7EF2134D-E453-472F-A227-B3E6479F19B0}</b:Guid>
    <b:Author>
      <b:Author>
        <b:NameList>
          <b:Person>
            <b:Last>Division of Ageing and seniors</b:Last>
          </b:Person>
        </b:NameList>
      </b:Author>
    </b:Author>
    <b:Title>Physical activity and older adults from Canada.</b:Title>
    <b:Year>2011</b:Year>
    <b:YearAccessed>2022</b:YearAccessed>
    <b:MonthAccessed>02</b:MonthAccessed>
    <b:DayAccessed>19</b:DayAccessed>
    <b:URL>[http://www.phac-aspc.gc.ca/seniors-aines/index-eng.php] </b:URL>
    <b:RefOrder>1</b:RefOrder>
  </b:Source>
  <b:Source>
    <b:Tag>Wen11</b:Tag>
    <b:SourceType>JournalArticle</b:SourceType>
    <b:Guid>{F05DC892-8F26-4DA8-B47C-A4351F6C2985}</b:Guid>
    <b:Author>
      <b:Author>
        <b:NameList>
          <b:Person>
            <b:Last>Wen</b:Last>
            <b:First>C.P.</b:First>
          </b:Person>
          <b:Person>
            <b:Last>Wai</b:Last>
            <b:First>J.P.</b:First>
          </b:Person>
          <b:Person>
            <b:Last>Tsai</b:Last>
            <b:First>M.K.</b:First>
          </b:Person>
          <b:Person>
            <b:Last>Yang</b:Last>
            <b:First>Y.C.</b:First>
          </b:Person>
          <b:Person>
            <b:Last>Cheng</b:Last>
            <b:First>T.Y.</b:First>
          </b:Person>
          <b:Person>
            <b:Last>Lee</b:Last>
            <b:First>M.C.</b:First>
          </b:Person>
          <b:Person>
            <b:Last>Chan</b:Last>
            <b:First>H.T.</b:First>
          </b:Person>
          <b:Person>
            <b:Last>Tsao</b:Last>
            <b:First>C.K.</b:First>
          </b:Person>
          <b:Person>
            <b:Last>Tsai</b:Last>
            <b:First>S.P.</b:First>
          </b:Person>
          <b:Person>
            <b:Last>Wu</b:Last>
            <b:First>X.</b:First>
          </b:Person>
        </b:NameList>
      </b:Author>
    </b:Author>
    <b:Title>Minimum amount of physical activity for reduced mortality and extended life expectancy: a prospective cohort study</b:Title>
    <b:Year>2011</b:Year>
    <b:JournalName>Lancet</b:JournalName>
    <b:Pages>1244-1253</b:Pages>
    <b:Volume>37</b:Volume>
    <b:Issue>8</b:Issue>
    <b:RefOrder>2</b:RefOrder>
  </b:Source>
  <b:Source>
    <b:Tag>Bla12</b:Tag>
    <b:SourceType>JournalArticle</b:SourceType>
    <b:Guid>{2FE1A49A-66C9-4E4C-9953-2D5007175CC1}</b:Guid>
    <b:Author>
      <b:Author>
        <b:NameList>
          <b:Person>
            <b:Last>Blair</b:Last>
            <b:First>S.</b:First>
          </b:Person>
          <b:Person>
            <b:Last>Sallis</b:Last>
            <b:First>R.</b:First>
          </b:Person>
          <b:Person>
            <b:Last>Hutber</b:Last>
            <b:First>A.</b:First>
          </b:Person>
        </b:NameList>
      </b:Author>
    </b:Author>
    <b:Title>Exercise therapy—the public health message</b:Title>
    <b:JournalName>Scand J Med Sci Sports</b:JournalName>
    <b:Year>2012</b:Year>
    <b:Pages>4-8</b:Pages>
    <b:Volume>22</b:Volume>
    <b:Issue>2</b:Issue>
    <b:RefOrder>3</b:RefOrder>
  </b:Source>
  <b:Source>
    <b:Tag>Sak12</b:Tag>
    <b:SourceType>JournalArticle</b:SourceType>
    <b:Guid>{E8C74AF5-7796-44E2-A6D9-28EAD192578E}</b:Guid>
    <b:Author>
      <b:Author>
        <b:NameList>
          <b:Person>
            <b:Last>Sakuma</b:Last>
            <b:First>K.</b:First>
          </b:Person>
          <b:Person>
            <b:Last>Yamaguchi</b:Last>
            <b:First>A.</b:First>
          </b:Person>
        </b:NameList>
      </b:Author>
    </b:Author>
    <b:Title>Sarcopenia and age-related endocrine function</b:Title>
    <b:JournalName>Int J Endocrinol</b:JournalName>
    <b:Year>2012</b:Year>
    <b:RefOrder>4</b:RefOrder>
  </b:Source>
</b:Sourc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A7832FEA9A0CE44993765A974BB2A9B" ma:contentTypeVersion="7" ma:contentTypeDescription="Create a new document." ma:contentTypeScope="" ma:versionID="0d628a1c7cd1817a8937aad3b249d3dd">
  <xsd:schema xmlns:xsd="http://www.w3.org/2001/XMLSchema" xmlns:xs="http://www.w3.org/2001/XMLSchema" xmlns:p="http://schemas.microsoft.com/office/2006/metadata/properties" xmlns:ns3="2dc8c000-3fb6-4aae-80f6-b33e90f8692e" xmlns:ns4="a8d74de7-2952-40f5-912e-dc0441479ce8" targetNamespace="http://schemas.microsoft.com/office/2006/metadata/properties" ma:root="true" ma:fieldsID="4c931f5b8eda2994bde49d8365b054ce" ns3:_="" ns4:_="">
    <xsd:import namespace="2dc8c000-3fb6-4aae-80f6-b33e90f8692e"/>
    <xsd:import namespace="a8d74de7-2952-40f5-912e-dc0441479ce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c8c000-3fb6-4aae-80f6-b33e90f869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d74de7-2952-40f5-912e-dc0441479ce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9328DC3-77E0-4764-B076-2046CF96071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2F34A92-97E2-4D8B-BF75-564407819D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dc8c000-3fb6-4aae-80f6-b33e90f8692e"/>
    <ds:schemaRef ds:uri="a8d74de7-2952-40f5-912e-dc0441479ce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F2D3E0A-DF7B-4CD2-88D7-9127EA31D18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D768C16-DD77-4E66-992A-EFDE11E97FE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566</Words>
  <Characters>3231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12</vt:i4>
      </vt:variant>
    </vt:vector>
  </HeadingPairs>
  <TitlesOfParts>
    <vt:vector size="13" baseType="lpstr">
      <vt:lpstr/>
      <vt:lpstr>Section A – Initial development of the Project Proposal: My Title, Aim and Objec</vt:lpstr>
      <vt:lpstr>Section B - Main Project Proposal</vt:lpstr>
      <vt:lpstr>    Project title: Promoting Physical Activity of older adult in the United Kingdom </vt:lpstr>
      <vt:lpstr>    a) Aim and objectives: the aim of this research is to investigate the effect of </vt:lpstr>
      <vt:lpstr>    </vt:lpstr>
      <vt:lpstr>    </vt:lpstr>
      <vt:lpstr>    c) Methods: Methods: the use of secondary research method will be used for this </vt:lpstr>
      <vt:lpstr>    d) Resources: the resources that will be utilized for this research include data</vt:lpstr>
      <vt:lpstr>    e) Timescale: Chapter 1and 2 Apil, May. Chapter 3 June, Chapter 4 and 5 July, Au</vt:lpstr>
      <vt:lpstr>    </vt:lpstr>
      <vt:lpstr>References</vt:lpstr>
      <vt:lpstr/>
    </vt:vector>
  </TitlesOfParts>
  <Company/>
  <LinksUpToDate>false</LinksUpToDate>
  <CharactersWithSpaces>3790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Eleni Koutsogeorgou</dc:creator>
  <cp:keywords/>
  <dc:description/>
  <cp:lastModifiedBy>Elizabeth Kokori</cp:lastModifiedBy>
  <cp:revision>6</cp:revision>
  <cp:lastPrinted>2022-03-05T14:42:00Z</cp:lastPrinted>
  <dcterms:created xsi:type="dcterms:W3CDTF">2022-03-05T14:50:00Z</dcterms:created>
  <dcterms:modified xsi:type="dcterms:W3CDTF">2022-03-05T14:59:00Z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0x010100AA7832FEA9A0CE44993765A974BB2A9B</vt:lpwstr>
  </property>
</Properties>
</file>