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EA7CD4C" wp14:paraId="50170697" wp14:textId="71DAABB1">
      <w:pPr>
        <w:spacing w:line="240" w:lineRule="auto"/>
        <w:jc w:val="left"/>
        <w:rPr>
          <w:rFonts w:ascii="Arial" w:hAnsi="Arial" w:eastAsia="Arial" w:cs="Arial"/>
          <w:b w:val="0"/>
          <w:bCs w:val="0"/>
          <w:noProof w:val="0"/>
          <w:color w:val="000000" w:themeColor="text1" w:themeTint="FF" w:themeShade="FF"/>
          <w:sz w:val="24"/>
          <w:szCs w:val="24"/>
          <w:lang w:val="en-US"/>
        </w:rPr>
      </w:pPr>
      <w:r w:rsidRPr="1EA7CD4C" w:rsidR="4823EB46">
        <w:rPr>
          <w:sz w:val="24"/>
          <w:szCs w:val="24"/>
        </w:rPr>
        <w:t>Module Name</w:t>
      </w:r>
      <w:r w:rsidRPr="1EA7CD4C" w:rsidR="76872181">
        <w:rPr>
          <w:sz w:val="24"/>
          <w:szCs w:val="24"/>
        </w:rPr>
        <w:t xml:space="preserve">:  </w:t>
      </w:r>
      <w:r w:rsidRPr="1EA7CD4C" w:rsidR="76872181">
        <w:rPr>
          <w:rFonts w:ascii="Arial" w:hAnsi="Arial" w:eastAsia="Arial" w:cs="Arial"/>
          <w:b w:val="0"/>
          <w:bCs w:val="0"/>
          <w:noProof w:val="0"/>
          <w:color w:val="000000" w:themeColor="text1" w:themeTint="FF" w:themeShade="FF"/>
          <w:sz w:val="24"/>
          <w:szCs w:val="24"/>
          <w:lang w:val="en-US"/>
        </w:rPr>
        <w:t>Employability and Career Development</w:t>
      </w:r>
    </w:p>
    <w:p xmlns:wp14="http://schemas.microsoft.com/office/word/2010/wordml" w:rsidP="1EA7CD4C" wp14:paraId="48082819" wp14:textId="36D5C7E3">
      <w:pPr>
        <w:spacing w:line="240" w:lineRule="auto"/>
        <w:jc w:val="left"/>
        <w:rPr>
          <w:rFonts w:ascii="Arial" w:hAnsi="Arial" w:eastAsia="Arial" w:cs="Arial"/>
          <w:b w:val="0"/>
          <w:bCs w:val="0"/>
          <w:noProof w:val="0"/>
          <w:color w:val="000000" w:themeColor="text1" w:themeTint="FF" w:themeShade="FF"/>
          <w:sz w:val="24"/>
          <w:szCs w:val="24"/>
          <w:lang w:val="en-US"/>
        </w:rPr>
      </w:pPr>
      <w:r w:rsidRPr="1EA7CD4C" w:rsidR="76872181">
        <w:rPr>
          <w:rFonts w:ascii="Arial" w:hAnsi="Arial" w:eastAsia="Arial" w:cs="Arial"/>
          <w:b w:val="0"/>
          <w:bCs w:val="0"/>
          <w:noProof w:val="0"/>
          <w:color w:val="000000" w:themeColor="text1" w:themeTint="FF" w:themeShade="FF"/>
          <w:sz w:val="24"/>
          <w:szCs w:val="24"/>
          <w:lang w:val="en-US"/>
        </w:rPr>
        <w:t>Module Code: LCLM4005</w:t>
      </w:r>
    </w:p>
    <w:p xmlns:wp14="http://schemas.microsoft.com/office/word/2010/wordml" w:rsidP="1EA7CD4C" wp14:paraId="3FF5C960" wp14:textId="3534EF4D">
      <w:pPr>
        <w:spacing w:line="240" w:lineRule="auto"/>
        <w:jc w:val="left"/>
        <w:rPr>
          <w:rFonts w:ascii="Arial" w:hAnsi="Arial" w:eastAsia="Arial" w:cs="Arial"/>
          <w:b w:val="0"/>
          <w:bCs w:val="0"/>
          <w:noProof w:val="0"/>
          <w:color w:val="000000" w:themeColor="text1" w:themeTint="FF" w:themeShade="FF"/>
          <w:sz w:val="24"/>
          <w:szCs w:val="24"/>
          <w:lang w:val="en-US"/>
        </w:rPr>
      </w:pPr>
      <w:r w:rsidRPr="1EA7CD4C" w:rsidR="722DEABE">
        <w:rPr>
          <w:rFonts w:ascii="Arial" w:hAnsi="Arial" w:eastAsia="Arial" w:cs="Arial"/>
          <w:b w:val="0"/>
          <w:bCs w:val="0"/>
          <w:noProof w:val="0"/>
          <w:color w:val="000000" w:themeColor="text1" w:themeTint="FF" w:themeShade="FF"/>
          <w:sz w:val="24"/>
          <w:szCs w:val="24"/>
          <w:lang w:val="en-US"/>
        </w:rPr>
        <w:t>Student name: Nicoleta Robu</w:t>
      </w:r>
    </w:p>
    <w:p xmlns:wp14="http://schemas.microsoft.com/office/word/2010/wordml" w:rsidP="1EA7CD4C" wp14:paraId="7755D385" wp14:textId="556F4ED3">
      <w:pPr>
        <w:spacing w:line="240" w:lineRule="auto"/>
        <w:jc w:val="left"/>
        <w:rPr>
          <w:rFonts w:ascii="Arial" w:hAnsi="Arial" w:eastAsia="Arial" w:cs="Arial"/>
          <w:b w:val="0"/>
          <w:bCs w:val="0"/>
          <w:noProof w:val="0"/>
          <w:color w:val="000000" w:themeColor="text1" w:themeTint="FF" w:themeShade="FF"/>
          <w:sz w:val="24"/>
          <w:szCs w:val="24"/>
          <w:lang w:val="en-US"/>
        </w:rPr>
      </w:pPr>
      <w:r w:rsidRPr="1EA7CD4C" w:rsidR="722DEABE">
        <w:rPr>
          <w:rFonts w:ascii="Arial" w:hAnsi="Arial" w:eastAsia="Arial" w:cs="Arial"/>
          <w:b w:val="0"/>
          <w:bCs w:val="0"/>
          <w:noProof w:val="0"/>
          <w:color w:val="000000" w:themeColor="text1" w:themeTint="FF" w:themeShade="FF"/>
          <w:sz w:val="24"/>
          <w:szCs w:val="24"/>
          <w:lang w:val="en-US"/>
        </w:rPr>
        <w:t>Student ID: 2440060</w:t>
      </w:r>
    </w:p>
    <w:p xmlns:wp14="http://schemas.microsoft.com/office/word/2010/wordml" w:rsidP="1EA7CD4C" wp14:paraId="4F245571" wp14:textId="3EB8E667">
      <w:pPr>
        <w:spacing w:line="240" w:lineRule="auto"/>
        <w:jc w:val="left"/>
        <w:rPr>
          <w:rFonts w:ascii="Arial" w:hAnsi="Arial" w:eastAsia="Arial" w:cs="Arial"/>
          <w:b w:val="0"/>
          <w:bCs w:val="0"/>
          <w:noProof w:val="0"/>
          <w:color w:val="000000" w:themeColor="text1" w:themeTint="FF" w:themeShade="FF"/>
          <w:sz w:val="24"/>
          <w:szCs w:val="24"/>
          <w:lang w:val="en-US"/>
        </w:rPr>
      </w:pPr>
      <w:r w:rsidRPr="1EA7CD4C" w:rsidR="06CB6811">
        <w:rPr>
          <w:rFonts w:ascii="Arial" w:hAnsi="Arial" w:eastAsia="Arial" w:cs="Arial"/>
          <w:b w:val="0"/>
          <w:bCs w:val="0"/>
          <w:noProof w:val="0"/>
          <w:color w:val="000000" w:themeColor="text1" w:themeTint="FF" w:themeShade="FF"/>
          <w:sz w:val="24"/>
          <w:szCs w:val="24"/>
          <w:lang w:val="en-US"/>
        </w:rPr>
        <w:t>Assessment Title: Portfolio of written tasks</w:t>
      </w:r>
    </w:p>
    <w:p xmlns:wp14="http://schemas.microsoft.com/office/word/2010/wordml" w:rsidP="1EA7CD4C" wp14:paraId="34B2CD3B" wp14:textId="32E07071">
      <w:pPr>
        <w:spacing w:line="240" w:lineRule="auto"/>
        <w:jc w:val="left"/>
        <w:rPr>
          <w:rFonts w:ascii="Arial" w:hAnsi="Arial" w:eastAsia="Arial" w:cs="Arial"/>
          <w:b w:val="0"/>
          <w:bCs w:val="0"/>
          <w:noProof w:val="0"/>
          <w:color w:val="000000" w:themeColor="text1" w:themeTint="FF" w:themeShade="FF"/>
          <w:sz w:val="24"/>
          <w:szCs w:val="24"/>
          <w:lang w:val="en-US"/>
        </w:rPr>
      </w:pPr>
    </w:p>
    <w:p xmlns:wp14="http://schemas.microsoft.com/office/word/2010/wordml" wp14:paraId="57E2FCE6" wp14:textId="484F09D3">
      <w:r>
        <w:br w:type="page"/>
      </w:r>
    </w:p>
    <w:p xmlns:wp14="http://schemas.microsoft.com/office/word/2010/wordml" w:rsidP="1EA7CD4C" wp14:paraId="3B9EA2DC" wp14:textId="4EBFC2E3">
      <w:pPr>
        <w:pStyle w:val="Normal"/>
        <w:rPr>
          <w:b w:val="1"/>
          <w:bCs w:val="1"/>
          <w:noProof w:val="0"/>
          <w:sz w:val="28"/>
          <w:szCs w:val="28"/>
          <w:lang w:val="en-US"/>
        </w:rPr>
      </w:pPr>
      <w:r w:rsidRPr="1EA7CD4C" w:rsidR="45C5F5FB">
        <w:rPr>
          <w:b w:val="1"/>
          <w:bCs w:val="1"/>
          <w:noProof w:val="0"/>
          <w:sz w:val="28"/>
          <w:szCs w:val="28"/>
          <w:lang w:val="en-US"/>
        </w:rPr>
        <w:t xml:space="preserve">Task A </w:t>
      </w:r>
    </w:p>
    <w:p xmlns:wp14="http://schemas.microsoft.com/office/word/2010/wordml" w:rsidP="1EA7CD4C" wp14:paraId="406BBD73" wp14:textId="72FF54A1">
      <w:pPr>
        <w:pStyle w:val="Normal"/>
        <w:rPr>
          <w:b w:val="1"/>
          <w:bCs w:val="1"/>
          <w:noProof w:val="0"/>
          <w:sz w:val="28"/>
          <w:szCs w:val="28"/>
          <w:lang w:val="en-US"/>
        </w:rPr>
      </w:pPr>
      <w:r w:rsidRPr="1EA7CD4C" w:rsidR="45C5F5FB">
        <w:rPr>
          <w:b w:val="1"/>
          <w:bCs w:val="1"/>
          <w:noProof w:val="0"/>
          <w:sz w:val="28"/>
          <w:szCs w:val="28"/>
          <w:lang w:val="en-US"/>
        </w:rPr>
        <w:t xml:space="preserve"> Comparison of Two DHL Supply Chain Warehouse Operative Job Advertisements</w:t>
      </w:r>
    </w:p>
    <w:p xmlns:wp14="http://schemas.microsoft.com/office/word/2010/wordml" w:rsidP="1EA7CD4C" wp14:paraId="218B653F" wp14:textId="62FC6271">
      <w:pPr>
        <w:pStyle w:val="Normal"/>
        <w:rPr>
          <w:noProof w:val="0"/>
          <w:lang w:val="en-US"/>
        </w:rPr>
      </w:pPr>
    </w:p>
    <w:p xmlns:wp14="http://schemas.microsoft.com/office/word/2010/wordml" w:rsidP="1EA7CD4C" wp14:paraId="1D009157" wp14:textId="64A4B759">
      <w:pPr>
        <w:jc w:val="left"/>
      </w:pPr>
      <w:r w:rsidRPr="1EA7CD4C" w:rsidR="45C5F5FB">
        <w:rPr>
          <w:rFonts w:ascii="Arial" w:hAnsi="Arial" w:eastAsia="Arial" w:cs="Arial"/>
          <w:noProof w:val="0"/>
          <w:sz w:val="24"/>
          <w:szCs w:val="24"/>
          <w:lang w:val="en-US"/>
        </w:rPr>
        <w:t xml:space="preserve">To understand the skills and knowledge </w:t>
      </w:r>
      <w:r w:rsidRPr="1EA7CD4C" w:rsidR="45C5F5FB">
        <w:rPr>
          <w:rFonts w:ascii="Arial" w:hAnsi="Arial" w:eastAsia="Arial" w:cs="Arial"/>
          <w:noProof w:val="0"/>
          <w:sz w:val="24"/>
          <w:szCs w:val="24"/>
          <w:lang w:val="en-US"/>
        </w:rPr>
        <w:t>required</w:t>
      </w:r>
      <w:r w:rsidRPr="1EA7CD4C" w:rsidR="45C5F5FB">
        <w:rPr>
          <w:rFonts w:ascii="Arial" w:hAnsi="Arial" w:eastAsia="Arial" w:cs="Arial"/>
          <w:noProof w:val="0"/>
          <w:sz w:val="24"/>
          <w:szCs w:val="24"/>
          <w:lang w:val="en-US"/>
        </w:rPr>
        <w:t xml:space="preserve"> for employment within the </w:t>
      </w:r>
      <w:r w:rsidRPr="1EA7CD4C" w:rsidR="45C5F5FB">
        <w:rPr>
          <w:rFonts w:ascii="Arial" w:hAnsi="Arial" w:eastAsia="Arial" w:cs="Arial"/>
          <w:noProof w:val="0"/>
          <w:sz w:val="24"/>
          <w:szCs w:val="24"/>
          <w:lang w:val="en-US"/>
        </w:rPr>
        <w:t>logistics</w:t>
      </w:r>
      <w:r w:rsidRPr="1EA7CD4C" w:rsidR="45C5F5FB">
        <w:rPr>
          <w:rFonts w:ascii="Arial" w:hAnsi="Arial" w:eastAsia="Arial" w:cs="Arial"/>
          <w:noProof w:val="0"/>
          <w:sz w:val="24"/>
          <w:szCs w:val="24"/>
          <w:lang w:val="en-US"/>
        </w:rPr>
        <w:t xml:space="preserve"> sector, two Warehouse Operative job advertisements from DHL Supply Chain have been </w:t>
      </w:r>
      <w:r w:rsidRPr="1EA7CD4C" w:rsidR="45C5F5FB">
        <w:rPr>
          <w:rFonts w:ascii="Arial" w:hAnsi="Arial" w:eastAsia="Arial" w:cs="Arial"/>
          <w:noProof w:val="0"/>
          <w:sz w:val="24"/>
          <w:szCs w:val="24"/>
          <w:lang w:val="en-US"/>
        </w:rPr>
        <w:t>analyses</w:t>
      </w:r>
      <w:r w:rsidRPr="1EA7CD4C" w:rsidR="45C5F5FB">
        <w:rPr>
          <w:rFonts w:ascii="Arial" w:hAnsi="Arial" w:eastAsia="Arial" w:cs="Arial"/>
          <w:noProof w:val="0"/>
          <w:sz w:val="24"/>
          <w:szCs w:val="24"/>
          <w:lang w:val="en-US"/>
        </w:rPr>
        <w:t xml:space="preserve">. Although the vacancies were </w:t>
      </w:r>
      <w:r w:rsidRPr="1EA7CD4C" w:rsidR="45C5F5FB">
        <w:rPr>
          <w:rFonts w:ascii="Arial" w:hAnsi="Arial" w:eastAsia="Arial" w:cs="Arial"/>
          <w:noProof w:val="0"/>
          <w:sz w:val="24"/>
          <w:szCs w:val="24"/>
          <w:lang w:val="en-US"/>
        </w:rPr>
        <w:t>located</w:t>
      </w:r>
      <w:r w:rsidRPr="1EA7CD4C" w:rsidR="45C5F5FB">
        <w:rPr>
          <w:rFonts w:ascii="Arial" w:hAnsi="Arial" w:eastAsia="Arial" w:cs="Arial"/>
          <w:noProof w:val="0"/>
          <w:sz w:val="24"/>
          <w:szCs w:val="24"/>
          <w:lang w:val="en-US"/>
        </w:rPr>
        <w:t xml:space="preserve"> at different distribution centers, both adverts required similar competencies and highlighted the expectations of employees working within a modern warehouse environment.</w:t>
      </w:r>
    </w:p>
    <w:p xmlns:wp14="http://schemas.microsoft.com/office/word/2010/wordml" w:rsidP="1EA7CD4C" wp14:paraId="0A11E47F" wp14:textId="4F09E521">
      <w:pPr>
        <w:jc w:val="left"/>
      </w:pPr>
      <w:r w:rsidRPr="1EA7CD4C" w:rsidR="45C5F5FB">
        <w:rPr>
          <w:rFonts w:ascii="Arial" w:hAnsi="Arial" w:eastAsia="Arial" w:cs="Arial"/>
          <w:noProof w:val="0"/>
          <w:sz w:val="24"/>
          <w:szCs w:val="24"/>
          <w:lang w:val="en-US"/>
        </w:rPr>
        <w:t>The first advertisement described the role as involving receiving deliveries, picking and packing customer orders, loading and unloading vehicles, operating warehouse equipment, and maintaining accurate inventory records. The second advertisement outlined similar responsibilities while placing greater emphasis on working towards performance targets and maintaining high levels of customer satisfaction.</w:t>
      </w:r>
    </w:p>
    <w:p xmlns:wp14="http://schemas.microsoft.com/office/word/2010/wordml" w:rsidP="1EA7CD4C" wp14:paraId="05BD748B" wp14:textId="00C860A8">
      <w:pPr>
        <w:jc w:val="left"/>
      </w:pPr>
      <w:r w:rsidRPr="1EA7CD4C" w:rsidR="45C5F5FB">
        <w:rPr>
          <w:rFonts w:ascii="Arial" w:hAnsi="Arial" w:eastAsia="Arial" w:cs="Arial"/>
          <w:noProof w:val="0"/>
          <w:sz w:val="24"/>
          <w:szCs w:val="24"/>
          <w:lang w:val="en-US"/>
        </w:rPr>
        <w:t xml:space="preserve">Several key skills appeared consistently across both advertisements. The most significant was </w:t>
      </w:r>
      <w:r w:rsidRPr="1EA7CD4C" w:rsidR="45C5F5FB">
        <w:rPr>
          <w:rFonts w:ascii="Arial" w:hAnsi="Arial" w:eastAsia="Arial" w:cs="Arial"/>
          <w:b w:val="0"/>
          <w:bCs w:val="0"/>
          <w:noProof w:val="0"/>
          <w:sz w:val="24"/>
          <w:szCs w:val="24"/>
          <w:lang w:val="en-US"/>
        </w:rPr>
        <w:t>teamwork</w:t>
      </w:r>
      <w:r w:rsidRPr="1EA7CD4C" w:rsidR="45C5F5FB">
        <w:rPr>
          <w:rFonts w:ascii="Arial" w:hAnsi="Arial" w:eastAsia="Arial" w:cs="Arial"/>
          <w:noProof w:val="0"/>
          <w:sz w:val="24"/>
          <w:szCs w:val="24"/>
          <w:lang w:val="en-US"/>
        </w:rPr>
        <w:t>, as warehouse operatives are expected to work collaboratively with colleagues to ensure orders are processed efficiently. Communication skills were also identified as essential because employees must communicate clearly with supervisors and team members regarding stock levels, operational issues, and health and safety procedures.</w:t>
      </w:r>
    </w:p>
    <w:p xmlns:wp14="http://schemas.microsoft.com/office/word/2010/wordml" w:rsidP="1EA7CD4C" wp14:paraId="7045133F" wp14:textId="0A33E252">
      <w:pPr>
        <w:jc w:val="left"/>
      </w:pPr>
      <w:r w:rsidRPr="1EA7CD4C" w:rsidR="45C5F5FB">
        <w:rPr>
          <w:rFonts w:ascii="Arial" w:hAnsi="Arial" w:eastAsia="Arial" w:cs="Arial"/>
          <w:noProof w:val="0"/>
          <w:sz w:val="24"/>
          <w:szCs w:val="24"/>
          <w:lang w:val="en-US"/>
        </w:rPr>
        <w:t>Another common requirement was</w:t>
      </w:r>
      <w:r w:rsidRPr="1EA7CD4C" w:rsidR="45C5F5FB">
        <w:rPr>
          <w:rFonts w:ascii="Arial" w:hAnsi="Arial" w:eastAsia="Arial" w:cs="Arial"/>
          <w:b w:val="0"/>
          <w:bCs w:val="0"/>
          <w:noProof w:val="0"/>
          <w:sz w:val="24"/>
          <w:szCs w:val="24"/>
          <w:lang w:val="en-US"/>
        </w:rPr>
        <w:t xml:space="preserve"> </w:t>
      </w:r>
      <w:r w:rsidRPr="1EA7CD4C" w:rsidR="45C5F5FB">
        <w:rPr>
          <w:rFonts w:ascii="Arial" w:hAnsi="Arial" w:eastAsia="Arial" w:cs="Arial"/>
          <w:b w:val="0"/>
          <w:bCs w:val="0"/>
          <w:noProof w:val="0"/>
          <w:sz w:val="24"/>
          <w:szCs w:val="24"/>
          <w:lang w:val="en-US"/>
        </w:rPr>
        <w:t>attention to detail</w:t>
      </w:r>
      <w:r w:rsidRPr="1EA7CD4C" w:rsidR="45C5F5FB">
        <w:rPr>
          <w:rFonts w:ascii="Arial" w:hAnsi="Arial" w:eastAsia="Arial" w:cs="Arial"/>
          <w:noProof w:val="0"/>
          <w:sz w:val="24"/>
          <w:szCs w:val="24"/>
          <w:lang w:val="en-US"/>
        </w:rPr>
        <w:t>. Warehouse operatives are responsible for accurately selecting products, scanning inventory, and preparing customer orders. Errors can lead to incorrect deliveries, financial losses, and reduced customer satisfaction. Therefore, employers value individuals who demonstrate accuracy and concentration.</w:t>
      </w:r>
    </w:p>
    <w:p xmlns:wp14="http://schemas.microsoft.com/office/word/2010/wordml" w:rsidP="1EA7CD4C" wp14:paraId="41D40E46" wp14:textId="76EEE4E2">
      <w:pPr>
        <w:jc w:val="left"/>
      </w:pPr>
      <w:r w:rsidRPr="1EA7CD4C" w:rsidR="45C5F5FB">
        <w:rPr>
          <w:rFonts w:ascii="Arial" w:hAnsi="Arial" w:eastAsia="Arial" w:cs="Arial"/>
          <w:noProof w:val="0"/>
          <w:sz w:val="24"/>
          <w:szCs w:val="24"/>
          <w:lang w:val="en-US"/>
        </w:rPr>
        <w:t xml:space="preserve">Both job advertisements also </w:t>
      </w:r>
      <w:r w:rsidRPr="1EA7CD4C" w:rsidR="10FFF9D3">
        <w:rPr>
          <w:rFonts w:ascii="Arial" w:hAnsi="Arial" w:eastAsia="Arial" w:cs="Arial"/>
          <w:noProof w:val="0"/>
          <w:sz w:val="24"/>
          <w:szCs w:val="24"/>
          <w:lang w:val="en-US"/>
        </w:rPr>
        <w:t>emphasizd</w:t>
      </w:r>
      <w:r w:rsidRPr="1EA7CD4C" w:rsidR="45C5F5FB">
        <w:rPr>
          <w:rFonts w:ascii="Arial" w:hAnsi="Arial" w:eastAsia="Arial" w:cs="Arial"/>
          <w:noProof w:val="0"/>
          <w:sz w:val="24"/>
          <w:szCs w:val="24"/>
          <w:lang w:val="en-US"/>
        </w:rPr>
        <w:t xml:space="preserve"> the importance of health and safety awareness. Employees must </w:t>
      </w:r>
      <w:r w:rsidRPr="1EA7CD4C" w:rsidR="45C5F5FB">
        <w:rPr>
          <w:rFonts w:ascii="Arial" w:hAnsi="Arial" w:eastAsia="Arial" w:cs="Arial"/>
          <w:noProof w:val="0"/>
          <w:sz w:val="24"/>
          <w:szCs w:val="24"/>
          <w:lang w:val="en-US"/>
        </w:rPr>
        <w:t>comply with</w:t>
      </w:r>
      <w:r w:rsidRPr="1EA7CD4C" w:rsidR="45C5F5FB">
        <w:rPr>
          <w:rFonts w:ascii="Arial" w:hAnsi="Arial" w:eastAsia="Arial" w:cs="Arial"/>
          <w:noProof w:val="0"/>
          <w:sz w:val="24"/>
          <w:szCs w:val="24"/>
          <w:lang w:val="en-US"/>
        </w:rPr>
        <w:t xml:space="preserve"> company procedures, wear personal protective </w:t>
      </w:r>
      <w:r w:rsidRPr="1EA7CD4C" w:rsidR="45C5F5FB">
        <w:rPr>
          <w:rFonts w:ascii="Arial" w:hAnsi="Arial" w:eastAsia="Arial" w:cs="Arial"/>
          <w:noProof w:val="0"/>
          <w:sz w:val="24"/>
          <w:szCs w:val="24"/>
          <w:lang w:val="en-US"/>
        </w:rPr>
        <w:t>equipment ,</w:t>
      </w:r>
      <w:r w:rsidRPr="1EA7CD4C" w:rsidR="45C5F5FB">
        <w:rPr>
          <w:rFonts w:ascii="Arial" w:hAnsi="Arial" w:eastAsia="Arial" w:cs="Arial"/>
          <w:noProof w:val="0"/>
          <w:sz w:val="24"/>
          <w:szCs w:val="24"/>
          <w:lang w:val="en-US"/>
        </w:rPr>
        <w:t xml:space="preserve"> and contribute to </w:t>
      </w:r>
      <w:r w:rsidRPr="1EA7CD4C" w:rsidR="45C5F5FB">
        <w:rPr>
          <w:rFonts w:ascii="Arial" w:hAnsi="Arial" w:eastAsia="Arial" w:cs="Arial"/>
          <w:noProof w:val="0"/>
          <w:sz w:val="24"/>
          <w:szCs w:val="24"/>
          <w:lang w:val="en-US"/>
        </w:rPr>
        <w:t>maintaining</w:t>
      </w:r>
      <w:r w:rsidRPr="1EA7CD4C" w:rsidR="45C5F5FB">
        <w:rPr>
          <w:rFonts w:ascii="Arial" w:hAnsi="Arial" w:eastAsia="Arial" w:cs="Arial"/>
          <w:noProof w:val="0"/>
          <w:sz w:val="24"/>
          <w:szCs w:val="24"/>
          <w:lang w:val="en-US"/>
        </w:rPr>
        <w:t xml:space="preserve"> a safe working environment. In addition, both vacancies highlighted reliability, flexibility, and a willingness to work different shift patterns to meet operational demands.</w:t>
      </w:r>
    </w:p>
    <w:p xmlns:wp14="http://schemas.microsoft.com/office/word/2010/wordml" w:rsidP="1EA7CD4C" wp14:paraId="5118AB09" wp14:textId="243ACD68">
      <w:pPr>
        <w:jc w:val="left"/>
      </w:pPr>
      <w:r w:rsidRPr="1EA7CD4C" w:rsidR="45C5F5FB">
        <w:rPr>
          <w:rFonts w:ascii="Arial" w:hAnsi="Arial" w:eastAsia="Arial" w:cs="Arial"/>
          <w:noProof w:val="0"/>
          <w:sz w:val="24"/>
          <w:szCs w:val="24"/>
          <w:lang w:val="en-US"/>
        </w:rPr>
        <w:t>One key skill that I believe will be particularly valuable in my future career is teamwork. During my education, I have completed several group assignments that required effective communication, organisation, and cooperation. These experiences have taught me how to support others, share responsibilities, and resolve problems collaboratively. Within DHL Supply Chain, teamwork enables warehouse staff to achieve productivity targets while maintaining quality and safety standards.</w:t>
      </w:r>
    </w:p>
    <w:p xmlns:wp14="http://schemas.microsoft.com/office/word/2010/wordml" w:rsidP="1EA7CD4C" wp14:paraId="18BFD3BC" wp14:textId="476ECB68">
      <w:pPr>
        <w:jc w:val="left"/>
      </w:pPr>
      <w:r w:rsidRPr="1EA7CD4C" w:rsidR="45C5F5FB">
        <w:rPr>
          <w:rFonts w:ascii="Arial" w:hAnsi="Arial" w:eastAsia="Arial" w:cs="Arial"/>
          <w:noProof w:val="0"/>
          <w:sz w:val="24"/>
          <w:szCs w:val="24"/>
          <w:lang w:val="en-US"/>
        </w:rPr>
        <w:t>Overall, the comparison demonstrates that DHL Supply Chain values both technical knowledge and transferable employability skills. Developing strong communication, teamwork, organisation, and attention to detail will increase my employability and support my long-term career progression within the logistics industry.</w:t>
      </w:r>
    </w:p>
    <w:p xmlns:wp14="http://schemas.microsoft.com/office/word/2010/wordml" w:rsidP="1EA7CD4C" wp14:paraId="0B357083" wp14:textId="0521D648">
      <w:pPr>
        <w:jc w:val="left"/>
        <w:rPr>
          <w:rFonts w:ascii="Arial" w:hAnsi="Arial" w:eastAsia="Arial" w:cs="Arial"/>
          <w:noProof w:val="0"/>
          <w:sz w:val="24"/>
          <w:szCs w:val="24"/>
          <w:lang w:val="en-US"/>
        </w:rPr>
      </w:pPr>
    </w:p>
    <w:p xmlns:wp14="http://schemas.microsoft.com/office/word/2010/wordml" w:rsidP="1EA7CD4C" wp14:paraId="00212CEC" wp14:textId="25EACB51">
      <w:pPr>
        <w:jc w:val="left"/>
        <w:rPr>
          <w:rFonts w:ascii="Arial" w:hAnsi="Arial" w:eastAsia="Arial" w:cs="Arial"/>
          <w:noProof w:val="0"/>
          <w:sz w:val="24"/>
          <w:szCs w:val="24"/>
          <w:lang w:val="en-US"/>
        </w:rPr>
      </w:pPr>
    </w:p>
    <w:p xmlns:wp14="http://schemas.microsoft.com/office/word/2010/wordml" w:rsidP="1EA7CD4C" wp14:paraId="03C89F56" wp14:textId="090FD930">
      <w:pPr>
        <w:jc w:val="left"/>
        <w:rPr>
          <w:rFonts w:ascii="Arial" w:hAnsi="Arial" w:eastAsia="Arial" w:cs="Arial"/>
          <w:noProof w:val="0"/>
          <w:sz w:val="24"/>
          <w:szCs w:val="24"/>
          <w:lang w:val="en-US"/>
        </w:rPr>
      </w:pPr>
    </w:p>
    <w:p xmlns:wp14="http://schemas.microsoft.com/office/word/2010/wordml" w:rsidP="1EA7CD4C" wp14:paraId="41AAD359" wp14:textId="74963393">
      <w:pPr>
        <w:jc w:val="left"/>
        <w:rPr>
          <w:rFonts w:ascii="Arial" w:hAnsi="Arial" w:eastAsia="Arial" w:cs="Arial"/>
          <w:noProof w:val="0"/>
          <w:sz w:val="24"/>
          <w:szCs w:val="24"/>
          <w:lang w:val="en-US"/>
        </w:rPr>
      </w:pPr>
    </w:p>
    <w:p xmlns:wp14="http://schemas.microsoft.com/office/word/2010/wordml" w:rsidP="1EA7CD4C" wp14:paraId="312C47EB" wp14:textId="6B6A478E">
      <w:pPr>
        <w:jc w:val="left"/>
        <w:rPr>
          <w:rFonts w:ascii="Arial" w:hAnsi="Arial" w:eastAsia="Arial" w:cs="Arial"/>
          <w:noProof w:val="0"/>
          <w:sz w:val="24"/>
          <w:szCs w:val="24"/>
          <w:lang w:val="en-US"/>
        </w:rPr>
      </w:pPr>
    </w:p>
    <w:p xmlns:wp14="http://schemas.microsoft.com/office/word/2010/wordml" w:rsidP="1EA7CD4C" wp14:paraId="0E5358AB" wp14:textId="5DDCCB5C">
      <w:pPr>
        <w:pStyle w:val="Normal"/>
        <w:rPr>
          <w:b w:val="1"/>
          <w:bCs w:val="1"/>
          <w:noProof w:val="0"/>
          <w:sz w:val="28"/>
          <w:szCs w:val="28"/>
          <w:lang w:val="en-US"/>
        </w:rPr>
      </w:pPr>
      <w:r w:rsidRPr="1EA7CD4C" w:rsidR="50BCE846">
        <w:rPr>
          <w:b w:val="1"/>
          <w:bCs w:val="1"/>
          <w:noProof w:val="0"/>
          <w:sz w:val="28"/>
          <w:szCs w:val="28"/>
          <w:lang w:val="en-US"/>
        </w:rPr>
        <w:t xml:space="preserve">Task B </w:t>
      </w:r>
    </w:p>
    <w:p xmlns:wp14="http://schemas.microsoft.com/office/word/2010/wordml" w:rsidP="1EA7CD4C" wp14:paraId="061463E6" wp14:textId="4115155F">
      <w:pPr>
        <w:pStyle w:val="ListParagraph"/>
        <w:numPr>
          <w:ilvl w:val="0"/>
          <w:numId w:val="1"/>
        </w:numPr>
        <w:rPr>
          <w:b w:val="1"/>
          <w:bCs w:val="1"/>
          <w:noProof w:val="0"/>
          <w:sz w:val="28"/>
          <w:szCs w:val="28"/>
          <w:lang w:val="en-US"/>
        </w:rPr>
      </w:pPr>
      <w:r w:rsidRPr="1EA7CD4C" w:rsidR="50BCE846">
        <w:rPr>
          <w:b w:val="1"/>
          <w:bCs w:val="1"/>
          <w:noProof w:val="0"/>
          <w:sz w:val="28"/>
          <w:szCs w:val="28"/>
          <w:lang w:val="en-US"/>
        </w:rPr>
        <w:t>Self-Assessment</w:t>
      </w:r>
    </w:p>
    <w:p xmlns:wp14="http://schemas.microsoft.com/office/word/2010/wordml" w:rsidP="1EA7CD4C" wp14:paraId="61740A1B" wp14:textId="3393E3DF">
      <w:pPr>
        <w:pStyle w:val="Normal"/>
        <w:rPr>
          <w:noProof w:val="0"/>
          <w:lang w:val="en-US"/>
        </w:rPr>
      </w:pPr>
    </w:p>
    <w:p xmlns:wp14="http://schemas.microsoft.com/office/word/2010/wordml" w:rsidP="1EA7CD4C" wp14:paraId="32AE25B0" wp14:textId="346895D7">
      <w:pPr>
        <w:jc w:val="left"/>
      </w:pPr>
      <w:r w:rsidRPr="1EA7CD4C" w:rsidR="50BCE846">
        <w:rPr>
          <w:rFonts w:ascii="Arial" w:hAnsi="Arial" w:eastAsia="Arial" w:cs="Arial"/>
          <w:noProof w:val="0"/>
          <w:sz w:val="24"/>
          <w:szCs w:val="24"/>
          <w:lang w:val="en-US"/>
        </w:rPr>
        <w:t xml:space="preserve">Self-reflection is an important part of career planning because it enables individuals to </w:t>
      </w:r>
      <w:r w:rsidRPr="1EA7CD4C" w:rsidR="50BCE846">
        <w:rPr>
          <w:rFonts w:ascii="Arial" w:hAnsi="Arial" w:eastAsia="Arial" w:cs="Arial"/>
          <w:noProof w:val="0"/>
          <w:sz w:val="24"/>
          <w:szCs w:val="24"/>
          <w:lang w:val="en-US"/>
        </w:rPr>
        <w:t>identify</w:t>
      </w:r>
      <w:r w:rsidRPr="1EA7CD4C" w:rsidR="50BCE846">
        <w:rPr>
          <w:rFonts w:ascii="Arial" w:hAnsi="Arial" w:eastAsia="Arial" w:cs="Arial"/>
          <w:noProof w:val="0"/>
          <w:sz w:val="24"/>
          <w:szCs w:val="24"/>
          <w:lang w:val="en-US"/>
        </w:rPr>
        <w:t xml:space="preserve"> their strengths, </w:t>
      </w:r>
      <w:r w:rsidRPr="1EA7CD4C" w:rsidR="50BCE846">
        <w:rPr>
          <w:rFonts w:ascii="Arial" w:hAnsi="Arial" w:eastAsia="Arial" w:cs="Arial"/>
          <w:noProof w:val="0"/>
          <w:sz w:val="24"/>
          <w:szCs w:val="24"/>
          <w:lang w:val="en-US"/>
        </w:rPr>
        <w:t>recognised</w:t>
      </w:r>
      <w:r w:rsidRPr="1EA7CD4C" w:rsidR="50BCE846">
        <w:rPr>
          <w:rFonts w:ascii="Arial" w:hAnsi="Arial" w:eastAsia="Arial" w:cs="Arial"/>
          <w:noProof w:val="0"/>
          <w:sz w:val="24"/>
          <w:szCs w:val="24"/>
          <w:lang w:val="en-US"/>
        </w:rPr>
        <w:t xml:space="preserve"> areas for improvement, and prepare for future employment. A SWOT analysis has been used to evaluate my current employability skills.</w:t>
      </w:r>
    </w:p>
    <w:p xmlns:wp14="http://schemas.microsoft.com/office/word/2010/wordml" w:rsidP="1EA7CD4C" wp14:paraId="102C725F" wp14:textId="1490BE8B">
      <w:pPr>
        <w:jc w:val="left"/>
        <w:rPr>
          <w:rFonts w:ascii="Arial" w:hAnsi="Arial" w:eastAsia="Arial" w:cs="Arial"/>
          <w:noProof w:val="0"/>
          <w:sz w:val="24"/>
          <w:szCs w:val="24"/>
          <w:lang w:val="en-US"/>
        </w:rPr>
      </w:pPr>
    </w:p>
    <w:p xmlns:wp14="http://schemas.microsoft.com/office/word/2010/wordml" w:rsidP="1EA7CD4C" wp14:paraId="2748CBE7" wp14:textId="1BC655D6">
      <w:pPr>
        <w:pStyle w:val="Normal"/>
        <w:rPr>
          <w:b w:val="1"/>
          <w:bCs w:val="1"/>
          <w:noProof w:val="0"/>
          <w:sz w:val="28"/>
          <w:szCs w:val="28"/>
          <w:lang w:val="en-US"/>
        </w:rPr>
      </w:pPr>
      <w:r w:rsidRPr="1EA7CD4C" w:rsidR="50BCE846">
        <w:rPr>
          <w:b w:val="1"/>
          <w:bCs w:val="1"/>
          <w:noProof w:val="0"/>
          <w:sz w:val="28"/>
          <w:szCs w:val="28"/>
          <w:lang w:val="en-US"/>
        </w:rPr>
        <w:t>Strengths</w:t>
      </w:r>
    </w:p>
    <w:p xmlns:wp14="http://schemas.microsoft.com/office/word/2010/wordml" w:rsidP="1EA7CD4C" wp14:paraId="25D39B07" wp14:textId="3C9C381E">
      <w:pPr>
        <w:jc w:val="left"/>
      </w:pPr>
      <w:r w:rsidRPr="1EA7CD4C" w:rsidR="50BCE846">
        <w:rPr>
          <w:rFonts w:ascii="Arial" w:hAnsi="Arial" w:eastAsia="Arial" w:cs="Arial"/>
          <w:noProof w:val="0"/>
          <w:sz w:val="24"/>
          <w:szCs w:val="24"/>
          <w:lang w:val="en-US"/>
        </w:rPr>
        <w:t>One of my greatest strengths is my reliability. I understand the importance of arriving on time, completing tasks before deadlines, and maintaining a professional attitude. Employers within logistics rely heavily on dependable employees because delays can disrupt the entire supply chain.</w:t>
      </w:r>
    </w:p>
    <w:p xmlns:wp14="http://schemas.microsoft.com/office/word/2010/wordml" w:rsidP="1EA7CD4C" wp14:paraId="0BBE21F0" wp14:textId="267EAE57">
      <w:pPr>
        <w:jc w:val="left"/>
      </w:pPr>
      <w:r w:rsidRPr="1EA7CD4C" w:rsidR="50BCE846">
        <w:rPr>
          <w:rFonts w:ascii="Arial" w:hAnsi="Arial" w:eastAsia="Arial" w:cs="Arial"/>
          <w:noProof w:val="0"/>
          <w:sz w:val="24"/>
          <w:szCs w:val="24"/>
          <w:lang w:val="en-US"/>
        </w:rPr>
        <w:t xml:space="preserve">I also </w:t>
      </w:r>
      <w:r w:rsidRPr="1EA7CD4C" w:rsidR="50BCE846">
        <w:rPr>
          <w:rFonts w:ascii="Arial" w:hAnsi="Arial" w:eastAsia="Arial" w:cs="Arial"/>
          <w:noProof w:val="0"/>
          <w:sz w:val="24"/>
          <w:szCs w:val="24"/>
          <w:lang w:val="en-US"/>
        </w:rPr>
        <w:t>possess</w:t>
      </w:r>
      <w:r w:rsidRPr="1EA7CD4C" w:rsidR="50BCE846">
        <w:rPr>
          <w:rFonts w:ascii="Arial" w:hAnsi="Arial" w:eastAsia="Arial" w:cs="Arial"/>
          <w:noProof w:val="0"/>
          <w:sz w:val="24"/>
          <w:szCs w:val="24"/>
          <w:lang w:val="en-US"/>
        </w:rPr>
        <w:t xml:space="preserve"> strong </w:t>
      </w:r>
      <w:r w:rsidRPr="1EA7CD4C" w:rsidR="50BCE846">
        <w:rPr>
          <w:rFonts w:ascii="Arial" w:hAnsi="Arial" w:eastAsia="Arial" w:cs="Arial"/>
          <w:noProof w:val="0"/>
          <w:sz w:val="24"/>
          <w:szCs w:val="24"/>
          <w:lang w:val="en-US"/>
        </w:rPr>
        <w:t>organiational</w:t>
      </w:r>
      <w:r w:rsidRPr="1EA7CD4C" w:rsidR="50BCE846">
        <w:rPr>
          <w:rFonts w:ascii="Arial" w:hAnsi="Arial" w:eastAsia="Arial" w:cs="Arial"/>
          <w:noProof w:val="0"/>
          <w:sz w:val="24"/>
          <w:szCs w:val="24"/>
          <w:lang w:val="en-US"/>
        </w:rPr>
        <w:t xml:space="preserve"> skills. Throughout my education, I have successfully managed coursework, examinations, and assignment deadlines by planning my workload effectively. These skills are directly transferable to warehouse operations where accuracy and </w:t>
      </w:r>
      <w:r w:rsidRPr="1EA7CD4C" w:rsidR="50BCE846">
        <w:rPr>
          <w:rFonts w:ascii="Arial" w:hAnsi="Arial" w:eastAsia="Arial" w:cs="Arial"/>
          <w:noProof w:val="0"/>
          <w:sz w:val="24"/>
          <w:szCs w:val="24"/>
          <w:lang w:val="en-US"/>
        </w:rPr>
        <w:t>organisation</w:t>
      </w:r>
      <w:r w:rsidRPr="1EA7CD4C" w:rsidR="6BCA08A9">
        <w:rPr>
          <w:rFonts w:ascii="Arial" w:hAnsi="Arial" w:eastAsia="Arial" w:cs="Arial"/>
          <w:noProof w:val="0"/>
          <w:sz w:val="24"/>
          <w:szCs w:val="24"/>
          <w:lang w:val="en-US"/>
        </w:rPr>
        <w:t>al</w:t>
      </w:r>
      <w:r w:rsidRPr="1EA7CD4C" w:rsidR="50BCE846">
        <w:rPr>
          <w:rFonts w:ascii="Arial" w:hAnsi="Arial" w:eastAsia="Arial" w:cs="Arial"/>
          <w:noProof w:val="0"/>
          <w:sz w:val="24"/>
          <w:szCs w:val="24"/>
          <w:lang w:val="en-US"/>
        </w:rPr>
        <w:t xml:space="preserve"> are essential.</w:t>
      </w:r>
    </w:p>
    <w:p xmlns:wp14="http://schemas.microsoft.com/office/word/2010/wordml" w:rsidP="1EA7CD4C" wp14:paraId="7C574FB5" wp14:textId="2F3ECC91">
      <w:pPr>
        <w:jc w:val="left"/>
      </w:pPr>
      <w:r w:rsidRPr="1EA7CD4C" w:rsidR="50BCE846">
        <w:rPr>
          <w:rFonts w:ascii="Arial" w:hAnsi="Arial" w:eastAsia="Arial" w:cs="Arial"/>
          <w:noProof w:val="0"/>
          <w:sz w:val="24"/>
          <w:szCs w:val="24"/>
          <w:lang w:val="en-US"/>
        </w:rPr>
        <w:t>Another strength is my ability to work as part of a team. Group assignments have enabled me to develop communication skills, active listening, and cooperation. I understand the importance of supporting colleagues to achieve common objectives.</w:t>
      </w:r>
    </w:p>
    <w:p xmlns:wp14="http://schemas.microsoft.com/office/word/2010/wordml" w:rsidP="1EA7CD4C" wp14:paraId="75A1983F" wp14:textId="17C3B8FC">
      <w:pPr>
        <w:jc w:val="left"/>
      </w:pPr>
      <w:r w:rsidRPr="1EA7CD4C" w:rsidR="50BCE846">
        <w:rPr>
          <w:rFonts w:ascii="Arial" w:hAnsi="Arial" w:eastAsia="Arial" w:cs="Arial"/>
          <w:noProof w:val="0"/>
          <w:sz w:val="24"/>
          <w:szCs w:val="24"/>
          <w:lang w:val="en-US"/>
        </w:rPr>
        <w:t>Finally, I have demonstrated a positive attitude towards learning. I welcome constructive feedback from teachers and continuously seek opportunities to improve my knowledge and skills.</w:t>
      </w:r>
    </w:p>
    <w:p xmlns:wp14="http://schemas.microsoft.com/office/word/2010/wordml" w:rsidP="1EA7CD4C" wp14:paraId="06D6D8A1" wp14:textId="53AB6D1A">
      <w:pPr>
        <w:jc w:val="left"/>
        <w:rPr>
          <w:rFonts w:ascii="Arial" w:hAnsi="Arial" w:eastAsia="Arial" w:cs="Arial"/>
          <w:noProof w:val="0"/>
          <w:sz w:val="24"/>
          <w:szCs w:val="24"/>
          <w:lang w:val="en-US"/>
        </w:rPr>
      </w:pPr>
    </w:p>
    <w:p xmlns:wp14="http://schemas.microsoft.com/office/word/2010/wordml" w:rsidP="1EA7CD4C" wp14:paraId="3C1B63C5" wp14:textId="23942D78">
      <w:pPr>
        <w:pStyle w:val="Normal"/>
        <w:rPr>
          <w:b w:val="1"/>
          <w:bCs w:val="1"/>
          <w:noProof w:val="0"/>
          <w:sz w:val="28"/>
          <w:szCs w:val="28"/>
          <w:lang w:val="en-US"/>
        </w:rPr>
      </w:pPr>
      <w:r w:rsidRPr="1EA7CD4C" w:rsidR="50BCE846">
        <w:rPr>
          <w:b w:val="1"/>
          <w:bCs w:val="1"/>
          <w:noProof w:val="0"/>
          <w:sz w:val="28"/>
          <w:szCs w:val="28"/>
          <w:lang w:val="en-US"/>
        </w:rPr>
        <w:t>Weaknesses</w:t>
      </w:r>
    </w:p>
    <w:p xmlns:wp14="http://schemas.microsoft.com/office/word/2010/wordml" w:rsidP="1EA7CD4C" wp14:paraId="711DE8DA" wp14:textId="74FC49F0">
      <w:pPr>
        <w:jc w:val="left"/>
      </w:pPr>
      <w:r w:rsidRPr="1EA7CD4C" w:rsidR="50BCE846">
        <w:rPr>
          <w:rFonts w:ascii="Arial" w:hAnsi="Arial" w:eastAsia="Arial" w:cs="Arial"/>
          <w:noProof w:val="0"/>
          <w:sz w:val="24"/>
          <w:szCs w:val="24"/>
          <w:lang w:val="en-US"/>
        </w:rPr>
        <w:t>Despite these strengths, I recognise that I have areas requiring development.</w:t>
      </w:r>
    </w:p>
    <w:p xmlns:wp14="http://schemas.microsoft.com/office/word/2010/wordml" w:rsidP="1EA7CD4C" wp14:paraId="46F5F574" wp14:textId="24102CF4">
      <w:pPr>
        <w:jc w:val="left"/>
      </w:pPr>
      <w:r w:rsidRPr="1EA7CD4C" w:rsidR="50BCE846">
        <w:rPr>
          <w:rFonts w:ascii="Arial" w:hAnsi="Arial" w:eastAsia="Arial" w:cs="Arial"/>
          <w:noProof w:val="0"/>
          <w:sz w:val="24"/>
          <w:szCs w:val="24"/>
          <w:lang w:val="en-US"/>
        </w:rPr>
        <w:t xml:space="preserve">My most significant weakness is my limited practical warehouse experience. Although I understand warehouse operations through research, I have not yet worked within a professional </w:t>
      </w:r>
      <w:r w:rsidRPr="1EA7CD4C" w:rsidR="50BCE846">
        <w:rPr>
          <w:rFonts w:ascii="Arial" w:hAnsi="Arial" w:eastAsia="Arial" w:cs="Arial"/>
          <w:noProof w:val="0"/>
          <w:sz w:val="24"/>
          <w:szCs w:val="24"/>
          <w:lang w:val="en-US"/>
        </w:rPr>
        <w:t>logistics</w:t>
      </w:r>
      <w:r w:rsidRPr="1EA7CD4C" w:rsidR="50BCE846">
        <w:rPr>
          <w:rFonts w:ascii="Arial" w:hAnsi="Arial" w:eastAsia="Arial" w:cs="Arial"/>
          <w:noProof w:val="0"/>
          <w:sz w:val="24"/>
          <w:szCs w:val="24"/>
          <w:lang w:val="en-US"/>
        </w:rPr>
        <w:t xml:space="preserve"> environment. </w:t>
      </w:r>
      <w:r w:rsidRPr="1EA7CD4C" w:rsidR="50BCE846">
        <w:rPr>
          <w:rFonts w:ascii="Arial" w:hAnsi="Arial" w:eastAsia="Arial" w:cs="Arial"/>
          <w:noProof w:val="0"/>
          <w:sz w:val="24"/>
          <w:szCs w:val="24"/>
          <w:lang w:val="en-US"/>
        </w:rPr>
        <w:t>Consequently</w:t>
      </w:r>
      <w:r w:rsidRPr="1EA7CD4C" w:rsidR="73A26F75">
        <w:rPr>
          <w:rFonts w:ascii="Arial" w:hAnsi="Arial" w:eastAsia="Arial" w:cs="Arial"/>
          <w:noProof w:val="0"/>
          <w:sz w:val="24"/>
          <w:szCs w:val="24"/>
          <w:lang w:val="en-US"/>
        </w:rPr>
        <w:t xml:space="preserve"> I </w:t>
      </w:r>
      <w:r w:rsidRPr="1EA7CD4C" w:rsidR="50BCE846">
        <w:rPr>
          <w:rFonts w:ascii="Arial" w:hAnsi="Arial" w:eastAsia="Arial" w:cs="Arial"/>
          <w:noProof w:val="0"/>
          <w:sz w:val="24"/>
          <w:szCs w:val="24"/>
          <w:lang w:val="en-US"/>
        </w:rPr>
        <w:t>need to gain experience using barcode scanners, warehouse management systems, and stock control procedures.</w:t>
      </w:r>
    </w:p>
    <w:p xmlns:wp14="http://schemas.microsoft.com/office/word/2010/wordml" w:rsidP="1EA7CD4C" wp14:paraId="5D6D0D21" wp14:textId="7025C433">
      <w:pPr>
        <w:jc w:val="left"/>
      </w:pPr>
      <w:r w:rsidRPr="1EA7CD4C" w:rsidR="50BCE846">
        <w:rPr>
          <w:rFonts w:ascii="Arial" w:hAnsi="Arial" w:eastAsia="Arial" w:cs="Arial"/>
          <w:noProof w:val="0"/>
          <w:sz w:val="24"/>
          <w:szCs w:val="24"/>
          <w:lang w:val="en-US"/>
        </w:rPr>
        <w:t>Another weakness is my confidence when communicating with unfamiliar people. I sometimes feel nervous when speaking to authority figures or individuals I have not previously met. Improving my confidence will help me become more effective within the workplace.</w:t>
      </w:r>
    </w:p>
    <w:p xmlns:wp14="http://schemas.microsoft.com/office/word/2010/wordml" w:rsidP="1EA7CD4C" wp14:paraId="318925A0" wp14:textId="650C71A2">
      <w:pPr>
        <w:jc w:val="left"/>
      </w:pPr>
      <w:r w:rsidRPr="1EA7CD4C" w:rsidR="50BCE846">
        <w:rPr>
          <w:rFonts w:ascii="Arial" w:hAnsi="Arial" w:eastAsia="Arial" w:cs="Arial"/>
          <w:noProof w:val="0"/>
          <w:sz w:val="24"/>
          <w:szCs w:val="24"/>
          <w:lang w:val="en-US"/>
        </w:rPr>
        <w:t>I also need additional technical qualifications, particularly forklift truck training and manual handling certification. Possessing these qualifications would improve both my competence and employability.</w:t>
      </w:r>
    </w:p>
    <w:p xmlns:wp14="http://schemas.microsoft.com/office/word/2010/wordml" w:rsidP="1EA7CD4C" wp14:paraId="3B72ADEF" wp14:textId="59EAE90E">
      <w:pPr>
        <w:jc w:val="left"/>
        <w:rPr>
          <w:rFonts w:ascii="Arial" w:hAnsi="Arial" w:eastAsia="Arial" w:cs="Arial"/>
          <w:noProof w:val="0"/>
          <w:sz w:val="24"/>
          <w:szCs w:val="24"/>
          <w:lang w:val="en-US"/>
        </w:rPr>
      </w:pPr>
    </w:p>
    <w:p xmlns:wp14="http://schemas.microsoft.com/office/word/2010/wordml" w:rsidP="1EA7CD4C" wp14:paraId="4033EB2A" wp14:textId="75DC5455">
      <w:pPr>
        <w:pStyle w:val="Normal"/>
        <w:rPr>
          <w:b w:val="1"/>
          <w:bCs w:val="1"/>
          <w:noProof w:val="0"/>
          <w:sz w:val="28"/>
          <w:szCs w:val="28"/>
          <w:lang w:val="en-US"/>
        </w:rPr>
      </w:pPr>
      <w:r w:rsidRPr="1EA7CD4C" w:rsidR="50BCE846">
        <w:rPr>
          <w:b w:val="1"/>
          <w:bCs w:val="1"/>
          <w:noProof w:val="0"/>
          <w:sz w:val="28"/>
          <w:szCs w:val="28"/>
          <w:lang w:val="en-US"/>
        </w:rPr>
        <w:t>Opportunities</w:t>
      </w:r>
    </w:p>
    <w:p xmlns:wp14="http://schemas.microsoft.com/office/word/2010/wordml" w:rsidP="1EA7CD4C" wp14:paraId="0205A1A8" wp14:textId="32CAA5CC">
      <w:pPr>
        <w:jc w:val="left"/>
      </w:pPr>
      <w:r w:rsidRPr="1EA7CD4C" w:rsidR="50BCE846">
        <w:rPr>
          <w:rFonts w:ascii="Arial" w:hAnsi="Arial" w:eastAsia="Arial" w:cs="Arial"/>
          <w:noProof w:val="0"/>
          <w:sz w:val="24"/>
          <w:szCs w:val="24"/>
          <w:lang w:val="en-US"/>
        </w:rPr>
        <w:t>There are numerous opportunities available that will support my career development.</w:t>
      </w:r>
    </w:p>
    <w:p xmlns:wp14="http://schemas.microsoft.com/office/word/2010/wordml" w:rsidP="1EA7CD4C" wp14:paraId="0E22D597" wp14:textId="20BEEA25">
      <w:pPr>
        <w:jc w:val="left"/>
      </w:pPr>
      <w:r w:rsidRPr="1EA7CD4C" w:rsidR="50BCE846">
        <w:rPr>
          <w:rFonts w:ascii="Arial" w:hAnsi="Arial" w:eastAsia="Arial" w:cs="Arial"/>
          <w:noProof w:val="0"/>
          <w:sz w:val="24"/>
          <w:szCs w:val="24"/>
          <w:lang w:val="en-US"/>
        </w:rPr>
        <w:t xml:space="preserve">DHL Supply Chain provides structured induction </w:t>
      </w:r>
      <w:r w:rsidRPr="1EA7CD4C" w:rsidR="50BCE846">
        <w:rPr>
          <w:rFonts w:ascii="Arial" w:hAnsi="Arial" w:eastAsia="Arial" w:cs="Arial"/>
          <w:noProof w:val="0"/>
          <w:sz w:val="24"/>
          <w:szCs w:val="24"/>
          <w:lang w:val="en-US"/>
        </w:rPr>
        <w:t>programme</w:t>
      </w:r>
      <w:r w:rsidRPr="1EA7CD4C" w:rsidR="50BCE846">
        <w:rPr>
          <w:rFonts w:ascii="Arial" w:hAnsi="Arial" w:eastAsia="Arial" w:cs="Arial"/>
          <w:noProof w:val="0"/>
          <w:sz w:val="24"/>
          <w:szCs w:val="24"/>
          <w:lang w:val="en-US"/>
        </w:rPr>
        <w:t>, professional training, and opportunities for internal promotion. Beginning my career as a Warehouse Operative could lead to future positions such as Team Leader, Warehouse Supervisor, or Operations Manager.</w:t>
      </w:r>
    </w:p>
    <w:p xmlns:wp14="http://schemas.microsoft.com/office/word/2010/wordml" w:rsidP="1EA7CD4C" wp14:paraId="641E8FA4" wp14:textId="0D45CEEF">
      <w:pPr>
        <w:jc w:val="left"/>
      </w:pPr>
      <w:r w:rsidRPr="1EA7CD4C" w:rsidR="50BCE846">
        <w:rPr>
          <w:rFonts w:ascii="Arial" w:hAnsi="Arial" w:eastAsia="Arial" w:cs="Arial"/>
          <w:noProof w:val="0"/>
          <w:sz w:val="24"/>
          <w:szCs w:val="24"/>
          <w:lang w:val="en-US"/>
        </w:rPr>
        <w:t>External training providers also offer accredited qualifications in forklift operation, health and safety, first aid, and warehouse management. Completing these courses would strengthen my CV.</w:t>
      </w:r>
    </w:p>
    <w:p xmlns:wp14="http://schemas.microsoft.com/office/word/2010/wordml" w:rsidP="1EA7CD4C" wp14:paraId="78A2CD3C" wp14:textId="43EBA740">
      <w:pPr>
        <w:jc w:val="left"/>
      </w:pPr>
      <w:r w:rsidRPr="1EA7CD4C" w:rsidR="50BCE846">
        <w:rPr>
          <w:rFonts w:ascii="Arial" w:hAnsi="Arial" w:eastAsia="Arial" w:cs="Arial"/>
          <w:noProof w:val="0"/>
          <w:sz w:val="24"/>
          <w:szCs w:val="24"/>
          <w:lang w:val="en-US"/>
        </w:rPr>
        <w:t>Furthermore, technological developments within logistics provide opportunities to develop digital skills by learning warehouse management software and automated inventory systems.</w:t>
      </w:r>
    </w:p>
    <w:p xmlns:wp14="http://schemas.microsoft.com/office/word/2010/wordml" w:rsidP="1EA7CD4C" wp14:paraId="625D55C7" wp14:textId="153EF2B5">
      <w:pPr>
        <w:jc w:val="left"/>
        <w:rPr>
          <w:rFonts w:ascii="Arial" w:hAnsi="Arial" w:eastAsia="Arial" w:cs="Arial"/>
          <w:noProof w:val="0"/>
          <w:sz w:val="24"/>
          <w:szCs w:val="24"/>
          <w:lang w:val="en-US"/>
        </w:rPr>
      </w:pPr>
    </w:p>
    <w:p xmlns:wp14="http://schemas.microsoft.com/office/word/2010/wordml" w:rsidP="1EA7CD4C" wp14:paraId="78A28DC4" wp14:textId="24988A2B">
      <w:pPr>
        <w:pStyle w:val="Normal"/>
        <w:rPr>
          <w:b w:val="1"/>
          <w:bCs w:val="1"/>
          <w:noProof w:val="0"/>
          <w:sz w:val="28"/>
          <w:szCs w:val="28"/>
          <w:lang w:val="en-US"/>
        </w:rPr>
      </w:pPr>
    </w:p>
    <w:p xmlns:wp14="http://schemas.microsoft.com/office/word/2010/wordml" w:rsidP="1EA7CD4C" wp14:paraId="2D701216" wp14:textId="764318DC">
      <w:pPr>
        <w:pStyle w:val="Normal"/>
        <w:rPr>
          <w:b w:val="1"/>
          <w:bCs w:val="1"/>
          <w:noProof w:val="0"/>
          <w:sz w:val="28"/>
          <w:szCs w:val="28"/>
          <w:lang w:val="en-US"/>
        </w:rPr>
      </w:pPr>
      <w:r w:rsidRPr="1EA7CD4C" w:rsidR="50BCE846">
        <w:rPr>
          <w:b w:val="1"/>
          <w:bCs w:val="1"/>
          <w:noProof w:val="0"/>
          <w:sz w:val="28"/>
          <w:szCs w:val="28"/>
          <w:lang w:val="en-US"/>
        </w:rPr>
        <w:t>Threats</w:t>
      </w:r>
    </w:p>
    <w:p xmlns:wp14="http://schemas.microsoft.com/office/word/2010/wordml" w:rsidP="1EA7CD4C" wp14:paraId="5FFF4D96" wp14:textId="08DE36DF">
      <w:pPr>
        <w:jc w:val="left"/>
      </w:pPr>
      <w:r w:rsidRPr="1EA7CD4C" w:rsidR="50BCE846">
        <w:rPr>
          <w:rFonts w:ascii="Arial" w:hAnsi="Arial" w:eastAsia="Arial" w:cs="Arial"/>
          <w:noProof w:val="0"/>
          <w:sz w:val="24"/>
          <w:szCs w:val="24"/>
          <w:lang w:val="en-US"/>
        </w:rPr>
        <w:t>Competition within the logistics industry represents one potential threat because many applicants possess previous warehouse experience.</w:t>
      </w:r>
    </w:p>
    <w:p xmlns:wp14="http://schemas.microsoft.com/office/word/2010/wordml" w:rsidP="1EA7CD4C" wp14:paraId="51DF51AF" wp14:textId="7C0C96CA">
      <w:pPr>
        <w:jc w:val="left"/>
      </w:pPr>
      <w:r w:rsidRPr="1EA7CD4C" w:rsidR="50BCE846">
        <w:rPr>
          <w:rFonts w:ascii="Arial" w:hAnsi="Arial" w:eastAsia="Arial" w:cs="Arial"/>
          <w:noProof w:val="0"/>
          <w:sz w:val="24"/>
          <w:szCs w:val="24"/>
          <w:lang w:val="en-US"/>
        </w:rPr>
        <w:t>Automation is another challenge, as increasing use of robotics and technology means employees must continuously update their technical skills to remain employable.</w:t>
      </w:r>
    </w:p>
    <w:p xmlns:wp14="http://schemas.microsoft.com/office/word/2010/wordml" w:rsidP="1EA7CD4C" wp14:paraId="5D544FC7" wp14:textId="51970220">
      <w:pPr>
        <w:jc w:val="left"/>
      </w:pPr>
      <w:r w:rsidRPr="1EA7CD4C" w:rsidR="50BCE846">
        <w:rPr>
          <w:rFonts w:ascii="Arial" w:hAnsi="Arial" w:eastAsia="Arial" w:cs="Arial"/>
          <w:noProof w:val="0"/>
          <w:sz w:val="24"/>
          <w:szCs w:val="24"/>
          <w:lang w:val="en-US"/>
        </w:rPr>
        <w:t xml:space="preserve">Economic uncertainty could also reduce recruitment opportunities if </w:t>
      </w:r>
      <w:r w:rsidRPr="1EA7CD4C" w:rsidR="50BCE846">
        <w:rPr>
          <w:rFonts w:ascii="Arial" w:hAnsi="Arial" w:eastAsia="Arial" w:cs="Arial"/>
          <w:noProof w:val="0"/>
          <w:sz w:val="24"/>
          <w:szCs w:val="24"/>
          <w:lang w:val="en-US"/>
        </w:rPr>
        <w:t>organisation</w:t>
      </w:r>
      <w:r w:rsidRPr="1EA7CD4C" w:rsidR="50BCE846">
        <w:rPr>
          <w:rFonts w:ascii="Arial" w:hAnsi="Arial" w:eastAsia="Arial" w:cs="Arial"/>
          <w:noProof w:val="0"/>
          <w:sz w:val="24"/>
          <w:szCs w:val="24"/>
          <w:lang w:val="en-US"/>
        </w:rPr>
        <w:t xml:space="preserve"> decrease staffing during periods of lower demand.</w:t>
      </w:r>
    </w:p>
    <w:p xmlns:wp14="http://schemas.microsoft.com/office/word/2010/wordml" w:rsidP="1EA7CD4C" wp14:paraId="16C16336" wp14:textId="480B898F">
      <w:pPr>
        <w:jc w:val="left"/>
        <w:rPr>
          <w:rFonts w:ascii="Arial" w:hAnsi="Arial" w:eastAsia="Arial" w:cs="Arial"/>
          <w:noProof w:val="0"/>
          <w:sz w:val="24"/>
          <w:szCs w:val="24"/>
          <w:lang w:val="en-US"/>
        </w:rPr>
      </w:pPr>
    </w:p>
    <w:p xmlns:wp14="http://schemas.microsoft.com/office/word/2010/wordml" w:rsidP="1EA7CD4C" wp14:paraId="1D772BD4" wp14:textId="06F6CF6B">
      <w:pPr>
        <w:jc w:val="left"/>
      </w:pPr>
    </w:p>
    <w:p xmlns:wp14="http://schemas.microsoft.com/office/word/2010/wordml" w:rsidP="1EA7CD4C" wp14:paraId="3561C8AD" wp14:textId="41B4C8ED">
      <w:pPr>
        <w:pStyle w:val="ListParagraph"/>
        <w:numPr>
          <w:ilvl w:val="0"/>
          <w:numId w:val="1"/>
        </w:numPr>
        <w:rPr>
          <w:b w:val="1"/>
          <w:bCs w:val="1"/>
          <w:noProof w:val="0"/>
          <w:sz w:val="28"/>
          <w:szCs w:val="28"/>
          <w:lang w:val="en-US"/>
        </w:rPr>
      </w:pPr>
      <w:r w:rsidRPr="1EA7CD4C" w:rsidR="50BCE846">
        <w:rPr>
          <w:b w:val="1"/>
          <w:bCs w:val="1"/>
          <w:noProof w:val="0"/>
          <w:sz w:val="28"/>
          <w:szCs w:val="28"/>
          <w:lang w:val="en-US"/>
        </w:rPr>
        <w:t>Evidence of Readiness for Employability</w:t>
      </w:r>
    </w:p>
    <w:p xmlns:wp14="http://schemas.microsoft.com/office/word/2010/wordml" w:rsidP="1EA7CD4C" wp14:paraId="27FB52C8" wp14:textId="5FDBF042">
      <w:pPr>
        <w:jc w:val="left"/>
      </w:pPr>
      <w:r w:rsidRPr="1EA7CD4C" w:rsidR="50BCE846">
        <w:rPr>
          <w:rFonts w:ascii="Arial" w:hAnsi="Arial" w:eastAsia="Arial" w:cs="Arial"/>
          <w:noProof w:val="0"/>
          <w:sz w:val="24"/>
          <w:szCs w:val="24"/>
          <w:lang w:val="en-US"/>
        </w:rPr>
        <w:t>My education has provided valuable evidence that I am preparing effectively for employment.</w:t>
      </w:r>
    </w:p>
    <w:p xmlns:wp14="http://schemas.microsoft.com/office/word/2010/wordml" w:rsidP="1EA7CD4C" wp14:paraId="1E46EA79" wp14:textId="0D5A6529">
      <w:pPr>
        <w:jc w:val="left"/>
      </w:pPr>
      <w:r w:rsidRPr="1EA7CD4C" w:rsidR="50BCE846">
        <w:rPr>
          <w:rFonts w:ascii="Arial" w:hAnsi="Arial" w:eastAsia="Arial" w:cs="Arial"/>
          <w:noProof w:val="0"/>
          <w:sz w:val="24"/>
          <w:szCs w:val="24"/>
          <w:lang w:val="en-US"/>
        </w:rPr>
        <w:t xml:space="preserve">Throughout my studies, I have consistently completed coursework by the required deadlines while </w:t>
      </w:r>
      <w:r w:rsidRPr="1EA7CD4C" w:rsidR="50BCE846">
        <w:rPr>
          <w:rFonts w:ascii="Arial" w:hAnsi="Arial" w:eastAsia="Arial" w:cs="Arial"/>
          <w:noProof w:val="0"/>
          <w:sz w:val="24"/>
          <w:szCs w:val="24"/>
          <w:lang w:val="en-US"/>
        </w:rPr>
        <w:t>maintaining</w:t>
      </w:r>
      <w:r w:rsidRPr="1EA7CD4C" w:rsidR="50BCE846">
        <w:rPr>
          <w:rFonts w:ascii="Arial" w:hAnsi="Arial" w:eastAsia="Arial" w:cs="Arial"/>
          <w:noProof w:val="0"/>
          <w:sz w:val="24"/>
          <w:szCs w:val="24"/>
          <w:lang w:val="en-US"/>
        </w:rPr>
        <w:t xml:space="preserve"> good attendance and demonstrating responsibility for my learning. These experiences have improved my time management and organisation abilities.</w:t>
      </w:r>
    </w:p>
    <w:p xmlns:wp14="http://schemas.microsoft.com/office/word/2010/wordml" w:rsidP="1EA7CD4C" wp14:paraId="2E3CCED7" wp14:textId="247BB46F">
      <w:pPr>
        <w:jc w:val="left"/>
      </w:pPr>
      <w:r w:rsidRPr="1EA7CD4C" w:rsidR="50BCE846">
        <w:rPr>
          <w:rFonts w:ascii="Arial" w:hAnsi="Arial" w:eastAsia="Arial" w:cs="Arial"/>
          <w:noProof w:val="0"/>
          <w:sz w:val="24"/>
          <w:szCs w:val="24"/>
          <w:lang w:val="en-US"/>
        </w:rPr>
        <w:t>Group projects have strengthened my communication, teamwork, leadership, and problem-solving skills. Working collaboratively has shown me the importance of respecting different viewpoints while contributing positively towards shared objectives.</w:t>
      </w:r>
    </w:p>
    <w:p xmlns:wp14="http://schemas.microsoft.com/office/word/2010/wordml" w:rsidP="1EA7CD4C" wp14:paraId="0E233B93" wp14:textId="7E8664EC">
      <w:pPr>
        <w:jc w:val="left"/>
      </w:pPr>
      <w:r w:rsidRPr="1EA7CD4C" w:rsidR="50BCE846">
        <w:rPr>
          <w:rFonts w:ascii="Arial" w:hAnsi="Arial" w:eastAsia="Arial" w:cs="Arial"/>
          <w:noProof w:val="0"/>
          <w:sz w:val="24"/>
          <w:szCs w:val="24"/>
          <w:lang w:val="en-US"/>
        </w:rPr>
        <w:t>I have developed digital skills through regular use of Microsoft Word, Excel, PowerPoint, and online learning platforms. These competencies are valuable because many warehouse operations now rely upon digital inventory management systems.</w:t>
      </w:r>
    </w:p>
    <w:p xmlns:wp14="http://schemas.microsoft.com/office/word/2010/wordml" w:rsidP="1EA7CD4C" wp14:paraId="50486D2B" wp14:textId="0815A169">
      <w:pPr>
        <w:jc w:val="left"/>
      </w:pPr>
      <w:r w:rsidRPr="1EA7CD4C" w:rsidR="50BCE846">
        <w:rPr>
          <w:rFonts w:ascii="Arial" w:hAnsi="Arial" w:eastAsia="Arial" w:cs="Arial"/>
          <w:noProof w:val="0"/>
          <w:sz w:val="24"/>
          <w:szCs w:val="24"/>
          <w:lang w:val="en-US"/>
        </w:rPr>
        <w:t>Teachers have provided positive feedback regarding my commitment, willingness to improve, and professional attitude. Their feedback demonstrates that I am capable of working independently while accepting constructive criticism to improve my performance.</w:t>
      </w:r>
    </w:p>
    <w:p xmlns:wp14="http://schemas.microsoft.com/office/word/2010/wordml" w:rsidP="1EA7CD4C" wp14:paraId="63503B78" wp14:textId="0DC62851">
      <w:pPr>
        <w:jc w:val="left"/>
      </w:pPr>
      <w:r w:rsidRPr="1EA7CD4C" w:rsidR="50BCE846">
        <w:rPr>
          <w:rFonts w:ascii="Arial" w:hAnsi="Arial" w:eastAsia="Arial" w:cs="Arial"/>
          <w:noProof w:val="0"/>
          <w:sz w:val="24"/>
          <w:szCs w:val="24"/>
          <w:lang w:val="en-US"/>
        </w:rPr>
        <w:t>Outside education, I have developed responsibility by supporting family commitments and participating in community activities. These experiences have strengthened my reliability, adaptability, and communication skills.</w:t>
      </w:r>
    </w:p>
    <w:p xmlns:wp14="http://schemas.microsoft.com/office/word/2010/wordml" w:rsidP="1EA7CD4C" wp14:paraId="0A8F630E" wp14:textId="3B3A19CA">
      <w:pPr>
        <w:jc w:val="left"/>
      </w:pPr>
      <w:r w:rsidRPr="1EA7CD4C" w:rsidR="50BCE846">
        <w:rPr>
          <w:rFonts w:ascii="Arial" w:hAnsi="Arial" w:eastAsia="Arial" w:cs="Arial"/>
          <w:noProof w:val="0"/>
          <w:sz w:val="24"/>
          <w:szCs w:val="24"/>
          <w:lang w:val="en-US"/>
        </w:rPr>
        <w:t xml:space="preserve">Overall, </w:t>
      </w:r>
      <w:r w:rsidRPr="1EA7CD4C" w:rsidR="50BCE846">
        <w:rPr>
          <w:rFonts w:ascii="Arial" w:hAnsi="Arial" w:eastAsia="Arial" w:cs="Arial"/>
          <w:noProof w:val="0"/>
          <w:sz w:val="24"/>
          <w:szCs w:val="24"/>
          <w:lang w:val="en-US"/>
        </w:rPr>
        <w:t>I believe I</w:t>
      </w:r>
      <w:r w:rsidRPr="1EA7CD4C" w:rsidR="50BCE846">
        <w:rPr>
          <w:rFonts w:ascii="Arial" w:hAnsi="Arial" w:eastAsia="Arial" w:cs="Arial"/>
          <w:noProof w:val="0"/>
          <w:sz w:val="24"/>
          <w:szCs w:val="24"/>
          <w:lang w:val="en-US"/>
        </w:rPr>
        <w:t xml:space="preserve"> </w:t>
      </w:r>
      <w:r w:rsidRPr="1EA7CD4C" w:rsidR="50BCE846">
        <w:rPr>
          <w:rFonts w:ascii="Arial" w:hAnsi="Arial" w:eastAsia="Arial" w:cs="Arial"/>
          <w:noProof w:val="0"/>
          <w:sz w:val="24"/>
          <w:szCs w:val="24"/>
          <w:lang w:val="en-US"/>
        </w:rPr>
        <w:t>possess</w:t>
      </w:r>
      <w:r w:rsidRPr="1EA7CD4C" w:rsidR="50BCE846">
        <w:rPr>
          <w:rFonts w:ascii="Arial" w:hAnsi="Arial" w:eastAsia="Arial" w:cs="Arial"/>
          <w:noProof w:val="0"/>
          <w:sz w:val="24"/>
          <w:szCs w:val="24"/>
          <w:lang w:val="en-US"/>
        </w:rPr>
        <w:t xml:space="preserve"> many of the personal qualities required by DHL Supply Chain. Although I need </w:t>
      </w:r>
      <w:r w:rsidRPr="1EA7CD4C" w:rsidR="50BCE846">
        <w:rPr>
          <w:rFonts w:ascii="Arial" w:hAnsi="Arial" w:eastAsia="Arial" w:cs="Arial"/>
          <w:noProof w:val="0"/>
          <w:sz w:val="24"/>
          <w:szCs w:val="24"/>
          <w:lang w:val="en-US"/>
        </w:rPr>
        <w:t>additional</w:t>
      </w:r>
      <w:r w:rsidRPr="1EA7CD4C" w:rsidR="50BCE846">
        <w:rPr>
          <w:rFonts w:ascii="Arial" w:hAnsi="Arial" w:eastAsia="Arial" w:cs="Arial"/>
          <w:noProof w:val="0"/>
          <w:sz w:val="24"/>
          <w:szCs w:val="24"/>
          <w:lang w:val="en-US"/>
        </w:rPr>
        <w:t xml:space="preserve"> practical experience and technical qualifications, my willingness to learn, positive attitude, and commitment to continuous improvement </w:t>
      </w:r>
      <w:r w:rsidRPr="1EA7CD4C" w:rsidR="50BCE846">
        <w:rPr>
          <w:rFonts w:ascii="Arial" w:hAnsi="Arial" w:eastAsia="Arial" w:cs="Arial"/>
          <w:noProof w:val="0"/>
          <w:sz w:val="24"/>
          <w:szCs w:val="24"/>
          <w:lang w:val="en-US"/>
        </w:rPr>
        <w:t>demonstrate</w:t>
      </w:r>
      <w:r w:rsidRPr="1EA7CD4C" w:rsidR="50BCE846">
        <w:rPr>
          <w:rFonts w:ascii="Arial" w:hAnsi="Arial" w:eastAsia="Arial" w:cs="Arial"/>
          <w:noProof w:val="0"/>
          <w:sz w:val="24"/>
          <w:szCs w:val="24"/>
          <w:lang w:val="en-US"/>
        </w:rPr>
        <w:t xml:space="preserve"> my readiness for employment.</w:t>
      </w:r>
    </w:p>
    <w:p xmlns:wp14="http://schemas.microsoft.com/office/word/2010/wordml" w:rsidP="1EA7CD4C" wp14:paraId="40DE7D4A" wp14:textId="44B0DB15">
      <w:pPr>
        <w:pStyle w:val="Normal"/>
        <w:jc w:val="left"/>
        <w:rPr>
          <w:rFonts w:ascii="Aptos Display" w:hAnsi="Aptos Display" w:eastAsia="Aptos Display" w:cs="Aptos Display" w:asciiTheme="minorAscii" w:hAnsiTheme="minorAscii" w:eastAsiaTheme="minorAscii" w:cstheme="minorAscii"/>
          <w:b w:val="1"/>
          <w:bCs w:val="1"/>
          <w:noProof w:val="0"/>
          <w:sz w:val="28"/>
          <w:szCs w:val="28"/>
          <w:lang w:val="en-US"/>
        </w:rPr>
      </w:pPr>
      <w:r w:rsidRPr="1EA7CD4C" w:rsidR="4B3CE6E8">
        <w:rPr>
          <w:rFonts w:ascii="Aptos Display" w:hAnsi="Aptos Display" w:eastAsia="Aptos Display" w:cs="Aptos Display" w:asciiTheme="minorAscii" w:hAnsiTheme="minorAscii" w:eastAsiaTheme="minorAscii" w:cstheme="minorAscii"/>
          <w:b w:val="1"/>
          <w:bCs w:val="1"/>
          <w:noProof w:val="0"/>
          <w:sz w:val="28"/>
          <w:szCs w:val="28"/>
          <w:lang w:val="en-US"/>
        </w:rPr>
        <w:t>Employability Evidence Table</w:t>
      </w:r>
    </w:p>
    <w:tbl>
      <w:tblPr>
        <w:tblStyle w:val="TableGrid"/>
        <w:tblW w:w="0" w:type="auto"/>
        <w:tblLook w:val="06A0" w:firstRow="1" w:lastRow="0" w:firstColumn="1" w:lastColumn="0" w:noHBand="1" w:noVBand="1"/>
      </w:tblPr>
      <w:tblGrid>
        <w:gridCol w:w="3120"/>
        <w:gridCol w:w="3120"/>
        <w:gridCol w:w="3120"/>
      </w:tblGrid>
      <w:tr w:rsidR="1EA7CD4C" w:rsidTr="1EA7CD4C" w14:paraId="01163DAF">
        <w:trPr>
          <w:trHeight w:val="540"/>
        </w:trPr>
        <w:tc>
          <w:tcPr>
            <w:tcW w:w="3120" w:type="dxa"/>
            <w:tcMar/>
          </w:tcPr>
          <w:p w:rsidR="6B0057B4" w:rsidP="1EA7CD4C" w:rsidRDefault="6B0057B4" w14:paraId="7A3147A3" w14:textId="33EA2E70">
            <w:pPr>
              <w:pStyle w:val="Normal"/>
              <w:rPr>
                <w:rFonts w:ascii="Arial" w:hAnsi="Arial" w:eastAsia="Arial" w:cs="Arial"/>
                <w:noProof w:val="0"/>
                <w:sz w:val="24"/>
                <w:szCs w:val="24"/>
                <w:lang w:val="en-US"/>
              </w:rPr>
            </w:pPr>
            <w:r w:rsidRPr="1EA7CD4C" w:rsidR="6B0057B4">
              <w:rPr>
                <w:rFonts w:ascii="Arial" w:hAnsi="Arial" w:eastAsia="Arial" w:cs="Arial"/>
                <w:noProof w:val="0"/>
                <w:sz w:val="24"/>
                <w:szCs w:val="24"/>
                <w:lang w:val="en-US"/>
              </w:rPr>
              <w:t>Evidance</w:t>
            </w:r>
          </w:p>
        </w:tc>
        <w:tc>
          <w:tcPr>
            <w:tcW w:w="3120" w:type="dxa"/>
            <w:tcMar/>
          </w:tcPr>
          <w:p w:rsidR="6B0057B4" w:rsidP="1EA7CD4C" w:rsidRDefault="6B0057B4" w14:paraId="4C358E89" w14:textId="33F4FC2B">
            <w:pPr>
              <w:pStyle w:val="Normal"/>
            </w:pPr>
            <w:r w:rsidRPr="1EA7CD4C" w:rsidR="6B0057B4">
              <w:rPr>
                <w:rFonts w:ascii="Arial" w:hAnsi="Arial" w:eastAsia="Arial" w:cs="Arial"/>
                <w:noProof w:val="0"/>
                <w:sz w:val="24"/>
                <w:szCs w:val="24"/>
                <w:lang w:val="en-US"/>
              </w:rPr>
              <w:t>Skills Demonstrated</w:t>
            </w:r>
          </w:p>
        </w:tc>
        <w:tc>
          <w:tcPr>
            <w:tcW w:w="3120" w:type="dxa"/>
            <w:tcMar/>
          </w:tcPr>
          <w:p w:rsidR="6B0057B4" w:rsidP="1EA7CD4C" w:rsidRDefault="6B0057B4" w14:paraId="4384D615" w14:textId="7D5A2293">
            <w:pPr>
              <w:pStyle w:val="Normal"/>
            </w:pPr>
            <w:r w:rsidRPr="1EA7CD4C" w:rsidR="6B0057B4">
              <w:rPr>
                <w:rFonts w:ascii="Arial" w:hAnsi="Arial" w:eastAsia="Arial" w:cs="Arial"/>
                <w:noProof w:val="0"/>
                <w:sz w:val="24"/>
                <w:szCs w:val="24"/>
                <w:lang w:val="en-US"/>
              </w:rPr>
              <w:t>Relevance to DHL</w:t>
            </w:r>
          </w:p>
        </w:tc>
      </w:tr>
      <w:tr w:rsidR="1EA7CD4C" w:rsidTr="1EA7CD4C" w14:paraId="2FAC85E3">
        <w:trPr>
          <w:trHeight w:val="750"/>
        </w:trPr>
        <w:tc>
          <w:tcPr>
            <w:tcW w:w="3120" w:type="dxa"/>
            <w:tcMar/>
          </w:tcPr>
          <w:p w:rsidR="6B0057B4" w:rsidP="1EA7CD4C" w:rsidRDefault="6B0057B4" w14:paraId="2B154A9F" w14:textId="034605DD">
            <w:pPr>
              <w:pStyle w:val="Normal"/>
            </w:pPr>
            <w:r w:rsidRPr="1EA7CD4C" w:rsidR="6B0057B4">
              <w:rPr>
                <w:rFonts w:ascii="Arial" w:hAnsi="Arial" w:eastAsia="Arial" w:cs="Arial"/>
                <w:noProof w:val="0"/>
                <w:sz w:val="24"/>
                <w:szCs w:val="24"/>
                <w:lang w:val="en-US"/>
              </w:rPr>
              <w:t>College coursework</w:t>
            </w:r>
          </w:p>
        </w:tc>
        <w:tc>
          <w:tcPr>
            <w:tcW w:w="3120" w:type="dxa"/>
            <w:tcMar/>
          </w:tcPr>
          <w:p w:rsidR="26B96BE8" w:rsidP="1EA7CD4C" w:rsidRDefault="26B96BE8" w14:paraId="677498FF" w14:textId="47197052">
            <w:pPr>
              <w:pStyle w:val="Normal"/>
            </w:pPr>
            <w:r w:rsidRPr="1EA7CD4C" w:rsidR="26B96BE8">
              <w:rPr>
                <w:rFonts w:ascii="Arial" w:hAnsi="Arial" w:eastAsia="Arial" w:cs="Arial"/>
                <w:noProof w:val="0"/>
                <w:sz w:val="24"/>
                <w:szCs w:val="24"/>
                <w:lang w:val="en-US"/>
              </w:rPr>
              <w:t>Time management</w:t>
            </w:r>
          </w:p>
        </w:tc>
        <w:tc>
          <w:tcPr>
            <w:tcW w:w="3120" w:type="dxa"/>
            <w:tcMar/>
          </w:tcPr>
          <w:p w:rsidR="493CB424" w:rsidP="1EA7CD4C" w:rsidRDefault="493CB424" w14:paraId="210166BB" w14:textId="2A2D7039">
            <w:pPr>
              <w:pStyle w:val="Normal"/>
            </w:pPr>
            <w:r w:rsidRPr="1EA7CD4C" w:rsidR="493CB424">
              <w:rPr>
                <w:rFonts w:ascii="Arial" w:hAnsi="Arial" w:eastAsia="Arial" w:cs="Arial"/>
                <w:noProof w:val="0"/>
                <w:sz w:val="24"/>
                <w:szCs w:val="24"/>
                <w:lang w:val="en-US"/>
              </w:rPr>
              <w:t>Meeting warehouse deadlines</w:t>
            </w:r>
          </w:p>
        </w:tc>
      </w:tr>
      <w:tr w:rsidR="1EA7CD4C" w:rsidTr="1EA7CD4C" w14:paraId="18061E6B">
        <w:trPr>
          <w:trHeight w:val="795"/>
        </w:trPr>
        <w:tc>
          <w:tcPr>
            <w:tcW w:w="3120" w:type="dxa"/>
            <w:tcMar/>
          </w:tcPr>
          <w:p w:rsidR="6B0057B4" w:rsidP="1EA7CD4C" w:rsidRDefault="6B0057B4" w14:paraId="0066B877" w14:textId="28BA7F2D">
            <w:pPr>
              <w:pStyle w:val="Normal"/>
            </w:pPr>
            <w:r w:rsidRPr="1EA7CD4C" w:rsidR="6B0057B4">
              <w:rPr>
                <w:rFonts w:ascii="Arial" w:hAnsi="Arial" w:eastAsia="Arial" w:cs="Arial"/>
                <w:noProof w:val="0"/>
                <w:sz w:val="24"/>
                <w:szCs w:val="24"/>
                <w:lang w:val="en-US"/>
              </w:rPr>
              <w:t>Group projects</w:t>
            </w:r>
          </w:p>
        </w:tc>
        <w:tc>
          <w:tcPr>
            <w:tcW w:w="3120" w:type="dxa"/>
            <w:tcMar/>
          </w:tcPr>
          <w:p w:rsidR="420886E8" w:rsidP="1EA7CD4C" w:rsidRDefault="420886E8" w14:paraId="6CDC9DEB" w14:textId="11741AE3">
            <w:pPr>
              <w:pStyle w:val="Normal"/>
            </w:pPr>
            <w:r w:rsidRPr="1EA7CD4C" w:rsidR="420886E8">
              <w:rPr>
                <w:rFonts w:ascii="Arial" w:hAnsi="Arial" w:eastAsia="Arial" w:cs="Arial"/>
                <w:noProof w:val="0"/>
                <w:sz w:val="24"/>
                <w:szCs w:val="24"/>
                <w:lang w:val="en-US"/>
              </w:rPr>
              <w:t>Teamwork</w:t>
            </w:r>
          </w:p>
        </w:tc>
        <w:tc>
          <w:tcPr>
            <w:tcW w:w="3120" w:type="dxa"/>
            <w:tcMar/>
          </w:tcPr>
          <w:p w:rsidR="20B29478" w:rsidP="1EA7CD4C" w:rsidRDefault="20B29478" w14:paraId="0AC8A617" w14:textId="62EEA506">
            <w:pPr>
              <w:pStyle w:val="Normal"/>
            </w:pPr>
            <w:r w:rsidRPr="1EA7CD4C" w:rsidR="20B29478">
              <w:rPr>
                <w:rFonts w:ascii="Arial" w:hAnsi="Arial" w:eastAsia="Arial" w:cs="Arial"/>
                <w:noProof w:val="0"/>
                <w:sz w:val="24"/>
                <w:szCs w:val="24"/>
                <w:lang w:val="en-US"/>
              </w:rPr>
              <w:t>Working with warehouse teams</w:t>
            </w:r>
          </w:p>
        </w:tc>
      </w:tr>
      <w:tr w:rsidR="1EA7CD4C" w:rsidTr="1EA7CD4C" w14:paraId="0807D741">
        <w:trPr>
          <w:trHeight w:val="690"/>
        </w:trPr>
        <w:tc>
          <w:tcPr>
            <w:tcW w:w="3120" w:type="dxa"/>
            <w:tcMar/>
          </w:tcPr>
          <w:p w:rsidR="6B0057B4" w:rsidP="1EA7CD4C" w:rsidRDefault="6B0057B4" w14:paraId="47404592" w14:textId="0BBFD961">
            <w:pPr>
              <w:pStyle w:val="Normal"/>
            </w:pPr>
            <w:r w:rsidRPr="1EA7CD4C" w:rsidR="6B0057B4">
              <w:rPr>
                <w:rFonts w:ascii="Arial" w:hAnsi="Arial" w:eastAsia="Arial" w:cs="Arial"/>
                <w:noProof w:val="0"/>
                <w:sz w:val="24"/>
                <w:szCs w:val="24"/>
                <w:lang w:val="en-US"/>
              </w:rPr>
              <w:t>Presentations</w:t>
            </w:r>
          </w:p>
        </w:tc>
        <w:tc>
          <w:tcPr>
            <w:tcW w:w="3120" w:type="dxa"/>
            <w:tcMar/>
          </w:tcPr>
          <w:p w:rsidR="5BDC0DBB" w:rsidP="1EA7CD4C" w:rsidRDefault="5BDC0DBB" w14:paraId="16976F53" w14:textId="74DC6753">
            <w:pPr>
              <w:pStyle w:val="Normal"/>
            </w:pPr>
            <w:r w:rsidRPr="1EA7CD4C" w:rsidR="5BDC0DBB">
              <w:rPr>
                <w:rFonts w:ascii="Arial" w:hAnsi="Arial" w:eastAsia="Arial" w:cs="Arial"/>
                <w:noProof w:val="0"/>
                <w:sz w:val="24"/>
                <w:szCs w:val="24"/>
                <w:lang w:val="en-US"/>
              </w:rPr>
              <w:t>Communication</w:t>
            </w:r>
          </w:p>
        </w:tc>
        <w:tc>
          <w:tcPr>
            <w:tcW w:w="3120" w:type="dxa"/>
            <w:tcMar/>
          </w:tcPr>
          <w:p w:rsidR="1116E614" w:rsidP="1EA7CD4C" w:rsidRDefault="1116E614" w14:paraId="1B904E78" w14:textId="1D877F20">
            <w:pPr>
              <w:pStyle w:val="Normal"/>
            </w:pPr>
            <w:r w:rsidRPr="1EA7CD4C" w:rsidR="1116E614">
              <w:rPr>
                <w:rFonts w:ascii="Arial" w:hAnsi="Arial" w:eastAsia="Arial" w:cs="Arial"/>
                <w:noProof w:val="0"/>
                <w:sz w:val="24"/>
                <w:szCs w:val="24"/>
                <w:lang w:val="en-US"/>
              </w:rPr>
              <w:t>Briefings and reporting</w:t>
            </w:r>
          </w:p>
        </w:tc>
      </w:tr>
      <w:tr w:rsidR="1EA7CD4C" w:rsidTr="1EA7CD4C" w14:paraId="4C0CD728">
        <w:trPr>
          <w:trHeight w:val="735"/>
        </w:trPr>
        <w:tc>
          <w:tcPr>
            <w:tcW w:w="3120" w:type="dxa"/>
            <w:tcMar/>
          </w:tcPr>
          <w:p w:rsidR="6B0057B4" w:rsidP="1EA7CD4C" w:rsidRDefault="6B0057B4" w14:paraId="6CB27E46" w14:textId="703BD1E8">
            <w:pPr>
              <w:pStyle w:val="Normal"/>
            </w:pPr>
            <w:r w:rsidRPr="1EA7CD4C" w:rsidR="6B0057B4">
              <w:rPr>
                <w:rFonts w:ascii="Arial" w:hAnsi="Arial" w:eastAsia="Arial" w:cs="Arial"/>
                <w:noProof w:val="0"/>
                <w:sz w:val="24"/>
                <w:szCs w:val="24"/>
                <w:lang w:val="en-US"/>
              </w:rPr>
              <w:t>Volunteering</w:t>
            </w:r>
          </w:p>
        </w:tc>
        <w:tc>
          <w:tcPr>
            <w:tcW w:w="3120" w:type="dxa"/>
            <w:tcMar/>
          </w:tcPr>
          <w:p w:rsidR="76B8CA17" w:rsidP="1EA7CD4C" w:rsidRDefault="76B8CA17" w14:paraId="2D16DB78" w14:textId="7E2F0CBC">
            <w:pPr>
              <w:pStyle w:val="Normal"/>
            </w:pPr>
            <w:r w:rsidRPr="1EA7CD4C" w:rsidR="76B8CA17">
              <w:rPr>
                <w:rFonts w:ascii="Arial" w:hAnsi="Arial" w:eastAsia="Arial" w:cs="Arial"/>
                <w:noProof w:val="0"/>
                <w:sz w:val="24"/>
                <w:szCs w:val="24"/>
                <w:lang w:val="en-US"/>
              </w:rPr>
              <w:t>Customer service</w:t>
            </w:r>
          </w:p>
        </w:tc>
        <w:tc>
          <w:tcPr>
            <w:tcW w:w="3120" w:type="dxa"/>
            <w:tcMar/>
          </w:tcPr>
          <w:p w:rsidR="308790AD" w:rsidP="1EA7CD4C" w:rsidRDefault="308790AD" w14:paraId="6CCE7F57" w14:textId="5CFF9454">
            <w:pPr>
              <w:pStyle w:val="Normal"/>
            </w:pPr>
            <w:r w:rsidRPr="1EA7CD4C" w:rsidR="308790AD">
              <w:rPr>
                <w:rFonts w:ascii="Arial" w:hAnsi="Arial" w:eastAsia="Arial" w:cs="Arial"/>
                <w:noProof w:val="0"/>
                <w:sz w:val="24"/>
                <w:szCs w:val="24"/>
                <w:lang w:val="en-US"/>
              </w:rPr>
              <w:t>Positive attitude</w:t>
            </w:r>
          </w:p>
        </w:tc>
      </w:tr>
      <w:tr w:rsidR="1EA7CD4C" w:rsidTr="1EA7CD4C" w14:paraId="584D53A7">
        <w:trPr>
          <w:trHeight w:val="765"/>
        </w:trPr>
        <w:tc>
          <w:tcPr>
            <w:tcW w:w="3120" w:type="dxa"/>
            <w:tcMar/>
          </w:tcPr>
          <w:p w:rsidR="6B0057B4" w:rsidP="1EA7CD4C" w:rsidRDefault="6B0057B4" w14:paraId="16E4DDE6" w14:textId="480BFE20">
            <w:pPr>
              <w:pStyle w:val="Normal"/>
            </w:pPr>
            <w:r w:rsidRPr="1EA7CD4C" w:rsidR="6B0057B4">
              <w:rPr>
                <w:rFonts w:ascii="Arial" w:hAnsi="Arial" w:eastAsia="Arial" w:cs="Arial"/>
                <w:noProof w:val="0"/>
                <w:sz w:val="24"/>
                <w:szCs w:val="24"/>
                <w:lang w:val="en-US"/>
              </w:rPr>
              <w:t>Microsoft Excel</w:t>
            </w:r>
          </w:p>
        </w:tc>
        <w:tc>
          <w:tcPr>
            <w:tcW w:w="3120" w:type="dxa"/>
            <w:tcMar/>
          </w:tcPr>
          <w:p w:rsidR="714A1A0B" w:rsidP="1EA7CD4C" w:rsidRDefault="714A1A0B" w14:paraId="02290890" w14:textId="374EF80D">
            <w:pPr>
              <w:pStyle w:val="Normal"/>
            </w:pPr>
            <w:r w:rsidRPr="1EA7CD4C" w:rsidR="714A1A0B">
              <w:rPr>
                <w:rFonts w:ascii="Arial" w:hAnsi="Arial" w:eastAsia="Arial" w:cs="Arial"/>
                <w:noProof w:val="0"/>
                <w:sz w:val="24"/>
                <w:szCs w:val="24"/>
                <w:lang w:val="en-US"/>
              </w:rPr>
              <w:t>Digital skills</w:t>
            </w:r>
          </w:p>
        </w:tc>
        <w:tc>
          <w:tcPr>
            <w:tcW w:w="3120" w:type="dxa"/>
            <w:tcMar/>
          </w:tcPr>
          <w:p w:rsidR="592F5E1C" w:rsidP="1EA7CD4C" w:rsidRDefault="592F5E1C" w14:paraId="3A96BF69" w14:textId="589F93D0">
            <w:pPr>
              <w:pStyle w:val="Normal"/>
            </w:pPr>
            <w:r w:rsidRPr="1EA7CD4C" w:rsidR="592F5E1C">
              <w:rPr>
                <w:rFonts w:ascii="Arial" w:hAnsi="Arial" w:eastAsia="Arial" w:cs="Arial"/>
                <w:noProof w:val="0"/>
                <w:sz w:val="24"/>
                <w:szCs w:val="24"/>
                <w:lang w:val="en-US"/>
              </w:rPr>
              <w:t>Inventory management</w:t>
            </w:r>
          </w:p>
        </w:tc>
      </w:tr>
    </w:tbl>
    <w:p xmlns:wp14="http://schemas.microsoft.com/office/word/2010/wordml" w:rsidP="1EA7CD4C" wp14:paraId="05545D85" wp14:textId="31D2F02E">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US"/>
        </w:rPr>
      </w:pPr>
    </w:p>
    <w:p xmlns:wp14="http://schemas.microsoft.com/office/word/2010/wordml" w:rsidP="1EA7CD4C" wp14:paraId="37870049" wp14:textId="5DE133B7">
      <w:pPr>
        <w:ind w:left="0"/>
      </w:pPr>
      <w:r>
        <w:br w:type="page"/>
      </w:r>
    </w:p>
    <w:p xmlns:wp14="http://schemas.microsoft.com/office/word/2010/wordml" w:rsidP="1EA7CD4C" wp14:paraId="2D0E6446" wp14:textId="6321BF30">
      <w:pPr>
        <w:pStyle w:val="Normal"/>
        <w:rPr>
          <w:b w:val="1"/>
          <w:bCs w:val="1"/>
          <w:noProof w:val="0"/>
          <w:sz w:val="28"/>
          <w:szCs w:val="28"/>
          <w:lang w:val="en-US"/>
        </w:rPr>
      </w:pPr>
      <w:r w:rsidRPr="1EA7CD4C" w:rsidR="5957126E">
        <w:rPr>
          <w:b w:val="1"/>
          <w:bCs w:val="1"/>
          <w:noProof w:val="0"/>
          <w:sz w:val="28"/>
          <w:szCs w:val="28"/>
          <w:lang w:val="en-US"/>
        </w:rPr>
        <w:t xml:space="preserve">Task C </w:t>
      </w:r>
    </w:p>
    <w:p xmlns:wp14="http://schemas.microsoft.com/office/word/2010/wordml" w:rsidP="1EA7CD4C" wp14:paraId="639AD564" wp14:textId="2667F332">
      <w:pPr>
        <w:pStyle w:val="Normal"/>
        <w:rPr>
          <w:b w:val="1"/>
          <w:bCs w:val="1"/>
          <w:noProof w:val="0"/>
          <w:sz w:val="28"/>
          <w:szCs w:val="28"/>
          <w:lang w:val="en-US"/>
        </w:rPr>
      </w:pPr>
      <w:r w:rsidRPr="1EA7CD4C" w:rsidR="5957126E">
        <w:rPr>
          <w:b w:val="1"/>
          <w:bCs w:val="1"/>
          <w:noProof w:val="0"/>
          <w:sz w:val="28"/>
          <w:szCs w:val="28"/>
          <w:lang w:val="en-US"/>
        </w:rPr>
        <w:t>Employment Goals and Personal Development Plan</w:t>
      </w:r>
    </w:p>
    <w:p xmlns:wp14="http://schemas.microsoft.com/office/word/2010/wordml" w:rsidP="1EA7CD4C" wp14:paraId="21676BB4" wp14:textId="5739E03C">
      <w:pPr>
        <w:jc w:val="left"/>
      </w:pPr>
      <w:r w:rsidRPr="1EA7CD4C" w:rsidR="5957126E">
        <w:rPr>
          <w:rFonts w:ascii="Arial" w:hAnsi="Arial" w:eastAsia="Arial" w:cs="Arial"/>
          <w:noProof w:val="0"/>
          <w:sz w:val="24"/>
          <w:szCs w:val="24"/>
          <w:lang w:val="en-US"/>
        </w:rPr>
        <w:t>The SWOT analysis identified practical warehouse experience, communication confidence, and technical qualifications as the main areas requiring improvement.</w:t>
      </w:r>
    </w:p>
    <w:p xmlns:wp14="http://schemas.microsoft.com/office/word/2010/wordml" w:rsidP="1EA7CD4C" wp14:paraId="2A72B2D4" wp14:textId="1DD5A939">
      <w:pPr>
        <w:jc w:val="left"/>
      </w:pPr>
      <w:r w:rsidRPr="1EA7CD4C" w:rsidR="5957126E">
        <w:rPr>
          <w:rFonts w:ascii="Arial" w:hAnsi="Arial" w:eastAsia="Arial" w:cs="Arial"/>
          <w:noProof w:val="0"/>
          <w:sz w:val="24"/>
          <w:szCs w:val="24"/>
          <w:lang w:val="en-US"/>
        </w:rPr>
        <w:t>My short-term employment goal is to obtain a Warehouse Operative position with DHL Supply Chain after completing my studies. During my first year of employment, I aim to improve my confidence, gain practical warehouse experience, and complete accredited training in manual handling, health and safety, and forklift truck operation. These objectives will strengthen my employability and enable me to perform effectively within the workplace.</w:t>
      </w:r>
    </w:p>
    <w:p xmlns:wp14="http://schemas.microsoft.com/office/word/2010/wordml" w:rsidP="1EA7CD4C" wp14:paraId="7701B72F" wp14:textId="03034E89">
      <w:pPr>
        <w:jc w:val="left"/>
      </w:pPr>
      <w:r w:rsidRPr="1EA7CD4C" w:rsidR="5957126E">
        <w:rPr>
          <w:rFonts w:ascii="Arial" w:hAnsi="Arial" w:eastAsia="Arial" w:cs="Arial"/>
          <w:noProof w:val="0"/>
          <w:sz w:val="24"/>
          <w:szCs w:val="24"/>
          <w:lang w:val="en-US"/>
        </w:rPr>
        <w:t>My long-term goal is to progress into a leadership position, such as Warehouse Team Leader or Shift Supervisor. This role would allow me to supervise colleagues, contribute to operational improvements, and support the development of new employees. Achieving this goal aligns with my ambition to build a long-term career within the logistics industry.</w:t>
      </w:r>
    </w:p>
    <w:p xmlns:wp14="http://schemas.microsoft.com/office/word/2010/wordml" w:rsidP="1EA7CD4C" wp14:paraId="4ABD41E4" wp14:textId="78F1BA85">
      <w:pPr>
        <w:jc w:val="left"/>
        <w:rPr>
          <w:rFonts w:ascii="Arial" w:hAnsi="Arial" w:eastAsia="Arial" w:cs="Arial"/>
          <w:noProof w:val="0"/>
          <w:sz w:val="24"/>
          <w:szCs w:val="24"/>
          <w:lang w:val="en-US"/>
        </w:rPr>
      </w:pPr>
    </w:p>
    <w:p xmlns:wp14="http://schemas.microsoft.com/office/word/2010/wordml" w:rsidP="1EA7CD4C" wp14:paraId="247B3CFC" wp14:textId="7B01E377">
      <w:pPr>
        <w:jc w:val="left"/>
        <w:rPr>
          <w:rFonts w:ascii="Arial" w:hAnsi="Arial" w:eastAsia="Arial" w:cs="Arial"/>
          <w:b w:val="1"/>
          <w:bCs w:val="1"/>
          <w:noProof w:val="0"/>
          <w:sz w:val="28"/>
          <w:szCs w:val="28"/>
          <w:lang w:val="en-US"/>
        </w:rPr>
      </w:pPr>
      <w:r w:rsidRPr="1EA7CD4C" w:rsidR="3D6D9B4B">
        <w:rPr>
          <w:rFonts w:ascii="Aptos Display" w:hAnsi="Aptos Display" w:eastAsia="Aptos Display" w:cs="Aptos Display" w:asciiTheme="minorAscii" w:hAnsiTheme="minorAscii" w:eastAsiaTheme="minorAscii" w:cstheme="minorAscii"/>
          <w:b w:val="1"/>
          <w:bCs w:val="1"/>
          <w:noProof w:val="0"/>
          <w:sz w:val="28"/>
          <w:szCs w:val="28"/>
          <w:lang w:val="en-US"/>
        </w:rPr>
        <w:t xml:space="preserve">Smart Goals </w:t>
      </w:r>
    </w:p>
    <w:tbl>
      <w:tblPr>
        <w:tblStyle w:val="TableGrid"/>
        <w:tblW w:w="0" w:type="auto"/>
        <w:tblLook w:val="06A0" w:firstRow="1" w:lastRow="0" w:firstColumn="1" w:lastColumn="0" w:noHBand="1" w:noVBand="1"/>
      </w:tblPr>
      <w:tblGrid>
        <w:gridCol w:w="2745"/>
        <w:gridCol w:w="6615"/>
      </w:tblGrid>
      <w:tr w:rsidR="1EA7CD4C" w:rsidTr="1EA7CD4C" w14:paraId="7B936BF9">
        <w:trPr>
          <w:trHeight w:val="750"/>
        </w:trPr>
        <w:tc>
          <w:tcPr>
            <w:tcW w:w="2745" w:type="dxa"/>
            <w:tcMar/>
          </w:tcPr>
          <w:p w:rsidR="66DEC4BB" w:rsidP="1EA7CD4C" w:rsidRDefault="66DEC4BB" w14:paraId="1A0660ED" w14:textId="5411595B">
            <w:pPr>
              <w:pStyle w:val="Normal"/>
              <w:rPr>
                <w:rFonts w:ascii="Arial" w:hAnsi="Arial" w:eastAsia="Arial" w:cs="Arial"/>
                <w:noProof w:val="0"/>
                <w:sz w:val="24"/>
                <w:szCs w:val="24"/>
                <w:lang w:val="en-US"/>
              </w:rPr>
            </w:pPr>
            <w:r w:rsidRPr="1EA7CD4C" w:rsidR="66DEC4BB">
              <w:rPr>
                <w:rFonts w:ascii="Arial" w:hAnsi="Arial" w:eastAsia="Arial" w:cs="Arial"/>
                <w:noProof w:val="0"/>
                <w:sz w:val="24"/>
                <w:szCs w:val="24"/>
                <w:lang w:val="en-US"/>
              </w:rPr>
              <w:t xml:space="preserve">Goal </w:t>
            </w:r>
          </w:p>
        </w:tc>
        <w:tc>
          <w:tcPr>
            <w:tcW w:w="6615" w:type="dxa"/>
            <w:tcMar/>
          </w:tcPr>
          <w:p w:rsidR="66DEC4BB" w:rsidP="1EA7CD4C" w:rsidRDefault="66DEC4BB" w14:paraId="7DA525C5" w14:textId="6057E0BF">
            <w:pPr>
              <w:pStyle w:val="Normal"/>
              <w:rPr>
                <w:rFonts w:ascii="Arial" w:hAnsi="Arial" w:eastAsia="Arial" w:cs="Arial"/>
                <w:noProof w:val="0"/>
                <w:sz w:val="24"/>
                <w:szCs w:val="24"/>
                <w:lang w:val="en-US"/>
              </w:rPr>
            </w:pPr>
            <w:r w:rsidRPr="1EA7CD4C" w:rsidR="66DEC4BB">
              <w:rPr>
                <w:rFonts w:ascii="Arial" w:hAnsi="Arial" w:eastAsia="Arial" w:cs="Arial"/>
                <w:noProof w:val="0"/>
                <w:sz w:val="24"/>
                <w:szCs w:val="24"/>
                <w:lang w:val="en-US"/>
              </w:rPr>
              <w:t>SMART Objective</w:t>
            </w:r>
          </w:p>
        </w:tc>
      </w:tr>
      <w:tr w:rsidR="1EA7CD4C" w:rsidTr="1EA7CD4C" w14:paraId="1CF25C12">
        <w:trPr>
          <w:trHeight w:val="690"/>
        </w:trPr>
        <w:tc>
          <w:tcPr>
            <w:tcW w:w="2745" w:type="dxa"/>
            <w:tcMar/>
          </w:tcPr>
          <w:p w:rsidR="66DEC4BB" w:rsidP="1EA7CD4C" w:rsidRDefault="66DEC4BB" w14:paraId="0585C83A" w14:textId="59019F6B">
            <w:pPr>
              <w:pStyle w:val="Normal"/>
            </w:pPr>
            <w:r w:rsidRPr="1EA7CD4C" w:rsidR="66DEC4BB">
              <w:rPr>
                <w:rFonts w:ascii="Arial" w:hAnsi="Arial" w:eastAsia="Arial" w:cs="Arial"/>
                <w:noProof w:val="0"/>
                <w:sz w:val="24"/>
                <w:szCs w:val="24"/>
                <w:lang w:val="en-US"/>
              </w:rPr>
              <w:t>Employment</w:t>
            </w:r>
          </w:p>
        </w:tc>
        <w:tc>
          <w:tcPr>
            <w:tcW w:w="6615" w:type="dxa"/>
            <w:tcMar/>
          </w:tcPr>
          <w:p w:rsidR="66DEC4BB" w:rsidP="1EA7CD4C" w:rsidRDefault="66DEC4BB" w14:paraId="25BF199F" w14:textId="6312CEE0">
            <w:pPr>
              <w:pStyle w:val="Normal"/>
            </w:pPr>
            <w:r w:rsidRPr="1EA7CD4C" w:rsidR="66DEC4BB">
              <w:rPr>
                <w:rFonts w:ascii="Arial" w:hAnsi="Arial" w:eastAsia="Arial" w:cs="Arial"/>
                <w:noProof w:val="0"/>
                <w:sz w:val="24"/>
                <w:szCs w:val="24"/>
                <w:lang w:val="en-US"/>
              </w:rPr>
              <w:t>Obtain Warehouse Operative position within six months</w:t>
            </w:r>
          </w:p>
        </w:tc>
      </w:tr>
      <w:tr w:rsidR="1EA7CD4C" w:rsidTr="1EA7CD4C" w14:paraId="13001D21">
        <w:trPr>
          <w:trHeight w:val="675"/>
        </w:trPr>
        <w:tc>
          <w:tcPr>
            <w:tcW w:w="2745" w:type="dxa"/>
            <w:tcMar/>
          </w:tcPr>
          <w:p w:rsidR="66DEC4BB" w:rsidP="1EA7CD4C" w:rsidRDefault="66DEC4BB" w14:paraId="31CC79F5" w14:textId="1489AD9B">
            <w:pPr>
              <w:pStyle w:val="Normal"/>
            </w:pPr>
            <w:r w:rsidRPr="1EA7CD4C" w:rsidR="66DEC4BB">
              <w:rPr>
                <w:rFonts w:ascii="Arial" w:hAnsi="Arial" w:eastAsia="Arial" w:cs="Arial"/>
                <w:noProof w:val="0"/>
                <w:sz w:val="24"/>
                <w:szCs w:val="24"/>
                <w:lang w:val="en-US"/>
              </w:rPr>
              <w:t>Qualification</w:t>
            </w:r>
          </w:p>
        </w:tc>
        <w:tc>
          <w:tcPr>
            <w:tcW w:w="6615" w:type="dxa"/>
            <w:tcMar/>
          </w:tcPr>
          <w:p w:rsidR="66DEC4BB" w:rsidP="1EA7CD4C" w:rsidRDefault="66DEC4BB" w14:paraId="6E752CC3" w14:textId="72949A0E">
            <w:pPr>
              <w:pStyle w:val="Normal"/>
            </w:pPr>
            <w:r w:rsidRPr="1EA7CD4C" w:rsidR="66DEC4BB">
              <w:rPr>
                <w:rFonts w:ascii="Arial" w:hAnsi="Arial" w:eastAsia="Arial" w:cs="Arial"/>
                <w:noProof w:val="0"/>
                <w:sz w:val="24"/>
                <w:szCs w:val="24"/>
                <w:lang w:val="en-US"/>
              </w:rPr>
              <w:t>Gain Forklift Licence within twelve months</w:t>
            </w:r>
          </w:p>
        </w:tc>
      </w:tr>
      <w:tr w:rsidR="1EA7CD4C" w:rsidTr="1EA7CD4C" w14:paraId="4BCEFFA0">
        <w:trPr>
          <w:trHeight w:val="690"/>
        </w:trPr>
        <w:tc>
          <w:tcPr>
            <w:tcW w:w="2745" w:type="dxa"/>
            <w:tcMar/>
          </w:tcPr>
          <w:p w:rsidR="66DEC4BB" w:rsidP="1EA7CD4C" w:rsidRDefault="66DEC4BB" w14:paraId="4C21BD1F" w14:textId="4D3EF26D">
            <w:pPr>
              <w:pStyle w:val="Normal"/>
            </w:pPr>
            <w:r w:rsidRPr="1EA7CD4C" w:rsidR="66DEC4BB">
              <w:rPr>
                <w:rFonts w:ascii="Arial" w:hAnsi="Arial" w:eastAsia="Arial" w:cs="Arial"/>
                <w:noProof w:val="0"/>
                <w:sz w:val="24"/>
                <w:szCs w:val="24"/>
                <w:lang w:val="en-US"/>
              </w:rPr>
              <w:t>Communication</w:t>
            </w:r>
          </w:p>
        </w:tc>
        <w:tc>
          <w:tcPr>
            <w:tcW w:w="6615" w:type="dxa"/>
            <w:tcMar/>
          </w:tcPr>
          <w:p w:rsidR="66DEC4BB" w:rsidP="1EA7CD4C" w:rsidRDefault="66DEC4BB" w14:paraId="004667CA" w14:textId="188B297A">
            <w:pPr>
              <w:pStyle w:val="Normal"/>
            </w:pPr>
            <w:r w:rsidRPr="1EA7CD4C" w:rsidR="66DEC4BB">
              <w:rPr>
                <w:rFonts w:ascii="Arial" w:hAnsi="Arial" w:eastAsia="Arial" w:cs="Arial"/>
                <w:noProof w:val="0"/>
                <w:sz w:val="24"/>
                <w:szCs w:val="24"/>
                <w:lang w:val="en-US"/>
              </w:rPr>
              <w:t>Improve confidence by leading three group discussions</w:t>
            </w:r>
          </w:p>
        </w:tc>
      </w:tr>
      <w:tr w:rsidR="1EA7CD4C" w:rsidTr="1EA7CD4C" w14:paraId="01CFB74A">
        <w:trPr>
          <w:trHeight w:val="720"/>
        </w:trPr>
        <w:tc>
          <w:tcPr>
            <w:tcW w:w="2745" w:type="dxa"/>
            <w:tcMar/>
          </w:tcPr>
          <w:p w:rsidR="66DEC4BB" w:rsidP="1EA7CD4C" w:rsidRDefault="66DEC4BB" w14:paraId="19AF603B" w14:textId="6B836BFE">
            <w:pPr>
              <w:pStyle w:val="Normal"/>
            </w:pPr>
            <w:r w:rsidRPr="1EA7CD4C" w:rsidR="66DEC4BB">
              <w:rPr>
                <w:rFonts w:ascii="Arial" w:hAnsi="Arial" w:eastAsia="Arial" w:cs="Arial"/>
                <w:noProof w:val="0"/>
                <w:sz w:val="24"/>
                <w:szCs w:val="24"/>
                <w:lang w:val="en-US"/>
              </w:rPr>
              <w:t>Health &amp; Safety</w:t>
            </w:r>
          </w:p>
        </w:tc>
        <w:tc>
          <w:tcPr>
            <w:tcW w:w="6615" w:type="dxa"/>
            <w:tcMar/>
          </w:tcPr>
          <w:p w:rsidR="66DEC4BB" w:rsidP="1EA7CD4C" w:rsidRDefault="66DEC4BB" w14:paraId="00725CD3" w14:textId="0D84FA44">
            <w:pPr>
              <w:pStyle w:val="Normal"/>
            </w:pPr>
            <w:r w:rsidRPr="1EA7CD4C" w:rsidR="66DEC4BB">
              <w:rPr>
                <w:rFonts w:ascii="Arial" w:hAnsi="Arial" w:eastAsia="Arial" w:cs="Arial"/>
                <w:noProof w:val="0"/>
                <w:sz w:val="24"/>
                <w:szCs w:val="24"/>
                <w:lang w:val="en-US"/>
              </w:rPr>
              <w:t>Complete IOSH Working Safely course</w:t>
            </w:r>
          </w:p>
        </w:tc>
      </w:tr>
      <w:tr w:rsidR="1EA7CD4C" w:rsidTr="1EA7CD4C" w14:paraId="666435A0">
        <w:trPr>
          <w:trHeight w:val="825"/>
        </w:trPr>
        <w:tc>
          <w:tcPr>
            <w:tcW w:w="2745" w:type="dxa"/>
            <w:tcMar/>
          </w:tcPr>
          <w:p w:rsidR="66DEC4BB" w:rsidP="1EA7CD4C" w:rsidRDefault="66DEC4BB" w14:paraId="284C317D" w14:textId="593C2710">
            <w:pPr>
              <w:pStyle w:val="Normal"/>
            </w:pPr>
            <w:r w:rsidRPr="1EA7CD4C" w:rsidR="66DEC4BB">
              <w:rPr>
                <w:rFonts w:ascii="Arial" w:hAnsi="Arial" w:eastAsia="Arial" w:cs="Arial"/>
                <w:noProof w:val="0"/>
                <w:sz w:val="24"/>
                <w:szCs w:val="24"/>
                <w:lang w:val="en-US"/>
              </w:rPr>
              <w:t>Career Progression</w:t>
            </w:r>
          </w:p>
        </w:tc>
        <w:tc>
          <w:tcPr>
            <w:tcW w:w="6615" w:type="dxa"/>
            <w:tcMar/>
          </w:tcPr>
          <w:p w:rsidR="66DEC4BB" w:rsidP="1EA7CD4C" w:rsidRDefault="66DEC4BB" w14:paraId="0E439BB6" w14:textId="0C02B8BC">
            <w:pPr>
              <w:pStyle w:val="Normal"/>
            </w:pPr>
            <w:r w:rsidRPr="1EA7CD4C" w:rsidR="66DEC4BB">
              <w:rPr>
                <w:rFonts w:ascii="Arial" w:hAnsi="Arial" w:eastAsia="Arial" w:cs="Arial"/>
                <w:noProof w:val="0"/>
                <w:sz w:val="24"/>
                <w:szCs w:val="24"/>
                <w:lang w:val="en-US"/>
              </w:rPr>
              <w:t>Become Team Leader within five years</w:t>
            </w:r>
          </w:p>
        </w:tc>
      </w:tr>
    </w:tbl>
    <w:p xmlns:wp14="http://schemas.microsoft.com/office/word/2010/wordml" w:rsidP="1EA7CD4C" wp14:paraId="51BCC5AA" wp14:textId="0D199869">
      <w:pPr>
        <w:jc w:val="left"/>
        <w:rPr>
          <w:rFonts w:ascii="Arial" w:hAnsi="Arial" w:eastAsia="Arial" w:cs="Arial"/>
          <w:noProof w:val="0"/>
          <w:sz w:val="24"/>
          <w:szCs w:val="24"/>
          <w:lang w:val="en-US"/>
        </w:rPr>
      </w:pPr>
    </w:p>
    <w:p xmlns:wp14="http://schemas.microsoft.com/office/word/2010/wordml" w:rsidP="1EA7CD4C" wp14:paraId="675646E3" wp14:textId="1CA53BDE">
      <w:pPr>
        <w:jc w:val="left"/>
        <w:rPr>
          <w:rFonts w:ascii="Arial" w:hAnsi="Arial" w:eastAsia="Arial" w:cs="Arial"/>
          <w:noProof w:val="0"/>
          <w:sz w:val="24"/>
          <w:szCs w:val="24"/>
          <w:lang w:val="en-US"/>
        </w:rPr>
      </w:pPr>
    </w:p>
    <w:p xmlns:wp14="http://schemas.microsoft.com/office/word/2010/wordml" wp14:paraId="11EE3820" wp14:textId="1FC72403">
      <w:r>
        <w:br w:type="page"/>
      </w:r>
    </w:p>
    <w:p xmlns:wp14="http://schemas.microsoft.com/office/word/2010/wordml" w:rsidP="1EA7CD4C" wp14:paraId="1E294C64" wp14:textId="401657B8">
      <w:pPr>
        <w:pStyle w:val="Normal"/>
        <w:jc w:val="left"/>
        <w:rPr>
          <w:rFonts w:ascii="Arial" w:hAnsi="Arial" w:eastAsia="Arial" w:cs="Arial"/>
          <w:noProof w:val="0"/>
          <w:sz w:val="24"/>
          <w:szCs w:val="24"/>
          <w:lang w:val="en-US"/>
        </w:rPr>
      </w:pPr>
    </w:p>
    <w:p xmlns:wp14="http://schemas.microsoft.com/office/word/2010/wordml" w:rsidP="1EA7CD4C" wp14:paraId="61FEBE8A" wp14:textId="4875A31E">
      <w:pPr>
        <w:pStyle w:val="Normal"/>
        <w:rPr>
          <w:b w:val="1"/>
          <w:bCs w:val="1"/>
          <w:noProof w:val="0"/>
          <w:sz w:val="28"/>
          <w:szCs w:val="28"/>
          <w:lang w:val="en-US"/>
        </w:rPr>
      </w:pPr>
      <w:r w:rsidRPr="1EA7CD4C" w:rsidR="5957126E">
        <w:rPr>
          <w:b w:val="1"/>
          <w:bCs w:val="1"/>
          <w:noProof w:val="0"/>
          <w:sz w:val="28"/>
          <w:szCs w:val="28"/>
          <w:lang w:val="en-US"/>
        </w:rPr>
        <w:t>Personal Development Plan</w:t>
      </w:r>
    </w:p>
    <w:p xmlns:wp14="http://schemas.microsoft.com/office/word/2010/wordml" w:rsidP="1EA7CD4C" wp14:paraId="3856635D" wp14:textId="6992D6B6">
      <w:pPr>
        <w:pStyle w:val="Normal"/>
        <w:jc w:val="left"/>
        <w:rPr>
          <w:rFonts w:ascii="Arial" w:hAnsi="Arial" w:eastAsia="Arial" w:cs="Arial"/>
          <w:noProof w:val="0"/>
          <w:sz w:val="24"/>
          <w:szCs w:val="24"/>
          <w:lang w:val="en-US"/>
        </w:rPr>
      </w:pPr>
    </w:p>
    <w:tbl>
      <w:tblPr>
        <w:tblStyle w:val="TableGrid"/>
        <w:tblW w:w="0" w:type="auto"/>
        <w:tblLook w:val="06A0" w:firstRow="1" w:lastRow="0" w:firstColumn="1" w:lastColumn="0" w:noHBand="1" w:noVBand="1"/>
      </w:tblPr>
      <w:tblGrid>
        <w:gridCol w:w="1872"/>
        <w:gridCol w:w="2625"/>
        <w:gridCol w:w="1287"/>
        <w:gridCol w:w="2022"/>
        <w:gridCol w:w="1695"/>
      </w:tblGrid>
      <w:tr w:rsidR="1EA7CD4C" w:rsidTr="1EA7CD4C" w14:paraId="4041AE33">
        <w:trPr>
          <w:trHeight w:val="1080"/>
        </w:trPr>
        <w:tc>
          <w:tcPr>
            <w:tcW w:w="1872" w:type="dxa"/>
            <w:tcMar/>
          </w:tcPr>
          <w:p w:rsidR="4F8D7976" w:rsidP="1EA7CD4C" w:rsidRDefault="4F8D7976" w14:paraId="5B8495BB" w14:textId="7A1FF5FD">
            <w:pPr>
              <w:pStyle w:val="Normal"/>
            </w:pPr>
            <w:r w:rsidRPr="1EA7CD4C" w:rsidR="4F8D7976">
              <w:rPr>
                <w:rFonts w:ascii="Arial" w:hAnsi="Arial" w:eastAsia="Arial" w:cs="Arial"/>
                <w:noProof w:val="0"/>
                <w:sz w:val="24"/>
                <w:szCs w:val="24"/>
                <w:lang w:val="en-US"/>
              </w:rPr>
              <w:t>Development Need</w:t>
            </w:r>
          </w:p>
        </w:tc>
        <w:tc>
          <w:tcPr>
            <w:tcW w:w="2625" w:type="dxa"/>
            <w:tcMar/>
          </w:tcPr>
          <w:p w:rsidR="4F8D7976" w:rsidP="1EA7CD4C" w:rsidRDefault="4F8D7976" w14:paraId="5737950D" w14:textId="55FC5A8F">
            <w:pPr>
              <w:pStyle w:val="Normal"/>
              <w:rPr>
                <w:rFonts w:ascii="Arial" w:hAnsi="Arial" w:eastAsia="Arial" w:cs="Arial"/>
                <w:noProof w:val="0"/>
                <w:sz w:val="24"/>
                <w:szCs w:val="24"/>
                <w:lang w:val="en-US"/>
              </w:rPr>
            </w:pPr>
            <w:r w:rsidRPr="1EA7CD4C" w:rsidR="4F8D7976">
              <w:rPr>
                <w:rFonts w:ascii="Arial" w:hAnsi="Arial" w:eastAsia="Arial" w:cs="Arial"/>
                <w:noProof w:val="0"/>
                <w:sz w:val="24"/>
                <w:szCs w:val="24"/>
                <w:lang w:val="en-US"/>
              </w:rPr>
              <w:t xml:space="preserve">Action </w:t>
            </w:r>
          </w:p>
        </w:tc>
        <w:tc>
          <w:tcPr>
            <w:tcW w:w="1287" w:type="dxa"/>
            <w:tcMar/>
          </w:tcPr>
          <w:p w:rsidR="4F8D7976" w:rsidP="1EA7CD4C" w:rsidRDefault="4F8D7976" w14:paraId="6F095926" w14:textId="0AC9DDDC">
            <w:pPr>
              <w:pStyle w:val="Normal"/>
              <w:rPr>
                <w:rFonts w:ascii="Arial" w:hAnsi="Arial" w:eastAsia="Arial" w:cs="Arial"/>
                <w:noProof w:val="0"/>
                <w:sz w:val="24"/>
                <w:szCs w:val="24"/>
                <w:lang w:val="en-US"/>
              </w:rPr>
            </w:pPr>
            <w:r w:rsidRPr="1EA7CD4C" w:rsidR="4F8D7976">
              <w:rPr>
                <w:rFonts w:ascii="Arial" w:hAnsi="Arial" w:eastAsia="Arial" w:cs="Arial"/>
                <w:noProof w:val="0"/>
                <w:sz w:val="24"/>
                <w:szCs w:val="24"/>
                <w:lang w:val="en-US"/>
              </w:rPr>
              <w:t>Timescale</w:t>
            </w:r>
          </w:p>
        </w:tc>
        <w:tc>
          <w:tcPr>
            <w:tcW w:w="2022" w:type="dxa"/>
            <w:tcMar/>
          </w:tcPr>
          <w:p w:rsidR="4F8D7976" w:rsidP="1EA7CD4C" w:rsidRDefault="4F8D7976" w14:paraId="65BF6DAE" w14:textId="12E779DD">
            <w:pPr>
              <w:pStyle w:val="Normal"/>
              <w:rPr>
                <w:rFonts w:ascii="Arial" w:hAnsi="Arial" w:eastAsia="Arial" w:cs="Arial"/>
                <w:noProof w:val="0"/>
                <w:sz w:val="24"/>
                <w:szCs w:val="24"/>
                <w:lang w:val="en-US"/>
              </w:rPr>
            </w:pPr>
            <w:r w:rsidRPr="1EA7CD4C" w:rsidR="4F8D7976">
              <w:rPr>
                <w:rFonts w:ascii="Arial" w:hAnsi="Arial" w:eastAsia="Arial" w:cs="Arial"/>
                <w:noProof w:val="0"/>
                <w:sz w:val="24"/>
                <w:szCs w:val="24"/>
                <w:lang w:val="en-US"/>
              </w:rPr>
              <w:t>Resouces</w:t>
            </w:r>
          </w:p>
        </w:tc>
        <w:tc>
          <w:tcPr>
            <w:tcW w:w="1695" w:type="dxa"/>
            <w:tcMar/>
          </w:tcPr>
          <w:p w:rsidR="4F8D7976" w:rsidP="1EA7CD4C" w:rsidRDefault="4F8D7976" w14:paraId="1817C940" w14:textId="764B17E6">
            <w:pPr>
              <w:pStyle w:val="Normal"/>
              <w:rPr>
                <w:rFonts w:ascii="Arial" w:hAnsi="Arial" w:eastAsia="Arial" w:cs="Arial"/>
                <w:noProof w:val="0"/>
                <w:sz w:val="24"/>
                <w:szCs w:val="24"/>
                <w:lang w:val="en-US"/>
              </w:rPr>
            </w:pPr>
            <w:r w:rsidRPr="1EA7CD4C" w:rsidR="4F8D7976">
              <w:rPr>
                <w:rFonts w:ascii="Arial" w:hAnsi="Arial" w:eastAsia="Arial" w:cs="Arial"/>
                <w:noProof w:val="0"/>
                <w:sz w:val="24"/>
                <w:szCs w:val="24"/>
                <w:lang w:val="en-US"/>
              </w:rPr>
              <w:t>Success Mesure</w:t>
            </w:r>
          </w:p>
        </w:tc>
      </w:tr>
      <w:tr w:rsidR="1EA7CD4C" w:rsidTr="1EA7CD4C" w14:paraId="172A9AE8">
        <w:trPr>
          <w:trHeight w:val="1590"/>
        </w:trPr>
        <w:tc>
          <w:tcPr>
            <w:tcW w:w="1872" w:type="dxa"/>
            <w:tcMar/>
          </w:tcPr>
          <w:p w:rsidR="4F8D7976" w:rsidP="1EA7CD4C" w:rsidRDefault="4F8D7976" w14:paraId="160DB3BA" w14:textId="57B4D1B4">
            <w:pPr>
              <w:pStyle w:val="Normal"/>
            </w:pPr>
            <w:r w:rsidRPr="1EA7CD4C" w:rsidR="4F8D7976">
              <w:rPr>
                <w:rFonts w:ascii="Arial" w:hAnsi="Arial" w:eastAsia="Arial" w:cs="Arial"/>
                <w:noProof w:val="0"/>
                <w:sz w:val="24"/>
                <w:szCs w:val="24"/>
                <w:lang w:val="en-US"/>
              </w:rPr>
              <w:t>Limited warehouse experience</w:t>
            </w:r>
          </w:p>
        </w:tc>
        <w:tc>
          <w:tcPr>
            <w:tcW w:w="2625" w:type="dxa"/>
            <w:tcMar/>
          </w:tcPr>
          <w:p w:rsidR="4F8D7976" w:rsidP="1EA7CD4C" w:rsidRDefault="4F8D7976" w14:paraId="4205CCA8" w14:textId="160CA015">
            <w:pPr>
              <w:pStyle w:val="Normal"/>
            </w:pPr>
            <w:r w:rsidRPr="1EA7CD4C" w:rsidR="4F8D7976">
              <w:rPr>
                <w:rFonts w:ascii="Arial" w:hAnsi="Arial" w:eastAsia="Arial" w:cs="Arial"/>
                <w:noProof w:val="0"/>
                <w:sz w:val="24"/>
                <w:szCs w:val="24"/>
                <w:lang w:val="en-US"/>
              </w:rPr>
              <w:t>Apply for Warehouse Operative vacancies and complete workplace training</w:t>
            </w:r>
          </w:p>
        </w:tc>
        <w:tc>
          <w:tcPr>
            <w:tcW w:w="1287" w:type="dxa"/>
            <w:tcMar/>
          </w:tcPr>
          <w:p w:rsidR="4F8D7976" w:rsidP="1EA7CD4C" w:rsidRDefault="4F8D7976" w14:paraId="6A59738B" w14:textId="7992125B">
            <w:pPr>
              <w:pStyle w:val="Normal"/>
            </w:pPr>
            <w:r w:rsidRPr="1EA7CD4C" w:rsidR="4F8D7976">
              <w:rPr>
                <w:rFonts w:ascii="Arial" w:hAnsi="Arial" w:eastAsia="Arial" w:cs="Arial"/>
                <w:noProof w:val="0"/>
                <w:sz w:val="24"/>
                <w:szCs w:val="24"/>
                <w:lang w:val="en-US"/>
              </w:rPr>
              <w:t>Within 6 months</w:t>
            </w:r>
          </w:p>
        </w:tc>
        <w:tc>
          <w:tcPr>
            <w:tcW w:w="2022" w:type="dxa"/>
            <w:tcMar/>
          </w:tcPr>
          <w:p w:rsidR="4F8D7976" w:rsidP="1EA7CD4C" w:rsidRDefault="4F8D7976" w14:paraId="1835DDE1" w14:textId="0C77628E">
            <w:pPr>
              <w:pStyle w:val="Normal"/>
            </w:pPr>
            <w:r w:rsidRPr="1EA7CD4C" w:rsidR="4F8D7976">
              <w:rPr>
                <w:rFonts w:ascii="Arial" w:hAnsi="Arial" w:eastAsia="Arial" w:cs="Arial"/>
                <w:noProof w:val="0"/>
                <w:sz w:val="24"/>
                <w:szCs w:val="24"/>
                <w:lang w:val="en-US"/>
              </w:rPr>
              <w:t>DHL recruitment, CV, interviews</w:t>
            </w:r>
          </w:p>
        </w:tc>
        <w:tc>
          <w:tcPr>
            <w:tcW w:w="1695" w:type="dxa"/>
            <w:tcMar/>
          </w:tcPr>
          <w:p w:rsidR="4F8D7976" w:rsidP="1EA7CD4C" w:rsidRDefault="4F8D7976" w14:paraId="6BB68583" w14:textId="4E1EA6D0">
            <w:pPr>
              <w:pStyle w:val="Normal"/>
            </w:pPr>
            <w:r w:rsidRPr="1EA7CD4C" w:rsidR="4F8D7976">
              <w:rPr>
                <w:rFonts w:ascii="Arial" w:hAnsi="Arial" w:eastAsia="Arial" w:cs="Arial"/>
                <w:noProof w:val="0"/>
                <w:sz w:val="24"/>
                <w:szCs w:val="24"/>
                <w:lang w:val="en-US"/>
              </w:rPr>
              <w:t>Secure employment</w:t>
            </w:r>
          </w:p>
        </w:tc>
      </w:tr>
      <w:tr w:rsidR="1EA7CD4C" w:rsidTr="1EA7CD4C" w14:paraId="12709385">
        <w:trPr>
          <w:trHeight w:val="1725"/>
        </w:trPr>
        <w:tc>
          <w:tcPr>
            <w:tcW w:w="1872" w:type="dxa"/>
            <w:tcMar/>
          </w:tcPr>
          <w:p w:rsidR="4F8D7976" w:rsidP="1EA7CD4C" w:rsidRDefault="4F8D7976" w14:paraId="3CAC466C" w14:textId="27F08B8E">
            <w:pPr>
              <w:pStyle w:val="Normal"/>
            </w:pPr>
            <w:r w:rsidRPr="1EA7CD4C" w:rsidR="4F8D7976">
              <w:rPr>
                <w:rFonts w:ascii="Arial" w:hAnsi="Arial" w:eastAsia="Arial" w:cs="Arial"/>
                <w:noProof w:val="0"/>
                <w:sz w:val="24"/>
                <w:szCs w:val="24"/>
                <w:lang w:val="en-US"/>
              </w:rPr>
              <w:t>Communication confidence</w:t>
            </w:r>
          </w:p>
        </w:tc>
        <w:tc>
          <w:tcPr>
            <w:tcW w:w="2625" w:type="dxa"/>
            <w:tcMar/>
          </w:tcPr>
          <w:p w:rsidR="4F8D7976" w:rsidP="1EA7CD4C" w:rsidRDefault="4F8D7976" w14:paraId="0DD4AD7A" w14:textId="50E9B79D">
            <w:pPr>
              <w:pStyle w:val="Normal"/>
            </w:pPr>
            <w:r w:rsidRPr="1EA7CD4C" w:rsidR="4F8D7976">
              <w:rPr>
                <w:rFonts w:ascii="Arial" w:hAnsi="Arial" w:eastAsia="Arial" w:cs="Arial"/>
                <w:noProof w:val="0"/>
                <w:sz w:val="24"/>
                <w:szCs w:val="24"/>
                <w:lang w:val="en-US"/>
              </w:rPr>
              <w:t>Participate actively in teamwork and communicate regularly with colleagues</w:t>
            </w:r>
          </w:p>
        </w:tc>
        <w:tc>
          <w:tcPr>
            <w:tcW w:w="1287" w:type="dxa"/>
            <w:tcMar/>
          </w:tcPr>
          <w:p w:rsidR="4F8D7976" w:rsidP="1EA7CD4C" w:rsidRDefault="4F8D7976" w14:paraId="02D5B965" w14:textId="7C3FC9BF">
            <w:pPr>
              <w:pStyle w:val="Normal"/>
            </w:pPr>
            <w:r w:rsidRPr="1EA7CD4C" w:rsidR="4F8D7976">
              <w:rPr>
                <w:rFonts w:ascii="Arial" w:hAnsi="Arial" w:eastAsia="Arial" w:cs="Arial"/>
                <w:noProof w:val="0"/>
                <w:sz w:val="24"/>
                <w:szCs w:val="24"/>
                <w:lang w:val="en-US"/>
              </w:rPr>
              <w:t>Ongoing</w:t>
            </w:r>
          </w:p>
        </w:tc>
        <w:tc>
          <w:tcPr>
            <w:tcW w:w="2022" w:type="dxa"/>
            <w:tcMar/>
          </w:tcPr>
          <w:p w:rsidR="4F8D7976" w:rsidP="1EA7CD4C" w:rsidRDefault="4F8D7976" w14:paraId="2F60C693" w14:textId="06A27C39">
            <w:pPr>
              <w:pStyle w:val="Normal"/>
            </w:pPr>
            <w:r w:rsidRPr="1EA7CD4C" w:rsidR="4F8D7976">
              <w:rPr>
                <w:rFonts w:ascii="Arial" w:hAnsi="Arial" w:eastAsia="Arial" w:cs="Arial"/>
                <w:noProof w:val="0"/>
                <w:sz w:val="24"/>
                <w:szCs w:val="24"/>
                <w:lang w:val="en-US"/>
              </w:rPr>
              <w:t>Feedback from tutors and managers</w:t>
            </w:r>
          </w:p>
        </w:tc>
        <w:tc>
          <w:tcPr>
            <w:tcW w:w="1695" w:type="dxa"/>
            <w:tcMar/>
          </w:tcPr>
          <w:p w:rsidR="4F8D7976" w:rsidP="1EA7CD4C" w:rsidRDefault="4F8D7976" w14:paraId="1ADF4D5D" w14:textId="7110ADF1">
            <w:pPr>
              <w:pStyle w:val="Normal"/>
            </w:pPr>
            <w:r w:rsidRPr="1EA7CD4C" w:rsidR="4F8D7976">
              <w:rPr>
                <w:rFonts w:ascii="Arial" w:hAnsi="Arial" w:eastAsia="Arial" w:cs="Arial"/>
                <w:noProof w:val="0"/>
                <w:sz w:val="24"/>
                <w:szCs w:val="24"/>
                <w:lang w:val="en-US"/>
              </w:rPr>
              <w:t>Increased confidence and positive feedback</w:t>
            </w:r>
          </w:p>
        </w:tc>
      </w:tr>
      <w:tr w:rsidR="1EA7CD4C" w:rsidTr="1EA7CD4C" w14:paraId="79838C8D">
        <w:trPr>
          <w:trHeight w:val="1695"/>
        </w:trPr>
        <w:tc>
          <w:tcPr>
            <w:tcW w:w="1872" w:type="dxa"/>
            <w:tcMar/>
          </w:tcPr>
          <w:p w:rsidR="4F8D7976" w:rsidP="1EA7CD4C" w:rsidRDefault="4F8D7976" w14:paraId="19FFE68B" w14:textId="44131DE8">
            <w:pPr>
              <w:pStyle w:val="Normal"/>
            </w:pPr>
            <w:r w:rsidRPr="1EA7CD4C" w:rsidR="4F8D7976">
              <w:rPr>
                <w:rFonts w:ascii="Arial" w:hAnsi="Arial" w:eastAsia="Arial" w:cs="Arial"/>
                <w:noProof w:val="0"/>
                <w:sz w:val="24"/>
                <w:szCs w:val="24"/>
                <w:lang w:val="en-US"/>
              </w:rPr>
              <w:t>Forklift qualification</w:t>
            </w:r>
          </w:p>
        </w:tc>
        <w:tc>
          <w:tcPr>
            <w:tcW w:w="2625" w:type="dxa"/>
            <w:tcMar/>
          </w:tcPr>
          <w:p w:rsidR="4F8D7976" w:rsidP="1EA7CD4C" w:rsidRDefault="4F8D7976" w14:paraId="3E85F369" w14:textId="134A203C">
            <w:pPr>
              <w:pStyle w:val="Normal"/>
            </w:pPr>
            <w:r w:rsidRPr="1EA7CD4C" w:rsidR="4F8D7976">
              <w:rPr>
                <w:rFonts w:ascii="Arial" w:hAnsi="Arial" w:eastAsia="Arial" w:cs="Arial"/>
                <w:noProof w:val="0"/>
                <w:sz w:val="24"/>
                <w:szCs w:val="24"/>
                <w:lang w:val="en-US"/>
              </w:rPr>
              <w:t>Complete accredited forklift training</w:t>
            </w:r>
          </w:p>
        </w:tc>
        <w:tc>
          <w:tcPr>
            <w:tcW w:w="1287" w:type="dxa"/>
            <w:tcMar/>
          </w:tcPr>
          <w:p w:rsidR="4F8D7976" w:rsidP="1EA7CD4C" w:rsidRDefault="4F8D7976" w14:paraId="1205D41B" w14:textId="37063524">
            <w:pPr>
              <w:pStyle w:val="Normal"/>
            </w:pPr>
            <w:r w:rsidRPr="1EA7CD4C" w:rsidR="4F8D7976">
              <w:rPr>
                <w:rFonts w:ascii="Arial" w:hAnsi="Arial" w:eastAsia="Arial" w:cs="Arial"/>
                <w:noProof w:val="0"/>
                <w:sz w:val="24"/>
                <w:szCs w:val="24"/>
                <w:lang w:val="en-US"/>
              </w:rPr>
              <w:t>Within 12 months</w:t>
            </w:r>
          </w:p>
        </w:tc>
        <w:tc>
          <w:tcPr>
            <w:tcW w:w="2022" w:type="dxa"/>
            <w:tcMar/>
          </w:tcPr>
          <w:p w:rsidR="4F8D7976" w:rsidP="1EA7CD4C" w:rsidRDefault="4F8D7976" w14:paraId="7B86DE70" w14:textId="441BF2C6">
            <w:pPr>
              <w:pStyle w:val="Normal"/>
            </w:pPr>
            <w:r w:rsidRPr="1EA7CD4C" w:rsidR="4F8D7976">
              <w:rPr>
                <w:rFonts w:ascii="Arial" w:hAnsi="Arial" w:eastAsia="Arial" w:cs="Arial"/>
                <w:noProof w:val="0"/>
                <w:sz w:val="24"/>
                <w:szCs w:val="24"/>
                <w:lang w:val="en-US"/>
              </w:rPr>
              <w:t>Training provider</w:t>
            </w:r>
          </w:p>
        </w:tc>
        <w:tc>
          <w:tcPr>
            <w:tcW w:w="1695" w:type="dxa"/>
            <w:tcMar/>
          </w:tcPr>
          <w:p w:rsidR="4F8D7976" w:rsidP="1EA7CD4C" w:rsidRDefault="4F8D7976" w14:paraId="46122459" w14:textId="358FAF9B">
            <w:pPr>
              <w:pStyle w:val="Normal"/>
            </w:pPr>
            <w:r w:rsidRPr="1EA7CD4C" w:rsidR="4F8D7976">
              <w:rPr>
                <w:rFonts w:ascii="Arial" w:hAnsi="Arial" w:eastAsia="Arial" w:cs="Arial"/>
                <w:noProof w:val="0"/>
                <w:sz w:val="24"/>
                <w:szCs w:val="24"/>
                <w:lang w:val="en-US"/>
              </w:rPr>
              <w:t>Certificate achieved</w:t>
            </w:r>
          </w:p>
        </w:tc>
      </w:tr>
      <w:tr w:rsidR="1EA7CD4C" w:rsidTr="1EA7CD4C" w14:paraId="3AAD48AF">
        <w:trPr>
          <w:trHeight w:val="1350"/>
        </w:trPr>
        <w:tc>
          <w:tcPr>
            <w:tcW w:w="1872" w:type="dxa"/>
            <w:tcMar/>
          </w:tcPr>
          <w:p w:rsidR="4F8D7976" w:rsidP="1EA7CD4C" w:rsidRDefault="4F8D7976" w14:paraId="4A04B301" w14:textId="469C1D65">
            <w:pPr>
              <w:pStyle w:val="Normal"/>
            </w:pPr>
            <w:r w:rsidRPr="1EA7CD4C" w:rsidR="4F8D7976">
              <w:rPr>
                <w:rFonts w:ascii="Arial" w:hAnsi="Arial" w:eastAsia="Arial" w:cs="Arial"/>
                <w:noProof w:val="0"/>
                <w:sz w:val="24"/>
                <w:szCs w:val="24"/>
                <w:lang w:val="en-US"/>
              </w:rPr>
              <w:t>Health &amp; Safety knowledge</w:t>
            </w:r>
          </w:p>
        </w:tc>
        <w:tc>
          <w:tcPr>
            <w:tcW w:w="2625" w:type="dxa"/>
            <w:tcMar/>
          </w:tcPr>
          <w:p w:rsidR="4F8D7976" w:rsidP="1EA7CD4C" w:rsidRDefault="4F8D7976" w14:paraId="328F6B5B" w14:textId="2B372F95">
            <w:pPr>
              <w:pStyle w:val="Normal"/>
            </w:pPr>
            <w:r w:rsidRPr="1EA7CD4C" w:rsidR="4F8D7976">
              <w:rPr>
                <w:rFonts w:ascii="Arial" w:hAnsi="Arial" w:eastAsia="Arial" w:cs="Arial"/>
                <w:noProof w:val="0"/>
                <w:sz w:val="24"/>
                <w:szCs w:val="24"/>
                <w:lang w:val="en-US"/>
              </w:rPr>
              <w:t>Complete Manual Handling and Health &amp; Safety courses</w:t>
            </w:r>
          </w:p>
        </w:tc>
        <w:tc>
          <w:tcPr>
            <w:tcW w:w="1287" w:type="dxa"/>
            <w:tcMar/>
          </w:tcPr>
          <w:p w:rsidR="4F8D7976" w:rsidP="1EA7CD4C" w:rsidRDefault="4F8D7976" w14:paraId="6AA8F504" w14:textId="68D543AF">
            <w:pPr>
              <w:pStyle w:val="Normal"/>
            </w:pPr>
            <w:r w:rsidRPr="1EA7CD4C" w:rsidR="4F8D7976">
              <w:rPr>
                <w:rFonts w:ascii="Arial" w:hAnsi="Arial" w:eastAsia="Arial" w:cs="Arial"/>
                <w:noProof w:val="0"/>
                <w:sz w:val="24"/>
                <w:szCs w:val="24"/>
                <w:lang w:val="en-US"/>
              </w:rPr>
              <w:t>Within 6 months</w:t>
            </w:r>
          </w:p>
        </w:tc>
        <w:tc>
          <w:tcPr>
            <w:tcW w:w="2022" w:type="dxa"/>
            <w:tcMar/>
          </w:tcPr>
          <w:p w:rsidR="4F8D7976" w:rsidP="1EA7CD4C" w:rsidRDefault="4F8D7976" w14:paraId="04A830DA" w14:textId="2E093D6C">
            <w:pPr>
              <w:pStyle w:val="Normal"/>
            </w:pPr>
            <w:r w:rsidRPr="1EA7CD4C" w:rsidR="4F8D7976">
              <w:rPr>
                <w:rFonts w:ascii="Arial" w:hAnsi="Arial" w:eastAsia="Arial" w:cs="Arial"/>
                <w:noProof w:val="0"/>
                <w:sz w:val="24"/>
                <w:szCs w:val="24"/>
                <w:lang w:val="en-US"/>
              </w:rPr>
              <w:t>Online learning and workplace training</w:t>
            </w:r>
          </w:p>
        </w:tc>
        <w:tc>
          <w:tcPr>
            <w:tcW w:w="1695" w:type="dxa"/>
            <w:tcMar/>
          </w:tcPr>
          <w:p w:rsidR="4F8D7976" w:rsidP="1EA7CD4C" w:rsidRDefault="4F8D7976" w14:paraId="027D4C2F" w14:textId="1606C487">
            <w:pPr>
              <w:pStyle w:val="Normal"/>
            </w:pPr>
            <w:r w:rsidRPr="1EA7CD4C" w:rsidR="4F8D7976">
              <w:rPr>
                <w:rFonts w:ascii="Arial" w:hAnsi="Arial" w:eastAsia="Arial" w:cs="Arial"/>
                <w:noProof w:val="0"/>
                <w:sz w:val="24"/>
                <w:szCs w:val="24"/>
                <w:lang w:val="en-US"/>
              </w:rPr>
              <w:t>Certificates obtained</w:t>
            </w:r>
          </w:p>
        </w:tc>
      </w:tr>
    </w:tbl>
    <w:p xmlns:wp14="http://schemas.microsoft.com/office/word/2010/wordml" w:rsidP="1EA7CD4C" wp14:paraId="2AE5D8A3" wp14:textId="7F779D6B">
      <w:pPr>
        <w:jc w:val="left"/>
        <w:rPr>
          <w:rFonts w:ascii="Arial" w:hAnsi="Arial" w:eastAsia="Arial" w:cs="Arial"/>
          <w:noProof w:val="0"/>
          <w:sz w:val="24"/>
          <w:szCs w:val="24"/>
          <w:lang w:val="en-US"/>
        </w:rPr>
      </w:pPr>
    </w:p>
    <w:p xmlns:wp14="http://schemas.microsoft.com/office/word/2010/wordml" w:rsidP="1EA7CD4C" wp14:paraId="6B29BE22" wp14:textId="1665D19E">
      <w:pPr>
        <w:pStyle w:val="Normal"/>
        <w:spacing w:line="240" w:lineRule="auto"/>
        <w:jc w:val="left"/>
        <w:rPr>
          <w:rFonts w:ascii="Arial" w:hAnsi="Arial" w:eastAsia="Arial" w:cs="Arial"/>
          <w:b w:val="0"/>
          <w:bCs w:val="0"/>
          <w:noProof w:val="0"/>
          <w:color w:val="000000" w:themeColor="text1" w:themeTint="FF" w:themeShade="FF"/>
          <w:sz w:val="24"/>
          <w:szCs w:val="24"/>
          <w:lang w:val="en-US"/>
        </w:rPr>
      </w:pPr>
    </w:p>
    <w:p xmlns:wp14="http://schemas.microsoft.com/office/word/2010/wordml" w:rsidP="1EA7CD4C" wp14:paraId="2C078E63" wp14:textId="7E4BBAD2">
      <w:pPr>
        <w:pStyle w:val="Normal"/>
      </w:pPr>
      <w:r w:rsidRPr="1EA7CD4C" w:rsidR="4F8D7976">
        <w:rPr>
          <w:rFonts w:ascii="Aptos Display" w:hAnsi="Aptos Display" w:eastAsia="Aptos Display" w:cs="Aptos Display"/>
          <w:noProof w:val="0"/>
          <w:sz w:val="24"/>
          <w:szCs w:val="24"/>
          <w:lang w:val="en-US"/>
        </w:rPr>
        <w:t>Following this development plan will enable me to improve my employability skills, gain valuable experience, and progress towards a successful career within DHL Supply Chain.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v4UVae7TQCfC0" int2:id="BWe4gH26">
      <int2:state int2:type="spell" int2:value="Rejected"/>
    </int2:textHash>
    <int2:textHash int2:hashCode="kByidkXaRxGvMx" int2:id="jwrAE0FT">
      <int2:state int2:type="spell" int2:value="Rejected"/>
    </int2:textHash>
    <int2:textHash int2:hashCode="OrtZNwJC/JiGrS" int2:id="gl6wy8gV">
      <int2:state int2:type="spell" int2:value="Rejected"/>
    </int2:textHash>
    <int2:textHash int2:hashCode="m/C6mGJeQTWOW1" int2:id="71ggjZJI">
      <int2:state int2:type="spell" int2:value="Rejected"/>
    </int2:textHash>
    <int2:textHash int2:hashCode="xQy+KnIliT8rxm" int2:id="4SVoUgwm">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14cb7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991F98"/>
    <w:rsid w:val="01EAB0EA"/>
    <w:rsid w:val="031F41C9"/>
    <w:rsid w:val="04BFE98B"/>
    <w:rsid w:val="05098D39"/>
    <w:rsid w:val="054F63D0"/>
    <w:rsid w:val="05901B73"/>
    <w:rsid w:val="05C7D7DC"/>
    <w:rsid w:val="05C7D9BD"/>
    <w:rsid w:val="06CB6811"/>
    <w:rsid w:val="09EBB4F8"/>
    <w:rsid w:val="0B6A41DF"/>
    <w:rsid w:val="0CCE9D5A"/>
    <w:rsid w:val="101DEB47"/>
    <w:rsid w:val="105E4A08"/>
    <w:rsid w:val="10FFF9D3"/>
    <w:rsid w:val="1116E614"/>
    <w:rsid w:val="120CE4B1"/>
    <w:rsid w:val="134624CF"/>
    <w:rsid w:val="13B8BEC3"/>
    <w:rsid w:val="163F4C3D"/>
    <w:rsid w:val="1AC25362"/>
    <w:rsid w:val="1ACC62EB"/>
    <w:rsid w:val="1DC0FD0D"/>
    <w:rsid w:val="1E991F98"/>
    <w:rsid w:val="1EA7CD4C"/>
    <w:rsid w:val="20B29478"/>
    <w:rsid w:val="21F751D7"/>
    <w:rsid w:val="251D8F25"/>
    <w:rsid w:val="26B96BE8"/>
    <w:rsid w:val="275EF5CD"/>
    <w:rsid w:val="27E9DDE3"/>
    <w:rsid w:val="2BED20EB"/>
    <w:rsid w:val="308790AD"/>
    <w:rsid w:val="322F2DC3"/>
    <w:rsid w:val="339AB2DB"/>
    <w:rsid w:val="3BDC6F68"/>
    <w:rsid w:val="3D6D9B4B"/>
    <w:rsid w:val="3DA177F2"/>
    <w:rsid w:val="3ED2D88E"/>
    <w:rsid w:val="3EE26F4C"/>
    <w:rsid w:val="3F2A199F"/>
    <w:rsid w:val="420886E8"/>
    <w:rsid w:val="443994AB"/>
    <w:rsid w:val="44F3FEB6"/>
    <w:rsid w:val="45C5F5FB"/>
    <w:rsid w:val="463670BA"/>
    <w:rsid w:val="4823EB46"/>
    <w:rsid w:val="48BF2E2A"/>
    <w:rsid w:val="493CB424"/>
    <w:rsid w:val="4A106B60"/>
    <w:rsid w:val="4AA2E7E3"/>
    <w:rsid w:val="4B3CE6E8"/>
    <w:rsid w:val="4B49859A"/>
    <w:rsid w:val="4F8D7976"/>
    <w:rsid w:val="50BCE846"/>
    <w:rsid w:val="543FE586"/>
    <w:rsid w:val="57105FA5"/>
    <w:rsid w:val="592F5E1C"/>
    <w:rsid w:val="594CC16D"/>
    <w:rsid w:val="5957126E"/>
    <w:rsid w:val="5BDC0DBB"/>
    <w:rsid w:val="5CECAFB4"/>
    <w:rsid w:val="6525FD59"/>
    <w:rsid w:val="66DEC4BB"/>
    <w:rsid w:val="6B0057B4"/>
    <w:rsid w:val="6BCA08A9"/>
    <w:rsid w:val="6C2D37EE"/>
    <w:rsid w:val="6CAA4B91"/>
    <w:rsid w:val="6ED58E64"/>
    <w:rsid w:val="6F3DE3A2"/>
    <w:rsid w:val="706921CF"/>
    <w:rsid w:val="714A1A0B"/>
    <w:rsid w:val="722DEABE"/>
    <w:rsid w:val="73A26F75"/>
    <w:rsid w:val="7411F39D"/>
    <w:rsid w:val="7428F50E"/>
    <w:rsid w:val="76872181"/>
    <w:rsid w:val="76B8CA17"/>
    <w:rsid w:val="77C64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BDF0"/>
  <w15:chartTrackingRefBased/>
  <w15:docId w15:val="{5782CD86-5B05-4CB4-8E71-A4C83AF59E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EA7CD4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EA7CD4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EA7CD4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d4412c1498b4ba3" /><Relationship Type="http://schemas.openxmlformats.org/officeDocument/2006/relationships/numbering" Target="numbering.xml" Id="Rbd8cea59e3864d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2026-07-04T16:23:28.2006223Z</dcterms:created>
  <dcterms:modified xsi:type="dcterms:W3CDTF">2026-07-04T19:12:52.0257738Z</dcterms:modified>
  <dc:creator>Nicoleta Robu (2440060)</dc:creator>
  <lastModifiedBy>Nicoleta Robu (2440060)</lastModifiedBy>
</coreProperties>
</file>