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60D28" w:rsidRDefault="00B707FB" w:rsidP="00815B29">
      <w:pPr>
        <w:pStyle w:val="Title"/>
      </w:pPr>
      <w:r>
        <w:t>Indie Game</w:t>
      </w:r>
      <w:r w:rsidR="00815B29">
        <w:t xml:space="preserve"> Development</w:t>
      </w:r>
    </w:p>
    <w:p w:rsidR="00815B29" w:rsidRDefault="00347FE9" w:rsidP="00815B29">
      <w:pPr>
        <w:pStyle w:val="Subtitle"/>
      </w:pPr>
      <w:r>
        <w:t xml:space="preserve">Lecture </w:t>
      </w:r>
      <w:r w:rsidR="009B1904">
        <w:t>2</w:t>
      </w:r>
      <w:r w:rsidR="00815B29">
        <w:t xml:space="preserve"> Lab Tutorial </w:t>
      </w:r>
      <w:r w:rsidR="00B6344D">
        <w:t>Exercise</w:t>
      </w:r>
    </w:p>
    <w:p w:rsidR="00815B29" w:rsidRDefault="00DC584C" w:rsidP="00815B29">
      <w:pPr>
        <w:pStyle w:val="Heading1"/>
      </w:pPr>
      <w:r>
        <w:t xml:space="preserve">Making the </w:t>
      </w:r>
      <w:r w:rsidR="00BF25C3">
        <w:t xml:space="preserve">Player </w:t>
      </w:r>
      <w:r>
        <w:t>Character Mo</w:t>
      </w:r>
      <w:r w:rsidR="00211283">
        <w:t>ve</w:t>
      </w:r>
    </w:p>
    <w:p w:rsidR="002B0601" w:rsidRDefault="002E612B" w:rsidP="002B0601">
      <w:pPr>
        <w:pStyle w:val="Heading2"/>
      </w:pPr>
      <w:r>
        <w:t>Objectives</w:t>
      </w:r>
    </w:p>
    <w:p w:rsidR="00AD0CCD" w:rsidRDefault="00DC584C" w:rsidP="005D078C">
      <w:r>
        <w:t xml:space="preserve">In this exercise, you will make </w:t>
      </w:r>
      <w:r w:rsidR="00D17F82">
        <w:t>add:</w:t>
      </w:r>
    </w:p>
    <w:p w:rsidR="00AD0CCD" w:rsidRDefault="00AD0CCD" w:rsidP="00AD0CCD">
      <w:pPr>
        <w:pStyle w:val="ListParagraph"/>
        <w:numPr>
          <w:ilvl w:val="0"/>
          <w:numId w:val="32"/>
        </w:numPr>
      </w:pPr>
      <w:r>
        <w:t>a first person player character</w:t>
      </w:r>
    </w:p>
    <w:p w:rsidR="00B36A31" w:rsidRDefault="00AD0CCD" w:rsidP="00D17F82">
      <w:pPr>
        <w:pStyle w:val="ListParagraph"/>
        <w:numPr>
          <w:ilvl w:val="0"/>
          <w:numId w:val="32"/>
        </w:numPr>
      </w:pPr>
      <w:r>
        <w:t>a third person player character</w:t>
      </w:r>
    </w:p>
    <w:p w:rsidR="00974EC4" w:rsidRDefault="00974EC4" w:rsidP="00974EC4">
      <w:pPr>
        <w:pStyle w:val="Heading2"/>
      </w:pPr>
      <w:r>
        <w:t xml:space="preserve">Exercise 1: Creating </w:t>
      </w:r>
      <w:r w:rsidR="00D628FD">
        <w:t xml:space="preserve">a </w:t>
      </w:r>
      <w:r w:rsidR="001C0718">
        <w:t xml:space="preserve">FPC </w:t>
      </w:r>
      <w:r w:rsidR="00D628FD">
        <w:t>Mouse Look Behaviour Script</w:t>
      </w:r>
    </w:p>
    <w:p w:rsidR="00974EC4" w:rsidRDefault="008111F7" w:rsidP="00974EC4">
      <w:pPr>
        <w:pStyle w:val="ListParagraph"/>
        <w:numPr>
          <w:ilvl w:val="0"/>
          <w:numId w:val="31"/>
        </w:numPr>
      </w:pPr>
      <w:r>
        <w:t>Open up your Unity project from the last lab exercise</w:t>
      </w:r>
      <w:r w:rsidR="00974EC4">
        <w:t>.</w:t>
      </w:r>
    </w:p>
    <w:p w:rsidR="00BF6C42" w:rsidRDefault="00AE4DF0" w:rsidP="008111F7">
      <w:pPr>
        <w:pStyle w:val="ListParagraph"/>
        <w:numPr>
          <w:ilvl w:val="0"/>
          <w:numId w:val="31"/>
        </w:numPr>
      </w:pPr>
      <w:r>
        <w:t xml:space="preserve">In the Project </w:t>
      </w:r>
      <w:r>
        <w:sym w:font="Wingdings" w:char="F0E0"/>
      </w:r>
      <w:r>
        <w:t xml:space="preserve"> Assets Window, create a new folder called </w:t>
      </w:r>
      <w:r w:rsidRPr="00AE4DF0">
        <w:rPr>
          <w:b/>
        </w:rPr>
        <w:t>Scripts</w:t>
      </w:r>
      <w:r>
        <w:t>.</w:t>
      </w:r>
    </w:p>
    <w:p w:rsidR="008111F7" w:rsidRDefault="00AE4DF0" w:rsidP="008111F7">
      <w:pPr>
        <w:pStyle w:val="ListParagraph"/>
        <w:numPr>
          <w:ilvl w:val="0"/>
          <w:numId w:val="31"/>
        </w:numPr>
      </w:pPr>
      <w:r>
        <w:t xml:space="preserve">Add a script called </w:t>
      </w:r>
      <w:proofErr w:type="spellStart"/>
      <w:r>
        <w:t>F</w:t>
      </w:r>
      <w:r w:rsidR="007D6119">
        <w:t>irstPerson</w:t>
      </w:r>
      <w:r>
        <w:t>MouseLook</w:t>
      </w:r>
      <w:proofErr w:type="spellEnd"/>
      <w:r>
        <w:t xml:space="preserve"> to this folder.</w:t>
      </w:r>
    </w:p>
    <w:p w:rsidR="006F47D1" w:rsidRDefault="006F47D1" w:rsidP="008111F7">
      <w:pPr>
        <w:pStyle w:val="ListParagraph"/>
        <w:numPr>
          <w:ilvl w:val="0"/>
          <w:numId w:val="31"/>
        </w:numPr>
      </w:pPr>
      <w:r>
        <w:t>Attach the newly created script to the Player game object.</w:t>
      </w:r>
    </w:p>
    <w:p w:rsidR="0052687A" w:rsidRDefault="0052687A" w:rsidP="0052687A">
      <w:pPr>
        <w:pStyle w:val="ListParagraph"/>
        <w:numPr>
          <w:ilvl w:val="1"/>
          <w:numId w:val="31"/>
        </w:numPr>
      </w:pPr>
      <w:r>
        <w:t>You can drag and drop the script onto the player in the hierarchy window</w:t>
      </w:r>
    </w:p>
    <w:p w:rsidR="0052687A" w:rsidRDefault="0052687A" w:rsidP="0052687A">
      <w:pPr>
        <w:pStyle w:val="ListParagraph"/>
        <w:numPr>
          <w:ilvl w:val="1"/>
          <w:numId w:val="31"/>
        </w:numPr>
      </w:pPr>
      <w:r>
        <w:t>Alternatively, select the Player game object in the hierarchy window and use the Add Component button in the Inspector window.</w:t>
      </w:r>
    </w:p>
    <w:p w:rsidR="008111F7" w:rsidRDefault="007D6119" w:rsidP="008111F7">
      <w:pPr>
        <w:pStyle w:val="ListParagraph"/>
        <w:numPr>
          <w:ilvl w:val="0"/>
          <w:numId w:val="31"/>
        </w:numPr>
      </w:pPr>
      <w:r>
        <w:t>Tip: launch Visual Studio and wait till it opens up (it speeds up opening the first script).</w:t>
      </w:r>
    </w:p>
    <w:p w:rsidR="007D6119" w:rsidRDefault="007D6119" w:rsidP="008111F7">
      <w:pPr>
        <w:pStyle w:val="ListParagraph"/>
        <w:numPr>
          <w:ilvl w:val="0"/>
          <w:numId w:val="31"/>
        </w:numPr>
      </w:pPr>
      <w:r>
        <w:t>Double-click on your newly added script to open it so you can add some code.</w:t>
      </w:r>
    </w:p>
    <w:p w:rsidR="008B7B23" w:rsidRDefault="0075386F" w:rsidP="008111F7">
      <w:pPr>
        <w:pStyle w:val="ListParagraph"/>
        <w:numPr>
          <w:ilvl w:val="0"/>
          <w:numId w:val="31"/>
        </w:numPr>
      </w:pPr>
      <w:r>
        <w:t>By default, each new script:</w:t>
      </w:r>
    </w:p>
    <w:p w:rsidR="0075386F" w:rsidRDefault="0075386F" w:rsidP="0075386F">
      <w:pPr>
        <w:pStyle w:val="ListParagraph"/>
        <w:numPr>
          <w:ilvl w:val="1"/>
          <w:numId w:val="31"/>
        </w:numPr>
      </w:pPr>
      <w:r>
        <w:t xml:space="preserve">Inherits Unity’s </w:t>
      </w:r>
      <w:proofErr w:type="spellStart"/>
      <w:r>
        <w:t>MonoBehaviour</w:t>
      </w:r>
      <w:proofErr w:type="spellEnd"/>
      <w:r>
        <w:t xml:space="preserve"> – provides default game object behaviour</w:t>
      </w:r>
    </w:p>
    <w:p w:rsidR="002A4B47" w:rsidRDefault="002A4B47" w:rsidP="0075386F">
      <w:pPr>
        <w:pStyle w:val="ListParagraph"/>
        <w:numPr>
          <w:ilvl w:val="1"/>
          <w:numId w:val="31"/>
        </w:numPr>
      </w:pPr>
      <w:r>
        <w:t>Includes the Start() and Update() methods.</w:t>
      </w:r>
      <w:r w:rsidR="00894B25">
        <w:t xml:space="preserve"> </w:t>
      </w:r>
    </w:p>
    <w:p w:rsidR="008111F7" w:rsidRDefault="008111F7" w:rsidP="005A45D1"/>
    <w:p w:rsidR="001B6CF0" w:rsidRDefault="001B6CF0" w:rsidP="001B6CF0">
      <w:pPr>
        <w:pStyle w:val="Heading3"/>
      </w:pPr>
      <w:r>
        <w:t xml:space="preserve">Adding an </w:t>
      </w:r>
      <w:proofErr w:type="spellStart"/>
      <w:r>
        <w:t>Enum</w:t>
      </w:r>
      <w:proofErr w:type="spellEnd"/>
      <w:r>
        <w:t xml:space="preserve"> to define the Player Look Directions</w:t>
      </w:r>
    </w:p>
    <w:p w:rsidR="008111F7" w:rsidRDefault="001B6CF0" w:rsidP="001B6CF0">
      <w:pPr>
        <w:pStyle w:val="ListParagraph"/>
        <w:numPr>
          <w:ilvl w:val="0"/>
          <w:numId w:val="31"/>
        </w:numPr>
      </w:pPr>
      <w:r>
        <w:t xml:space="preserve">You will use an </w:t>
      </w:r>
      <w:hyperlink r:id="rId8" w:history="1">
        <w:proofErr w:type="spellStart"/>
        <w:r w:rsidRPr="001B6CF0">
          <w:rPr>
            <w:rStyle w:val="Hyperlink"/>
          </w:rPr>
          <w:t>enum</w:t>
        </w:r>
        <w:proofErr w:type="spellEnd"/>
      </w:hyperlink>
      <w:r>
        <w:t xml:space="preserve"> (</w:t>
      </w:r>
      <w:r w:rsidRPr="001B6CF0">
        <w:t xml:space="preserve">a </w:t>
      </w:r>
      <w:r>
        <w:t>specific</w:t>
      </w:r>
      <w:r w:rsidRPr="001B6CF0">
        <w:t xml:space="preserve"> type that consists of a</w:t>
      </w:r>
      <w:r>
        <w:t xml:space="preserve"> fixed</w:t>
      </w:r>
      <w:r w:rsidRPr="001B6CF0">
        <w:t xml:space="preserve"> set of named constants</w:t>
      </w:r>
      <w:r>
        <w:t>) to defi</w:t>
      </w:r>
      <w:r w:rsidR="00592833">
        <w:t>ne the possible look directions. The mouse movement is used to simulate the player character looking</w:t>
      </w:r>
      <w:r w:rsidR="003F042E">
        <w:t>:</w:t>
      </w:r>
    </w:p>
    <w:p w:rsidR="003F042E" w:rsidRDefault="003F042E" w:rsidP="001B6CF0">
      <w:pPr>
        <w:pStyle w:val="ListParagraph"/>
        <w:numPr>
          <w:ilvl w:val="1"/>
          <w:numId w:val="31"/>
        </w:numPr>
      </w:pPr>
      <w:r>
        <w:t>Up or down (Vertical movement): Y axis</w:t>
      </w:r>
    </w:p>
    <w:p w:rsidR="001B6CF0" w:rsidRDefault="003F042E" w:rsidP="001B6CF0">
      <w:pPr>
        <w:pStyle w:val="ListParagraph"/>
        <w:numPr>
          <w:ilvl w:val="1"/>
          <w:numId w:val="31"/>
        </w:numPr>
      </w:pPr>
      <w:r>
        <w:t>Left or right (horizontal movement): X axis</w:t>
      </w:r>
    </w:p>
    <w:p w:rsidR="008F3A51" w:rsidRDefault="00A33303" w:rsidP="001B6CF0">
      <w:pPr>
        <w:pStyle w:val="ListParagraph"/>
        <w:numPr>
          <w:ilvl w:val="1"/>
          <w:numId w:val="31"/>
        </w:numPr>
      </w:pPr>
      <w:r>
        <w:t xml:space="preserve">Both horizontally and vertically: </w:t>
      </w:r>
      <w:r w:rsidR="003F042E">
        <w:t>b</w:t>
      </w:r>
      <w:r w:rsidR="008F3A51">
        <w:t xml:space="preserve">oth </w:t>
      </w:r>
      <w:r w:rsidR="003F042E">
        <w:t>X and Y</w:t>
      </w:r>
      <w:r w:rsidR="009973BA">
        <w:t xml:space="preserve"> axes</w:t>
      </w:r>
    </w:p>
    <w:p w:rsidR="008111F7" w:rsidRDefault="003F3DED" w:rsidP="008111F7">
      <w:pPr>
        <w:pStyle w:val="ListParagraph"/>
        <w:numPr>
          <w:ilvl w:val="0"/>
          <w:numId w:val="31"/>
        </w:numPr>
      </w:pPr>
      <w:r>
        <w:t xml:space="preserve">Add the following </w:t>
      </w:r>
      <w:proofErr w:type="spellStart"/>
      <w:r>
        <w:t>enum</w:t>
      </w:r>
      <w:proofErr w:type="spellEnd"/>
      <w:r>
        <w:t xml:space="preserve"> declaration </w:t>
      </w:r>
      <w:r w:rsidRPr="00B557ED">
        <w:rPr>
          <w:i/>
          <w:highlight w:val="yellow"/>
        </w:rPr>
        <w:t>just before the Start() method</w:t>
      </w:r>
      <w:r>
        <w:t xml:space="preserve">. </w:t>
      </w:r>
    </w:p>
    <w:p w:rsidR="0040583E" w:rsidRPr="0040583E" w:rsidRDefault="0040583E" w:rsidP="0040583E">
      <w:pPr>
        <w:autoSpaceDE w:val="0"/>
        <w:autoSpaceDN w:val="0"/>
        <w:adjustRightInd w:val="0"/>
        <w:spacing w:after="0" w:line="240" w:lineRule="auto"/>
        <w:ind w:left="360"/>
        <w:rPr>
          <w:rFonts w:ascii="Consolas" w:hAnsi="Consolas" w:cs="Consolas"/>
          <w:color w:val="000000"/>
          <w:sz w:val="19"/>
          <w:szCs w:val="19"/>
        </w:rPr>
      </w:pPr>
      <w:r w:rsidRPr="0040583E">
        <w:rPr>
          <w:rFonts w:ascii="Consolas" w:hAnsi="Consolas" w:cs="Consolas"/>
          <w:color w:val="008000"/>
          <w:sz w:val="19"/>
          <w:szCs w:val="19"/>
        </w:rPr>
        <w:t xml:space="preserve">// The mouse movement (up/down, left/right or </w:t>
      </w:r>
      <w:r w:rsidR="00D30EB6">
        <w:rPr>
          <w:rFonts w:ascii="Consolas" w:hAnsi="Consolas" w:cs="Consolas"/>
          <w:color w:val="008000"/>
          <w:sz w:val="19"/>
          <w:szCs w:val="19"/>
        </w:rPr>
        <w:t>a combination of both</w:t>
      </w:r>
      <w:r w:rsidRPr="0040583E">
        <w:rPr>
          <w:rFonts w:ascii="Consolas" w:hAnsi="Consolas" w:cs="Consolas"/>
          <w:color w:val="008000"/>
          <w:sz w:val="19"/>
          <w:szCs w:val="19"/>
        </w:rPr>
        <w:t>)</w:t>
      </w:r>
    </w:p>
    <w:p w:rsidR="0040583E" w:rsidRPr="0040583E" w:rsidRDefault="0040583E" w:rsidP="0040583E">
      <w:pPr>
        <w:autoSpaceDE w:val="0"/>
        <w:autoSpaceDN w:val="0"/>
        <w:adjustRightInd w:val="0"/>
        <w:spacing w:after="0" w:line="240" w:lineRule="auto"/>
        <w:ind w:left="360"/>
        <w:rPr>
          <w:rFonts w:ascii="Consolas" w:hAnsi="Consolas" w:cs="Consolas"/>
          <w:color w:val="000000"/>
          <w:sz w:val="19"/>
          <w:szCs w:val="19"/>
        </w:rPr>
      </w:pPr>
      <w:r w:rsidRPr="0040583E">
        <w:rPr>
          <w:rFonts w:ascii="Consolas" w:hAnsi="Consolas" w:cs="Consolas"/>
          <w:color w:val="008000"/>
          <w:sz w:val="19"/>
          <w:szCs w:val="19"/>
        </w:rPr>
        <w:t>// simulates the direction the player character is looking at</w:t>
      </w:r>
    </w:p>
    <w:p w:rsidR="0040583E" w:rsidRPr="0040583E" w:rsidRDefault="0040583E" w:rsidP="0040583E">
      <w:pPr>
        <w:autoSpaceDE w:val="0"/>
        <w:autoSpaceDN w:val="0"/>
        <w:adjustRightInd w:val="0"/>
        <w:spacing w:after="0" w:line="240" w:lineRule="auto"/>
        <w:ind w:left="360"/>
        <w:rPr>
          <w:rFonts w:ascii="Consolas" w:hAnsi="Consolas" w:cs="Consolas"/>
          <w:color w:val="000000"/>
          <w:sz w:val="19"/>
          <w:szCs w:val="19"/>
        </w:rPr>
      </w:pPr>
      <w:r w:rsidRPr="0040583E">
        <w:rPr>
          <w:rFonts w:ascii="Consolas" w:hAnsi="Consolas" w:cs="Consolas"/>
          <w:color w:val="008000"/>
          <w:sz w:val="19"/>
          <w:szCs w:val="19"/>
        </w:rPr>
        <w:t xml:space="preserve">// Define a new </w:t>
      </w:r>
      <w:proofErr w:type="spellStart"/>
      <w:r w:rsidRPr="0040583E">
        <w:rPr>
          <w:rFonts w:ascii="Consolas" w:hAnsi="Consolas" w:cs="Consolas"/>
          <w:color w:val="008000"/>
          <w:sz w:val="19"/>
          <w:szCs w:val="19"/>
        </w:rPr>
        <w:t>enum</w:t>
      </w:r>
      <w:proofErr w:type="spellEnd"/>
      <w:r w:rsidRPr="0040583E">
        <w:rPr>
          <w:rFonts w:ascii="Consolas" w:hAnsi="Consolas" w:cs="Consolas"/>
          <w:color w:val="008000"/>
          <w:sz w:val="19"/>
          <w:szCs w:val="19"/>
        </w:rPr>
        <w:t xml:space="preserve"> data structure</w:t>
      </w:r>
    </w:p>
    <w:p w:rsidR="0040583E" w:rsidRPr="0040583E" w:rsidRDefault="0040583E" w:rsidP="0040583E">
      <w:pPr>
        <w:autoSpaceDE w:val="0"/>
        <w:autoSpaceDN w:val="0"/>
        <w:adjustRightInd w:val="0"/>
        <w:spacing w:after="0" w:line="240" w:lineRule="auto"/>
        <w:ind w:left="360"/>
        <w:rPr>
          <w:rFonts w:ascii="Consolas" w:hAnsi="Consolas" w:cs="Consolas"/>
          <w:color w:val="000000"/>
          <w:sz w:val="19"/>
          <w:szCs w:val="19"/>
        </w:rPr>
      </w:pPr>
      <w:r w:rsidRPr="0040583E">
        <w:rPr>
          <w:rFonts w:ascii="Consolas" w:hAnsi="Consolas" w:cs="Consolas"/>
          <w:color w:val="008000"/>
          <w:sz w:val="19"/>
          <w:szCs w:val="19"/>
        </w:rPr>
        <w:t>// to define the three types of rotation</w:t>
      </w:r>
    </w:p>
    <w:p w:rsidR="0040583E" w:rsidRDefault="0040583E" w:rsidP="0040583E">
      <w:pPr>
        <w:ind w:left="360"/>
        <w:rPr>
          <w:rFonts w:ascii="Consolas" w:hAnsi="Consolas" w:cs="Consolas"/>
          <w:color w:val="008000"/>
          <w:sz w:val="19"/>
          <w:szCs w:val="19"/>
        </w:rPr>
      </w:pPr>
      <w:r w:rsidRPr="0040583E">
        <w:rPr>
          <w:rFonts w:ascii="Consolas" w:hAnsi="Consolas" w:cs="Consolas"/>
          <w:color w:val="008000"/>
          <w:sz w:val="19"/>
          <w:szCs w:val="19"/>
        </w:rPr>
        <w:lastRenderedPageBreak/>
        <w:t>// Horizontal (X), Vertical (Y) and Both (X and Y)</w:t>
      </w:r>
    </w:p>
    <w:p w:rsidR="0040583E" w:rsidRDefault="0040583E" w:rsidP="0040583E">
      <w:pPr>
        <w:ind w:left="360"/>
      </w:pPr>
      <w:r>
        <w:rPr>
          <w:noProof/>
          <w:lang w:eastAsia="en-GB"/>
        </w:rPr>
        <w:drawing>
          <wp:inline distT="0" distB="0" distL="0" distR="0" wp14:anchorId="0FFDC14F" wp14:editId="7DC5A8E9">
            <wp:extent cx="1760373" cy="9525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760373" cy="952583"/>
                    </a:xfrm>
                    <a:prstGeom prst="rect">
                      <a:avLst/>
                    </a:prstGeom>
                  </pic:spPr>
                </pic:pic>
              </a:graphicData>
            </a:graphic>
          </wp:inline>
        </w:drawing>
      </w:r>
    </w:p>
    <w:p w:rsidR="009F711E" w:rsidRDefault="009F711E" w:rsidP="009F711E">
      <w:pPr>
        <w:pStyle w:val="Heading3"/>
      </w:pPr>
      <w:r>
        <w:t xml:space="preserve">Adding Script </w:t>
      </w:r>
      <w:r w:rsidR="000E02C7">
        <w:t xml:space="preserve">Configuration </w:t>
      </w:r>
      <w:r>
        <w:t>Variables</w:t>
      </w:r>
    </w:p>
    <w:p w:rsidR="00C0182A" w:rsidRDefault="00C0182A" w:rsidP="008111F7">
      <w:pPr>
        <w:pStyle w:val="ListParagraph"/>
        <w:numPr>
          <w:ilvl w:val="0"/>
          <w:numId w:val="31"/>
        </w:numPr>
      </w:pPr>
      <w:r w:rsidRPr="00A85B9B">
        <w:rPr>
          <w:b/>
        </w:rPr>
        <w:t>Note</w:t>
      </w:r>
      <w:r>
        <w:t>, any variables declared as public can be configured from the Unity Inspector window.</w:t>
      </w:r>
    </w:p>
    <w:p w:rsidR="00A85B9B" w:rsidRDefault="00A85B9B" w:rsidP="008111F7">
      <w:pPr>
        <w:pStyle w:val="ListParagraph"/>
        <w:numPr>
          <w:ilvl w:val="0"/>
          <w:numId w:val="31"/>
        </w:numPr>
      </w:pPr>
      <w:r>
        <w:t xml:space="preserve">Now add a </w:t>
      </w:r>
      <w:r w:rsidRPr="004F7929">
        <w:rPr>
          <w:b/>
        </w:rPr>
        <w:t xml:space="preserve">variable of type </w:t>
      </w:r>
      <w:proofErr w:type="spellStart"/>
      <w:r w:rsidRPr="004F7929">
        <w:rPr>
          <w:b/>
        </w:rPr>
        <w:t>RotationAxes</w:t>
      </w:r>
      <w:proofErr w:type="spellEnd"/>
      <w:r w:rsidRPr="004F7929">
        <w:rPr>
          <w:b/>
        </w:rPr>
        <w:t xml:space="preserve"> called axes</w:t>
      </w:r>
      <w:r>
        <w:t xml:space="preserve"> just after the closing curly bracket } of the </w:t>
      </w:r>
      <w:proofErr w:type="spellStart"/>
      <w:r>
        <w:t>enum</w:t>
      </w:r>
      <w:proofErr w:type="spellEnd"/>
      <w:r>
        <w:t xml:space="preserve"> definition.</w:t>
      </w:r>
    </w:p>
    <w:p w:rsidR="00840869" w:rsidRDefault="00840869" w:rsidP="00840869">
      <w:pPr>
        <w:ind w:left="360"/>
        <w:rPr>
          <w:rFonts w:ascii="Consolas" w:hAnsi="Consolas" w:cs="Consolas"/>
          <w:color w:val="008000"/>
          <w:sz w:val="19"/>
          <w:szCs w:val="19"/>
        </w:rPr>
      </w:pPr>
      <w:r>
        <w:rPr>
          <w:rFonts w:ascii="Consolas" w:hAnsi="Consolas" w:cs="Consolas"/>
          <w:color w:val="008000"/>
          <w:sz w:val="19"/>
          <w:szCs w:val="19"/>
        </w:rPr>
        <w:t>// A public variable to set the player character's look direction</w:t>
      </w:r>
    </w:p>
    <w:p w:rsidR="008111F7" w:rsidRPr="00C0182A" w:rsidRDefault="00840869" w:rsidP="00C0182A">
      <w:pPr>
        <w:ind w:left="360"/>
        <w:rPr>
          <w:b/>
        </w:rPr>
      </w:pPr>
      <w:r>
        <w:rPr>
          <w:noProof/>
          <w:lang w:eastAsia="en-GB"/>
        </w:rPr>
        <w:drawing>
          <wp:inline distT="0" distB="0" distL="0" distR="0" wp14:anchorId="531B94E3" wp14:editId="610E6144">
            <wp:extent cx="3589331" cy="182896"/>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89331" cy="182896"/>
                    </a:xfrm>
                    <a:prstGeom prst="rect">
                      <a:avLst/>
                    </a:prstGeom>
                  </pic:spPr>
                </pic:pic>
              </a:graphicData>
            </a:graphic>
          </wp:inline>
        </w:drawing>
      </w:r>
    </w:p>
    <w:p w:rsidR="004F7929" w:rsidRDefault="004F7929" w:rsidP="009B4CEE">
      <w:pPr>
        <w:pStyle w:val="ListParagraph"/>
        <w:numPr>
          <w:ilvl w:val="0"/>
          <w:numId w:val="31"/>
        </w:numPr>
      </w:pPr>
      <w:r>
        <w:t xml:space="preserve">Now also add the following </w:t>
      </w:r>
      <w:r w:rsidRPr="00A20F3A">
        <w:rPr>
          <w:b/>
          <w:highlight w:val="yellow"/>
        </w:rPr>
        <w:t>public</w:t>
      </w:r>
      <w:r>
        <w:t xml:space="preserve"> variables of type </w:t>
      </w:r>
      <w:r w:rsidRPr="004F7929">
        <w:rPr>
          <w:b/>
          <w:highlight w:val="yellow"/>
        </w:rPr>
        <w:t>float</w:t>
      </w:r>
      <w:r>
        <w:t>.</w:t>
      </w:r>
    </w:p>
    <w:tbl>
      <w:tblPr>
        <w:tblStyle w:val="ListTable1Light-Accent1"/>
        <w:tblW w:w="0" w:type="auto"/>
        <w:tblInd w:w="426" w:type="dxa"/>
        <w:tblLook w:val="04A0" w:firstRow="1" w:lastRow="0" w:firstColumn="1" w:lastColumn="0" w:noHBand="0" w:noVBand="1"/>
      </w:tblPr>
      <w:tblGrid>
        <w:gridCol w:w="850"/>
        <w:gridCol w:w="2268"/>
        <w:gridCol w:w="1418"/>
        <w:gridCol w:w="4054"/>
      </w:tblGrid>
      <w:tr w:rsidR="009B4CEE" w:rsidTr="00FC12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 w:type="dxa"/>
          </w:tcPr>
          <w:p w:rsidR="009B4CEE" w:rsidRDefault="009B4CEE" w:rsidP="009B4CEE">
            <w:r>
              <w:t>Type</w:t>
            </w:r>
          </w:p>
        </w:tc>
        <w:tc>
          <w:tcPr>
            <w:tcW w:w="2268" w:type="dxa"/>
          </w:tcPr>
          <w:p w:rsidR="009B4CEE" w:rsidRDefault="009B4CEE" w:rsidP="009B4CEE">
            <w:pPr>
              <w:cnfStyle w:val="100000000000" w:firstRow="1" w:lastRow="0" w:firstColumn="0" w:lastColumn="0" w:oddVBand="0" w:evenVBand="0" w:oddHBand="0" w:evenHBand="0" w:firstRowFirstColumn="0" w:firstRowLastColumn="0" w:lastRowFirstColumn="0" w:lastRowLastColumn="0"/>
            </w:pPr>
            <w:r>
              <w:t>Name</w:t>
            </w:r>
          </w:p>
        </w:tc>
        <w:tc>
          <w:tcPr>
            <w:tcW w:w="1418" w:type="dxa"/>
          </w:tcPr>
          <w:p w:rsidR="009B4CEE" w:rsidRDefault="009B4CEE" w:rsidP="009B4CEE">
            <w:pPr>
              <w:cnfStyle w:val="100000000000" w:firstRow="1" w:lastRow="0" w:firstColumn="0" w:lastColumn="0" w:oddVBand="0" w:evenVBand="0" w:oddHBand="0" w:evenHBand="0" w:firstRowFirstColumn="0" w:firstRowLastColumn="0" w:lastRowFirstColumn="0" w:lastRowLastColumn="0"/>
            </w:pPr>
            <w:r>
              <w:t>Initial Value</w:t>
            </w:r>
          </w:p>
        </w:tc>
        <w:tc>
          <w:tcPr>
            <w:tcW w:w="4054" w:type="dxa"/>
          </w:tcPr>
          <w:p w:rsidR="009B4CEE" w:rsidRDefault="009B4CEE" w:rsidP="009B4CEE">
            <w:pPr>
              <w:cnfStyle w:val="100000000000" w:firstRow="1" w:lastRow="0" w:firstColumn="0" w:lastColumn="0" w:oddVBand="0" w:evenVBand="0" w:oddHBand="0" w:evenHBand="0" w:firstRowFirstColumn="0" w:firstRowLastColumn="0" w:lastRowFirstColumn="0" w:lastRowLastColumn="0"/>
            </w:pPr>
            <w:r>
              <w:t>Description</w:t>
            </w:r>
          </w:p>
        </w:tc>
      </w:tr>
      <w:tr w:rsidR="009B4CEE" w:rsidTr="00FC12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 w:type="dxa"/>
          </w:tcPr>
          <w:p w:rsidR="009B4CEE" w:rsidRDefault="00A20F3A" w:rsidP="009B4CEE">
            <w:r>
              <w:t>float</w:t>
            </w:r>
          </w:p>
        </w:tc>
        <w:tc>
          <w:tcPr>
            <w:tcW w:w="2268" w:type="dxa"/>
          </w:tcPr>
          <w:p w:rsidR="009B4CEE" w:rsidRDefault="00A20F3A" w:rsidP="009B4CEE">
            <w:pPr>
              <w:cnfStyle w:val="000000100000" w:firstRow="0" w:lastRow="0" w:firstColumn="0" w:lastColumn="0" w:oddVBand="0" w:evenVBand="0" w:oddHBand="1" w:evenHBand="0" w:firstRowFirstColumn="0" w:firstRowLastColumn="0" w:lastRowFirstColumn="0" w:lastRowLastColumn="0"/>
            </w:pPr>
            <w:proofErr w:type="spellStart"/>
            <w:r w:rsidRPr="00A20F3A">
              <w:t>horizontalSpeed</w:t>
            </w:r>
            <w:proofErr w:type="spellEnd"/>
          </w:p>
        </w:tc>
        <w:tc>
          <w:tcPr>
            <w:tcW w:w="1418" w:type="dxa"/>
          </w:tcPr>
          <w:p w:rsidR="009B4CEE" w:rsidRDefault="00A20F3A" w:rsidP="009B4CEE">
            <w:pPr>
              <w:cnfStyle w:val="000000100000" w:firstRow="0" w:lastRow="0" w:firstColumn="0" w:lastColumn="0" w:oddVBand="0" w:evenVBand="0" w:oddHBand="1" w:evenHBand="0" w:firstRowFirstColumn="0" w:firstRowLastColumn="0" w:lastRowFirstColumn="0" w:lastRowLastColumn="0"/>
            </w:pPr>
            <w:r>
              <w:t>9.0f</w:t>
            </w:r>
          </w:p>
        </w:tc>
        <w:tc>
          <w:tcPr>
            <w:tcW w:w="4054" w:type="dxa"/>
          </w:tcPr>
          <w:p w:rsidR="009B4CEE" w:rsidRDefault="00A20F3A" w:rsidP="009B4CEE">
            <w:pPr>
              <w:cnfStyle w:val="000000100000" w:firstRow="0" w:lastRow="0" w:firstColumn="0" w:lastColumn="0" w:oddVBand="0" w:evenVBand="0" w:oddHBand="1" w:evenHBand="0" w:firstRowFirstColumn="0" w:firstRowLastColumn="0" w:lastRowFirstColumn="0" w:lastRowLastColumn="0"/>
            </w:pPr>
            <w:r>
              <w:rPr>
                <w:rFonts w:ascii="Consolas" w:hAnsi="Consolas" w:cs="Consolas"/>
                <w:color w:val="008000"/>
                <w:sz w:val="19"/>
                <w:szCs w:val="19"/>
              </w:rPr>
              <w:t>// speed along X axis</w:t>
            </w:r>
          </w:p>
        </w:tc>
      </w:tr>
      <w:tr w:rsidR="005F471B" w:rsidTr="00FC12CA">
        <w:tc>
          <w:tcPr>
            <w:cnfStyle w:val="001000000000" w:firstRow="0" w:lastRow="0" w:firstColumn="1" w:lastColumn="0" w:oddVBand="0" w:evenVBand="0" w:oddHBand="0" w:evenHBand="0" w:firstRowFirstColumn="0" w:firstRowLastColumn="0" w:lastRowFirstColumn="0" w:lastRowLastColumn="0"/>
            <w:tcW w:w="850" w:type="dxa"/>
          </w:tcPr>
          <w:p w:rsidR="005F471B" w:rsidRDefault="005F471B" w:rsidP="005F471B">
            <w:r>
              <w:t>float</w:t>
            </w:r>
          </w:p>
        </w:tc>
        <w:tc>
          <w:tcPr>
            <w:tcW w:w="2268" w:type="dxa"/>
          </w:tcPr>
          <w:p w:rsidR="005F471B" w:rsidRDefault="005F471B" w:rsidP="005F471B">
            <w:pPr>
              <w:cnfStyle w:val="000000000000" w:firstRow="0" w:lastRow="0" w:firstColumn="0" w:lastColumn="0" w:oddVBand="0" w:evenVBand="0" w:oddHBand="0" w:evenHBand="0" w:firstRowFirstColumn="0" w:firstRowLastColumn="0" w:lastRowFirstColumn="0" w:lastRowLastColumn="0"/>
            </w:pPr>
            <w:proofErr w:type="spellStart"/>
            <w:r>
              <w:t>vertical</w:t>
            </w:r>
            <w:r w:rsidRPr="00A20F3A">
              <w:t>Speed</w:t>
            </w:r>
            <w:proofErr w:type="spellEnd"/>
          </w:p>
        </w:tc>
        <w:tc>
          <w:tcPr>
            <w:tcW w:w="1418" w:type="dxa"/>
          </w:tcPr>
          <w:p w:rsidR="005F471B" w:rsidRDefault="005F471B" w:rsidP="005F471B">
            <w:pPr>
              <w:cnfStyle w:val="000000000000" w:firstRow="0" w:lastRow="0" w:firstColumn="0" w:lastColumn="0" w:oddVBand="0" w:evenVBand="0" w:oddHBand="0" w:evenHBand="0" w:firstRowFirstColumn="0" w:firstRowLastColumn="0" w:lastRowFirstColumn="0" w:lastRowLastColumn="0"/>
            </w:pPr>
            <w:r>
              <w:t>9.0f</w:t>
            </w:r>
          </w:p>
        </w:tc>
        <w:tc>
          <w:tcPr>
            <w:tcW w:w="4054" w:type="dxa"/>
          </w:tcPr>
          <w:p w:rsidR="005F471B" w:rsidRDefault="005F471B" w:rsidP="005F471B">
            <w:pPr>
              <w:cnfStyle w:val="000000000000" w:firstRow="0" w:lastRow="0" w:firstColumn="0" w:lastColumn="0" w:oddVBand="0" w:evenVBand="0" w:oddHBand="0" w:evenHBand="0" w:firstRowFirstColumn="0" w:firstRowLastColumn="0" w:lastRowFirstColumn="0" w:lastRowLastColumn="0"/>
            </w:pPr>
            <w:r>
              <w:rPr>
                <w:rFonts w:ascii="Consolas" w:hAnsi="Consolas" w:cs="Consolas"/>
                <w:color w:val="008000"/>
                <w:sz w:val="19"/>
                <w:szCs w:val="19"/>
              </w:rPr>
              <w:t>// speed along Y axis</w:t>
            </w:r>
          </w:p>
        </w:tc>
      </w:tr>
      <w:tr w:rsidR="005F471B" w:rsidTr="00FC12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 w:type="dxa"/>
          </w:tcPr>
          <w:p w:rsidR="005F471B" w:rsidRDefault="005F471B" w:rsidP="005F471B">
            <w:r>
              <w:t>float</w:t>
            </w:r>
          </w:p>
        </w:tc>
        <w:tc>
          <w:tcPr>
            <w:tcW w:w="2268" w:type="dxa"/>
          </w:tcPr>
          <w:p w:rsidR="005F471B" w:rsidRDefault="005F471B" w:rsidP="005F471B">
            <w:pPr>
              <w:cnfStyle w:val="000000100000" w:firstRow="0" w:lastRow="0" w:firstColumn="0" w:lastColumn="0" w:oddVBand="0" w:evenVBand="0" w:oddHBand="1" w:evenHBand="0" w:firstRowFirstColumn="0" w:firstRowLastColumn="0" w:lastRowFirstColumn="0" w:lastRowLastColumn="0"/>
            </w:pPr>
            <w:proofErr w:type="spellStart"/>
            <w:r w:rsidRPr="005F471B">
              <w:t>minVerticalRotation</w:t>
            </w:r>
            <w:proofErr w:type="spellEnd"/>
          </w:p>
        </w:tc>
        <w:tc>
          <w:tcPr>
            <w:tcW w:w="1418" w:type="dxa"/>
          </w:tcPr>
          <w:p w:rsidR="005F471B" w:rsidRDefault="005F471B" w:rsidP="005F471B">
            <w:pPr>
              <w:cnfStyle w:val="000000100000" w:firstRow="0" w:lastRow="0" w:firstColumn="0" w:lastColumn="0" w:oddVBand="0" w:evenVBand="0" w:oddHBand="1" w:evenHBand="0" w:firstRowFirstColumn="0" w:firstRowLastColumn="0" w:lastRowFirstColumn="0" w:lastRowLastColumn="0"/>
            </w:pPr>
            <w:r>
              <w:t>-45.0f</w:t>
            </w:r>
          </w:p>
        </w:tc>
        <w:tc>
          <w:tcPr>
            <w:tcW w:w="4054" w:type="dxa"/>
          </w:tcPr>
          <w:p w:rsidR="005F471B" w:rsidRDefault="005F471B" w:rsidP="005F471B">
            <w:pPr>
              <w:cnfStyle w:val="000000100000" w:firstRow="0" w:lastRow="0" w:firstColumn="0" w:lastColumn="0" w:oddVBand="0" w:evenVBand="0" w:oddHBand="1" w:evenHBand="0" w:firstRowFirstColumn="0" w:firstRowLastColumn="0" w:lastRowFirstColumn="0" w:lastRowLastColumn="0"/>
            </w:pPr>
            <w:r>
              <w:rPr>
                <w:rFonts w:ascii="Consolas" w:hAnsi="Consolas" w:cs="Consolas"/>
                <w:color w:val="008000"/>
                <w:sz w:val="19"/>
                <w:szCs w:val="19"/>
              </w:rPr>
              <w:t>// max angle looking downwards</w:t>
            </w:r>
          </w:p>
        </w:tc>
      </w:tr>
      <w:tr w:rsidR="005F471B" w:rsidTr="00FC12CA">
        <w:tc>
          <w:tcPr>
            <w:cnfStyle w:val="001000000000" w:firstRow="0" w:lastRow="0" w:firstColumn="1" w:lastColumn="0" w:oddVBand="0" w:evenVBand="0" w:oddHBand="0" w:evenHBand="0" w:firstRowFirstColumn="0" w:firstRowLastColumn="0" w:lastRowFirstColumn="0" w:lastRowLastColumn="0"/>
            <w:tcW w:w="850" w:type="dxa"/>
          </w:tcPr>
          <w:p w:rsidR="005F471B" w:rsidRDefault="005F471B" w:rsidP="005F471B">
            <w:r>
              <w:t>float</w:t>
            </w:r>
          </w:p>
        </w:tc>
        <w:tc>
          <w:tcPr>
            <w:tcW w:w="2268" w:type="dxa"/>
          </w:tcPr>
          <w:p w:rsidR="005F471B" w:rsidRDefault="005F471B" w:rsidP="005F471B">
            <w:pPr>
              <w:cnfStyle w:val="000000000000" w:firstRow="0" w:lastRow="0" w:firstColumn="0" w:lastColumn="0" w:oddVBand="0" w:evenVBand="0" w:oddHBand="0" w:evenHBand="0" w:firstRowFirstColumn="0" w:firstRowLastColumn="0" w:lastRowFirstColumn="0" w:lastRowLastColumn="0"/>
            </w:pPr>
            <w:proofErr w:type="spellStart"/>
            <w:r>
              <w:t>max</w:t>
            </w:r>
            <w:r w:rsidRPr="005F471B">
              <w:t>VerticalRotation</w:t>
            </w:r>
            <w:proofErr w:type="spellEnd"/>
          </w:p>
        </w:tc>
        <w:tc>
          <w:tcPr>
            <w:tcW w:w="1418" w:type="dxa"/>
          </w:tcPr>
          <w:p w:rsidR="005F471B" w:rsidRDefault="005F471B" w:rsidP="005F471B">
            <w:pPr>
              <w:cnfStyle w:val="000000000000" w:firstRow="0" w:lastRow="0" w:firstColumn="0" w:lastColumn="0" w:oddVBand="0" w:evenVBand="0" w:oddHBand="0" w:evenHBand="0" w:firstRowFirstColumn="0" w:firstRowLastColumn="0" w:lastRowFirstColumn="0" w:lastRowLastColumn="0"/>
            </w:pPr>
            <w:r>
              <w:t>45.0f</w:t>
            </w:r>
          </w:p>
        </w:tc>
        <w:tc>
          <w:tcPr>
            <w:tcW w:w="4054" w:type="dxa"/>
          </w:tcPr>
          <w:p w:rsidR="005F471B" w:rsidRDefault="005F471B" w:rsidP="005F471B">
            <w:pPr>
              <w:cnfStyle w:val="000000000000" w:firstRow="0" w:lastRow="0" w:firstColumn="0" w:lastColumn="0" w:oddVBand="0" w:evenVBand="0" w:oddHBand="0" w:evenHBand="0" w:firstRowFirstColumn="0" w:firstRowLastColumn="0" w:lastRowFirstColumn="0" w:lastRowLastColumn="0"/>
            </w:pPr>
            <w:r>
              <w:rPr>
                <w:rFonts w:ascii="Consolas" w:hAnsi="Consolas" w:cs="Consolas"/>
                <w:color w:val="008000"/>
                <w:sz w:val="19"/>
                <w:szCs w:val="19"/>
              </w:rPr>
              <w:t>// max angle looking upwards</w:t>
            </w:r>
          </w:p>
        </w:tc>
      </w:tr>
    </w:tbl>
    <w:p w:rsidR="009B4CEE" w:rsidRDefault="009B4CEE" w:rsidP="00FC12CA"/>
    <w:p w:rsidR="00AA573C" w:rsidRDefault="00AA573C" w:rsidP="00AA573C">
      <w:pPr>
        <w:pStyle w:val="Heading3"/>
      </w:pPr>
      <w:r>
        <w:t>Controlling Movement in the Update Method</w:t>
      </w:r>
    </w:p>
    <w:p w:rsidR="008111F7" w:rsidRDefault="006606CE" w:rsidP="008111F7">
      <w:pPr>
        <w:pStyle w:val="ListParagraph"/>
        <w:numPr>
          <w:ilvl w:val="0"/>
          <w:numId w:val="31"/>
        </w:numPr>
      </w:pPr>
      <w:r>
        <w:t>You want to rotate towards the new look direction when the frame changes.</w:t>
      </w:r>
      <w:r w:rsidR="003960D0">
        <w:t xml:space="preserve"> The code needs to be added to the Update() method.</w:t>
      </w:r>
    </w:p>
    <w:p w:rsidR="003960D0" w:rsidRDefault="003960D0" w:rsidP="008111F7">
      <w:pPr>
        <w:pStyle w:val="ListParagraph"/>
        <w:numPr>
          <w:ilvl w:val="0"/>
          <w:numId w:val="31"/>
        </w:numPr>
      </w:pPr>
      <w:r>
        <w:t xml:space="preserve">Locate the </w:t>
      </w:r>
      <w:r w:rsidRPr="00B8063E">
        <w:rPr>
          <w:b/>
        </w:rPr>
        <w:t>Update() method</w:t>
      </w:r>
      <w:r>
        <w:t>.</w:t>
      </w:r>
    </w:p>
    <w:p w:rsidR="00C25994" w:rsidRDefault="00C25994" w:rsidP="008111F7">
      <w:pPr>
        <w:pStyle w:val="ListParagraph"/>
        <w:numPr>
          <w:ilvl w:val="0"/>
          <w:numId w:val="31"/>
        </w:numPr>
      </w:pPr>
      <w:r>
        <w:t>Add the following to define the framework for the mouse look behaviour.</w:t>
      </w:r>
    </w:p>
    <w:p w:rsidR="00C25994" w:rsidRDefault="00A30D28" w:rsidP="00A30D28">
      <w:pPr>
        <w:ind w:left="360"/>
      </w:pPr>
      <w:r>
        <w:rPr>
          <w:noProof/>
          <w:lang w:eastAsia="en-GB"/>
        </w:rPr>
        <w:drawing>
          <wp:inline distT="0" distB="0" distL="0" distR="0" wp14:anchorId="764AB840" wp14:editId="1C6287CB">
            <wp:extent cx="4503810" cy="211854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03810" cy="2118544"/>
                    </a:xfrm>
                    <a:prstGeom prst="rect">
                      <a:avLst/>
                    </a:prstGeom>
                  </pic:spPr>
                </pic:pic>
              </a:graphicData>
            </a:graphic>
          </wp:inline>
        </w:drawing>
      </w:r>
    </w:p>
    <w:p w:rsidR="004B2A46" w:rsidRDefault="004B2A46" w:rsidP="004B2A46">
      <w:pPr>
        <w:ind w:left="360"/>
      </w:pPr>
      <w:r w:rsidRPr="004B2A46">
        <w:rPr>
          <w:noProof/>
          <w:lang w:eastAsia="en-GB"/>
        </w:rPr>
        <w:lastRenderedPageBreak/>
        <w:drawing>
          <wp:inline distT="0" distB="0" distL="0" distR="0" wp14:anchorId="0169794C" wp14:editId="465F1BF8">
            <wp:extent cx="5010150" cy="2390775"/>
            <wp:effectExtent l="0" t="0" r="0"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2"/>
                    <a:stretch>
                      <a:fillRect/>
                    </a:stretch>
                  </pic:blipFill>
                  <pic:spPr>
                    <a:xfrm>
                      <a:off x="0" y="0"/>
                      <a:ext cx="5010150" cy="2390775"/>
                    </a:xfrm>
                    <a:prstGeom prst="rect">
                      <a:avLst/>
                    </a:prstGeom>
                  </pic:spPr>
                </pic:pic>
              </a:graphicData>
            </a:graphic>
          </wp:inline>
        </w:drawing>
      </w:r>
    </w:p>
    <w:p w:rsidR="008111F7" w:rsidRDefault="004462D8" w:rsidP="004B2A46">
      <w:pPr>
        <w:pStyle w:val="Heading4"/>
      </w:pPr>
      <w:r>
        <w:t xml:space="preserve">Allow </w:t>
      </w:r>
      <w:r w:rsidR="004B2A46">
        <w:t>Looking Left or Right (Horizontal Movement)</w:t>
      </w:r>
      <w:r>
        <w:t xml:space="preserve"> Only</w:t>
      </w:r>
    </w:p>
    <w:p w:rsidR="004B2A46" w:rsidRDefault="004B2A46" w:rsidP="008111F7">
      <w:pPr>
        <w:pStyle w:val="ListParagraph"/>
        <w:numPr>
          <w:ilvl w:val="0"/>
          <w:numId w:val="31"/>
        </w:numPr>
      </w:pPr>
      <w:r>
        <w:t>Looking left or right (mouse moving horizontally on the X-axis) is the easiest.</w:t>
      </w:r>
    </w:p>
    <w:p w:rsidR="004B2A46" w:rsidRDefault="004B2A46" w:rsidP="004B2A46">
      <w:pPr>
        <w:pStyle w:val="ListParagraph"/>
        <w:numPr>
          <w:ilvl w:val="1"/>
          <w:numId w:val="31"/>
        </w:numPr>
      </w:pPr>
      <w:r>
        <w:t>You need to get the input mouse movement on the X axis.</w:t>
      </w:r>
    </w:p>
    <w:p w:rsidR="00C62AF5" w:rsidRDefault="004B2A46" w:rsidP="004B2A46">
      <w:pPr>
        <w:pStyle w:val="ListParagraph"/>
        <w:numPr>
          <w:ilvl w:val="1"/>
          <w:numId w:val="31"/>
        </w:numPr>
      </w:pPr>
      <w:r>
        <w:t xml:space="preserve">Rotating horizontally is the Yaw movement (rotation about Y) and you need to apply the X-axis input retrieved at the </w:t>
      </w:r>
      <w:r w:rsidR="008E7543">
        <w:t xml:space="preserve">defined horizontal </w:t>
      </w:r>
      <w:r>
        <w:t>rotation speed along the Y-axis.</w:t>
      </w:r>
    </w:p>
    <w:p w:rsidR="00C62AF5" w:rsidRDefault="00BF646D" w:rsidP="008111F7">
      <w:pPr>
        <w:pStyle w:val="ListParagraph"/>
        <w:numPr>
          <w:ilvl w:val="0"/>
          <w:numId w:val="31"/>
        </w:numPr>
      </w:pPr>
      <w:r>
        <w:t xml:space="preserve">Add the following to the if… block for horizontal </w:t>
      </w:r>
      <w:r w:rsidR="00647560">
        <w:t xml:space="preserve">(left/right) </w:t>
      </w:r>
      <w:r>
        <w:t>movement.</w:t>
      </w:r>
    </w:p>
    <w:p w:rsidR="00647560" w:rsidRPr="00647560" w:rsidRDefault="00647560" w:rsidP="00647560">
      <w:pPr>
        <w:autoSpaceDE w:val="0"/>
        <w:autoSpaceDN w:val="0"/>
        <w:adjustRightInd w:val="0"/>
        <w:spacing w:after="0" w:line="240" w:lineRule="auto"/>
        <w:ind w:left="360"/>
        <w:rPr>
          <w:rFonts w:ascii="Consolas" w:hAnsi="Consolas" w:cs="Consolas"/>
          <w:color w:val="000000"/>
          <w:sz w:val="19"/>
          <w:szCs w:val="19"/>
        </w:rPr>
      </w:pPr>
      <w:r w:rsidRPr="00647560">
        <w:rPr>
          <w:rFonts w:ascii="Consolas" w:hAnsi="Consolas" w:cs="Consolas"/>
          <w:color w:val="008000"/>
          <w:sz w:val="19"/>
          <w:szCs w:val="19"/>
        </w:rPr>
        <w:t>// Horizontal rotation is turning about Y (Yaw movement)</w:t>
      </w:r>
    </w:p>
    <w:p w:rsidR="009A1918" w:rsidRDefault="00647560" w:rsidP="00647560">
      <w:pPr>
        <w:ind w:left="360"/>
        <w:rPr>
          <w:rFonts w:ascii="Consolas" w:hAnsi="Consolas" w:cs="Consolas"/>
          <w:color w:val="008000"/>
          <w:sz w:val="19"/>
          <w:szCs w:val="19"/>
        </w:rPr>
      </w:pPr>
      <w:r w:rsidRPr="00647560">
        <w:rPr>
          <w:rFonts w:ascii="Consolas" w:hAnsi="Consolas" w:cs="Consolas"/>
          <w:color w:val="008000"/>
          <w:sz w:val="19"/>
          <w:szCs w:val="19"/>
        </w:rPr>
        <w:t>// Read the movement on X-axis and apply it at the defined horizontal speed</w:t>
      </w:r>
    </w:p>
    <w:p w:rsidR="00647560" w:rsidRDefault="007E0B8E" w:rsidP="00647560">
      <w:pPr>
        <w:ind w:left="360"/>
      </w:pPr>
      <w:r>
        <w:rPr>
          <w:noProof/>
          <w:lang w:eastAsia="en-GB"/>
        </w:rPr>
        <w:drawing>
          <wp:inline distT="0" distB="0" distL="0" distR="0" wp14:anchorId="5DF2C18C" wp14:editId="7AAC2768">
            <wp:extent cx="4648603" cy="15241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48603" cy="152413"/>
                    </a:xfrm>
                    <a:prstGeom prst="rect">
                      <a:avLst/>
                    </a:prstGeom>
                  </pic:spPr>
                </pic:pic>
              </a:graphicData>
            </a:graphic>
          </wp:inline>
        </w:drawing>
      </w:r>
    </w:p>
    <w:p w:rsidR="00C62AF5" w:rsidRDefault="005201AF" w:rsidP="008111F7">
      <w:pPr>
        <w:pStyle w:val="ListParagraph"/>
        <w:numPr>
          <w:ilvl w:val="0"/>
          <w:numId w:val="31"/>
        </w:numPr>
      </w:pPr>
      <w:r>
        <w:t>Save your changes.</w:t>
      </w:r>
    </w:p>
    <w:p w:rsidR="005201AF" w:rsidRDefault="005201AF" w:rsidP="008111F7">
      <w:pPr>
        <w:pStyle w:val="ListParagraph"/>
        <w:numPr>
          <w:ilvl w:val="0"/>
          <w:numId w:val="31"/>
        </w:numPr>
      </w:pPr>
      <w:r>
        <w:t xml:space="preserve">Return to Unity and change the Mouse Look axes to </w:t>
      </w:r>
      <w:proofErr w:type="spellStart"/>
      <w:r>
        <w:t>MouseX</w:t>
      </w:r>
      <w:proofErr w:type="spellEnd"/>
      <w:r>
        <w:t xml:space="preserve"> from the Inspector window.</w:t>
      </w:r>
    </w:p>
    <w:p w:rsidR="00F407F7" w:rsidRDefault="00F407F7" w:rsidP="00F407F7">
      <w:pPr>
        <w:ind w:left="360"/>
      </w:pPr>
      <w:r>
        <w:rPr>
          <w:noProof/>
          <w:lang w:eastAsia="en-GB"/>
        </w:rPr>
        <w:drawing>
          <wp:inline distT="0" distB="0" distL="0" distR="0">
            <wp:extent cx="4904740" cy="1530985"/>
            <wp:effectExtent l="0" t="0" r="0" b="0"/>
            <wp:docPr id="6" name="Picture 6" descr="C:\Users\Kemi\AppData\Local\Temp\SNAGHTML121dab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emi\AppData\Local\Temp\SNAGHTML121dab2.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04740" cy="1530985"/>
                    </a:xfrm>
                    <a:prstGeom prst="rect">
                      <a:avLst/>
                    </a:prstGeom>
                    <a:noFill/>
                    <a:ln>
                      <a:noFill/>
                    </a:ln>
                  </pic:spPr>
                </pic:pic>
              </a:graphicData>
            </a:graphic>
          </wp:inline>
        </w:drawing>
      </w:r>
    </w:p>
    <w:p w:rsidR="00F407F7" w:rsidRDefault="00F407F7" w:rsidP="008111F7">
      <w:pPr>
        <w:pStyle w:val="ListParagraph"/>
        <w:numPr>
          <w:ilvl w:val="0"/>
          <w:numId w:val="31"/>
        </w:numPr>
      </w:pPr>
      <w:r w:rsidRPr="009205E8">
        <w:rPr>
          <w:b/>
        </w:rPr>
        <w:t>Play the scene to test</w:t>
      </w:r>
      <w:r>
        <w:t>. Does it work?</w:t>
      </w:r>
    </w:p>
    <w:p w:rsidR="00EE5640" w:rsidRDefault="004462D8" w:rsidP="00FC195D">
      <w:pPr>
        <w:pStyle w:val="Heading4"/>
      </w:pPr>
      <w:r>
        <w:t xml:space="preserve">Allow </w:t>
      </w:r>
      <w:r w:rsidR="00FC195D">
        <w:t>Looking Up and Down (Vertical Movement)</w:t>
      </w:r>
      <w:r>
        <w:t xml:space="preserve"> Only</w:t>
      </w:r>
    </w:p>
    <w:p w:rsidR="00C62AF5" w:rsidRDefault="008E7543" w:rsidP="008111F7">
      <w:pPr>
        <w:pStyle w:val="ListParagraph"/>
        <w:numPr>
          <w:ilvl w:val="0"/>
          <w:numId w:val="31"/>
        </w:numPr>
      </w:pPr>
      <w:r>
        <w:t>Looking up and down is slightly more complicated.</w:t>
      </w:r>
    </w:p>
    <w:p w:rsidR="008E7543" w:rsidRDefault="008E7543" w:rsidP="008E7543">
      <w:pPr>
        <w:pStyle w:val="ListParagraph"/>
        <w:numPr>
          <w:ilvl w:val="1"/>
          <w:numId w:val="31"/>
        </w:numPr>
      </w:pPr>
      <w:r>
        <w:t>You need to get the input mouse movement</w:t>
      </w:r>
      <w:r w:rsidR="00891016">
        <w:t xml:space="preserve"> change</w:t>
      </w:r>
      <w:r>
        <w:t xml:space="preserve"> on the Y axis.</w:t>
      </w:r>
    </w:p>
    <w:p w:rsidR="008E7543" w:rsidRDefault="008E7543" w:rsidP="008E7543">
      <w:pPr>
        <w:pStyle w:val="ListParagraph"/>
        <w:numPr>
          <w:ilvl w:val="1"/>
          <w:numId w:val="31"/>
        </w:numPr>
      </w:pPr>
      <w:r>
        <w:t>Rotating vertically is the Pitch movement (rotation about X) and you need to:</w:t>
      </w:r>
    </w:p>
    <w:p w:rsidR="008E7543" w:rsidRDefault="008E7543" w:rsidP="008E7543">
      <w:pPr>
        <w:pStyle w:val="ListParagraph"/>
        <w:numPr>
          <w:ilvl w:val="2"/>
          <w:numId w:val="31"/>
        </w:numPr>
      </w:pPr>
      <w:r>
        <w:t>Apply the Y-input retrieved at the defined vertical rotation speed along X-axis</w:t>
      </w:r>
    </w:p>
    <w:p w:rsidR="008E7543" w:rsidRDefault="008E7543" w:rsidP="008E7543">
      <w:pPr>
        <w:pStyle w:val="ListParagraph"/>
        <w:numPr>
          <w:ilvl w:val="2"/>
          <w:numId w:val="31"/>
        </w:numPr>
      </w:pPr>
      <w:r>
        <w:lastRenderedPageBreak/>
        <w:t xml:space="preserve">But, also ensure it does not exceed the minimum and maximum vertical rotation – Unity’s </w:t>
      </w:r>
      <w:proofErr w:type="spellStart"/>
      <w:r>
        <w:t>Mathf.Clamp</w:t>
      </w:r>
      <w:proofErr w:type="spellEnd"/>
      <w:r>
        <w:t>() method will be used for this.</w:t>
      </w:r>
    </w:p>
    <w:p w:rsidR="008E7543" w:rsidRDefault="008E7543" w:rsidP="00317931">
      <w:pPr>
        <w:pStyle w:val="ListParagraph"/>
        <w:numPr>
          <w:ilvl w:val="1"/>
          <w:numId w:val="31"/>
        </w:numPr>
      </w:pPr>
      <w:r>
        <w:t>Also, you</w:t>
      </w:r>
      <w:r w:rsidR="00F879ED">
        <w:t xml:space="preserve"> need to maintain the current Yaw (horizontal) rotation on the Y axis</w:t>
      </w:r>
      <w:r w:rsidR="007C748F">
        <w:t>, thus you need to use Euler Angles</w:t>
      </w:r>
      <w:r w:rsidR="00317931">
        <w:t xml:space="preserve"> (</w:t>
      </w:r>
      <w:r w:rsidR="00317931" w:rsidRPr="00317931">
        <w:t>the set of rotation a</w:t>
      </w:r>
      <w:r w:rsidR="00735FA9">
        <w:t xml:space="preserve">ngles which </w:t>
      </w:r>
      <w:r w:rsidR="00317931" w:rsidRPr="00317931">
        <w:t>specify the rotation in each of the Z (Roll), X (Pitch) and Y (Yaw) axes in that order</w:t>
      </w:r>
      <w:r w:rsidR="00317931">
        <w:t>)</w:t>
      </w:r>
      <w:r w:rsidR="00F879ED">
        <w:t>.</w:t>
      </w:r>
    </w:p>
    <w:p w:rsidR="008E7543" w:rsidRDefault="006B1FBF" w:rsidP="008E7543">
      <w:pPr>
        <w:pStyle w:val="ListParagraph"/>
        <w:numPr>
          <w:ilvl w:val="0"/>
          <w:numId w:val="31"/>
        </w:numPr>
      </w:pPr>
      <w:r>
        <w:t xml:space="preserve">Add a new </w:t>
      </w:r>
      <w:r w:rsidRPr="00BE60B8">
        <w:rPr>
          <w:b/>
          <w:highlight w:val="yellow"/>
        </w:rPr>
        <w:t>private</w:t>
      </w:r>
      <w:r w:rsidRPr="0094579A">
        <w:rPr>
          <w:b/>
        </w:rPr>
        <w:t xml:space="preserve"> variable of type float called _</w:t>
      </w:r>
      <w:proofErr w:type="spellStart"/>
      <w:r w:rsidRPr="0094579A">
        <w:rPr>
          <w:b/>
        </w:rPr>
        <w:t>rotation</w:t>
      </w:r>
      <w:r w:rsidR="0094579A" w:rsidRPr="0094579A">
        <w:rPr>
          <w:b/>
        </w:rPr>
        <w:t>X</w:t>
      </w:r>
      <w:proofErr w:type="spellEnd"/>
      <w:r w:rsidR="00664A63">
        <w:rPr>
          <w:b/>
        </w:rPr>
        <w:t xml:space="preserve"> with an initial value of zero</w:t>
      </w:r>
      <w:r>
        <w:t>, just after the public variables you added earlier.</w:t>
      </w:r>
    </w:p>
    <w:p w:rsidR="0094579A" w:rsidRDefault="00B6546D" w:rsidP="0094579A">
      <w:pPr>
        <w:ind w:left="360"/>
      </w:pPr>
      <w:r>
        <w:t>T</w:t>
      </w:r>
      <w:r w:rsidR="0094579A">
        <w:t xml:space="preserve">his </w:t>
      </w:r>
      <w:r w:rsidR="00864D25">
        <w:t xml:space="preserve">is a global </w:t>
      </w:r>
      <w:r w:rsidR="0094579A">
        <w:t>variable accessible to all methods in this class but not to any external code.</w:t>
      </w:r>
      <w:r>
        <w:t xml:space="preserve"> It allows you to maintain the current rotation on the X-axis as the frame changes.</w:t>
      </w:r>
    </w:p>
    <w:p w:rsidR="00FC195D" w:rsidRDefault="00C16224" w:rsidP="008111F7">
      <w:pPr>
        <w:pStyle w:val="ListParagraph"/>
        <w:numPr>
          <w:ilvl w:val="0"/>
          <w:numId w:val="31"/>
        </w:numPr>
      </w:pPr>
      <w:r>
        <w:t xml:space="preserve">Return to the </w:t>
      </w:r>
      <w:r w:rsidRPr="00B8063E">
        <w:rPr>
          <w:b/>
        </w:rPr>
        <w:t>Update() method</w:t>
      </w:r>
      <w:r>
        <w:t xml:space="preserve"> and </w:t>
      </w:r>
      <w:r w:rsidR="00391716">
        <w:t xml:space="preserve">locate </w:t>
      </w:r>
      <w:r>
        <w:t>the</w:t>
      </w:r>
      <w:r w:rsidR="002571F4">
        <w:t xml:space="preserve"> part of the</w:t>
      </w:r>
      <w:r>
        <w:t xml:space="preserve"> if … block for vertical (up/down) movement.</w:t>
      </w:r>
      <w:r w:rsidR="002571F4">
        <w:t xml:space="preserve"> The following steps will be added to this block.</w:t>
      </w:r>
    </w:p>
    <w:p w:rsidR="00664A63" w:rsidRDefault="00664A63" w:rsidP="00657DD9">
      <w:pPr>
        <w:pStyle w:val="ListParagraph"/>
        <w:numPr>
          <w:ilvl w:val="0"/>
          <w:numId w:val="31"/>
        </w:numPr>
      </w:pPr>
      <w:r>
        <w:t xml:space="preserve">Read the </w:t>
      </w:r>
      <w:r w:rsidR="00657DD9">
        <w:t xml:space="preserve">mouse movement </w:t>
      </w:r>
      <w:r w:rsidR="004F7500">
        <w:t xml:space="preserve">change </w:t>
      </w:r>
      <w:r w:rsidR="00657DD9">
        <w:t>on Y</w:t>
      </w:r>
      <w:r w:rsidR="00657DD9" w:rsidRPr="00657DD9">
        <w:t xml:space="preserve">-axis and apply it at the defined </w:t>
      </w:r>
      <w:r w:rsidR="00657DD9">
        <w:t>vertical</w:t>
      </w:r>
      <w:r w:rsidR="00657DD9" w:rsidRPr="00657DD9">
        <w:t xml:space="preserve"> speed</w:t>
      </w:r>
      <w:r w:rsidR="00657DD9">
        <w:t xml:space="preserve"> and subtract </w:t>
      </w:r>
      <w:r w:rsidR="00CE7DD4">
        <w:t>the change</w:t>
      </w:r>
      <w:r w:rsidR="00657DD9">
        <w:t xml:space="preserve"> from the current rotation</w:t>
      </w:r>
      <w:r w:rsidR="00E8775A">
        <w:t xml:space="preserve"> (use of -=)</w:t>
      </w:r>
      <w:r w:rsidR="00657DD9">
        <w:t>.</w:t>
      </w:r>
    </w:p>
    <w:p w:rsidR="00361998" w:rsidRPr="00361998" w:rsidRDefault="00361998" w:rsidP="00361998">
      <w:pPr>
        <w:autoSpaceDE w:val="0"/>
        <w:autoSpaceDN w:val="0"/>
        <w:adjustRightInd w:val="0"/>
        <w:spacing w:after="0" w:line="240" w:lineRule="auto"/>
        <w:ind w:left="360"/>
        <w:rPr>
          <w:rFonts w:ascii="Consolas" w:hAnsi="Consolas" w:cs="Consolas"/>
          <w:color w:val="000000"/>
          <w:sz w:val="19"/>
          <w:szCs w:val="19"/>
        </w:rPr>
      </w:pPr>
      <w:r w:rsidRPr="00361998">
        <w:rPr>
          <w:rFonts w:ascii="Consolas" w:hAnsi="Consolas" w:cs="Consolas"/>
          <w:color w:val="008000"/>
          <w:sz w:val="19"/>
          <w:szCs w:val="19"/>
        </w:rPr>
        <w:t xml:space="preserve">// Read the mouse movement </w:t>
      </w:r>
      <w:r w:rsidR="004F7500">
        <w:rPr>
          <w:rFonts w:ascii="Consolas" w:hAnsi="Consolas" w:cs="Consolas"/>
          <w:color w:val="008000"/>
          <w:sz w:val="19"/>
          <w:szCs w:val="19"/>
        </w:rPr>
        <w:t xml:space="preserve">change </w:t>
      </w:r>
      <w:r w:rsidRPr="00361998">
        <w:rPr>
          <w:rFonts w:ascii="Consolas" w:hAnsi="Consolas" w:cs="Consolas"/>
          <w:color w:val="008000"/>
          <w:sz w:val="19"/>
          <w:szCs w:val="19"/>
        </w:rPr>
        <w:t>on Y-axis and apply it at the defined vertical speed</w:t>
      </w:r>
    </w:p>
    <w:p w:rsidR="00361998" w:rsidRDefault="00361998" w:rsidP="00361998">
      <w:pPr>
        <w:ind w:left="360"/>
        <w:rPr>
          <w:rFonts w:ascii="Consolas" w:hAnsi="Consolas" w:cs="Consolas"/>
          <w:color w:val="008000"/>
          <w:sz w:val="19"/>
          <w:szCs w:val="19"/>
        </w:rPr>
      </w:pPr>
      <w:r w:rsidRPr="00361998">
        <w:rPr>
          <w:rFonts w:ascii="Consolas" w:hAnsi="Consolas" w:cs="Consolas"/>
          <w:color w:val="008000"/>
          <w:sz w:val="19"/>
          <w:szCs w:val="19"/>
        </w:rPr>
        <w:t xml:space="preserve">// Subtract </w:t>
      </w:r>
      <w:r w:rsidR="00B0339B">
        <w:rPr>
          <w:rFonts w:ascii="Consolas" w:hAnsi="Consolas" w:cs="Consolas"/>
          <w:color w:val="008000"/>
          <w:sz w:val="19"/>
          <w:szCs w:val="19"/>
        </w:rPr>
        <w:t>the change</w:t>
      </w:r>
      <w:r w:rsidRPr="00361998">
        <w:rPr>
          <w:rFonts w:ascii="Consolas" w:hAnsi="Consolas" w:cs="Consolas"/>
          <w:color w:val="008000"/>
          <w:sz w:val="19"/>
          <w:szCs w:val="19"/>
        </w:rPr>
        <w:t xml:space="preserve"> from the current rotation</w:t>
      </w:r>
    </w:p>
    <w:p w:rsidR="00AF3097" w:rsidRDefault="00AF3097" w:rsidP="00361998">
      <w:pPr>
        <w:ind w:left="360"/>
      </w:pPr>
      <w:r>
        <w:rPr>
          <w:noProof/>
          <w:lang w:eastAsia="en-GB"/>
        </w:rPr>
        <w:drawing>
          <wp:inline distT="0" distB="0" distL="0" distR="0" wp14:anchorId="7387B5D8" wp14:editId="6D30374C">
            <wp:extent cx="3901778" cy="160034"/>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01778" cy="160034"/>
                    </a:xfrm>
                    <a:prstGeom prst="rect">
                      <a:avLst/>
                    </a:prstGeom>
                  </pic:spPr>
                </pic:pic>
              </a:graphicData>
            </a:graphic>
          </wp:inline>
        </w:drawing>
      </w:r>
    </w:p>
    <w:p w:rsidR="00FC195D" w:rsidRDefault="00045352" w:rsidP="008111F7">
      <w:pPr>
        <w:pStyle w:val="ListParagraph"/>
        <w:numPr>
          <w:ilvl w:val="0"/>
          <w:numId w:val="31"/>
        </w:numPr>
      </w:pPr>
      <w:r>
        <w:t xml:space="preserve">Use Unity’s </w:t>
      </w:r>
      <w:proofErr w:type="spellStart"/>
      <w:r>
        <w:t>Mathf.Clamp</w:t>
      </w:r>
      <w:proofErr w:type="spellEnd"/>
      <w:r>
        <w:t>() method to limit the rotation between the minimum and maximum allowed.</w:t>
      </w:r>
    </w:p>
    <w:p w:rsidR="00045352" w:rsidRDefault="00D741E0" w:rsidP="00045352">
      <w:pPr>
        <w:ind w:left="360"/>
        <w:rPr>
          <w:rFonts w:ascii="Consolas" w:hAnsi="Consolas" w:cs="Consolas"/>
          <w:color w:val="008000"/>
          <w:sz w:val="19"/>
          <w:szCs w:val="19"/>
        </w:rPr>
      </w:pPr>
      <w:r>
        <w:rPr>
          <w:rFonts w:ascii="Consolas" w:hAnsi="Consolas" w:cs="Consolas"/>
          <w:color w:val="008000"/>
          <w:sz w:val="19"/>
          <w:szCs w:val="19"/>
        </w:rPr>
        <w:t>// Limit (clamp) the new rotation between the minimum and maximum allowed</w:t>
      </w:r>
    </w:p>
    <w:p w:rsidR="00D741E0" w:rsidRDefault="00D741E0" w:rsidP="00045352">
      <w:pPr>
        <w:ind w:left="360"/>
      </w:pPr>
      <w:r>
        <w:rPr>
          <w:noProof/>
          <w:lang w:eastAsia="en-GB"/>
        </w:rPr>
        <w:drawing>
          <wp:inline distT="0" distB="0" distL="0" distR="0" wp14:anchorId="2FD1576E" wp14:editId="621A0982">
            <wp:extent cx="5563082" cy="144793"/>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63082" cy="144793"/>
                    </a:xfrm>
                    <a:prstGeom prst="rect">
                      <a:avLst/>
                    </a:prstGeom>
                  </pic:spPr>
                </pic:pic>
              </a:graphicData>
            </a:graphic>
          </wp:inline>
        </w:drawing>
      </w:r>
    </w:p>
    <w:p w:rsidR="00FC195D" w:rsidRDefault="00864D25" w:rsidP="008111F7">
      <w:pPr>
        <w:pStyle w:val="ListParagraph"/>
        <w:numPr>
          <w:ilvl w:val="0"/>
          <w:numId w:val="31"/>
        </w:numPr>
      </w:pPr>
      <w:r>
        <w:t xml:space="preserve">Read in the current rotation around the Y-axis (Yaw) into a local variable so that </w:t>
      </w:r>
      <w:r w:rsidR="00E44F2A">
        <w:t>you can use it to maintain the rotation about Y.</w:t>
      </w:r>
      <w:r w:rsidR="00E16A37">
        <w:t xml:space="preserve"> Using Euler angles here, ensures any current Pitch is not lost.</w:t>
      </w:r>
    </w:p>
    <w:p w:rsidR="00E44F2A" w:rsidRDefault="00E44F2A" w:rsidP="00E44F2A">
      <w:pPr>
        <w:ind w:left="360"/>
        <w:rPr>
          <w:rFonts w:ascii="Consolas" w:hAnsi="Consolas" w:cs="Consolas"/>
          <w:color w:val="008000"/>
          <w:sz w:val="19"/>
          <w:szCs w:val="19"/>
        </w:rPr>
      </w:pPr>
      <w:r>
        <w:rPr>
          <w:rFonts w:ascii="Consolas" w:hAnsi="Consolas" w:cs="Consolas"/>
          <w:color w:val="008000"/>
          <w:sz w:val="19"/>
          <w:szCs w:val="19"/>
        </w:rPr>
        <w:t>// Get the current rotation around Y so you can maintain the current rotation around Y (Yaw)</w:t>
      </w:r>
    </w:p>
    <w:p w:rsidR="00E44F2A" w:rsidRDefault="00551A64" w:rsidP="00E44F2A">
      <w:pPr>
        <w:ind w:left="360"/>
      </w:pPr>
      <w:r>
        <w:rPr>
          <w:noProof/>
          <w:lang w:eastAsia="en-GB"/>
        </w:rPr>
        <w:drawing>
          <wp:inline distT="0" distB="0" distL="0" distR="0" wp14:anchorId="3CA219A9" wp14:editId="0EC1E77A">
            <wp:extent cx="3299746" cy="19051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299746" cy="190517"/>
                    </a:xfrm>
                    <a:prstGeom prst="rect">
                      <a:avLst/>
                    </a:prstGeom>
                  </pic:spPr>
                </pic:pic>
              </a:graphicData>
            </a:graphic>
          </wp:inline>
        </w:drawing>
      </w:r>
    </w:p>
    <w:p w:rsidR="00FC195D" w:rsidRDefault="00DB042B" w:rsidP="008111F7">
      <w:pPr>
        <w:pStyle w:val="ListParagraph"/>
        <w:numPr>
          <w:ilvl w:val="0"/>
          <w:numId w:val="31"/>
        </w:numPr>
      </w:pPr>
      <w:r>
        <w:t>Now apply the new rotation, but using Euler Angles, as the angle change involves a combination of Pitch (rotation about X) and Yaw (rotation about Y).</w:t>
      </w:r>
    </w:p>
    <w:p w:rsidR="00FC59B4" w:rsidRPr="00FC59B4" w:rsidRDefault="00FC59B4" w:rsidP="00FC59B4">
      <w:pPr>
        <w:autoSpaceDE w:val="0"/>
        <w:autoSpaceDN w:val="0"/>
        <w:adjustRightInd w:val="0"/>
        <w:spacing w:after="0" w:line="240" w:lineRule="auto"/>
        <w:ind w:left="360"/>
        <w:rPr>
          <w:rFonts w:ascii="Consolas" w:hAnsi="Consolas" w:cs="Consolas"/>
          <w:color w:val="000000"/>
          <w:sz w:val="19"/>
          <w:szCs w:val="19"/>
        </w:rPr>
      </w:pPr>
      <w:r w:rsidRPr="00FC59B4">
        <w:rPr>
          <w:rFonts w:ascii="Consolas" w:hAnsi="Consolas" w:cs="Consolas"/>
          <w:color w:val="008000"/>
          <w:sz w:val="19"/>
          <w:szCs w:val="19"/>
        </w:rPr>
        <w:t xml:space="preserve">// Create a new Vector to apply the new rotation using Euler Angles </w:t>
      </w:r>
    </w:p>
    <w:p w:rsidR="00FC59B4" w:rsidRDefault="00FC59B4" w:rsidP="00FC59B4">
      <w:pPr>
        <w:ind w:left="360"/>
        <w:rPr>
          <w:rFonts w:ascii="Consolas" w:hAnsi="Consolas" w:cs="Consolas"/>
          <w:color w:val="008000"/>
          <w:sz w:val="19"/>
          <w:szCs w:val="19"/>
        </w:rPr>
      </w:pPr>
      <w:r w:rsidRPr="00FC59B4">
        <w:rPr>
          <w:rFonts w:ascii="Consolas" w:hAnsi="Consolas" w:cs="Consolas"/>
          <w:color w:val="008000"/>
          <w:sz w:val="19"/>
          <w:szCs w:val="19"/>
        </w:rPr>
        <w:t>// as you are using a combination of Pitch (rotation around X) and Yaw (rotation around Y)</w:t>
      </w:r>
    </w:p>
    <w:p w:rsidR="00FC59B4" w:rsidRDefault="00A80ABD" w:rsidP="00FC59B4">
      <w:pPr>
        <w:ind w:left="360"/>
      </w:pPr>
      <w:r>
        <w:rPr>
          <w:noProof/>
          <w:lang w:eastAsia="en-GB"/>
        </w:rPr>
        <w:drawing>
          <wp:inline distT="0" distB="0" distL="0" distR="0" wp14:anchorId="3A7B73D0" wp14:editId="13B44DCA">
            <wp:extent cx="4648603" cy="182896"/>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48603" cy="182896"/>
                    </a:xfrm>
                    <a:prstGeom prst="rect">
                      <a:avLst/>
                    </a:prstGeom>
                  </pic:spPr>
                </pic:pic>
              </a:graphicData>
            </a:graphic>
          </wp:inline>
        </w:drawing>
      </w:r>
    </w:p>
    <w:p w:rsidR="00E16A37" w:rsidRDefault="003B4F73" w:rsidP="008111F7">
      <w:pPr>
        <w:pStyle w:val="ListParagraph"/>
        <w:numPr>
          <w:ilvl w:val="0"/>
          <w:numId w:val="31"/>
        </w:numPr>
      </w:pPr>
      <w:r w:rsidRPr="0061358E">
        <w:rPr>
          <w:b/>
        </w:rPr>
        <w:t>Save your changes and test it</w:t>
      </w:r>
      <w:r>
        <w:t>.</w:t>
      </w:r>
      <w:r w:rsidR="009205E8">
        <w:t xml:space="preserve"> You will need to set the Mouse look direction to </w:t>
      </w:r>
      <w:proofErr w:type="spellStart"/>
      <w:r w:rsidR="009205E8">
        <w:t>MouseY</w:t>
      </w:r>
      <w:proofErr w:type="spellEnd"/>
      <w:r w:rsidR="009205E8">
        <w:t>. Does it work?</w:t>
      </w:r>
    </w:p>
    <w:p w:rsidR="00615EA8" w:rsidRDefault="00502C66" w:rsidP="008A2533">
      <w:pPr>
        <w:pStyle w:val="Heading4"/>
      </w:pPr>
      <w:r>
        <w:t xml:space="preserve">Allow </w:t>
      </w:r>
      <w:r w:rsidR="00C45744">
        <w:t>Looking in Both Directions</w:t>
      </w:r>
    </w:p>
    <w:p w:rsidR="00FC195D" w:rsidRDefault="004B0A6E" w:rsidP="008111F7">
      <w:pPr>
        <w:pStyle w:val="ListParagraph"/>
        <w:numPr>
          <w:ilvl w:val="0"/>
          <w:numId w:val="31"/>
        </w:numPr>
      </w:pPr>
      <w:r>
        <w:t>The principle is very similar to the code for looking up and down.</w:t>
      </w:r>
    </w:p>
    <w:p w:rsidR="00391716" w:rsidRDefault="00391716" w:rsidP="008111F7">
      <w:pPr>
        <w:pStyle w:val="ListParagraph"/>
        <w:numPr>
          <w:ilvl w:val="0"/>
          <w:numId w:val="31"/>
        </w:numPr>
      </w:pPr>
      <w:r>
        <w:lastRenderedPageBreak/>
        <w:t>Locate the else part of the if … block for both directions movement. The following steps will be added to this block</w:t>
      </w:r>
    </w:p>
    <w:p w:rsidR="004B0A6E" w:rsidRDefault="00BC1089" w:rsidP="008111F7">
      <w:pPr>
        <w:pStyle w:val="ListParagraph"/>
        <w:numPr>
          <w:ilvl w:val="0"/>
          <w:numId w:val="31"/>
        </w:numPr>
      </w:pPr>
      <w:r>
        <w:t>The first two lines are the steps for looking up and down. That is</w:t>
      </w:r>
      <w:r w:rsidR="004F7500">
        <w:t xml:space="preserve">, get </w:t>
      </w:r>
      <w:r w:rsidR="00F212B4">
        <w:t>the mouse movement change on Y and ensure it does not exceed the minimum and maximum vertical rotation allowed. Add these lines of code.</w:t>
      </w:r>
    </w:p>
    <w:p w:rsidR="00F212B4" w:rsidRDefault="00BB26F0" w:rsidP="008111F7">
      <w:pPr>
        <w:pStyle w:val="ListParagraph"/>
        <w:numPr>
          <w:ilvl w:val="0"/>
          <w:numId w:val="31"/>
        </w:numPr>
      </w:pPr>
      <w:r>
        <w:t xml:space="preserve">Next, you need to get the </w:t>
      </w:r>
      <w:r w:rsidR="00845860">
        <w:t xml:space="preserve">horizontal </w:t>
      </w:r>
      <w:r>
        <w:t>rotati</w:t>
      </w:r>
      <w:r w:rsidR="00845860">
        <w:t>on change</w:t>
      </w:r>
      <w:r>
        <w:t>.</w:t>
      </w:r>
    </w:p>
    <w:p w:rsidR="00845860" w:rsidRDefault="00697ABE" w:rsidP="00845860">
      <w:pPr>
        <w:pStyle w:val="ListParagraph"/>
        <w:numPr>
          <w:ilvl w:val="1"/>
          <w:numId w:val="31"/>
        </w:numPr>
      </w:pPr>
      <w:r>
        <w:t>Get the mouse movement change on the X-axis at the rate of the defined speed</w:t>
      </w:r>
      <w:r w:rsidR="00CF7FDB">
        <w:t xml:space="preserve"> and store in a local variable called </w:t>
      </w:r>
      <w:proofErr w:type="spellStart"/>
      <w:r w:rsidR="00CF7FDB">
        <w:t>deltaRotationX</w:t>
      </w:r>
      <w:proofErr w:type="spellEnd"/>
      <w:r w:rsidR="00CF7FDB">
        <w:t>.</w:t>
      </w:r>
    </w:p>
    <w:p w:rsidR="00697ABE" w:rsidRDefault="00697ABE" w:rsidP="00697ABE">
      <w:pPr>
        <w:ind w:left="720"/>
        <w:rPr>
          <w:rFonts w:ascii="Consolas" w:hAnsi="Consolas" w:cs="Consolas"/>
          <w:color w:val="008000"/>
          <w:sz w:val="19"/>
          <w:szCs w:val="19"/>
        </w:rPr>
      </w:pPr>
      <w:r>
        <w:rPr>
          <w:rFonts w:ascii="Consolas" w:hAnsi="Consolas" w:cs="Consolas"/>
          <w:color w:val="008000"/>
          <w:sz w:val="19"/>
          <w:szCs w:val="19"/>
        </w:rPr>
        <w:t>// Get the horizontal rotation change on X-axis and apply it at the defined horizontal speed</w:t>
      </w:r>
    </w:p>
    <w:p w:rsidR="00697ABE" w:rsidRDefault="00697ABE" w:rsidP="00697ABE">
      <w:pPr>
        <w:ind w:left="720"/>
      </w:pPr>
      <w:r>
        <w:rPr>
          <w:noProof/>
          <w:lang w:eastAsia="en-GB"/>
        </w:rPr>
        <w:drawing>
          <wp:inline distT="0" distB="0" distL="0" distR="0" wp14:anchorId="440FB9E4" wp14:editId="5A82DFF2">
            <wp:extent cx="4587638" cy="152413"/>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87638" cy="152413"/>
                    </a:xfrm>
                    <a:prstGeom prst="rect">
                      <a:avLst/>
                    </a:prstGeom>
                  </pic:spPr>
                </pic:pic>
              </a:graphicData>
            </a:graphic>
          </wp:inline>
        </w:drawing>
      </w:r>
    </w:p>
    <w:p w:rsidR="00697ABE" w:rsidRDefault="00B8117F" w:rsidP="00845860">
      <w:pPr>
        <w:pStyle w:val="ListParagraph"/>
        <w:numPr>
          <w:ilvl w:val="1"/>
          <w:numId w:val="31"/>
        </w:numPr>
      </w:pPr>
      <w:r>
        <w:t xml:space="preserve">Calculate the new horizontal rotation </w:t>
      </w:r>
      <w:r w:rsidR="00515406">
        <w:t xml:space="preserve">(Y-axis) </w:t>
      </w:r>
      <w:r>
        <w:t>change</w:t>
      </w:r>
      <w:r w:rsidR="002F7DDC">
        <w:t xml:space="preserve"> i.e. add the mouse movement change on X to the current Y-rotation</w:t>
      </w:r>
      <w:r>
        <w:t>.</w:t>
      </w:r>
    </w:p>
    <w:p w:rsidR="00B8117F" w:rsidRPr="00B8117F" w:rsidRDefault="00B8117F" w:rsidP="00B8117F">
      <w:pPr>
        <w:autoSpaceDE w:val="0"/>
        <w:autoSpaceDN w:val="0"/>
        <w:adjustRightInd w:val="0"/>
        <w:spacing w:after="0" w:line="240" w:lineRule="auto"/>
        <w:ind w:left="720"/>
        <w:rPr>
          <w:rFonts w:ascii="Consolas" w:hAnsi="Consolas" w:cs="Consolas"/>
          <w:color w:val="000000"/>
          <w:sz w:val="19"/>
          <w:szCs w:val="19"/>
        </w:rPr>
      </w:pPr>
      <w:r w:rsidRPr="00B8117F">
        <w:rPr>
          <w:rFonts w:ascii="Consolas" w:hAnsi="Consolas" w:cs="Consolas"/>
          <w:color w:val="008000"/>
          <w:sz w:val="19"/>
          <w:szCs w:val="19"/>
        </w:rPr>
        <w:t>// Horizontal rotation is turning about Y (Yaw movement)</w:t>
      </w:r>
    </w:p>
    <w:p w:rsidR="00B8117F" w:rsidRDefault="00B8117F" w:rsidP="00B8117F">
      <w:pPr>
        <w:ind w:left="720"/>
        <w:rPr>
          <w:rFonts w:ascii="Consolas" w:hAnsi="Consolas" w:cs="Consolas"/>
          <w:color w:val="008000"/>
          <w:sz w:val="19"/>
          <w:szCs w:val="19"/>
        </w:rPr>
      </w:pPr>
      <w:r w:rsidRPr="00B8117F">
        <w:rPr>
          <w:rFonts w:ascii="Consolas" w:hAnsi="Consolas" w:cs="Consolas"/>
          <w:color w:val="008000"/>
          <w:sz w:val="19"/>
          <w:szCs w:val="19"/>
        </w:rPr>
        <w:t>// Add the change in rotation to the current rotation around Y</w:t>
      </w:r>
    </w:p>
    <w:p w:rsidR="002F7DDC" w:rsidRDefault="000F7205" w:rsidP="00B8117F">
      <w:pPr>
        <w:ind w:left="720"/>
      </w:pPr>
      <w:r>
        <w:rPr>
          <w:noProof/>
          <w:lang w:eastAsia="en-GB"/>
        </w:rPr>
        <w:drawing>
          <wp:inline distT="0" distB="0" distL="0" distR="0" wp14:anchorId="3C0AC9DF" wp14:editId="2908C7D3">
            <wp:extent cx="4435224" cy="190517"/>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435224" cy="190517"/>
                    </a:xfrm>
                    <a:prstGeom prst="rect">
                      <a:avLst/>
                    </a:prstGeom>
                  </pic:spPr>
                </pic:pic>
              </a:graphicData>
            </a:graphic>
          </wp:inline>
        </w:drawing>
      </w:r>
    </w:p>
    <w:p w:rsidR="00BB26F0" w:rsidRDefault="00EE6819" w:rsidP="008111F7">
      <w:pPr>
        <w:pStyle w:val="ListParagraph"/>
        <w:numPr>
          <w:ilvl w:val="0"/>
          <w:numId w:val="31"/>
        </w:numPr>
      </w:pPr>
      <w:r>
        <w:t>Finally, apply the new rotation.</w:t>
      </w:r>
      <w:r w:rsidR="00BC1089">
        <w:t xml:space="preserve"> This is the same as the last step for looking up and down. Add this. </w:t>
      </w:r>
    </w:p>
    <w:p w:rsidR="00644834" w:rsidRDefault="00644834" w:rsidP="00644834">
      <w:pPr>
        <w:pStyle w:val="ListParagraph"/>
        <w:numPr>
          <w:ilvl w:val="0"/>
          <w:numId w:val="31"/>
        </w:numPr>
      </w:pPr>
      <w:r w:rsidRPr="0061358E">
        <w:rPr>
          <w:b/>
        </w:rPr>
        <w:t>Save your changes and test it</w:t>
      </w:r>
      <w:r>
        <w:t xml:space="preserve">. You will need to set the Mouse look direction to </w:t>
      </w:r>
      <w:proofErr w:type="spellStart"/>
      <w:r>
        <w:t>MouseXandY</w:t>
      </w:r>
      <w:proofErr w:type="spellEnd"/>
      <w:r>
        <w:t>. Does it work?</w:t>
      </w:r>
    </w:p>
    <w:p w:rsidR="00C35058" w:rsidRDefault="00C35058" w:rsidP="00C35058">
      <w:pPr>
        <w:pStyle w:val="Heading3"/>
      </w:pPr>
      <w:r>
        <w:t>Preventing Physics Rotation on the Player</w:t>
      </w:r>
    </w:p>
    <w:p w:rsidR="007D4A92" w:rsidRDefault="007D4A92" w:rsidP="00644834">
      <w:pPr>
        <w:pStyle w:val="ListParagraph"/>
        <w:numPr>
          <w:ilvl w:val="0"/>
          <w:numId w:val="31"/>
        </w:numPr>
      </w:pPr>
      <w:r>
        <w:t>You want the player character’s rotation to be controlled solely by the mouse.</w:t>
      </w:r>
    </w:p>
    <w:p w:rsidR="007D4A92" w:rsidRDefault="007D4A92" w:rsidP="00644834">
      <w:pPr>
        <w:pStyle w:val="ListParagraph"/>
        <w:numPr>
          <w:ilvl w:val="0"/>
          <w:numId w:val="31"/>
        </w:numPr>
      </w:pPr>
      <w:r>
        <w:t xml:space="preserve">Add the following code to the </w:t>
      </w:r>
      <w:r w:rsidRPr="00B8063E">
        <w:rPr>
          <w:b/>
        </w:rPr>
        <w:t>Start() method</w:t>
      </w:r>
      <w:r>
        <w:t xml:space="preserve"> to prevent the player character from being affected by all the other complex physics rotations happening within the scene.</w:t>
      </w:r>
    </w:p>
    <w:p w:rsidR="007D4A92" w:rsidRPr="007D4A92" w:rsidRDefault="007D4A92" w:rsidP="007D4A92">
      <w:pPr>
        <w:autoSpaceDE w:val="0"/>
        <w:autoSpaceDN w:val="0"/>
        <w:adjustRightInd w:val="0"/>
        <w:spacing w:after="0" w:line="240" w:lineRule="auto"/>
        <w:ind w:left="360"/>
        <w:rPr>
          <w:rFonts w:ascii="Consolas" w:hAnsi="Consolas" w:cs="Consolas"/>
          <w:color w:val="000000"/>
          <w:sz w:val="19"/>
          <w:szCs w:val="19"/>
        </w:rPr>
      </w:pPr>
      <w:r w:rsidRPr="007D4A92">
        <w:rPr>
          <w:rFonts w:ascii="Consolas" w:hAnsi="Consolas" w:cs="Consolas"/>
          <w:color w:val="008000"/>
          <w:sz w:val="19"/>
          <w:szCs w:val="19"/>
        </w:rPr>
        <w:t xml:space="preserve">// Set </w:t>
      </w:r>
      <w:proofErr w:type="spellStart"/>
      <w:r w:rsidRPr="007D4A92">
        <w:rPr>
          <w:rFonts w:ascii="Consolas" w:hAnsi="Consolas" w:cs="Consolas"/>
          <w:color w:val="008000"/>
          <w:sz w:val="19"/>
          <w:szCs w:val="19"/>
        </w:rPr>
        <w:t>freezeRotation</w:t>
      </w:r>
      <w:proofErr w:type="spellEnd"/>
      <w:r w:rsidRPr="007D4A92">
        <w:rPr>
          <w:rFonts w:ascii="Consolas" w:hAnsi="Consolas" w:cs="Consolas"/>
          <w:color w:val="008000"/>
          <w:sz w:val="19"/>
          <w:szCs w:val="19"/>
        </w:rPr>
        <w:t xml:space="preserve"> property of the player's body to true</w:t>
      </w:r>
    </w:p>
    <w:p w:rsidR="007D4A92" w:rsidRPr="007D4A92" w:rsidRDefault="007D4A92" w:rsidP="007D4A92">
      <w:pPr>
        <w:autoSpaceDE w:val="0"/>
        <w:autoSpaceDN w:val="0"/>
        <w:adjustRightInd w:val="0"/>
        <w:spacing w:after="0" w:line="240" w:lineRule="auto"/>
        <w:ind w:left="360"/>
        <w:rPr>
          <w:rFonts w:ascii="Consolas" w:hAnsi="Consolas" w:cs="Consolas"/>
          <w:color w:val="000000"/>
          <w:sz w:val="19"/>
          <w:szCs w:val="19"/>
        </w:rPr>
      </w:pPr>
      <w:r w:rsidRPr="007D4A92">
        <w:rPr>
          <w:rFonts w:ascii="Consolas" w:hAnsi="Consolas" w:cs="Consolas"/>
          <w:color w:val="008000"/>
          <w:sz w:val="19"/>
          <w:szCs w:val="19"/>
        </w:rPr>
        <w:t>// to prevent the character being affected by other physics rotations</w:t>
      </w:r>
    </w:p>
    <w:p w:rsidR="007D4A92" w:rsidRDefault="007D4A92" w:rsidP="007D4A92">
      <w:pPr>
        <w:ind w:left="360"/>
      </w:pPr>
      <w:r w:rsidRPr="007D4A92">
        <w:rPr>
          <w:rFonts w:ascii="Consolas" w:hAnsi="Consolas" w:cs="Consolas"/>
          <w:color w:val="008000"/>
          <w:sz w:val="19"/>
          <w:szCs w:val="19"/>
        </w:rPr>
        <w:t>// and ensure rotation is controlled by the mouse alone</w:t>
      </w:r>
    </w:p>
    <w:p w:rsidR="0024584C" w:rsidRDefault="0024584C" w:rsidP="00644834">
      <w:pPr>
        <w:pStyle w:val="ListParagraph"/>
        <w:numPr>
          <w:ilvl w:val="0"/>
          <w:numId w:val="31"/>
        </w:numPr>
      </w:pPr>
      <w:r>
        <w:t>First get the rigid body component attached to the player character.</w:t>
      </w:r>
    </w:p>
    <w:p w:rsidR="0024584C" w:rsidRDefault="0024584C" w:rsidP="0024584C">
      <w:pPr>
        <w:ind w:left="360"/>
        <w:rPr>
          <w:rFonts w:ascii="Consolas" w:hAnsi="Consolas" w:cs="Consolas"/>
          <w:color w:val="008000"/>
          <w:sz w:val="19"/>
          <w:szCs w:val="19"/>
        </w:rPr>
      </w:pPr>
      <w:r>
        <w:rPr>
          <w:rFonts w:ascii="Consolas" w:hAnsi="Consolas" w:cs="Consolas"/>
          <w:color w:val="008000"/>
          <w:sz w:val="19"/>
          <w:szCs w:val="19"/>
        </w:rPr>
        <w:t>// Retrieve the player</w:t>
      </w:r>
      <w:r w:rsidR="00325E32">
        <w:rPr>
          <w:rFonts w:ascii="Consolas" w:hAnsi="Consolas" w:cs="Consolas"/>
          <w:color w:val="008000"/>
          <w:sz w:val="19"/>
          <w:szCs w:val="19"/>
        </w:rPr>
        <w:t xml:space="preserve"> character’</w:t>
      </w:r>
      <w:r>
        <w:rPr>
          <w:rFonts w:ascii="Consolas" w:hAnsi="Consolas" w:cs="Consolas"/>
          <w:color w:val="008000"/>
          <w:sz w:val="19"/>
          <w:szCs w:val="19"/>
        </w:rPr>
        <w:t>s rigid body component</w:t>
      </w:r>
    </w:p>
    <w:p w:rsidR="0024584C" w:rsidRDefault="0024584C" w:rsidP="0024584C">
      <w:pPr>
        <w:ind w:left="360"/>
      </w:pPr>
      <w:r>
        <w:rPr>
          <w:noProof/>
          <w:lang w:eastAsia="en-GB"/>
        </w:rPr>
        <w:drawing>
          <wp:inline distT="0" distB="0" distL="0" distR="0" wp14:anchorId="1BB768B9" wp14:editId="40051CF0">
            <wp:extent cx="3010161" cy="19813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010161" cy="198137"/>
                    </a:xfrm>
                    <a:prstGeom prst="rect">
                      <a:avLst/>
                    </a:prstGeom>
                  </pic:spPr>
                </pic:pic>
              </a:graphicData>
            </a:graphic>
          </wp:inline>
        </w:drawing>
      </w:r>
    </w:p>
    <w:p w:rsidR="0024584C" w:rsidRDefault="0024584C" w:rsidP="00644834">
      <w:pPr>
        <w:pStyle w:val="ListParagraph"/>
        <w:numPr>
          <w:ilvl w:val="0"/>
          <w:numId w:val="31"/>
        </w:numPr>
      </w:pPr>
      <w:r>
        <w:t>Check if a rigid body exists first. If yes, then it is okay to freeze it.</w:t>
      </w:r>
    </w:p>
    <w:p w:rsidR="0024584C" w:rsidRDefault="00325E32" w:rsidP="00325E32">
      <w:pPr>
        <w:ind w:left="360"/>
        <w:rPr>
          <w:rFonts w:ascii="Consolas" w:hAnsi="Consolas" w:cs="Consolas"/>
          <w:color w:val="008000"/>
          <w:sz w:val="19"/>
          <w:szCs w:val="19"/>
        </w:rPr>
      </w:pPr>
      <w:r>
        <w:rPr>
          <w:rFonts w:ascii="Consolas" w:hAnsi="Consolas" w:cs="Consolas"/>
          <w:color w:val="008000"/>
          <w:sz w:val="19"/>
          <w:szCs w:val="19"/>
        </w:rPr>
        <w:t>// If the body exists, freeze it</w:t>
      </w:r>
    </w:p>
    <w:p w:rsidR="0024584C" w:rsidRDefault="00F16037" w:rsidP="00F16037">
      <w:pPr>
        <w:ind w:left="360"/>
      </w:pPr>
      <w:r>
        <w:rPr>
          <w:noProof/>
          <w:lang w:eastAsia="en-GB"/>
        </w:rPr>
        <w:drawing>
          <wp:inline distT="0" distB="0" distL="0" distR="0" wp14:anchorId="1D7C6FB5" wp14:editId="7ABCDB8D">
            <wp:extent cx="2164268" cy="685859"/>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164268" cy="685859"/>
                    </a:xfrm>
                    <a:prstGeom prst="rect">
                      <a:avLst/>
                    </a:prstGeom>
                  </pic:spPr>
                </pic:pic>
              </a:graphicData>
            </a:graphic>
          </wp:inline>
        </w:drawing>
      </w:r>
    </w:p>
    <w:p w:rsidR="00C35058" w:rsidRDefault="00F16037" w:rsidP="00644834">
      <w:pPr>
        <w:pStyle w:val="ListParagraph"/>
        <w:numPr>
          <w:ilvl w:val="0"/>
          <w:numId w:val="31"/>
        </w:numPr>
      </w:pPr>
      <w:r>
        <w:t>Save your changes</w:t>
      </w:r>
      <w:r w:rsidR="007D4A92">
        <w:t>.</w:t>
      </w:r>
      <w:r w:rsidR="003A20C1">
        <w:t xml:space="preserve"> You will not notice anything at this point.</w:t>
      </w:r>
    </w:p>
    <w:p w:rsidR="00FE1FA0" w:rsidRDefault="004462D8" w:rsidP="004462D8">
      <w:pPr>
        <w:pStyle w:val="Heading2"/>
      </w:pPr>
      <w:r>
        <w:lastRenderedPageBreak/>
        <w:t xml:space="preserve">Exercise 2: </w:t>
      </w:r>
      <w:r w:rsidR="001C0718">
        <w:t xml:space="preserve">Creating </w:t>
      </w:r>
      <w:r w:rsidR="00106E20">
        <w:t xml:space="preserve">FPC </w:t>
      </w:r>
      <w:r w:rsidR="001C0718">
        <w:t>Keyboard Input</w:t>
      </w:r>
      <w:r w:rsidR="00106E20">
        <w:t xml:space="preserve"> Movement Control Script</w:t>
      </w:r>
    </w:p>
    <w:p w:rsidR="004F7500" w:rsidRDefault="00A96D57" w:rsidP="00190130">
      <w:pPr>
        <w:pStyle w:val="ListParagraph"/>
        <w:numPr>
          <w:ilvl w:val="0"/>
          <w:numId w:val="42"/>
        </w:numPr>
      </w:pPr>
      <w:r>
        <w:t>In this exercise, you will make the player character move in response to keyboard input.</w:t>
      </w:r>
    </w:p>
    <w:p w:rsidR="00041B6A" w:rsidRDefault="00041B6A" w:rsidP="00190130">
      <w:pPr>
        <w:pStyle w:val="ListParagraph"/>
        <w:numPr>
          <w:ilvl w:val="0"/>
          <w:numId w:val="42"/>
        </w:numPr>
      </w:pPr>
      <w:r>
        <w:t xml:space="preserve">Create a new C# script in your project called </w:t>
      </w:r>
      <w:proofErr w:type="spellStart"/>
      <w:r w:rsidR="006F61E4" w:rsidRPr="006F61E4">
        <w:rPr>
          <w:b/>
        </w:rPr>
        <w:t>FirstPersonInput</w:t>
      </w:r>
      <w:proofErr w:type="spellEnd"/>
      <w:r w:rsidR="006F61E4">
        <w:t xml:space="preserve"> or whatever you want.</w:t>
      </w:r>
    </w:p>
    <w:p w:rsidR="004F7500" w:rsidRDefault="006F61E4" w:rsidP="00190130">
      <w:pPr>
        <w:pStyle w:val="ListParagraph"/>
        <w:numPr>
          <w:ilvl w:val="0"/>
          <w:numId w:val="42"/>
        </w:numPr>
      </w:pPr>
      <w:r>
        <w:t>Attach the new script to the Player character in your scene.</w:t>
      </w:r>
    </w:p>
    <w:p w:rsidR="00557822" w:rsidRDefault="00B55B24" w:rsidP="00190130">
      <w:pPr>
        <w:pStyle w:val="ListParagraph"/>
        <w:numPr>
          <w:ilvl w:val="0"/>
          <w:numId w:val="42"/>
        </w:numPr>
      </w:pPr>
      <w:r>
        <w:t xml:space="preserve">Open the </w:t>
      </w:r>
      <w:r w:rsidR="00C77BE7">
        <w:t>script file</w:t>
      </w:r>
      <w:r>
        <w:t xml:space="preserve"> in your preferred script editor.</w:t>
      </w:r>
    </w:p>
    <w:p w:rsidR="00C00369" w:rsidRDefault="00C00369" w:rsidP="00C00369">
      <w:pPr>
        <w:pStyle w:val="Heading3"/>
      </w:pPr>
      <w:r>
        <w:t>Adding Script Configuration Variables</w:t>
      </w:r>
    </w:p>
    <w:p w:rsidR="00557822" w:rsidRDefault="00C00369" w:rsidP="00160D28">
      <w:pPr>
        <w:pStyle w:val="ListParagraph"/>
        <w:numPr>
          <w:ilvl w:val="0"/>
          <w:numId w:val="42"/>
        </w:numPr>
      </w:pPr>
      <w:r>
        <w:t>Add the following public variables.</w:t>
      </w:r>
    </w:p>
    <w:tbl>
      <w:tblPr>
        <w:tblStyle w:val="ListTable1Light-Accent1"/>
        <w:tblW w:w="0" w:type="auto"/>
        <w:tblInd w:w="426" w:type="dxa"/>
        <w:tblLook w:val="04A0" w:firstRow="1" w:lastRow="0" w:firstColumn="1" w:lastColumn="0" w:noHBand="0" w:noVBand="1"/>
      </w:tblPr>
      <w:tblGrid>
        <w:gridCol w:w="850"/>
        <w:gridCol w:w="2268"/>
        <w:gridCol w:w="1418"/>
        <w:gridCol w:w="4054"/>
      </w:tblGrid>
      <w:tr w:rsidR="00C00369" w:rsidTr="00160D2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 w:type="dxa"/>
          </w:tcPr>
          <w:p w:rsidR="00C00369" w:rsidRDefault="00C00369" w:rsidP="00160D28">
            <w:r>
              <w:t>Type</w:t>
            </w:r>
          </w:p>
        </w:tc>
        <w:tc>
          <w:tcPr>
            <w:tcW w:w="2268" w:type="dxa"/>
          </w:tcPr>
          <w:p w:rsidR="00C00369" w:rsidRDefault="00C00369" w:rsidP="00160D28">
            <w:pPr>
              <w:cnfStyle w:val="100000000000" w:firstRow="1" w:lastRow="0" w:firstColumn="0" w:lastColumn="0" w:oddVBand="0" w:evenVBand="0" w:oddHBand="0" w:evenHBand="0" w:firstRowFirstColumn="0" w:firstRowLastColumn="0" w:lastRowFirstColumn="0" w:lastRowLastColumn="0"/>
            </w:pPr>
            <w:r>
              <w:t>Name</w:t>
            </w:r>
          </w:p>
        </w:tc>
        <w:tc>
          <w:tcPr>
            <w:tcW w:w="1418" w:type="dxa"/>
          </w:tcPr>
          <w:p w:rsidR="00C00369" w:rsidRDefault="00C00369" w:rsidP="00160D28">
            <w:pPr>
              <w:cnfStyle w:val="100000000000" w:firstRow="1" w:lastRow="0" w:firstColumn="0" w:lastColumn="0" w:oddVBand="0" w:evenVBand="0" w:oddHBand="0" w:evenHBand="0" w:firstRowFirstColumn="0" w:firstRowLastColumn="0" w:lastRowFirstColumn="0" w:lastRowLastColumn="0"/>
            </w:pPr>
            <w:r>
              <w:t>Initial Value</w:t>
            </w:r>
          </w:p>
        </w:tc>
        <w:tc>
          <w:tcPr>
            <w:tcW w:w="4054" w:type="dxa"/>
          </w:tcPr>
          <w:p w:rsidR="00C00369" w:rsidRDefault="00C00369" w:rsidP="00160D28">
            <w:pPr>
              <w:cnfStyle w:val="100000000000" w:firstRow="1" w:lastRow="0" w:firstColumn="0" w:lastColumn="0" w:oddVBand="0" w:evenVBand="0" w:oddHBand="0" w:evenHBand="0" w:firstRowFirstColumn="0" w:firstRowLastColumn="0" w:lastRowFirstColumn="0" w:lastRowLastColumn="0"/>
            </w:pPr>
            <w:r>
              <w:t>Description</w:t>
            </w:r>
          </w:p>
        </w:tc>
      </w:tr>
      <w:tr w:rsidR="00C00369" w:rsidTr="00160D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 w:type="dxa"/>
          </w:tcPr>
          <w:p w:rsidR="00C00369" w:rsidRDefault="00C00369" w:rsidP="00160D28">
            <w:r>
              <w:t>float</w:t>
            </w:r>
          </w:p>
        </w:tc>
        <w:tc>
          <w:tcPr>
            <w:tcW w:w="2268" w:type="dxa"/>
          </w:tcPr>
          <w:p w:rsidR="00C00369" w:rsidRDefault="00C00369" w:rsidP="00160D28">
            <w:pPr>
              <w:cnfStyle w:val="000000100000" w:firstRow="0" w:lastRow="0" w:firstColumn="0" w:lastColumn="0" w:oddVBand="0" w:evenVBand="0" w:oddHBand="1" w:evenHBand="0" w:firstRowFirstColumn="0" w:firstRowLastColumn="0" w:lastRowFirstColumn="0" w:lastRowLastColumn="0"/>
            </w:pPr>
            <w:r>
              <w:t>speed</w:t>
            </w:r>
          </w:p>
        </w:tc>
        <w:tc>
          <w:tcPr>
            <w:tcW w:w="1418" w:type="dxa"/>
          </w:tcPr>
          <w:p w:rsidR="00C00369" w:rsidRDefault="00C00369" w:rsidP="00160D28">
            <w:pPr>
              <w:cnfStyle w:val="000000100000" w:firstRow="0" w:lastRow="0" w:firstColumn="0" w:lastColumn="0" w:oddVBand="0" w:evenVBand="0" w:oddHBand="1" w:evenHBand="0" w:firstRowFirstColumn="0" w:firstRowLastColumn="0" w:lastRowFirstColumn="0" w:lastRowLastColumn="0"/>
            </w:pPr>
            <w:r>
              <w:t>6.0f</w:t>
            </w:r>
          </w:p>
        </w:tc>
        <w:tc>
          <w:tcPr>
            <w:tcW w:w="4054" w:type="dxa"/>
          </w:tcPr>
          <w:p w:rsidR="00C00369" w:rsidRDefault="00C00369" w:rsidP="00160D28">
            <w:pPr>
              <w:cnfStyle w:val="000000100000" w:firstRow="0" w:lastRow="0" w:firstColumn="0" w:lastColumn="0" w:oddVBand="0" w:evenVBand="0" w:oddHBand="1" w:evenHBand="0" w:firstRowFirstColumn="0" w:firstRowLastColumn="0" w:lastRowFirstColumn="0" w:lastRowLastColumn="0"/>
            </w:pPr>
            <w:r>
              <w:rPr>
                <w:rFonts w:ascii="Consolas" w:hAnsi="Consolas" w:cs="Consolas"/>
                <w:color w:val="008000"/>
                <w:sz w:val="19"/>
                <w:szCs w:val="19"/>
              </w:rPr>
              <w:t>// player character’s speed</w:t>
            </w:r>
          </w:p>
        </w:tc>
      </w:tr>
      <w:tr w:rsidR="00C00369" w:rsidTr="00160D28">
        <w:tc>
          <w:tcPr>
            <w:cnfStyle w:val="001000000000" w:firstRow="0" w:lastRow="0" w:firstColumn="1" w:lastColumn="0" w:oddVBand="0" w:evenVBand="0" w:oddHBand="0" w:evenHBand="0" w:firstRowFirstColumn="0" w:firstRowLastColumn="0" w:lastRowFirstColumn="0" w:lastRowLastColumn="0"/>
            <w:tcW w:w="850" w:type="dxa"/>
          </w:tcPr>
          <w:p w:rsidR="00C00369" w:rsidRDefault="00C00369" w:rsidP="00160D28">
            <w:r>
              <w:t>float</w:t>
            </w:r>
          </w:p>
        </w:tc>
        <w:tc>
          <w:tcPr>
            <w:tcW w:w="2268" w:type="dxa"/>
          </w:tcPr>
          <w:p w:rsidR="00C00369" w:rsidRDefault="00C00369" w:rsidP="00160D28">
            <w:pPr>
              <w:cnfStyle w:val="000000000000" w:firstRow="0" w:lastRow="0" w:firstColumn="0" w:lastColumn="0" w:oddVBand="0" w:evenVBand="0" w:oddHBand="0" w:evenHBand="0" w:firstRowFirstColumn="0" w:firstRowLastColumn="0" w:lastRowFirstColumn="0" w:lastRowLastColumn="0"/>
            </w:pPr>
            <w:r>
              <w:t>gravity</w:t>
            </w:r>
          </w:p>
        </w:tc>
        <w:tc>
          <w:tcPr>
            <w:tcW w:w="1418" w:type="dxa"/>
          </w:tcPr>
          <w:p w:rsidR="00C00369" w:rsidRDefault="00C00369" w:rsidP="00160D28">
            <w:pPr>
              <w:cnfStyle w:val="000000000000" w:firstRow="0" w:lastRow="0" w:firstColumn="0" w:lastColumn="0" w:oddVBand="0" w:evenVBand="0" w:oddHBand="0" w:evenHBand="0" w:firstRowFirstColumn="0" w:firstRowLastColumn="0" w:lastRowFirstColumn="0" w:lastRowLastColumn="0"/>
            </w:pPr>
            <w:r>
              <w:t>-9.8f</w:t>
            </w:r>
          </w:p>
        </w:tc>
        <w:tc>
          <w:tcPr>
            <w:tcW w:w="4054" w:type="dxa"/>
          </w:tcPr>
          <w:p w:rsidR="00C00369" w:rsidRDefault="00C00369" w:rsidP="00160D28">
            <w:pPr>
              <w:cnfStyle w:val="000000000000" w:firstRow="0" w:lastRow="0" w:firstColumn="0" w:lastColumn="0" w:oddVBand="0" w:evenVBand="0" w:oddHBand="0" w:evenHBand="0" w:firstRowFirstColumn="0" w:firstRowLastColumn="0" w:lastRowFirstColumn="0" w:lastRowLastColumn="0"/>
            </w:pPr>
            <w:r>
              <w:rPr>
                <w:rFonts w:ascii="Consolas" w:hAnsi="Consolas" w:cs="Consolas"/>
                <w:color w:val="008000"/>
                <w:sz w:val="19"/>
                <w:szCs w:val="19"/>
              </w:rPr>
              <w:t>// player’s gravity</w:t>
            </w:r>
          </w:p>
        </w:tc>
      </w:tr>
    </w:tbl>
    <w:p w:rsidR="0012701A" w:rsidRDefault="0012701A" w:rsidP="0012701A"/>
    <w:p w:rsidR="00C00369" w:rsidRDefault="0012701A" w:rsidP="0012701A">
      <w:pPr>
        <w:pStyle w:val="Heading3"/>
      </w:pPr>
      <w:r>
        <w:t>Moving the Player Character</w:t>
      </w:r>
    </w:p>
    <w:p w:rsidR="00440BAD" w:rsidRDefault="00440BAD" w:rsidP="00190130">
      <w:pPr>
        <w:pStyle w:val="ListParagraph"/>
        <w:numPr>
          <w:ilvl w:val="0"/>
          <w:numId w:val="42"/>
        </w:numPr>
      </w:pPr>
      <w:r>
        <w:t xml:space="preserve">Now, locate the </w:t>
      </w:r>
      <w:r w:rsidRPr="004C4ACA">
        <w:rPr>
          <w:b/>
        </w:rPr>
        <w:t>Update() method</w:t>
      </w:r>
      <w:r>
        <w:t>. The movement change will be applied here.</w:t>
      </w:r>
    </w:p>
    <w:p w:rsidR="00557822" w:rsidRDefault="00CF6D9F" w:rsidP="00190130">
      <w:pPr>
        <w:pStyle w:val="ListParagraph"/>
        <w:numPr>
          <w:ilvl w:val="0"/>
          <w:numId w:val="42"/>
        </w:numPr>
      </w:pPr>
      <w:r>
        <w:t>First, g</w:t>
      </w:r>
      <w:r w:rsidR="00440BAD">
        <w:t xml:space="preserve">et the change movement </w:t>
      </w:r>
      <w:r w:rsidR="003D0F85">
        <w:t>on the X and Z</w:t>
      </w:r>
      <w:r w:rsidR="00440BAD">
        <w:t xml:space="preserve"> axes at the defined speed rate.</w:t>
      </w:r>
    </w:p>
    <w:p w:rsidR="0030498D" w:rsidRDefault="0030498D" w:rsidP="0030498D">
      <w:pPr>
        <w:ind w:left="360"/>
        <w:rPr>
          <w:rFonts w:ascii="Consolas" w:hAnsi="Consolas" w:cs="Consolas"/>
          <w:color w:val="008000"/>
          <w:sz w:val="19"/>
          <w:szCs w:val="19"/>
        </w:rPr>
      </w:pPr>
      <w:r>
        <w:rPr>
          <w:rFonts w:ascii="Consolas" w:hAnsi="Consolas" w:cs="Consolas"/>
          <w:color w:val="008000"/>
          <w:sz w:val="19"/>
          <w:szCs w:val="19"/>
        </w:rPr>
        <w:t>// Get the change in movement at the defined</w:t>
      </w:r>
      <w:r w:rsidR="00847B28">
        <w:rPr>
          <w:rFonts w:ascii="Consolas" w:hAnsi="Consolas" w:cs="Consolas"/>
          <w:color w:val="008000"/>
          <w:sz w:val="19"/>
          <w:szCs w:val="19"/>
        </w:rPr>
        <w:t xml:space="preserve"> speed rate for both the X </w:t>
      </w:r>
      <w:r w:rsidR="003D0F85">
        <w:rPr>
          <w:rFonts w:ascii="Consolas" w:hAnsi="Consolas" w:cs="Consolas"/>
          <w:color w:val="008000"/>
          <w:sz w:val="19"/>
          <w:szCs w:val="19"/>
        </w:rPr>
        <w:t xml:space="preserve">(side-to-side movement) </w:t>
      </w:r>
      <w:r w:rsidR="00847B28">
        <w:rPr>
          <w:rFonts w:ascii="Consolas" w:hAnsi="Consolas" w:cs="Consolas"/>
          <w:color w:val="008000"/>
          <w:sz w:val="19"/>
          <w:szCs w:val="19"/>
        </w:rPr>
        <w:t>and Z</w:t>
      </w:r>
      <w:r>
        <w:rPr>
          <w:rFonts w:ascii="Consolas" w:hAnsi="Consolas" w:cs="Consolas"/>
          <w:color w:val="008000"/>
          <w:sz w:val="19"/>
          <w:szCs w:val="19"/>
        </w:rPr>
        <w:t xml:space="preserve"> </w:t>
      </w:r>
      <w:r w:rsidR="003D0F85">
        <w:rPr>
          <w:rFonts w:ascii="Consolas" w:hAnsi="Consolas" w:cs="Consolas"/>
          <w:color w:val="008000"/>
          <w:sz w:val="19"/>
          <w:szCs w:val="19"/>
        </w:rPr>
        <w:t>(backwards and forwards) axes</w:t>
      </w:r>
      <w:r>
        <w:rPr>
          <w:rFonts w:ascii="Consolas" w:hAnsi="Consolas" w:cs="Consolas"/>
          <w:color w:val="008000"/>
          <w:sz w:val="19"/>
          <w:szCs w:val="19"/>
        </w:rPr>
        <w:t>.</w:t>
      </w:r>
    </w:p>
    <w:p w:rsidR="00B846C6" w:rsidRDefault="00B846C6" w:rsidP="0030498D">
      <w:pPr>
        <w:ind w:left="360"/>
      </w:pPr>
      <w:bookmarkStart w:id="0" w:name="_GoBack"/>
      <w:r>
        <w:rPr>
          <w:noProof/>
          <w:lang w:eastAsia="en-GB"/>
        </w:rPr>
        <w:drawing>
          <wp:inline distT="0" distB="0" distL="0" distR="0" wp14:anchorId="41088651" wp14:editId="5CB69FD8">
            <wp:extent cx="3581710" cy="335309"/>
            <wp:effectExtent l="0" t="0" r="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581710" cy="335309"/>
                    </a:xfrm>
                    <a:prstGeom prst="rect">
                      <a:avLst/>
                    </a:prstGeom>
                  </pic:spPr>
                </pic:pic>
              </a:graphicData>
            </a:graphic>
          </wp:inline>
        </w:drawing>
      </w:r>
      <w:bookmarkEnd w:id="0"/>
    </w:p>
    <w:p w:rsidR="00557822" w:rsidRDefault="0030498D" w:rsidP="00190130">
      <w:pPr>
        <w:pStyle w:val="ListParagraph"/>
        <w:numPr>
          <w:ilvl w:val="0"/>
          <w:numId w:val="42"/>
        </w:numPr>
      </w:pPr>
      <w:r>
        <w:t>Now move (translate) the player to the new position.</w:t>
      </w:r>
    </w:p>
    <w:p w:rsidR="00847B28" w:rsidRDefault="00B42455" w:rsidP="00847B28">
      <w:pPr>
        <w:ind w:left="360"/>
        <w:rPr>
          <w:rFonts w:ascii="Consolas" w:hAnsi="Consolas" w:cs="Consolas"/>
          <w:color w:val="008000"/>
          <w:sz w:val="19"/>
          <w:szCs w:val="19"/>
        </w:rPr>
      </w:pPr>
      <w:r>
        <w:rPr>
          <w:rFonts w:ascii="Consolas" w:hAnsi="Consolas" w:cs="Consolas"/>
          <w:color w:val="008000"/>
          <w:sz w:val="19"/>
          <w:szCs w:val="19"/>
        </w:rPr>
        <w:t>// Move the player character to the new position</w:t>
      </w:r>
    </w:p>
    <w:p w:rsidR="00B42455" w:rsidRDefault="00B42455" w:rsidP="00847B28">
      <w:pPr>
        <w:ind w:left="360"/>
      </w:pPr>
      <w:r>
        <w:rPr>
          <w:noProof/>
          <w:lang w:eastAsia="en-GB"/>
        </w:rPr>
        <w:drawing>
          <wp:inline distT="0" distB="0" distL="0" distR="0" wp14:anchorId="3F8027D6" wp14:editId="34C91A6F">
            <wp:extent cx="2819644" cy="19051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819644" cy="190517"/>
                    </a:xfrm>
                    <a:prstGeom prst="rect">
                      <a:avLst/>
                    </a:prstGeom>
                  </pic:spPr>
                </pic:pic>
              </a:graphicData>
            </a:graphic>
          </wp:inline>
        </w:drawing>
      </w:r>
    </w:p>
    <w:p w:rsidR="00557822" w:rsidRDefault="005D73B4" w:rsidP="005D73B4">
      <w:pPr>
        <w:pStyle w:val="ListParagraph"/>
        <w:numPr>
          <w:ilvl w:val="0"/>
          <w:numId w:val="42"/>
        </w:numPr>
      </w:pPr>
      <w:r>
        <w:t xml:space="preserve">You want to ensure that the movement is frame rate independent. You need to multiply the change in speed by </w:t>
      </w:r>
      <w:proofErr w:type="spellStart"/>
      <w:r>
        <w:t>deltaTime</w:t>
      </w:r>
      <w:proofErr w:type="spellEnd"/>
      <w:r>
        <w:t xml:space="preserve"> (the </w:t>
      </w:r>
      <w:r w:rsidRPr="005D73B4">
        <w:t>time in seconds it took to complete the last frame</w:t>
      </w:r>
      <w:r>
        <w:t>).</w:t>
      </w:r>
    </w:p>
    <w:p w:rsidR="006B2EEB" w:rsidRDefault="006B2EEB" w:rsidP="006B2EEB">
      <w:pPr>
        <w:ind w:left="360"/>
      </w:pPr>
      <w:r>
        <w:t>Adjust the last line of code as follows to m</w:t>
      </w:r>
      <w:r w:rsidR="002421A8">
        <w:t>ake it frame rate independent.</w:t>
      </w:r>
    </w:p>
    <w:p w:rsidR="00B448C7" w:rsidRDefault="00B448C7" w:rsidP="00B448C7">
      <w:pPr>
        <w:autoSpaceDE w:val="0"/>
        <w:autoSpaceDN w:val="0"/>
        <w:adjustRightInd w:val="0"/>
        <w:spacing w:after="0" w:line="240" w:lineRule="auto"/>
        <w:ind w:left="360"/>
        <w:rPr>
          <w:rFonts w:ascii="Consolas" w:hAnsi="Consolas" w:cs="Consolas"/>
          <w:color w:val="000000"/>
          <w:sz w:val="19"/>
          <w:szCs w:val="19"/>
        </w:rPr>
      </w:pPr>
      <w:r>
        <w:rPr>
          <w:rFonts w:ascii="Consolas" w:hAnsi="Consolas" w:cs="Consolas"/>
          <w:color w:val="008000"/>
          <w:sz w:val="19"/>
          <w:szCs w:val="19"/>
        </w:rPr>
        <w:t>// Move the player character to the new position</w:t>
      </w:r>
    </w:p>
    <w:p w:rsidR="00B448C7" w:rsidRDefault="008547DF" w:rsidP="00B448C7">
      <w:pPr>
        <w:ind w:left="360"/>
      </w:pPr>
      <w:r>
        <w:rPr>
          <w:rFonts w:ascii="Consolas" w:hAnsi="Consolas" w:cs="Consolas"/>
          <w:color w:val="008000"/>
          <w:sz w:val="19"/>
          <w:szCs w:val="19"/>
        </w:rPr>
        <w:t>// Multiply</w:t>
      </w:r>
      <w:r w:rsidR="00B448C7">
        <w:rPr>
          <w:rFonts w:ascii="Consolas" w:hAnsi="Consolas" w:cs="Consolas"/>
          <w:color w:val="008000"/>
          <w:sz w:val="19"/>
          <w:szCs w:val="19"/>
        </w:rPr>
        <w:t xml:space="preserve"> change in speed by </w:t>
      </w:r>
      <w:proofErr w:type="spellStart"/>
      <w:r w:rsidR="00B448C7">
        <w:rPr>
          <w:rFonts w:ascii="Consolas" w:hAnsi="Consolas" w:cs="Consolas"/>
          <w:color w:val="008000"/>
          <w:sz w:val="19"/>
          <w:szCs w:val="19"/>
        </w:rPr>
        <w:t>delt</w:t>
      </w:r>
      <w:r w:rsidR="001376D6">
        <w:rPr>
          <w:rFonts w:ascii="Consolas" w:hAnsi="Consolas" w:cs="Consolas"/>
          <w:color w:val="008000"/>
          <w:sz w:val="19"/>
          <w:szCs w:val="19"/>
        </w:rPr>
        <w:t>a</w:t>
      </w:r>
      <w:r w:rsidR="00B448C7">
        <w:rPr>
          <w:rFonts w:ascii="Consolas" w:hAnsi="Consolas" w:cs="Consolas"/>
          <w:color w:val="008000"/>
          <w:sz w:val="19"/>
          <w:szCs w:val="19"/>
        </w:rPr>
        <w:t>Time</w:t>
      </w:r>
      <w:proofErr w:type="spellEnd"/>
      <w:r w:rsidR="00B448C7">
        <w:rPr>
          <w:rFonts w:ascii="Consolas" w:hAnsi="Consolas" w:cs="Consolas"/>
          <w:color w:val="008000"/>
          <w:sz w:val="19"/>
          <w:szCs w:val="19"/>
        </w:rPr>
        <w:t xml:space="preserve"> (the time in seconds it took to complete the last frame)</w:t>
      </w:r>
      <w:r>
        <w:rPr>
          <w:rFonts w:ascii="Consolas" w:hAnsi="Consolas" w:cs="Consolas"/>
          <w:color w:val="008000"/>
          <w:sz w:val="19"/>
          <w:szCs w:val="19"/>
        </w:rPr>
        <w:t xml:space="preserve"> to make it frame rate independent</w:t>
      </w:r>
    </w:p>
    <w:p w:rsidR="006B2EEB" w:rsidRDefault="00B448C7" w:rsidP="006B2EEB">
      <w:pPr>
        <w:ind w:left="360"/>
      </w:pPr>
      <w:r>
        <w:rPr>
          <w:noProof/>
          <w:lang w:eastAsia="en-GB"/>
        </w:rPr>
        <w:drawing>
          <wp:inline distT="0" distB="0" distL="0" distR="0" wp14:anchorId="525B874F" wp14:editId="1129412C">
            <wp:extent cx="5113463" cy="190517"/>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113463" cy="190517"/>
                    </a:xfrm>
                    <a:prstGeom prst="rect">
                      <a:avLst/>
                    </a:prstGeom>
                  </pic:spPr>
                </pic:pic>
              </a:graphicData>
            </a:graphic>
          </wp:inline>
        </w:drawing>
      </w:r>
    </w:p>
    <w:p w:rsidR="00557822" w:rsidRDefault="009368D4" w:rsidP="00190130">
      <w:pPr>
        <w:pStyle w:val="ListParagraph"/>
        <w:numPr>
          <w:ilvl w:val="0"/>
          <w:numId w:val="42"/>
        </w:numPr>
      </w:pPr>
      <w:r w:rsidRPr="00524E8C">
        <w:rPr>
          <w:b/>
        </w:rPr>
        <w:t>Save your changes and test</w:t>
      </w:r>
      <w:r>
        <w:t>.</w:t>
      </w:r>
    </w:p>
    <w:p w:rsidR="009368D4" w:rsidRDefault="00524E8C" w:rsidP="00190130">
      <w:pPr>
        <w:pStyle w:val="ListParagraph"/>
        <w:numPr>
          <w:ilvl w:val="0"/>
          <w:numId w:val="42"/>
        </w:numPr>
      </w:pPr>
      <w:r>
        <w:t xml:space="preserve">Hmmm, did you spot the problem? The player character is a ghost and can walk through walls </w:t>
      </w:r>
      <w:r>
        <w:sym w:font="Wingdings" w:char="F04A"/>
      </w:r>
      <w:r>
        <w:t>.</w:t>
      </w:r>
      <w:r w:rsidR="0012701A">
        <w:t xml:space="preserve"> You need to apply some collision detection.</w:t>
      </w:r>
    </w:p>
    <w:p w:rsidR="0012701A" w:rsidRDefault="0012701A" w:rsidP="001718EE">
      <w:pPr>
        <w:pStyle w:val="Heading3"/>
      </w:pPr>
      <w:r>
        <w:t xml:space="preserve">Applying </w:t>
      </w:r>
      <w:r w:rsidR="001718EE">
        <w:t>Collision Detection</w:t>
      </w:r>
    </w:p>
    <w:p w:rsidR="00524E8C" w:rsidRDefault="00495AEA" w:rsidP="00190130">
      <w:pPr>
        <w:pStyle w:val="ListParagraph"/>
        <w:numPr>
          <w:ilvl w:val="0"/>
          <w:numId w:val="42"/>
        </w:numPr>
      </w:pPr>
      <w:r>
        <w:t>You need to add a character controller component to the player character so you can detect collisions.</w:t>
      </w:r>
      <w:r w:rsidR="003F758E">
        <w:t xml:space="preserve"> A </w:t>
      </w:r>
      <w:proofErr w:type="spellStart"/>
      <w:r w:rsidR="003F758E">
        <w:t>CharacterController</w:t>
      </w:r>
      <w:proofErr w:type="spellEnd"/>
      <w:r w:rsidR="003F758E">
        <w:t xml:space="preserve"> component makes a game object behave more like a character in a game</w:t>
      </w:r>
      <w:r w:rsidR="00E908A9">
        <w:t>, including colliding with walls</w:t>
      </w:r>
      <w:r w:rsidR="003F758E">
        <w:t>.</w:t>
      </w:r>
    </w:p>
    <w:p w:rsidR="00B5607A" w:rsidRDefault="00B5607A" w:rsidP="00190130">
      <w:pPr>
        <w:pStyle w:val="ListParagraph"/>
        <w:numPr>
          <w:ilvl w:val="0"/>
          <w:numId w:val="42"/>
        </w:numPr>
      </w:pPr>
      <w:r>
        <w:lastRenderedPageBreak/>
        <w:t>Go to Unity and check that your player character has a character controller component added to it.</w:t>
      </w:r>
    </w:p>
    <w:p w:rsidR="00806AB5" w:rsidRDefault="00806AB5" w:rsidP="00806AB5">
      <w:pPr>
        <w:pStyle w:val="Heading4"/>
      </w:pPr>
      <w:r>
        <w:t>Getting access to the Character Controller Component</w:t>
      </w:r>
    </w:p>
    <w:p w:rsidR="000319C1" w:rsidRDefault="000319C1" w:rsidP="005D443D">
      <w:pPr>
        <w:pStyle w:val="ListParagraph"/>
        <w:numPr>
          <w:ilvl w:val="0"/>
          <w:numId w:val="42"/>
        </w:numPr>
      </w:pPr>
      <w:r>
        <w:t>Return to the script.</w:t>
      </w:r>
    </w:p>
    <w:p w:rsidR="0072233D" w:rsidRDefault="0072233D" w:rsidP="005D443D">
      <w:pPr>
        <w:pStyle w:val="ListParagraph"/>
        <w:numPr>
          <w:ilvl w:val="0"/>
          <w:numId w:val="42"/>
        </w:numPr>
      </w:pPr>
      <w:r>
        <w:t>Make the following highlighted modification at the top of the class. This will ensure that any game objects using this script have a character controller component attached to it.</w:t>
      </w:r>
    </w:p>
    <w:p w:rsidR="0072233D" w:rsidRDefault="0072233D" w:rsidP="0072233D">
      <w:pPr>
        <w:ind w:left="360"/>
      </w:pPr>
      <w:r>
        <w:rPr>
          <w:noProof/>
          <w:lang w:eastAsia="en-GB"/>
        </w:rPr>
        <w:drawing>
          <wp:inline distT="0" distB="0" distL="0" distR="0" wp14:anchorId="039D1431" wp14:editId="73833447">
            <wp:extent cx="3368332" cy="327688"/>
            <wp:effectExtent l="0" t="0" r="381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368332" cy="327688"/>
                    </a:xfrm>
                    <a:prstGeom prst="rect">
                      <a:avLst/>
                    </a:prstGeom>
                  </pic:spPr>
                </pic:pic>
              </a:graphicData>
            </a:graphic>
          </wp:inline>
        </w:drawing>
      </w:r>
    </w:p>
    <w:p w:rsidR="005D443D" w:rsidRDefault="005D443D" w:rsidP="005D443D">
      <w:pPr>
        <w:pStyle w:val="ListParagraph"/>
        <w:numPr>
          <w:ilvl w:val="0"/>
          <w:numId w:val="42"/>
        </w:numPr>
      </w:pPr>
      <w:r>
        <w:t xml:space="preserve">Add a new </w:t>
      </w:r>
      <w:r w:rsidRPr="00BE60B8">
        <w:rPr>
          <w:b/>
          <w:highlight w:val="yellow"/>
        </w:rPr>
        <w:t>private</w:t>
      </w:r>
      <w:r w:rsidRPr="0094579A">
        <w:rPr>
          <w:b/>
        </w:rPr>
        <w:t xml:space="preserve"> variable of type </w:t>
      </w:r>
      <w:proofErr w:type="spellStart"/>
      <w:r>
        <w:rPr>
          <w:b/>
        </w:rPr>
        <w:t>CharacterController</w:t>
      </w:r>
      <w:proofErr w:type="spellEnd"/>
      <w:r w:rsidRPr="0094579A">
        <w:rPr>
          <w:b/>
        </w:rPr>
        <w:t xml:space="preserve"> called _</w:t>
      </w:r>
      <w:proofErr w:type="spellStart"/>
      <w:r>
        <w:rPr>
          <w:b/>
        </w:rPr>
        <w:t>charController</w:t>
      </w:r>
      <w:proofErr w:type="spellEnd"/>
      <w:r>
        <w:t>, just after the public variables you added earlier.</w:t>
      </w:r>
    </w:p>
    <w:p w:rsidR="005473CF" w:rsidRDefault="00D52B97" w:rsidP="00190130">
      <w:pPr>
        <w:pStyle w:val="ListParagraph"/>
        <w:numPr>
          <w:ilvl w:val="0"/>
          <w:numId w:val="42"/>
        </w:numPr>
      </w:pPr>
      <w:r>
        <w:t xml:space="preserve">Locate the </w:t>
      </w:r>
      <w:r w:rsidRPr="004C4ACA">
        <w:rPr>
          <w:b/>
        </w:rPr>
        <w:t>Start() method</w:t>
      </w:r>
      <w:r>
        <w:t xml:space="preserve"> and initialise the _</w:t>
      </w:r>
      <w:proofErr w:type="spellStart"/>
      <w:r>
        <w:t>charController</w:t>
      </w:r>
      <w:proofErr w:type="spellEnd"/>
      <w:r>
        <w:t xml:space="preserve"> variable you just created </w:t>
      </w:r>
      <w:r w:rsidR="00677937">
        <w:t xml:space="preserve">using the </w:t>
      </w:r>
      <w:proofErr w:type="spellStart"/>
      <w:r w:rsidR="00677937">
        <w:t>GetComponent</w:t>
      </w:r>
      <w:proofErr w:type="spellEnd"/>
      <w:r w:rsidR="00677937">
        <w:t xml:space="preserve">&lt;&gt;() method </w:t>
      </w:r>
      <w:r>
        <w:t>as follows:</w:t>
      </w:r>
    </w:p>
    <w:p w:rsidR="00D52B97" w:rsidRDefault="00677937" w:rsidP="00677937">
      <w:pPr>
        <w:ind w:left="360"/>
        <w:rPr>
          <w:rFonts w:ascii="Consolas" w:hAnsi="Consolas" w:cs="Consolas"/>
          <w:color w:val="008000"/>
          <w:sz w:val="19"/>
          <w:szCs w:val="19"/>
        </w:rPr>
      </w:pPr>
      <w:r>
        <w:rPr>
          <w:rFonts w:ascii="Consolas" w:hAnsi="Consolas" w:cs="Consolas"/>
          <w:color w:val="008000"/>
          <w:sz w:val="19"/>
          <w:szCs w:val="19"/>
        </w:rPr>
        <w:t>// Retrieve the character controller component added to the player character</w:t>
      </w:r>
    </w:p>
    <w:p w:rsidR="00677937" w:rsidRDefault="00B13EEF" w:rsidP="00677937">
      <w:pPr>
        <w:ind w:left="360"/>
      </w:pPr>
      <w:r>
        <w:rPr>
          <w:noProof/>
          <w:lang w:eastAsia="en-GB"/>
        </w:rPr>
        <w:drawing>
          <wp:inline distT="0" distB="0" distL="0" distR="0" wp14:anchorId="1758539B" wp14:editId="434571D9">
            <wp:extent cx="3833192" cy="19051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833192" cy="190517"/>
                    </a:xfrm>
                    <a:prstGeom prst="rect">
                      <a:avLst/>
                    </a:prstGeom>
                  </pic:spPr>
                </pic:pic>
              </a:graphicData>
            </a:graphic>
          </wp:inline>
        </w:drawing>
      </w:r>
    </w:p>
    <w:p w:rsidR="00806AB5" w:rsidRDefault="00806AB5" w:rsidP="00806AB5">
      <w:pPr>
        <w:pStyle w:val="Heading4"/>
      </w:pPr>
      <w:r>
        <w:t>Moving the Character Controller Instead</w:t>
      </w:r>
    </w:p>
    <w:p w:rsidR="001535E6" w:rsidRDefault="001535E6" w:rsidP="00190130">
      <w:pPr>
        <w:pStyle w:val="ListParagraph"/>
        <w:numPr>
          <w:ilvl w:val="0"/>
          <w:numId w:val="42"/>
        </w:numPr>
      </w:pPr>
      <w:r>
        <w:t xml:space="preserve">Go back to the </w:t>
      </w:r>
      <w:r w:rsidRPr="004C4ACA">
        <w:rPr>
          <w:b/>
        </w:rPr>
        <w:t>Update() method</w:t>
      </w:r>
      <w:r>
        <w:t>.</w:t>
      </w:r>
    </w:p>
    <w:p w:rsidR="005D443D" w:rsidRDefault="00806AB5" w:rsidP="00190130">
      <w:pPr>
        <w:pStyle w:val="ListParagraph"/>
        <w:numPr>
          <w:ilvl w:val="0"/>
          <w:numId w:val="42"/>
        </w:numPr>
      </w:pPr>
      <w:r>
        <w:t xml:space="preserve">Now we know that directly applying </w:t>
      </w:r>
      <w:proofErr w:type="spellStart"/>
      <w:r>
        <w:t>transform.Translate</w:t>
      </w:r>
      <w:proofErr w:type="spellEnd"/>
      <w:r>
        <w:t xml:space="preserve"> does not stop the player character from going through walls.</w:t>
      </w:r>
    </w:p>
    <w:p w:rsidR="00806AB5" w:rsidRDefault="00806AB5" w:rsidP="00806AB5">
      <w:pPr>
        <w:ind w:left="360"/>
      </w:pPr>
      <w:r w:rsidRPr="007E5D2E">
        <w:rPr>
          <w:b/>
          <w:highlight w:val="yellow"/>
        </w:rPr>
        <w:t>Delete or comment</w:t>
      </w:r>
      <w:r>
        <w:t xml:space="preserve"> out the </w:t>
      </w:r>
      <w:r w:rsidR="00B8063E">
        <w:t xml:space="preserve">last line that applies the </w:t>
      </w:r>
      <w:proofErr w:type="spellStart"/>
      <w:r w:rsidR="00B8063E">
        <w:t>transfom.Translate</w:t>
      </w:r>
      <w:proofErr w:type="spellEnd"/>
    </w:p>
    <w:p w:rsidR="00B8063E" w:rsidRDefault="00B8063E" w:rsidP="00806AB5">
      <w:pPr>
        <w:ind w:left="360"/>
      </w:pPr>
      <w:r>
        <w:rPr>
          <w:noProof/>
          <w:lang w:eastAsia="en-GB"/>
        </w:rPr>
        <w:drawing>
          <wp:inline distT="0" distB="0" distL="0" distR="0" wp14:anchorId="6C0F591A" wp14:editId="3EB0175D">
            <wp:extent cx="5143946" cy="167655"/>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143946" cy="167655"/>
                    </a:xfrm>
                    <a:prstGeom prst="rect">
                      <a:avLst/>
                    </a:prstGeom>
                  </pic:spPr>
                </pic:pic>
              </a:graphicData>
            </a:graphic>
          </wp:inline>
        </w:drawing>
      </w:r>
    </w:p>
    <w:p w:rsidR="009368D4" w:rsidRDefault="007E5D2E" w:rsidP="00190130">
      <w:pPr>
        <w:pStyle w:val="ListParagraph"/>
        <w:numPr>
          <w:ilvl w:val="0"/>
          <w:numId w:val="42"/>
        </w:numPr>
      </w:pPr>
      <w:r>
        <w:t>Store the change in movement in a new Vector variable.</w:t>
      </w:r>
    </w:p>
    <w:p w:rsidR="007E5D2E" w:rsidRDefault="00AF0C14" w:rsidP="00AF0C14">
      <w:pPr>
        <w:ind w:left="360"/>
      </w:pPr>
      <w:r>
        <w:rPr>
          <w:noProof/>
          <w:lang w:eastAsia="en-GB"/>
        </w:rPr>
        <w:drawing>
          <wp:inline distT="0" distB="0" distL="0" distR="0" wp14:anchorId="5531CE5E" wp14:editId="1F51C85F">
            <wp:extent cx="3535986" cy="198137"/>
            <wp:effectExtent l="0" t="0" r="762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535986" cy="198137"/>
                    </a:xfrm>
                    <a:prstGeom prst="rect">
                      <a:avLst/>
                    </a:prstGeom>
                  </pic:spPr>
                </pic:pic>
              </a:graphicData>
            </a:graphic>
          </wp:inline>
        </w:drawing>
      </w:r>
    </w:p>
    <w:p w:rsidR="00AF0C14" w:rsidRDefault="00AF0C14" w:rsidP="00190130">
      <w:pPr>
        <w:pStyle w:val="ListParagraph"/>
        <w:numPr>
          <w:ilvl w:val="0"/>
          <w:numId w:val="42"/>
        </w:numPr>
      </w:pPr>
      <w:r>
        <w:t>Limit the magnitude of the movement to the defined speed.</w:t>
      </w:r>
    </w:p>
    <w:p w:rsidR="007F185A" w:rsidRDefault="007F185A" w:rsidP="007F185A">
      <w:pPr>
        <w:ind w:left="360"/>
        <w:rPr>
          <w:rFonts w:ascii="Consolas" w:hAnsi="Consolas" w:cs="Consolas"/>
          <w:color w:val="008000"/>
          <w:sz w:val="19"/>
          <w:szCs w:val="19"/>
        </w:rPr>
      </w:pPr>
      <w:r>
        <w:rPr>
          <w:rFonts w:ascii="Consolas" w:hAnsi="Consolas" w:cs="Consolas"/>
          <w:color w:val="008000"/>
          <w:sz w:val="19"/>
          <w:szCs w:val="19"/>
        </w:rPr>
        <w:t>// Limit the magnitude of the movement to the defined player character's speed</w:t>
      </w:r>
    </w:p>
    <w:p w:rsidR="007F185A" w:rsidRDefault="00541E1D" w:rsidP="007F185A">
      <w:pPr>
        <w:ind w:left="360"/>
      </w:pPr>
      <w:r>
        <w:rPr>
          <w:noProof/>
          <w:lang w:eastAsia="en-GB"/>
        </w:rPr>
        <w:drawing>
          <wp:inline distT="0" distB="0" distL="0" distR="0" wp14:anchorId="0E0B6C7A" wp14:editId="225653F2">
            <wp:extent cx="3619814" cy="182896"/>
            <wp:effectExtent l="0" t="0" r="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619814" cy="182896"/>
                    </a:xfrm>
                    <a:prstGeom prst="rect">
                      <a:avLst/>
                    </a:prstGeom>
                  </pic:spPr>
                </pic:pic>
              </a:graphicData>
            </a:graphic>
          </wp:inline>
        </w:drawing>
      </w:r>
    </w:p>
    <w:p w:rsidR="009368D4" w:rsidRDefault="00AF0C14" w:rsidP="00190130">
      <w:pPr>
        <w:pStyle w:val="ListParagraph"/>
        <w:numPr>
          <w:ilvl w:val="0"/>
          <w:numId w:val="42"/>
        </w:numPr>
      </w:pPr>
      <w:r>
        <w:t xml:space="preserve"> </w:t>
      </w:r>
      <w:r w:rsidR="00011223">
        <w:t>Make the change in movement frame rate independent</w:t>
      </w:r>
    </w:p>
    <w:p w:rsidR="00011223" w:rsidRDefault="00011223" w:rsidP="00011223">
      <w:pPr>
        <w:ind w:left="360"/>
        <w:rPr>
          <w:rFonts w:ascii="Consolas" w:hAnsi="Consolas" w:cs="Consolas"/>
          <w:color w:val="008000"/>
          <w:sz w:val="19"/>
          <w:szCs w:val="19"/>
        </w:rPr>
      </w:pPr>
      <w:r>
        <w:rPr>
          <w:rFonts w:ascii="Consolas" w:hAnsi="Consolas" w:cs="Consolas"/>
          <w:color w:val="008000"/>
          <w:sz w:val="19"/>
          <w:szCs w:val="19"/>
        </w:rPr>
        <w:t xml:space="preserve">// Multiply change in movement by </w:t>
      </w:r>
      <w:proofErr w:type="spellStart"/>
      <w:r>
        <w:rPr>
          <w:rFonts w:ascii="Consolas" w:hAnsi="Consolas" w:cs="Consolas"/>
          <w:color w:val="008000"/>
          <w:sz w:val="19"/>
          <w:szCs w:val="19"/>
        </w:rPr>
        <w:t>delt</w:t>
      </w:r>
      <w:r w:rsidR="001376D6">
        <w:rPr>
          <w:rFonts w:ascii="Consolas" w:hAnsi="Consolas" w:cs="Consolas"/>
          <w:color w:val="008000"/>
          <w:sz w:val="19"/>
          <w:szCs w:val="19"/>
        </w:rPr>
        <w:t>a</w:t>
      </w:r>
      <w:r>
        <w:rPr>
          <w:rFonts w:ascii="Consolas" w:hAnsi="Consolas" w:cs="Consolas"/>
          <w:color w:val="008000"/>
          <w:sz w:val="19"/>
          <w:szCs w:val="19"/>
        </w:rPr>
        <w:t>Time</w:t>
      </w:r>
      <w:proofErr w:type="spellEnd"/>
      <w:r>
        <w:rPr>
          <w:rFonts w:ascii="Consolas" w:hAnsi="Consolas" w:cs="Consolas"/>
          <w:color w:val="008000"/>
          <w:sz w:val="19"/>
          <w:szCs w:val="19"/>
        </w:rPr>
        <w:t xml:space="preserve"> (the time in seconds it took to complete the last frame)</w:t>
      </w:r>
      <w:r w:rsidR="001376D6">
        <w:rPr>
          <w:rFonts w:ascii="Consolas" w:hAnsi="Consolas" w:cs="Consolas"/>
          <w:color w:val="008000"/>
          <w:sz w:val="19"/>
          <w:szCs w:val="19"/>
        </w:rPr>
        <w:t xml:space="preserve"> to make it frame rate independent</w:t>
      </w:r>
    </w:p>
    <w:p w:rsidR="008547DF" w:rsidRDefault="008547DF" w:rsidP="00011223">
      <w:pPr>
        <w:ind w:left="360"/>
      </w:pPr>
      <w:r>
        <w:rPr>
          <w:noProof/>
          <w:lang w:eastAsia="en-GB"/>
        </w:rPr>
        <w:drawing>
          <wp:inline distT="0" distB="0" distL="0" distR="0" wp14:anchorId="62142D31" wp14:editId="143D631C">
            <wp:extent cx="1912786" cy="167655"/>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912786" cy="167655"/>
                    </a:xfrm>
                    <a:prstGeom prst="rect">
                      <a:avLst/>
                    </a:prstGeom>
                  </pic:spPr>
                </pic:pic>
              </a:graphicData>
            </a:graphic>
          </wp:inline>
        </w:drawing>
      </w:r>
    </w:p>
    <w:p w:rsidR="009368D4" w:rsidRDefault="00720600" w:rsidP="00190130">
      <w:pPr>
        <w:pStyle w:val="ListParagraph"/>
        <w:numPr>
          <w:ilvl w:val="0"/>
          <w:numId w:val="42"/>
        </w:numPr>
      </w:pPr>
      <w:r>
        <w:t xml:space="preserve">This movement vector calculated is in the player character’s local space. You need to transform the character’s direction into world space so it moves in the right direction in world space. You use the </w:t>
      </w:r>
      <w:hyperlink r:id="rId32" w:history="1">
        <w:proofErr w:type="spellStart"/>
        <w:r w:rsidRPr="00720600">
          <w:rPr>
            <w:rStyle w:val="Hyperlink"/>
          </w:rPr>
          <w:t>transform.TransformDirection</w:t>
        </w:r>
        <w:proofErr w:type="spellEnd"/>
        <w:r w:rsidRPr="00720600">
          <w:rPr>
            <w:rStyle w:val="Hyperlink"/>
          </w:rPr>
          <w:t>()</w:t>
        </w:r>
      </w:hyperlink>
      <w:r>
        <w:t xml:space="preserve"> method. Add the following.</w:t>
      </w:r>
    </w:p>
    <w:p w:rsidR="00720600" w:rsidRDefault="00720600" w:rsidP="00720600">
      <w:pPr>
        <w:ind w:left="360"/>
        <w:rPr>
          <w:rFonts w:ascii="Consolas" w:hAnsi="Consolas" w:cs="Consolas"/>
          <w:color w:val="008000"/>
          <w:sz w:val="19"/>
          <w:szCs w:val="19"/>
        </w:rPr>
      </w:pPr>
      <w:r>
        <w:rPr>
          <w:rFonts w:ascii="Consolas" w:hAnsi="Consolas" w:cs="Consolas"/>
          <w:color w:val="008000"/>
          <w:sz w:val="19"/>
          <w:szCs w:val="19"/>
        </w:rPr>
        <w:t>// Transform the player character's direction from its local space to world space</w:t>
      </w:r>
    </w:p>
    <w:p w:rsidR="009008E9" w:rsidRDefault="009008E9" w:rsidP="00720600">
      <w:pPr>
        <w:ind w:left="360"/>
      </w:pPr>
      <w:r>
        <w:rPr>
          <w:noProof/>
          <w:lang w:eastAsia="en-GB"/>
        </w:rPr>
        <w:drawing>
          <wp:inline distT="0" distB="0" distL="0" distR="0" wp14:anchorId="505F9403" wp14:editId="78E1B0A5">
            <wp:extent cx="3505504" cy="182896"/>
            <wp:effectExtent l="0" t="0" r="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505504" cy="182896"/>
                    </a:xfrm>
                    <a:prstGeom prst="rect">
                      <a:avLst/>
                    </a:prstGeom>
                  </pic:spPr>
                </pic:pic>
              </a:graphicData>
            </a:graphic>
          </wp:inline>
        </w:drawing>
      </w:r>
    </w:p>
    <w:p w:rsidR="008547DF" w:rsidRDefault="009008E9" w:rsidP="00190130">
      <w:pPr>
        <w:pStyle w:val="ListParagraph"/>
        <w:numPr>
          <w:ilvl w:val="0"/>
          <w:numId w:val="42"/>
        </w:numPr>
      </w:pPr>
      <w:r>
        <w:lastRenderedPageBreak/>
        <w:t>Finally, move the player character using the character controller component</w:t>
      </w:r>
    </w:p>
    <w:p w:rsidR="00CC152C" w:rsidRPr="00CC152C" w:rsidRDefault="00CC152C" w:rsidP="00CC152C">
      <w:pPr>
        <w:autoSpaceDE w:val="0"/>
        <w:autoSpaceDN w:val="0"/>
        <w:adjustRightInd w:val="0"/>
        <w:spacing w:after="0" w:line="240" w:lineRule="auto"/>
        <w:ind w:left="360"/>
        <w:rPr>
          <w:rFonts w:ascii="Consolas" w:hAnsi="Consolas" w:cs="Consolas"/>
          <w:color w:val="000000"/>
          <w:sz w:val="19"/>
          <w:szCs w:val="19"/>
        </w:rPr>
      </w:pPr>
      <w:r w:rsidRPr="00CC152C">
        <w:rPr>
          <w:rFonts w:ascii="Consolas" w:hAnsi="Consolas" w:cs="Consolas"/>
          <w:color w:val="008000"/>
          <w:sz w:val="19"/>
          <w:szCs w:val="19"/>
        </w:rPr>
        <w:t xml:space="preserve">// Finally move the player character by the calculate movement vector </w:t>
      </w:r>
    </w:p>
    <w:p w:rsidR="00CC152C" w:rsidRDefault="00CC152C" w:rsidP="00CC152C">
      <w:pPr>
        <w:ind w:left="360"/>
        <w:rPr>
          <w:rFonts w:ascii="Consolas" w:hAnsi="Consolas" w:cs="Consolas"/>
          <w:color w:val="008000"/>
          <w:sz w:val="19"/>
          <w:szCs w:val="19"/>
        </w:rPr>
      </w:pPr>
      <w:r w:rsidRPr="00CC152C">
        <w:rPr>
          <w:rFonts w:ascii="Consolas" w:hAnsi="Consolas" w:cs="Consolas"/>
          <w:color w:val="008000"/>
          <w:sz w:val="19"/>
          <w:szCs w:val="19"/>
        </w:rPr>
        <w:t>// using the character controller component</w:t>
      </w:r>
    </w:p>
    <w:p w:rsidR="00CC152C" w:rsidRDefault="00CC152C" w:rsidP="00CC152C">
      <w:pPr>
        <w:ind w:left="360"/>
      </w:pPr>
      <w:r>
        <w:rPr>
          <w:noProof/>
          <w:lang w:eastAsia="en-GB"/>
        </w:rPr>
        <w:drawing>
          <wp:inline distT="0" distB="0" distL="0" distR="0" wp14:anchorId="30FE668B" wp14:editId="548FF674">
            <wp:extent cx="2270957" cy="17527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270957" cy="175275"/>
                    </a:xfrm>
                    <a:prstGeom prst="rect">
                      <a:avLst/>
                    </a:prstGeom>
                  </pic:spPr>
                </pic:pic>
              </a:graphicData>
            </a:graphic>
          </wp:inline>
        </w:drawing>
      </w:r>
    </w:p>
    <w:p w:rsidR="0008705C" w:rsidRDefault="0008705C" w:rsidP="0008705C">
      <w:pPr>
        <w:pStyle w:val="ListParagraph"/>
        <w:numPr>
          <w:ilvl w:val="0"/>
          <w:numId w:val="42"/>
        </w:numPr>
      </w:pPr>
      <w:r w:rsidRPr="00524E8C">
        <w:rPr>
          <w:b/>
        </w:rPr>
        <w:t>Save your changes and test</w:t>
      </w:r>
      <w:r>
        <w:t>. Does it work?</w:t>
      </w:r>
    </w:p>
    <w:p w:rsidR="003E29E3" w:rsidRDefault="003E29E3" w:rsidP="003E29E3">
      <w:pPr>
        <w:pStyle w:val="Heading3"/>
      </w:pPr>
      <w:r>
        <w:t>Adding Gravity to the Movement</w:t>
      </w:r>
    </w:p>
    <w:p w:rsidR="008547DF" w:rsidRDefault="00B1642B" w:rsidP="00190130">
      <w:pPr>
        <w:pStyle w:val="ListParagraph"/>
        <w:numPr>
          <w:ilvl w:val="0"/>
          <w:numId w:val="42"/>
        </w:numPr>
      </w:pPr>
      <w:r>
        <w:t>In this exercise, you will make some modifications to ensure the player stays down against the floor.</w:t>
      </w:r>
    </w:p>
    <w:p w:rsidR="00AD1A29" w:rsidRDefault="00AD1A29" w:rsidP="00190130">
      <w:pPr>
        <w:pStyle w:val="ListParagraph"/>
        <w:numPr>
          <w:ilvl w:val="0"/>
          <w:numId w:val="42"/>
        </w:numPr>
      </w:pPr>
      <w:r>
        <w:t>You added a variable called gravity earlier. You will apply this gravity to the Y-axis of the movement.</w:t>
      </w:r>
    </w:p>
    <w:p w:rsidR="009A707B" w:rsidRDefault="007642A2" w:rsidP="00190130">
      <w:pPr>
        <w:pStyle w:val="ListParagraph"/>
        <w:numPr>
          <w:ilvl w:val="0"/>
          <w:numId w:val="42"/>
        </w:numPr>
      </w:pPr>
      <w:r>
        <w:t xml:space="preserve">Locate the </w:t>
      </w:r>
      <w:r w:rsidRPr="007642A2">
        <w:rPr>
          <w:b/>
        </w:rPr>
        <w:t>Update() method</w:t>
      </w:r>
      <w:r>
        <w:t xml:space="preserve"> and make the following highlighted change.</w:t>
      </w:r>
    </w:p>
    <w:p w:rsidR="007642A2" w:rsidRDefault="007642A2" w:rsidP="007642A2">
      <w:pPr>
        <w:ind w:left="360"/>
      </w:pPr>
      <w:r>
        <w:rPr>
          <w:noProof/>
          <w:lang w:eastAsia="en-GB"/>
        </w:rPr>
        <w:drawing>
          <wp:inline distT="0" distB="0" distL="0" distR="0" wp14:anchorId="1D8CB511" wp14:editId="52FF7A05">
            <wp:extent cx="3772227" cy="845893"/>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772227" cy="845893"/>
                    </a:xfrm>
                    <a:prstGeom prst="rect">
                      <a:avLst/>
                    </a:prstGeom>
                  </pic:spPr>
                </pic:pic>
              </a:graphicData>
            </a:graphic>
          </wp:inline>
        </w:drawing>
      </w:r>
    </w:p>
    <w:p w:rsidR="008547DF" w:rsidRDefault="00C75956" w:rsidP="00190130">
      <w:pPr>
        <w:pStyle w:val="ListParagraph"/>
        <w:numPr>
          <w:ilvl w:val="0"/>
          <w:numId w:val="42"/>
        </w:numPr>
      </w:pPr>
      <w:r>
        <w:t>Although, you have now applied a constant downward force on the player character, it is not always pointed straight down because the mouse look movement means the player can tilt up and down with the mouse.</w:t>
      </w:r>
    </w:p>
    <w:p w:rsidR="00D96F26" w:rsidRDefault="00D96F26" w:rsidP="00190130">
      <w:pPr>
        <w:pStyle w:val="ListParagraph"/>
        <w:numPr>
          <w:ilvl w:val="0"/>
          <w:numId w:val="42"/>
        </w:numPr>
      </w:pPr>
      <w:r>
        <w:t>Go back to Unity.</w:t>
      </w:r>
    </w:p>
    <w:p w:rsidR="00D96F26" w:rsidRDefault="00E00DCD" w:rsidP="00190130">
      <w:pPr>
        <w:pStyle w:val="ListParagraph"/>
        <w:numPr>
          <w:ilvl w:val="0"/>
          <w:numId w:val="42"/>
        </w:numPr>
      </w:pPr>
      <w:r>
        <w:t xml:space="preserve">Locate the Mouse Look script on the player game object and set </w:t>
      </w:r>
      <w:r w:rsidR="004B293C">
        <w:t xml:space="preserve">look </w:t>
      </w:r>
      <w:r>
        <w:t>axes</w:t>
      </w:r>
      <w:r w:rsidR="004B293C">
        <w:t xml:space="preserve"> direction</w:t>
      </w:r>
      <w:r>
        <w:t xml:space="preserve"> to horizontal only (</w:t>
      </w:r>
      <w:proofErr w:type="spellStart"/>
      <w:r>
        <w:t>MouseX</w:t>
      </w:r>
      <w:proofErr w:type="spellEnd"/>
      <w:r>
        <w:t>).</w:t>
      </w:r>
    </w:p>
    <w:p w:rsidR="00E00DCD" w:rsidRDefault="00E00DCD" w:rsidP="00190130">
      <w:pPr>
        <w:pStyle w:val="ListParagraph"/>
        <w:numPr>
          <w:ilvl w:val="0"/>
          <w:numId w:val="42"/>
        </w:numPr>
      </w:pPr>
      <w:r>
        <w:t xml:space="preserve">Now add another Mouse Look script to the </w:t>
      </w:r>
      <w:r w:rsidRPr="00E00DCD">
        <w:rPr>
          <w:b/>
        </w:rPr>
        <w:t xml:space="preserve">camera </w:t>
      </w:r>
      <w:r>
        <w:rPr>
          <w:b/>
        </w:rPr>
        <w:t xml:space="preserve">game </w:t>
      </w:r>
      <w:r w:rsidRPr="00E00DCD">
        <w:rPr>
          <w:b/>
        </w:rPr>
        <w:t>object</w:t>
      </w:r>
      <w:r>
        <w:t xml:space="preserve"> (it is a child of the player character) and this time set the </w:t>
      </w:r>
      <w:r w:rsidR="004B293C">
        <w:t>axes direction to vertical rotation only (</w:t>
      </w:r>
      <w:proofErr w:type="spellStart"/>
      <w:r w:rsidR="004B293C">
        <w:t>MouseY</w:t>
      </w:r>
      <w:proofErr w:type="spellEnd"/>
      <w:r w:rsidR="004B293C">
        <w:t>).</w:t>
      </w:r>
    </w:p>
    <w:p w:rsidR="004B293C" w:rsidRDefault="003C0E23" w:rsidP="00190130">
      <w:pPr>
        <w:pStyle w:val="ListParagraph"/>
        <w:numPr>
          <w:ilvl w:val="0"/>
          <w:numId w:val="42"/>
        </w:numPr>
      </w:pPr>
      <w:r w:rsidRPr="00E80E73">
        <w:rPr>
          <w:b/>
        </w:rPr>
        <w:t>Final Note</w:t>
      </w:r>
      <w:r>
        <w:t>: If your character needs to fly, you need to set gravity to zero to prevent the character from being pulled back to earth.</w:t>
      </w:r>
    </w:p>
    <w:p w:rsidR="009552CC" w:rsidRPr="009552CC" w:rsidRDefault="005540AD" w:rsidP="008467B7">
      <w:pPr>
        <w:pStyle w:val="Heading2"/>
      </w:pPr>
      <w:r>
        <w:t>Exercise 3</w:t>
      </w:r>
      <w:r w:rsidR="00144A0C">
        <w:t xml:space="preserve">: </w:t>
      </w:r>
      <w:r w:rsidR="00CF6B22">
        <w:t>Importing</w:t>
      </w:r>
      <w:r w:rsidR="00144A0C">
        <w:t xml:space="preserve"> a </w:t>
      </w:r>
      <w:r w:rsidR="00CF6B22">
        <w:t>Third Person Character (T</w:t>
      </w:r>
      <w:r w:rsidR="00144A0C">
        <w:t>PC</w:t>
      </w:r>
      <w:r w:rsidR="00CF6B22">
        <w:t>)</w:t>
      </w:r>
    </w:p>
    <w:p w:rsidR="008547DF" w:rsidRDefault="000619D8" w:rsidP="00D4326A">
      <w:pPr>
        <w:pStyle w:val="ListParagraph"/>
        <w:numPr>
          <w:ilvl w:val="0"/>
          <w:numId w:val="43"/>
        </w:numPr>
      </w:pPr>
      <w:r>
        <w:t>Save your current scene.</w:t>
      </w:r>
    </w:p>
    <w:p w:rsidR="005C4102" w:rsidRDefault="005C4102" w:rsidP="00D4326A">
      <w:pPr>
        <w:pStyle w:val="ListParagraph"/>
        <w:numPr>
          <w:ilvl w:val="0"/>
          <w:numId w:val="43"/>
        </w:numPr>
      </w:pPr>
      <w:r>
        <w:t>Duplicate your current scene. The new scene will be used by the TPC.</w:t>
      </w:r>
    </w:p>
    <w:p w:rsidR="005C4102" w:rsidRDefault="004263F9" w:rsidP="00A72640">
      <w:pPr>
        <w:pStyle w:val="ListParagraph"/>
        <w:numPr>
          <w:ilvl w:val="0"/>
          <w:numId w:val="43"/>
        </w:numPr>
      </w:pPr>
      <w:r>
        <w:t>Delete the Player character from the current scene.</w:t>
      </w:r>
      <w:r w:rsidR="003424E7">
        <w:t xml:space="preserve"> You will</w:t>
      </w:r>
      <w:r w:rsidR="00885C00">
        <w:t xml:space="preserve"> import a basic</w:t>
      </w:r>
      <w:r w:rsidR="003424E7">
        <w:t xml:space="preserve"> TP</w:t>
      </w:r>
      <w:r w:rsidR="00885C00">
        <w:t xml:space="preserve"> character into the project.</w:t>
      </w:r>
    </w:p>
    <w:p w:rsidR="003424E7" w:rsidRDefault="001462F2" w:rsidP="00D4326A">
      <w:pPr>
        <w:pStyle w:val="ListParagraph"/>
        <w:numPr>
          <w:ilvl w:val="0"/>
          <w:numId w:val="43"/>
        </w:numPr>
      </w:pPr>
      <w:r>
        <w:t xml:space="preserve">From the </w:t>
      </w:r>
      <w:r w:rsidR="007A78DF">
        <w:t xml:space="preserve">main </w:t>
      </w:r>
      <w:r>
        <w:t xml:space="preserve">menu, go to Assets </w:t>
      </w:r>
      <w:r>
        <w:sym w:font="Wingdings" w:char="F0E0"/>
      </w:r>
      <w:r>
        <w:t xml:space="preserve"> Import Package </w:t>
      </w:r>
      <w:r>
        <w:sym w:font="Wingdings" w:char="F0E0"/>
      </w:r>
      <w:r>
        <w:t xml:space="preserve"> Characters</w:t>
      </w:r>
    </w:p>
    <w:p w:rsidR="001462F2" w:rsidRDefault="003611A4" w:rsidP="00D4326A">
      <w:pPr>
        <w:pStyle w:val="ListParagraph"/>
        <w:numPr>
          <w:ilvl w:val="0"/>
          <w:numId w:val="43"/>
        </w:numPr>
      </w:pPr>
      <w:r>
        <w:t>In the window that opens, do the following</w:t>
      </w:r>
    </w:p>
    <w:p w:rsidR="003611A4" w:rsidRDefault="003611A4" w:rsidP="003611A4">
      <w:pPr>
        <w:pStyle w:val="ListParagraph"/>
        <w:numPr>
          <w:ilvl w:val="1"/>
          <w:numId w:val="43"/>
        </w:numPr>
      </w:pPr>
      <w:r>
        <w:t>First click the None button (you do not need all the assets)</w:t>
      </w:r>
    </w:p>
    <w:p w:rsidR="003611A4" w:rsidRDefault="003611A4" w:rsidP="003611A4">
      <w:pPr>
        <w:pStyle w:val="ListParagraph"/>
        <w:numPr>
          <w:ilvl w:val="1"/>
          <w:numId w:val="43"/>
        </w:numPr>
      </w:pPr>
      <w:r>
        <w:t>Then scroll down to Models and select Ethan (see below)</w:t>
      </w:r>
    </w:p>
    <w:p w:rsidR="003611A4" w:rsidRDefault="003611A4" w:rsidP="003611A4">
      <w:pPr>
        <w:pStyle w:val="ListParagraph"/>
        <w:numPr>
          <w:ilvl w:val="1"/>
          <w:numId w:val="43"/>
        </w:numPr>
      </w:pPr>
      <w:r>
        <w:t>Click Import</w:t>
      </w:r>
    </w:p>
    <w:p w:rsidR="003611A4" w:rsidRDefault="003611A4" w:rsidP="003611A4">
      <w:pPr>
        <w:ind w:left="360"/>
      </w:pPr>
      <w:r>
        <w:rPr>
          <w:noProof/>
          <w:lang w:eastAsia="en-GB"/>
        </w:rPr>
        <w:lastRenderedPageBreak/>
        <w:drawing>
          <wp:inline distT="0" distB="0" distL="0" distR="0" wp14:anchorId="3BDC5CDA" wp14:editId="11D26619">
            <wp:extent cx="3337849" cy="3627434"/>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337849" cy="3627434"/>
                    </a:xfrm>
                    <a:prstGeom prst="rect">
                      <a:avLst/>
                    </a:prstGeom>
                  </pic:spPr>
                </pic:pic>
              </a:graphicData>
            </a:graphic>
          </wp:inline>
        </w:drawing>
      </w:r>
    </w:p>
    <w:p w:rsidR="003424E7" w:rsidRDefault="00E85FB5" w:rsidP="00D4326A">
      <w:pPr>
        <w:pStyle w:val="ListParagraph"/>
        <w:numPr>
          <w:ilvl w:val="0"/>
          <w:numId w:val="43"/>
        </w:numPr>
      </w:pPr>
      <w:r>
        <w:t xml:space="preserve">Add the imported model, Ethan, into the scene (from Project Assets window, go to Standard Assets </w:t>
      </w:r>
      <w:r>
        <w:sym w:font="Wingdings" w:char="F0E0"/>
      </w:r>
      <w:r>
        <w:t xml:space="preserve"> Characters </w:t>
      </w:r>
      <w:r>
        <w:sym w:font="Wingdings" w:char="F0E0"/>
      </w:r>
      <w:r>
        <w:t xml:space="preserve"> Third Person Character </w:t>
      </w:r>
      <w:r>
        <w:sym w:font="Wingdings" w:char="F0E0"/>
      </w:r>
      <w:r>
        <w:t xml:space="preserve"> Models)</w:t>
      </w:r>
    </w:p>
    <w:p w:rsidR="003424E7" w:rsidRDefault="00E85FB5" w:rsidP="00D4326A">
      <w:pPr>
        <w:pStyle w:val="ListParagraph"/>
        <w:numPr>
          <w:ilvl w:val="0"/>
          <w:numId w:val="43"/>
        </w:numPr>
      </w:pPr>
      <w:r>
        <w:t xml:space="preserve">Reset the </w:t>
      </w:r>
      <w:r w:rsidR="00BC4D13">
        <w:t>model’s position in the scene</w:t>
      </w:r>
      <w:r w:rsidR="00EA17BB">
        <w:t xml:space="preserve"> to Position (0, 0, 0) and Rotation (0, 0, 0)</w:t>
      </w:r>
      <w:r w:rsidR="00BC4D13">
        <w:t>.</w:t>
      </w:r>
    </w:p>
    <w:p w:rsidR="003424E7" w:rsidRDefault="00960CB4" w:rsidP="00D4326A">
      <w:pPr>
        <w:pStyle w:val="ListParagraph"/>
        <w:numPr>
          <w:ilvl w:val="0"/>
          <w:numId w:val="43"/>
        </w:numPr>
      </w:pPr>
      <w:r>
        <w:t xml:space="preserve">Add a rigid body component to the character (Component </w:t>
      </w:r>
      <w:r>
        <w:sym w:font="Wingdings" w:char="F0E0"/>
      </w:r>
      <w:r>
        <w:t xml:space="preserve"> Physics </w:t>
      </w:r>
      <w:r>
        <w:sym w:font="Wingdings" w:char="F0E0"/>
      </w:r>
      <w:r>
        <w:t xml:space="preserve"> Rigid body)</w:t>
      </w:r>
    </w:p>
    <w:p w:rsidR="00466F27" w:rsidRDefault="00466F27" w:rsidP="00466F27">
      <w:pPr>
        <w:pStyle w:val="ListParagraph"/>
        <w:numPr>
          <w:ilvl w:val="1"/>
          <w:numId w:val="43"/>
        </w:numPr>
      </w:pPr>
      <w:r>
        <w:t>Expand the constraints section and freeze the rotation for the rigid body on X, Y and Z</w:t>
      </w:r>
    </w:p>
    <w:p w:rsidR="00466F27" w:rsidRDefault="00466F27" w:rsidP="00466F27">
      <w:pPr>
        <w:ind w:left="1080"/>
      </w:pPr>
      <w:r>
        <w:rPr>
          <w:noProof/>
          <w:lang w:eastAsia="en-GB"/>
        </w:rPr>
        <w:drawing>
          <wp:inline distT="0" distB="0" distL="0" distR="0" wp14:anchorId="16DDCD6E" wp14:editId="702B0E20">
            <wp:extent cx="4038950" cy="723963"/>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038950" cy="723963"/>
                    </a:xfrm>
                    <a:prstGeom prst="rect">
                      <a:avLst/>
                    </a:prstGeom>
                  </pic:spPr>
                </pic:pic>
              </a:graphicData>
            </a:graphic>
          </wp:inline>
        </w:drawing>
      </w:r>
    </w:p>
    <w:p w:rsidR="00960CB4" w:rsidRDefault="00466F27" w:rsidP="00D4326A">
      <w:pPr>
        <w:pStyle w:val="ListParagraph"/>
        <w:numPr>
          <w:ilvl w:val="0"/>
          <w:numId w:val="43"/>
        </w:numPr>
      </w:pPr>
      <w:r>
        <w:t xml:space="preserve">Now add a capsule collided component to the character (Component </w:t>
      </w:r>
      <w:r>
        <w:sym w:font="Wingdings" w:char="F0E0"/>
      </w:r>
      <w:r>
        <w:t xml:space="preserve"> Physics </w:t>
      </w:r>
      <w:r>
        <w:sym w:font="Wingdings" w:char="F0E0"/>
      </w:r>
      <w:r>
        <w:t xml:space="preserve"> Capsule Collider).</w:t>
      </w:r>
    </w:p>
    <w:p w:rsidR="00736B4A" w:rsidRDefault="00736B4A" w:rsidP="00736B4A">
      <w:pPr>
        <w:pStyle w:val="ListParagraph"/>
        <w:numPr>
          <w:ilvl w:val="1"/>
          <w:numId w:val="43"/>
        </w:numPr>
      </w:pPr>
      <w:r>
        <w:t>Set the</w:t>
      </w:r>
      <w:r w:rsidR="006627A5">
        <w:t xml:space="preserve"> centre</w:t>
      </w:r>
      <w:r>
        <w:t xml:space="preserve"> y-</w:t>
      </w:r>
      <w:r w:rsidR="006627A5">
        <w:t>position for the collider to 0.79</w:t>
      </w:r>
    </w:p>
    <w:p w:rsidR="00736B4A" w:rsidRDefault="00736B4A" w:rsidP="00736B4A">
      <w:pPr>
        <w:pStyle w:val="ListParagraph"/>
        <w:numPr>
          <w:ilvl w:val="1"/>
          <w:numId w:val="43"/>
        </w:numPr>
      </w:pPr>
      <w:r>
        <w:t>Set the height of the collider to 1.6</w:t>
      </w:r>
    </w:p>
    <w:p w:rsidR="00736B4A" w:rsidRDefault="006627A5" w:rsidP="006627A5">
      <w:pPr>
        <w:ind w:left="1080"/>
      </w:pPr>
      <w:r>
        <w:rPr>
          <w:noProof/>
          <w:lang w:eastAsia="en-GB"/>
        </w:rPr>
        <w:drawing>
          <wp:inline distT="0" distB="0" distL="0" distR="0" wp14:anchorId="634B6997" wp14:editId="36E989EE">
            <wp:extent cx="3932261" cy="1417443"/>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932261" cy="1417443"/>
                    </a:xfrm>
                    <a:prstGeom prst="rect">
                      <a:avLst/>
                    </a:prstGeom>
                  </pic:spPr>
                </pic:pic>
              </a:graphicData>
            </a:graphic>
          </wp:inline>
        </w:drawing>
      </w:r>
    </w:p>
    <w:p w:rsidR="00466F27" w:rsidRDefault="008C5745" w:rsidP="00D4326A">
      <w:pPr>
        <w:pStyle w:val="ListParagraph"/>
        <w:numPr>
          <w:ilvl w:val="0"/>
          <w:numId w:val="43"/>
        </w:numPr>
      </w:pPr>
      <w:r>
        <w:lastRenderedPageBreak/>
        <w:t>Next you need to import a third person controller that you are going to apply to the Ethan model.</w:t>
      </w:r>
    </w:p>
    <w:p w:rsidR="008C5745" w:rsidRDefault="009B6D70" w:rsidP="00D4326A">
      <w:pPr>
        <w:pStyle w:val="ListParagraph"/>
        <w:numPr>
          <w:ilvl w:val="0"/>
          <w:numId w:val="43"/>
        </w:numPr>
      </w:pPr>
      <w:r>
        <w:t xml:space="preserve">Go to Window </w:t>
      </w:r>
      <w:r>
        <w:sym w:font="Wingdings" w:char="F0E0"/>
      </w:r>
      <w:r>
        <w:t xml:space="preserve"> Asset Store (log in if required)</w:t>
      </w:r>
    </w:p>
    <w:p w:rsidR="003424E7" w:rsidRDefault="009B6D70" w:rsidP="009B6D70">
      <w:pPr>
        <w:pStyle w:val="ListParagraph"/>
        <w:numPr>
          <w:ilvl w:val="0"/>
          <w:numId w:val="43"/>
        </w:numPr>
      </w:pPr>
      <w:r>
        <w:t>Do a Search for “</w:t>
      </w:r>
      <w:hyperlink r:id="rId39" w:anchor="!/content/28647" w:history="1">
        <w:r w:rsidRPr="008467B7">
          <w:rPr>
            <w:rStyle w:val="Hyperlink"/>
          </w:rPr>
          <w:t>3rd Person Controller + Fly Mode</w:t>
        </w:r>
      </w:hyperlink>
      <w:r>
        <w:t>” and click the Download button.</w:t>
      </w:r>
    </w:p>
    <w:p w:rsidR="009B6D70" w:rsidRDefault="009B6D70" w:rsidP="009B6D70">
      <w:pPr>
        <w:ind w:left="360"/>
      </w:pPr>
      <w:r>
        <w:rPr>
          <w:noProof/>
          <w:lang w:eastAsia="en-GB"/>
        </w:rPr>
        <w:drawing>
          <wp:inline distT="0" distB="0" distL="0" distR="0" wp14:anchorId="04452509" wp14:editId="2EC8F7F6">
            <wp:extent cx="5731510" cy="894080"/>
            <wp:effectExtent l="0" t="0" r="2540" b="127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894080"/>
                    </a:xfrm>
                    <a:prstGeom prst="rect">
                      <a:avLst/>
                    </a:prstGeom>
                  </pic:spPr>
                </pic:pic>
              </a:graphicData>
            </a:graphic>
          </wp:inline>
        </w:drawing>
      </w:r>
    </w:p>
    <w:p w:rsidR="009B6D70" w:rsidRDefault="009B6D70" w:rsidP="00D4326A">
      <w:pPr>
        <w:pStyle w:val="ListParagraph"/>
        <w:numPr>
          <w:ilvl w:val="0"/>
          <w:numId w:val="43"/>
        </w:numPr>
      </w:pPr>
      <w:r>
        <w:t>You may get a warning about Importing a complete project. It is okay, click the Import button and in the window that opens:</w:t>
      </w:r>
    </w:p>
    <w:p w:rsidR="009B6D70" w:rsidRDefault="009B6D70" w:rsidP="009B6D70">
      <w:pPr>
        <w:pStyle w:val="ListParagraph"/>
        <w:numPr>
          <w:ilvl w:val="1"/>
          <w:numId w:val="43"/>
        </w:numPr>
      </w:pPr>
      <w:r>
        <w:t>First click the None button (you do not need everything in the package)</w:t>
      </w:r>
    </w:p>
    <w:p w:rsidR="009B6D70" w:rsidRDefault="009B6D70" w:rsidP="009B6D70">
      <w:pPr>
        <w:pStyle w:val="ListParagraph"/>
        <w:numPr>
          <w:ilvl w:val="1"/>
          <w:numId w:val="43"/>
        </w:numPr>
      </w:pPr>
      <w:r>
        <w:t>Select the following to import</w:t>
      </w:r>
      <w:r w:rsidR="00F35831">
        <w:t xml:space="preserve"> (see below)</w:t>
      </w:r>
    </w:p>
    <w:p w:rsidR="009B6D70" w:rsidRDefault="00253E07" w:rsidP="00253E07">
      <w:pPr>
        <w:pStyle w:val="ListParagraph"/>
        <w:numPr>
          <w:ilvl w:val="2"/>
          <w:numId w:val="43"/>
        </w:numPr>
      </w:pPr>
      <w:r>
        <w:t>Animations</w:t>
      </w:r>
    </w:p>
    <w:p w:rsidR="00253E07" w:rsidRDefault="00253E07" w:rsidP="00253E07">
      <w:pPr>
        <w:pStyle w:val="ListParagraph"/>
        <w:numPr>
          <w:ilvl w:val="2"/>
          <w:numId w:val="43"/>
        </w:numPr>
      </w:pPr>
      <w:r>
        <w:t>Animators</w:t>
      </w:r>
    </w:p>
    <w:p w:rsidR="00253E07" w:rsidRDefault="00253E07" w:rsidP="00253E07">
      <w:pPr>
        <w:pStyle w:val="ListParagraph"/>
        <w:numPr>
          <w:ilvl w:val="2"/>
          <w:numId w:val="43"/>
        </w:numPr>
      </w:pPr>
      <w:proofErr w:type="spellStart"/>
      <w:r>
        <w:t>inputSettings.unitypackage</w:t>
      </w:r>
      <w:proofErr w:type="spellEnd"/>
    </w:p>
    <w:p w:rsidR="00253E07" w:rsidRDefault="00253E07" w:rsidP="00253E07">
      <w:pPr>
        <w:pStyle w:val="ListParagraph"/>
        <w:numPr>
          <w:ilvl w:val="2"/>
          <w:numId w:val="43"/>
        </w:numPr>
      </w:pPr>
      <w:r>
        <w:t xml:space="preserve">Scripts </w:t>
      </w:r>
      <w:r>
        <w:sym w:font="Wingdings" w:char="F0E0"/>
      </w:r>
      <w:r>
        <w:t xml:space="preserve"> </w:t>
      </w:r>
      <w:proofErr w:type="spellStart"/>
      <w:r>
        <w:t>LevelScripts</w:t>
      </w:r>
      <w:proofErr w:type="spellEnd"/>
      <w:r>
        <w:t xml:space="preserve"> </w:t>
      </w:r>
      <w:r>
        <w:sym w:font="Wingdings" w:char="F0E0"/>
      </w:r>
      <w:r>
        <w:t xml:space="preserve"> </w:t>
      </w:r>
      <w:proofErr w:type="spellStart"/>
      <w:r>
        <w:t>ThirdPersonOrbitCam</w:t>
      </w:r>
      <w:proofErr w:type="spellEnd"/>
    </w:p>
    <w:p w:rsidR="00253E07" w:rsidRDefault="00253E07" w:rsidP="00253E07">
      <w:pPr>
        <w:pStyle w:val="ListParagraph"/>
        <w:numPr>
          <w:ilvl w:val="2"/>
          <w:numId w:val="43"/>
        </w:numPr>
      </w:pPr>
      <w:r>
        <w:t xml:space="preserve">Scripts </w:t>
      </w:r>
      <w:r>
        <w:sym w:font="Wingdings" w:char="F0E0"/>
      </w:r>
      <w:r>
        <w:t xml:space="preserve"> </w:t>
      </w:r>
      <w:proofErr w:type="spellStart"/>
      <w:r>
        <w:t>PlayerScripts</w:t>
      </w:r>
      <w:proofErr w:type="spellEnd"/>
      <w:r>
        <w:t xml:space="preserve"> (all files)</w:t>
      </w:r>
    </w:p>
    <w:p w:rsidR="00253E07" w:rsidRDefault="00253E07" w:rsidP="00253E07">
      <w:pPr>
        <w:pStyle w:val="ListParagraph"/>
        <w:numPr>
          <w:ilvl w:val="1"/>
          <w:numId w:val="43"/>
        </w:numPr>
      </w:pPr>
      <w:r>
        <w:t>Click the import button</w:t>
      </w:r>
    </w:p>
    <w:p w:rsidR="00253E07" w:rsidRDefault="00253E07" w:rsidP="00253E07">
      <w:pPr>
        <w:ind w:left="1080"/>
      </w:pPr>
      <w:r>
        <w:rPr>
          <w:noProof/>
          <w:lang w:eastAsia="en-GB"/>
        </w:rPr>
        <w:drawing>
          <wp:inline distT="0" distB="0" distL="0" distR="0" wp14:anchorId="119437C0" wp14:editId="015A985A">
            <wp:extent cx="2671200" cy="3866400"/>
            <wp:effectExtent l="0" t="0" r="0" b="127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671200" cy="3866400"/>
                    </a:xfrm>
                    <a:prstGeom prst="rect">
                      <a:avLst/>
                    </a:prstGeom>
                  </pic:spPr>
                </pic:pic>
              </a:graphicData>
            </a:graphic>
          </wp:inline>
        </w:drawing>
      </w:r>
    </w:p>
    <w:p w:rsidR="009B6D70" w:rsidRDefault="00F35831" w:rsidP="00D4326A">
      <w:pPr>
        <w:pStyle w:val="ListParagraph"/>
        <w:numPr>
          <w:ilvl w:val="0"/>
          <w:numId w:val="43"/>
        </w:numPr>
      </w:pPr>
      <w:r>
        <w:lastRenderedPageBreak/>
        <w:t xml:space="preserve">Attach the </w:t>
      </w:r>
      <w:proofErr w:type="spellStart"/>
      <w:r>
        <w:t>BasicBehaviour</w:t>
      </w:r>
      <w:proofErr w:type="spellEnd"/>
      <w:r>
        <w:t xml:space="preserve"> script to the player game object character in the scene and any other movement behaviours that you want (move, aim and/or fly).</w:t>
      </w:r>
    </w:p>
    <w:p w:rsidR="007B1FDB" w:rsidRDefault="007B1FDB" w:rsidP="007B1FDB">
      <w:pPr>
        <w:pStyle w:val="ListParagraph"/>
        <w:numPr>
          <w:ilvl w:val="1"/>
          <w:numId w:val="43"/>
        </w:numPr>
      </w:pPr>
      <w:r>
        <w:t xml:space="preserve">If you are using the Aim behaviour, you can use the </w:t>
      </w:r>
      <w:proofErr w:type="spellStart"/>
      <w:r>
        <w:t>decal_crosshair</w:t>
      </w:r>
      <w:proofErr w:type="spellEnd"/>
      <w:r>
        <w:t xml:space="preserve"> texture for the Crosshair.</w:t>
      </w:r>
    </w:p>
    <w:p w:rsidR="00F35831" w:rsidRDefault="007E53E6" w:rsidP="00D4326A">
      <w:pPr>
        <w:pStyle w:val="ListParagraph"/>
        <w:numPr>
          <w:ilvl w:val="0"/>
          <w:numId w:val="43"/>
        </w:numPr>
      </w:pPr>
      <w:r>
        <w:t xml:space="preserve">Also locate the Animator component attached to the player character, Ethan, and set it to the imported </w:t>
      </w:r>
      <w:proofErr w:type="spellStart"/>
      <w:r>
        <w:t>CharacterController</w:t>
      </w:r>
      <w:proofErr w:type="spellEnd"/>
      <w:r>
        <w:t xml:space="preserve"> animator.</w:t>
      </w:r>
    </w:p>
    <w:p w:rsidR="005C3696" w:rsidRDefault="005C3696" w:rsidP="005C3696">
      <w:pPr>
        <w:ind w:left="360"/>
      </w:pPr>
      <w:r>
        <w:rPr>
          <w:noProof/>
          <w:lang w:eastAsia="en-GB"/>
        </w:rPr>
        <w:drawing>
          <wp:inline distT="0" distB="0" distL="0" distR="0" wp14:anchorId="0465FE09" wp14:editId="3B940DAB">
            <wp:extent cx="3932261" cy="472481"/>
            <wp:effectExtent l="0" t="0" r="0" b="381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932261" cy="472481"/>
                    </a:xfrm>
                    <a:prstGeom prst="rect">
                      <a:avLst/>
                    </a:prstGeom>
                  </pic:spPr>
                </pic:pic>
              </a:graphicData>
            </a:graphic>
          </wp:inline>
        </w:drawing>
      </w:r>
    </w:p>
    <w:p w:rsidR="00E60FB1" w:rsidRDefault="00E60FB1" w:rsidP="00E60FB1">
      <w:pPr>
        <w:pStyle w:val="ListParagraph"/>
        <w:numPr>
          <w:ilvl w:val="0"/>
          <w:numId w:val="43"/>
        </w:numPr>
      </w:pPr>
      <w:r>
        <w:t xml:space="preserve">Add a new camera game object to the scene and rename it as </w:t>
      </w:r>
      <w:r w:rsidRPr="00AA4B8E">
        <w:rPr>
          <w:b/>
        </w:rPr>
        <w:t>Main Camera</w:t>
      </w:r>
      <w:r>
        <w:t>.</w:t>
      </w:r>
    </w:p>
    <w:p w:rsidR="009B6D70" w:rsidRDefault="00E60FB1" w:rsidP="00E60FB1">
      <w:pPr>
        <w:pStyle w:val="ListParagraph"/>
        <w:numPr>
          <w:ilvl w:val="0"/>
          <w:numId w:val="43"/>
        </w:numPr>
      </w:pPr>
      <w:r>
        <w:t xml:space="preserve">Position the camera relative to the player character (above and behind the player character). </w:t>
      </w:r>
      <w:r w:rsidRPr="0030609E">
        <w:t>You can try</w:t>
      </w:r>
      <w:r w:rsidR="003A09BA" w:rsidRPr="0030609E">
        <w:t xml:space="preserve"> (0, 1, -</w:t>
      </w:r>
      <w:r w:rsidR="00BB33F6">
        <w:t>4</w:t>
      </w:r>
      <w:r w:rsidR="0030609E" w:rsidRPr="0030609E">
        <w:t>)</w:t>
      </w:r>
      <w:r>
        <w:t>.</w:t>
      </w:r>
    </w:p>
    <w:p w:rsidR="005C3696" w:rsidRDefault="00E60FB1" w:rsidP="00D4326A">
      <w:pPr>
        <w:pStyle w:val="ListParagraph"/>
        <w:numPr>
          <w:ilvl w:val="0"/>
          <w:numId w:val="43"/>
        </w:numPr>
      </w:pPr>
      <w:r>
        <w:t xml:space="preserve">Attach the </w:t>
      </w:r>
      <w:proofErr w:type="spellStart"/>
      <w:r>
        <w:t>ThirdPersonOrbitCam</w:t>
      </w:r>
      <w:proofErr w:type="spellEnd"/>
      <w:r>
        <w:t xml:space="preserve"> script to the camera.</w:t>
      </w:r>
    </w:p>
    <w:p w:rsidR="00AA4B8E" w:rsidRDefault="00AA4B8E" w:rsidP="00AA4B8E">
      <w:pPr>
        <w:pStyle w:val="ListParagraph"/>
        <w:numPr>
          <w:ilvl w:val="1"/>
          <w:numId w:val="43"/>
        </w:numPr>
      </w:pPr>
      <w:r>
        <w:t>Set the Player property to the Ethan player character model</w:t>
      </w:r>
    </w:p>
    <w:p w:rsidR="005C3696" w:rsidRDefault="00AA4B8E" w:rsidP="00D4326A">
      <w:pPr>
        <w:pStyle w:val="ListParagraph"/>
        <w:numPr>
          <w:ilvl w:val="0"/>
          <w:numId w:val="43"/>
        </w:numPr>
      </w:pPr>
      <w:r>
        <w:t>Go back to the Basic Behaviour script attached to the player and set the main camera.</w:t>
      </w:r>
    </w:p>
    <w:p w:rsidR="00AA4B8E" w:rsidRDefault="00AA4B8E" w:rsidP="00AA4B8E">
      <w:pPr>
        <w:ind w:left="360"/>
      </w:pPr>
      <w:r>
        <w:rPr>
          <w:noProof/>
          <w:lang w:eastAsia="en-GB"/>
        </w:rPr>
        <w:drawing>
          <wp:inline distT="0" distB="0" distL="0" distR="0" wp14:anchorId="7DC99C0F" wp14:editId="3413A54F">
            <wp:extent cx="4115157" cy="86113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115157" cy="861135"/>
                    </a:xfrm>
                    <a:prstGeom prst="rect">
                      <a:avLst/>
                    </a:prstGeom>
                  </pic:spPr>
                </pic:pic>
              </a:graphicData>
            </a:graphic>
          </wp:inline>
        </w:drawing>
      </w:r>
    </w:p>
    <w:p w:rsidR="00AA4B8E" w:rsidRDefault="00D93700" w:rsidP="00D4326A">
      <w:pPr>
        <w:pStyle w:val="ListParagraph"/>
        <w:numPr>
          <w:ilvl w:val="0"/>
          <w:numId w:val="43"/>
        </w:numPr>
      </w:pPr>
      <w:r>
        <w:t>You need to set up the input keys. The imported third person character package comes with a package to import the necessary input keys.</w:t>
      </w:r>
    </w:p>
    <w:p w:rsidR="00D93700" w:rsidRDefault="00D93700" w:rsidP="00D93700">
      <w:pPr>
        <w:pStyle w:val="ListParagraph"/>
        <w:numPr>
          <w:ilvl w:val="1"/>
          <w:numId w:val="43"/>
        </w:numPr>
      </w:pPr>
      <w:r>
        <w:t xml:space="preserve">Go to the project asset window and double-click on the </w:t>
      </w:r>
      <w:proofErr w:type="spellStart"/>
      <w:r>
        <w:t>inputSettings</w:t>
      </w:r>
      <w:proofErr w:type="spellEnd"/>
      <w:r>
        <w:t xml:space="preserve"> package.</w:t>
      </w:r>
    </w:p>
    <w:p w:rsidR="00D93700" w:rsidRDefault="00D93700" w:rsidP="00D93700">
      <w:pPr>
        <w:pStyle w:val="ListParagraph"/>
        <w:numPr>
          <w:ilvl w:val="1"/>
          <w:numId w:val="43"/>
        </w:numPr>
      </w:pPr>
      <w:r>
        <w:t>In the window that opens, click the Import button.</w:t>
      </w:r>
    </w:p>
    <w:p w:rsidR="00A64400" w:rsidRDefault="00A64400" w:rsidP="00D4326A">
      <w:pPr>
        <w:pStyle w:val="ListParagraph"/>
        <w:numPr>
          <w:ilvl w:val="0"/>
          <w:numId w:val="43"/>
        </w:numPr>
      </w:pPr>
      <w:r>
        <w:t>To see/change the configured input settings, go to</w:t>
      </w:r>
      <w:r w:rsidR="002A0481">
        <w:t xml:space="preserve"> the menu</w:t>
      </w:r>
      <w:r w:rsidR="00C023D4">
        <w:t>,</w:t>
      </w:r>
      <w:r>
        <w:t xml:space="preserve"> Edit </w:t>
      </w:r>
      <w:r>
        <w:sym w:font="Wingdings" w:char="F0E0"/>
      </w:r>
      <w:r>
        <w:t xml:space="preserve"> Project Settings </w:t>
      </w:r>
      <w:r>
        <w:sym w:font="Wingdings" w:char="F0E0"/>
      </w:r>
      <w:r>
        <w:t xml:space="preserve"> Input. </w:t>
      </w:r>
    </w:p>
    <w:p w:rsidR="005C3696" w:rsidRDefault="00E102DB" w:rsidP="00D4326A">
      <w:pPr>
        <w:pStyle w:val="ListParagraph"/>
        <w:numPr>
          <w:ilvl w:val="0"/>
          <w:numId w:val="43"/>
        </w:numPr>
      </w:pPr>
      <w:r>
        <w:t>For better visualisation, adjust the light intensity on the directional light – set it to 0.5.</w:t>
      </w:r>
    </w:p>
    <w:p w:rsidR="00763483" w:rsidRDefault="00763483" w:rsidP="00763483">
      <w:pPr>
        <w:pStyle w:val="ListParagraph"/>
        <w:numPr>
          <w:ilvl w:val="0"/>
          <w:numId w:val="43"/>
        </w:numPr>
      </w:pPr>
      <w:r>
        <w:t>Save your change</w:t>
      </w:r>
      <w:r w:rsidR="002A597D">
        <w:t>s</w:t>
      </w:r>
      <w:r>
        <w:t xml:space="preserve"> and test.</w:t>
      </w:r>
    </w:p>
    <w:p w:rsidR="00671DB2" w:rsidRPr="004E2337" w:rsidRDefault="001D22C4" w:rsidP="00763483">
      <w:pPr>
        <w:pStyle w:val="ListParagraph"/>
        <w:numPr>
          <w:ilvl w:val="0"/>
          <w:numId w:val="43"/>
        </w:numPr>
      </w:pPr>
      <w:r>
        <w:t>That’s all</w:t>
      </w:r>
      <w:r w:rsidR="004220E8">
        <w:t xml:space="preserve"> for today</w:t>
      </w:r>
      <w:r w:rsidR="00671DB2">
        <w:t>.</w:t>
      </w:r>
      <w:r w:rsidR="004220E8">
        <w:t xml:space="preserve"> </w:t>
      </w:r>
      <w:r w:rsidR="004220E8">
        <w:sym w:font="Wingdings" w:char="F04A"/>
      </w:r>
    </w:p>
    <w:sectPr w:rsidR="00671DB2" w:rsidRPr="004E2337" w:rsidSect="00677368">
      <w:headerReference w:type="default" r:id="rId44"/>
      <w:footerReference w:type="default" r:id="rId45"/>
      <w:footerReference w:type="first" r:id="rId4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60D28" w:rsidRDefault="00160D28" w:rsidP="00684832">
      <w:pPr>
        <w:spacing w:after="0" w:line="240" w:lineRule="auto"/>
      </w:pPr>
      <w:r>
        <w:separator/>
      </w:r>
    </w:p>
  </w:endnote>
  <w:endnote w:type="continuationSeparator" w:id="0">
    <w:p w:rsidR="00160D28" w:rsidRDefault="00160D28"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60D28" w:rsidTr="00677368">
      <w:tc>
        <w:tcPr>
          <w:tcW w:w="4508" w:type="dxa"/>
        </w:tcPr>
        <w:p w:rsidR="00160D28" w:rsidRDefault="00160D28">
          <w:pPr>
            <w:pStyle w:val="Footer"/>
          </w:pPr>
          <w:r>
            <w:t>2016/2017</w:t>
          </w:r>
        </w:p>
      </w:tc>
      <w:tc>
        <w:tcPr>
          <w:tcW w:w="4508" w:type="dxa"/>
        </w:tcPr>
        <w:p w:rsidR="00160D28" w:rsidRDefault="00160D28" w:rsidP="00677368">
          <w:pPr>
            <w:pStyle w:val="Footer"/>
            <w:jc w:val="right"/>
          </w:pPr>
          <w:r>
            <w:fldChar w:fldCharType="begin"/>
          </w:r>
          <w:r>
            <w:instrText xml:space="preserve"> PAGE   \* MERGEFORMAT </w:instrText>
          </w:r>
          <w:r>
            <w:fldChar w:fldCharType="separate"/>
          </w:r>
          <w:r w:rsidR="00B846C6">
            <w:rPr>
              <w:noProof/>
            </w:rPr>
            <w:t>6</w:t>
          </w:r>
          <w:r>
            <w:rPr>
              <w:noProof/>
            </w:rPr>
            <w:fldChar w:fldCharType="end"/>
          </w:r>
        </w:p>
      </w:tc>
    </w:tr>
  </w:tbl>
  <w:p w:rsidR="00160D28" w:rsidRDefault="00160D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60D28" w:rsidTr="001D7448">
      <w:tc>
        <w:tcPr>
          <w:tcW w:w="4508" w:type="dxa"/>
        </w:tcPr>
        <w:p w:rsidR="00160D28" w:rsidRDefault="00160D28">
          <w:pPr>
            <w:pStyle w:val="Footer"/>
          </w:pPr>
        </w:p>
      </w:tc>
      <w:tc>
        <w:tcPr>
          <w:tcW w:w="4508" w:type="dxa"/>
        </w:tcPr>
        <w:p w:rsidR="00160D28" w:rsidRDefault="00160D28" w:rsidP="001D7448">
          <w:pPr>
            <w:pStyle w:val="Footer"/>
            <w:jc w:val="right"/>
          </w:pPr>
          <w:r>
            <w:fldChar w:fldCharType="begin"/>
          </w:r>
          <w:r>
            <w:instrText xml:space="preserve"> PAGE   \* MERGEFORMAT </w:instrText>
          </w:r>
          <w:r>
            <w:fldChar w:fldCharType="separate"/>
          </w:r>
          <w:r w:rsidR="00B846C6">
            <w:rPr>
              <w:noProof/>
            </w:rPr>
            <w:t>1</w:t>
          </w:r>
          <w:r>
            <w:rPr>
              <w:noProof/>
            </w:rPr>
            <w:fldChar w:fldCharType="end"/>
          </w:r>
        </w:p>
      </w:tc>
    </w:tr>
  </w:tbl>
  <w:p w:rsidR="00160D28" w:rsidRDefault="00160D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60D28" w:rsidRDefault="00160D28" w:rsidP="00684832">
      <w:pPr>
        <w:spacing w:after="0" w:line="240" w:lineRule="auto"/>
      </w:pPr>
      <w:r>
        <w:separator/>
      </w:r>
    </w:p>
  </w:footnote>
  <w:footnote w:type="continuationSeparator" w:id="0">
    <w:p w:rsidR="00160D28" w:rsidRDefault="00160D28" w:rsidP="006848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160D28" w:rsidTr="005D078C">
      <w:tc>
        <w:tcPr>
          <w:tcW w:w="6096" w:type="dxa"/>
        </w:tcPr>
        <w:p w:rsidR="00160D28" w:rsidRDefault="00160D28">
          <w:pPr>
            <w:pStyle w:val="Header"/>
          </w:pPr>
          <w:r>
            <w:t>Indie Game Development</w:t>
          </w:r>
        </w:p>
      </w:tc>
      <w:tc>
        <w:tcPr>
          <w:tcW w:w="2920" w:type="dxa"/>
        </w:tcPr>
        <w:p w:rsidR="00160D28" w:rsidRDefault="00160D28" w:rsidP="005D078C">
          <w:pPr>
            <w:pStyle w:val="Header"/>
            <w:jc w:val="right"/>
          </w:pPr>
          <w:r>
            <w:t>Lab Exercise</w:t>
          </w:r>
        </w:p>
      </w:tc>
    </w:tr>
  </w:tbl>
  <w:p w:rsidR="00160D28" w:rsidRDefault="00160D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4C52F4"/>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5AF34BE"/>
    <w:multiLevelType w:val="hybridMultilevel"/>
    <w:tmpl w:val="13FE5D4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B4750C5"/>
    <w:multiLevelType w:val="hybridMultilevel"/>
    <w:tmpl w:val="C0483F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D2332AE"/>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0BB77AA"/>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5" w15:restartNumberingAfterBreak="0">
    <w:nsid w:val="11B87A94"/>
    <w:multiLevelType w:val="hybridMultilevel"/>
    <w:tmpl w:val="373EB4C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3554EB9"/>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6613072"/>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16E80039"/>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1A56119F"/>
    <w:multiLevelType w:val="hybridMultilevel"/>
    <w:tmpl w:val="77A2F004"/>
    <w:lvl w:ilvl="0" w:tplc="0809000F">
      <w:start w:val="1"/>
      <w:numFmt w:val="decimal"/>
      <w:lvlText w:val="%1."/>
      <w:lvlJc w:val="left"/>
      <w:pPr>
        <w:ind w:left="360" w:hanging="360"/>
      </w:pPr>
    </w:lvl>
    <w:lvl w:ilvl="1" w:tplc="08090019">
      <w:start w:val="1"/>
      <w:numFmt w:val="lowerLetter"/>
      <w:lvlText w:val="%2."/>
      <w:lvlJc w:val="left"/>
      <w:pPr>
        <w:ind w:left="1080" w:hanging="36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1AD91FE3"/>
    <w:multiLevelType w:val="hybridMultilevel"/>
    <w:tmpl w:val="6952F82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1B717846"/>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12" w15:restartNumberingAfterBreak="0">
    <w:nsid w:val="219B6878"/>
    <w:multiLevelType w:val="hybridMultilevel"/>
    <w:tmpl w:val="692C18F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31E7BB8"/>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2BF75BE8"/>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2C447B32"/>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2EC14CDD"/>
    <w:multiLevelType w:val="hybridMultilevel"/>
    <w:tmpl w:val="A898839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320E07C6"/>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3590D64"/>
    <w:multiLevelType w:val="hybridMultilevel"/>
    <w:tmpl w:val="DD1C2C3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19" w15:restartNumberingAfterBreak="0">
    <w:nsid w:val="36883075"/>
    <w:multiLevelType w:val="hybridMultilevel"/>
    <w:tmpl w:val="6F069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08405F"/>
    <w:multiLevelType w:val="hybridMultilevel"/>
    <w:tmpl w:val="2BE8BCAA"/>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3A2858E6"/>
    <w:multiLevelType w:val="hybridMultilevel"/>
    <w:tmpl w:val="373EB4C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3A3F385F"/>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3DF22E46"/>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4033177F"/>
    <w:multiLevelType w:val="hybridMultilevel"/>
    <w:tmpl w:val="0F80E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1F646D6"/>
    <w:multiLevelType w:val="hybridMultilevel"/>
    <w:tmpl w:val="B268C66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49DF28B3"/>
    <w:multiLevelType w:val="hybridMultilevel"/>
    <w:tmpl w:val="A898839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4D5F07A2"/>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319222E"/>
    <w:multiLevelType w:val="hybridMultilevel"/>
    <w:tmpl w:val="692C18F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56B05CBA"/>
    <w:multiLevelType w:val="hybridMultilevel"/>
    <w:tmpl w:val="2BC232CC"/>
    <w:lvl w:ilvl="0" w:tplc="0809000F">
      <w:start w:val="1"/>
      <w:numFmt w:val="decimal"/>
      <w:lvlText w:val="%1."/>
      <w:lvlJc w:val="left"/>
      <w:pPr>
        <w:ind w:left="360" w:hanging="360"/>
      </w:pPr>
    </w:lvl>
    <w:lvl w:ilvl="1" w:tplc="0809000F">
      <w:start w:val="1"/>
      <w:numFmt w:val="decimal"/>
      <w:lvlText w:val="%2."/>
      <w:lvlJc w:val="left"/>
      <w:pPr>
        <w:ind w:left="1080" w:hanging="36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57E23D01"/>
    <w:multiLevelType w:val="hybridMultilevel"/>
    <w:tmpl w:val="A898839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7ED55A3"/>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97A544A"/>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BAD42D8"/>
    <w:multiLevelType w:val="hybridMultilevel"/>
    <w:tmpl w:val="1EDC2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5CE16CF7"/>
    <w:multiLevelType w:val="hybridMultilevel"/>
    <w:tmpl w:val="2BE8BCAA"/>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64137B6F"/>
    <w:multiLevelType w:val="hybridMultilevel"/>
    <w:tmpl w:val="05587F6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D006581"/>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F4507ED"/>
    <w:multiLevelType w:val="hybridMultilevel"/>
    <w:tmpl w:val="B268C66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1D96A40"/>
    <w:multiLevelType w:val="hybridMultilevel"/>
    <w:tmpl w:val="D624C3A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72631C3D"/>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2F7325C"/>
    <w:multiLevelType w:val="hybridMultilevel"/>
    <w:tmpl w:val="5C8E1BA6"/>
    <w:lvl w:ilvl="0" w:tplc="0809000F">
      <w:start w:val="1"/>
      <w:numFmt w:val="decimal"/>
      <w:lvlText w:val="%1."/>
      <w:lvlJc w:val="left"/>
      <w:pPr>
        <w:ind w:left="360" w:hanging="360"/>
      </w:p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3694106"/>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39B5E3A"/>
    <w:multiLevelType w:val="hybridMultilevel"/>
    <w:tmpl w:val="5C8E1BA6"/>
    <w:lvl w:ilvl="0" w:tplc="0809000F">
      <w:start w:val="1"/>
      <w:numFmt w:val="decimal"/>
      <w:lvlText w:val="%1."/>
      <w:lvlJc w:val="left"/>
      <w:pPr>
        <w:ind w:left="360" w:hanging="360"/>
      </w:p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B6406F1"/>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3"/>
  </w:num>
  <w:num w:numId="2">
    <w:abstractNumId w:val="2"/>
  </w:num>
  <w:num w:numId="3">
    <w:abstractNumId w:val="24"/>
  </w:num>
  <w:num w:numId="4">
    <w:abstractNumId w:val="1"/>
  </w:num>
  <w:num w:numId="5">
    <w:abstractNumId w:val="38"/>
  </w:num>
  <w:num w:numId="6">
    <w:abstractNumId w:val="18"/>
  </w:num>
  <w:num w:numId="7">
    <w:abstractNumId w:val="4"/>
  </w:num>
  <w:num w:numId="8">
    <w:abstractNumId w:val="11"/>
  </w:num>
  <w:num w:numId="9">
    <w:abstractNumId w:val="20"/>
  </w:num>
  <w:num w:numId="10">
    <w:abstractNumId w:val="10"/>
  </w:num>
  <w:num w:numId="11">
    <w:abstractNumId w:val="0"/>
  </w:num>
  <w:num w:numId="12">
    <w:abstractNumId w:val="13"/>
  </w:num>
  <w:num w:numId="13">
    <w:abstractNumId w:val="41"/>
  </w:num>
  <w:num w:numId="14">
    <w:abstractNumId w:val="36"/>
  </w:num>
  <w:num w:numId="15">
    <w:abstractNumId w:val="14"/>
  </w:num>
  <w:num w:numId="16">
    <w:abstractNumId w:val="15"/>
  </w:num>
  <w:num w:numId="17">
    <w:abstractNumId w:val="31"/>
  </w:num>
  <w:num w:numId="18">
    <w:abstractNumId w:val="39"/>
  </w:num>
  <w:num w:numId="19">
    <w:abstractNumId w:val="22"/>
  </w:num>
  <w:num w:numId="20">
    <w:abstractNumId w:val="23"/>
  </w:num>
  <w:num w:numId="21">
    <w:abstractNumId w:val="27"/>
  </w:num>
  <w:num w:numId="22">
    <w:abstractNumId w:val="32"/>
  </w:num>
  <w:num w:numId="23">
    <w:abstractNumId w:val="35"/>
  </w:num>
  <w:num w:numId="24">
    <w:abstractNumId w:val="17"/>
  </w:num>
  <w:num w:numId="25">
    <w:abstractNumId w:val="8"/>
  </w:num>
  <w:num w:numId="26">
    <w:abstractNumId w:val="7"/>
  </w:num>
  <w:num w:numId="27">
    <w:abstractNumId w:val="6"/>
  </w:num>
  <w:num w:numId="28">
    <w:abstractNumId w:val="16"/>
  </w:num>
  <w:num w:numId="29">
    <w:abstractNumId w:val="30"/>
  </w:num>
  <w:num w:numId="30">
    <w:abstractNumId w:val="26"/>
  </w:num>
  <w:num w:numId="31">
    <w:abstractNumId w:val="37"/>
  </w:num>
  <w:num w:numId="32">
    <w:abstractNumId w:val="19"/>
  </w:num>
  <w:num w:numId="33">
    <w:abstractNumId w:val="40"/>
  </w:num>
  <w:num w:numId="34">
    <w:abstractNumId w:val="9"/>
  </w:num>
  <w:num w:numId="35">
    <w:abstractNumId w:val="34"/>
  </w:num>
  <w:num w:numId="36">
    <w:abstractNumId w:val="3"/>
  </w:num>
  <w:num w:numId="37">
    <w:abstractNumId w:val="28"/>
  </w:num>
  <w:num w:numId="38">
    <w:abstractNumId w:val="43"/>
  </w:num>
  <w:num w:numId="39">
    <w:abstractNumId w:val="29"/>
  </w:num>
  <w:num w:numId="40">
    <w:abstractNumId w:val="12"/>
  </w:num>
  <w:num w:numId="41">
    <w:abstractNumId w:val="42"/>
  </w:num>
  <w:num w:numId="42">
    <w:abstractNumId w:val="25"/>
  </w:num>
  <w:num w:numId="43">
    <w:abstractNumId w:val="21"/>
  </w:num>
  <w:num w:numId="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3"/>
  <w:proofState w:spelling="clean"/>
  <w:defaultTabStop w:val="720"/>
  <w:characterSpacingControl w:val="doNotCompress"/>
  <w:hdrShapeDefaults>
    <o:shapedefaults v:ext="edit" spidmax="4915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0984"/>
    <w:rsid w:val="00000B89"/>
    <w:rsid w:val="00000D32"/>
    <w:rsid w:val="0000205E"/>
    <w:rsid w:val="00005078"/>
    <w:rsid w:val="00011223"/>
    <w:rsid w:val="00011E4B"/>
    <w:rsid w:val="00012286"/>
    <w:rsid w:val="0001362D"/>
    <w:rsid w:val="00014827"/>
    <w:rsid w:val="00015231"/>
    <w:rsid w:val="00015897"/>
    <w:rsid w:val="00016DB5"/>
    <w:rsid w:val="00030489"/>
    <w:rsid w:val="000319C1"/>
    <w:rsid w:val="000320CB"/>
    <w:rsid w:val="00034960"/>
    <w:rsid w:val="000354E1"/>
    <w:rsid w:val="0003648B"/>
    <w:rsid w:val="00036F54"/>
    <w:rsid w:val="000413AF"/>
    <w:rsid w:val="00041605"/>
    <w:rsid w:val="00041B6A"/>
    <w:rsid w:val="00045352"/>
    <w:rsid w:val="00045BDA"/>
    <w:rsid w:val="00052F1F"/>
    <w:rsid w:val="000561F9"/>
    <w:rsid w:val="00057E0C"/>
    <w:rsid w:val="0006171F"/>
    <w:rsid w:val="000619D8"/>
    <w:rsid w:val="00061A96"/>
    <w:rsid w:val="00063120"/>
    <w:rsid w:val="00063925"/>
    <w:rsid w:val="00065749"/>
    <w:rsid w:val="00066054"/>
    <w:rsid w:val="00066F86"/>
    <w:rsid w:val="0007309F"/>
    <w:rsid w:val="00076C45"/>
    <w:rsid w:val="000775CF"/>
    <w:rsid w:val="00077F0E"/>
    <w:rsid w:val="00083311"/>
    <w:rsid w:val="000840FF"/>
    <w:rsid w:val="0008705C"/>
    <w:rsid w:val="00095D98"/>
    <w:rsid w:val="0009601D"/>
    <w:rsid w:val="000A23F9"/>
    <w:rsid w:val="000A3386"/>
    <w:rsid w:val="000A4E0C"/>
    <w:rsid w:val="000A4F74"/>
    <w:rsid w:val="000A7EEE"/>
    <w:rsid w:val="000B0E7D"/>
    <w:rsid w:val="000B1FF4"/>
    <w:rsid w:val="000B2999"/>
    <w:rsid w:val="000B3521"/>
    <w:rsid w:val="000B4618"/>
    <w:rsid w:val="000B5925"/>
    <w:rsid w:val="000B64C9"/>
    <w:rsid w:val="000B7A39"/>
    <w:rsid w:val="000C05F4"/>
    <w:rsid w:val="000C1EAD"/>
    <w:rsid w:val="000C1F2F"/>
    <w:rsid w:val="000C23CA"/>
    <w:rsid w:val="000C28DD"/>
    <w:rsid w:val="000C49BE"/>
    <w:rsid w:val="000C713E"/>
    <w:rsid w:val="000C74F6"/>
    <w:rsid w:val="000D50EE"/>
    <w:rsid w:val="000E02C7"/>
    <w:rsid w:val="000E151E"/>
    <w:rsid w:val="000E43B3"/>
    <w:rsid w:val="000E6BDA"/>
    <w:rsid w:val="000E6CE2"/>
    <w:rsid w:val="000E6EC5"/>
    <w:rsid w:val="000F0B6A"/>
    <w:rsid w:val="000F4134"/>
    <w:rsid w:val="000F4457"/>
    <w:rsid w:val="000F4F68"/>
    <w:rsid w:val="000F513B"/>
    <w:rsid w:val="000F5467"/>
    <w:rsid w:val="000F70C3"/>
    <w:rsid w:val="000F7205"/>
    <w:rsid w:val="000F7911"/>
    <w:rsid w:val="000F7B7D"/>
    <w:rsid w:val="00101ED4"/>
    <w:rsid w:val="00104DF0"/>
    <w:rsid w:val="0010625D"/>
    <w:rsid w:val="00106E20"/>
    <w:rsid w:val="001104C6"/>
    <w:rsid w:val="00110ABA"/>
    <w:rsid w:val="0011127A"/>
    <w:rsid w:val="0011319E"/>
    <w:rsid w:val="00113EDD"/>
    <w:rsid w:val="00114804"/>
    <w:rsid w:val="00122773"/>
    <w:rsid w:val="001247E5"/>
    <w:rsid w:val="0012666A"/>
    <w:rsid w:val="0012701A"/>
    <w:rsid w:val="00127A72"/>
    <w:rsid w:val="00131FD6"/>
    <w:rsid w:val="00132354"/>
    <w:rsid w:val="00134156"/>
    <w:rsid w:val="00135E32"/>
    <w:rsid w:val="001376D6"/>
    <w:rsid w:val="001406FB"/>
    <w:rsid w:val="00142031"/>
    <w:rsid w:val="00142A38"/>
    <w:rsid w:val="0014387E"/>
    <w:rsid w:val="00144A0C"/>
    <w:rsid w:val="001455F0"/>
    <w:rsid w:val="001462F2"/>
    <w:rsid w:val="001535E6"/>
    <w:rsid w:val="0015396F"/>
    <w:rsid w:val="00154203"/>
    <w:rsid w:val="00155191"/>
    <w:rsid w:val="001570BF"/>
    <w:rsid w:val="00157632"/>
    <w:rsid w:val="00160D28"/>
    <w:rsid w:val="00161A8B"/>
    <w:rsid w:val="0016213B"/>
    <w:rsid w:val="0016767B"/>
    <w:rsid w:val="001718EE"/>
    <w:rsid w:val="001724FE"/>
    <w:rsid w:val="0017336D"/>
    <w:rsid w:val="0017364B"/>
    <w:rsid w:val="00174245"/>
    <w:rsid w:val="0017469F"/>
    <w:rsid w:val="00176B5C"/>
    <w:rsid w:val="00177278"/>
    <w:rsid w:val="00184575"/>
    <w:rsid w:val="001866CF"/>
    <w:rsid w:val="00190130"/>
    <w:rsid w:val="00192099"/>
    <w:rsid w:val="001942A4"/>
    <w:rsid w:val="00194493"/>
    <w:rsid w:val="0019541F"/>
    <w:rsid w:val="00195C2F"/>
    <w:rsid w:val="00196641"/>
    <w:rsid w:val="001A120B"/>
    <w:rsid w:val="001A3D47"/>
    <w:rsid w:val="001A4BD9"/>
    <w:rsid w:val="001A765C"/>
    <w:rsid w:val="001B0646"/>
    <w:rsid w:val="001B1BFF"/>
    <w:rsid w:val="001B2273"/>
    <w:rsid w:val="001B3167"/>
    <w:rsid w:val="001B366C"/>
    <w:rsid w:val="001B50FE"/>
    <w:rsid w:val="001B6CF0"/>
    <w:rsid w:val="001C0718"/>
    <w:rsid w:val="001C1AB8"/>
    <w:rsid w:val="001C23D0"/>
    <w:rsid w:val="001C6F4D"/>
    <w:rsid w:val="001D17A9"/>
    <w:rsid w:val="001D22C4"/>
    <w:rsid w:val="001D3249"/>
    <w:rsid w:val="001D5B44"/>
    <w:rsid w:val="001D6511"/>
    <w:rsid w:val="001D7448"/>
    <w:rsid w:val="001D7CF7"/>
    <w:rsid w:val="001E2218"/>
    <w:rsid w:val="001E2BB1"/>
    <w:rsid w:val="001E4D3E"/>
    <w:rsid w:val="001E559A"/>
    <w:rsid w:val="001F06D5"/>
    <w:rsid w:val="001F0902"/>
    <w:rsid w:val="001F3B50"/>
    <w:rsid w:val="001F4D39"/>
    <w:rsid w:val="001F68EC"/>
    <w:rsid w:val="001F6DDD"/>
    <w:rsid w:val="002018E0"/>
    <w:rsid w:val="00201CEB"/>
    <w:rsid w:val="00202714"/>
    <w:rsid w:val="00204DA4"/>
    <w:rsid w:val="00207637"/>
    <w:rsid w:val="002102CA"/>
    <w:rsid w:val="00210810"/>
    <w:rsid w:val="00210B01"/>
    <w:rsid w:val="00211283"/>
    <w:rsid w:val="002167C0"/>
    <w:rsid w:val="00217410"/>
    <w:rsid w:val="00224B3C"/>
    <w:rsid w:val="00224DE6"/>
    <w:rsid w:val="00230465"/>
    <w:rsid w:val="0023304B"/>
    <w:rsid w:val="0023317F"/>
    <w:rsid w:val="0023490A"/>
    <w:rsid w:val="002362C5"/>
    <w:rsid w:val="0023641E"/>
    <w:rsid w:val="00237294"/>
    <w:rsid w:val="002407C4"/>
    <w:rsid w:val="00241676"/>
    <w:rsid w:val="002421A8"/>
    <w:rsid w:val="002429F8"/>
    <w:rsid w:val="0024584C"/>
    <w:rsid w:val="00247124"/>
    <w:rsid w:val="0025127E"/>
    <w:rsid w:val="002519EF"/>
    <w:rsid w:val="00253CB3"/>
    <w:rsid w:val="00253E07"/>
    <w:rsid w:val="00255A70"/>
    <w:rsid w:val="002571F4"/>
    <w:rsid w:val="00260183"/>
    <w:rsid w:val="00260F0D"/>
    <w:rsid w:val="0026642A"/>
    <w:rsid w:val="002776D2"/>
    <w:rsid w:val="00280CE9"/>
    <w:rsid w:val="00283909"/>
    <w:rsid w:val="002853DE"/>
    <w:rsid w:val="00285C07"/>
    <w:rsid w:val="00286D0E"/>
    <w:rsid w:val="00287755"/>
    <w:rsid w:val="0028777E"/>
    <w:rsid w:val="00287C26"/>
    <w:rsid w:val="00290C7E"/>
    <w:rsid w:val="002919E6"/>
    <w:rsid w:val="00293196"/>
    <w:rsid w:val="0029497B"/>
    <w:rsid w:val="002952EE"/>
    <w:rsid w:val="002977B2"/>
    <w:rsid w:val="002A0481"/>
    <w:rsid w:val="002A11F0"/>
    <w:rsid w:val="002A2F29"/>
    <w:rsid w:val="002A337D"/>
    <w:rsid w:val="002A3A97"/>
    <w:rsid w:val="002A4B47"/>
    <w:rsid w:val="002A5245"/>
    <w:rsid w:val="002A597D"/>
    <w:rsid w:val="002A5B8C"/>
    <w:rsid w:val="002A5EEC"/>
    <w:rsid w:val="002A671C"/>
    <w:rsid w:val="002A7060"/>
    <w:rsid w:val="002B0601"/>
    <w:rsid w:val="002B25CC"/>
    <w:rsid w:val="002B775A"/>
    <w:rsid w:val="002C01DC"/>
    <w:rsid w:val="002C05A1"/>
    <w:rsid w:val="002C19CF"/>
    <w:rsid w:val="002C2210"/>
    <w:rsid w:val="002C296E"/>
    <w:rsid w:val="002C3A62"/>
    <w:rsid w:val="002C5584"/>
    <w:rsid w:val="002C56AA"/>
    <w:rsid w:val="002C57D0"/>
    <w:rsid w:val="002C6B16"/>
    <w:rsid w:val="002D28CA"/>
    <w:rsid w:val="002D4D51"/>
    <w:rsid w:val="002D5999"/>
    <w:rsid w:val="002D7CCB"/>
    <w:rsid w:val="002E552D"/>
    <w:rsid w:val="002E612B"/>
    <w:rsid w:val="002E764B"/>
    <w:rsid w:val="002E7DFE"/>
    <w:rsid w:val="002F1378"/>
    <w:rsid w:val="002F1B31"/>
    <w:rsid w:val="002F5929"/>
    <w:rsid w:val="002F60C5"/>
    <w:rsid w:val="002F6965"/>
    <w:rsid w:val="002F6FE0"/>
    <w:rsid w:val="002F7DDC"/>
    <w:rsid w:val="0030036C"/>
    <w:rsid w:val="00304969"/>
    <w:rsid w:val="0030498D"/>
    <w:rsid w:val="00305175"/>
    <w:rsid w:val="0030609E"/>
    <w:rsid w:val="00306B5D"/>
    <w:rsid w:val="00306C49"/>
    <w:rsid w:val="003100A8"/>
    <w:rsid w:val="00312266"/>
    <w:rsid w:val="003129E9"/>
    <w:rsid w:val="0031429D"/>
    <w:rsid w:val="003143BA"/>
    <w:rsid w:val="00317931"/>
    <w:rsid w:val="0032000D"/>
    <w:rsid w:val="00321261"/>
    <w:rsid w:val="00325A1A"/>
    <w:rsid w:val="00325E32"/>
    <w:rsid w:val="00326B62"/>
    <w:rsid w:val="00331652"/>
    <w:rsid w:val="00331F9D"/>
    <w:rsid w:val="00332F51"/>
    <w:rsid w:val="0033395D"/>
    <w:rsid w:val="00335226"/>
    <w:rsid w:val="0034164B"/>
    <w:rsid w:val="003424E7"/>
    <w:rsid w:val="00347FE9"/>
    <w:rsid w:val="003507A3"/>
    <w:rsid w:val="00350B75"/>
    <w:rsid w:val="003529A7"/>
    <w:rsid w:val="00354C6C"/>
    <w:rsid w:val="003552BC"/>
    <w:rsid w:val="00355EA3"/>
    <w:rsid w:val="00357F58"/>
    <w:rsid w:val="003611A4"/>
    <w:rsid w:val="00361998"/>
    <w:rsid w:val="0036792C"/>
    <w:rsid w:val="003701A0"/>
    <w:rsid w:val="00370E21"/>
    <w:rsid w:val="00372E66"/>
    <w:rsid w:val="0037305A"/>
    <w:rsid w:val="00373B60"/>
    <w:rsid w:val="00376F31"/>
    <w:rsid w:val="003802E7"/>
    <w:rsid w:val="003812B0"/>
    <w:rsid w:val="00382D47"/>
    <w:rsid w:val="00382EED"/>
    <w:rsid w:val="00391716"/>
    <w:rsid w:val="0039305F"/>
    <w:rsid w:val="0039379D"/>
    <w:rsid w:val="003960D0"/>
    <w:rsid w:val="00396656"/>
    <w:rsid w:val="00396A04"/>
    <w:rsid w:val="003971D3"/>
    <w:rsid w:val="003974B4"/>
    <w:rsid w:val="003A0851"/>
    <w:rsid w:val="003A09BA"/>
    <w:rsid w:val="003A20C1"/>
    <w:rsid w:val="003A4574"/>
    <w:rsid w:val="003A4884"/>
    <w:rsid w:val="003A4D7E"/>
    <w:rsid w:val="003A6B51"/>
    <w:rsid w:val="003B46AD"/>
    <w:rsid w:val="003B4F56"/>
    <w:rsid w:val="003B4F73"/>
    <w:rsid w:val="003B7635"/>
    <w:rsid w:val="003C0E23"/>
    <w:rsid w:val="003C2877"/>
    <w:rsid w:val="003C67D2"/>
    <w:rsid w:val="003D02F4"/>
    <w:rsid w:val="003D0ADF"/>
    <w:rsid w:val="003D0F85"/>
    <w:rsid w:val="003D6E25"/>
    <w:rsid w:val="003D7136"/>
    <w:rsid w:val="003D7733"/>
    <w:rsid w:val="003E0DEA"/>
    <w:rsid w:val="003E29E3"/>
    <w:rsid w:val="003E6180"/>
    <w:rsid w:val="003F042E"/>
    <w:rsid w:val="003F3DED"/>
    <w:rsid w:val="003F4287"/>
    <w:rsid w:val="003F4BBE"/>
    <w:rsid w:val="003F5063"/>
    <w:rsid w:val="003F646D"/>
    <w:rsid w:val="003F758E"/>
    <w:rsid w:val="00402658"/>
    <w:rsid w:val="004032EC"/>
    <w:rsid w:val="0040583E"/>
    <w:rsid w:val="00406D04"/>
    <w:rsid w:val="00411466"/>
    <w:rsid w:val="00412DB9"/>
    <w:rsid w:val="00414691"/>
    <w:rsid w:val="004165D5"/>
    <w:rsid w:val="00416F35"/>
    <w:rsid w:val="0042063B"/>
    <w:rsid w:val="0042069B"/>
    <w:rsid w:val="00421104"/>
    <w:rsid w:val="004220E8"/>
    <w:rsid w:val="004263F9"/>
    <w:rsid w:val="00426893"/>
    <w:rsid w:val="00427707"/>
    <w:rsid w:val="00430EC4"/>
    <w:rsid w:val="0043109B"/>
    <w:rsid w:val="0043123F"/>
    <w:rsid w:val="00440A9D"/>
    <w:rsid w:val="00440BAD"/>
    <w:rsid w:val="00443C90"/>
    <w:rsid w:val="004462D8"/>
    <w:rsid w:val="0045367A"/>
    <w:rsid w:val="00454042"/>
    <w:rsid w:val="00455920"/>
    <w:rsid w:val="004564F6"/>
    <w:rsid w:val="00461055"/>
    <w:rsid w:val="00462805"/>
    <w:rsid w:val="004648CF"/>
    <w:rsid w:val="0046498B"/>
    <w:rsid w:val="00466F27"/>
    <w:rsid w:val="004675F1"/>
    <w:rsid w:val="004702E5"/>
    <w:rsid w:val="004775C1"/>
    <w:rsid w:val="00481147"/>
    <w:rsid w:val="00482C0A"/>
    <w:rsid w:val="00483196"/>
    <w:rsid w:val="004855E8"/>
    <w:rsid w:val="00487AF5"/>
    <w:rsid w:val="00487FB8"/>
    <w:rsid w:val="0049391E"/>
    <w:rsid w:val="00495AEA"/>
    <w:rsid w:val="00496C5C"/>
    <w:rsid w:val="004A1190"/>
    <w:rsid w:val="004A4DF0"/>
    <w:rsid w:val="004A53E4"/>
    <w:rsid w:val="004A64AF"/>
    <w:rsid w:val="004A7527"/>
    <w:rsid w:val="004B026C"/>
    <w:rsid w:val="004B0A6E"/>
    <w:rsid w:val="004B1593"/>
    <w:rsid w:val="004B293C"/>
    <w:rsid w:val="004B2A46"/>
    <w:rsid w:val="004B46EC"/>
    <w:rsid w:val="004B56C5"/>
    <w:rsid w:val="004B7BE6"/>
    <w:rsid w:val="004C0E47"/>
    <w:rsid w:val="004C1849"/>
    <w:rsid w:val="004C1DDB"/>
    <w:rsid w:val="004C26EE"/>
    <w:rsid w:val="004C3263"/>
    <w:rsid w:val="004C4ACA"/>
    <w:rsid w:val="004D1AF1"/>
    <w:rsid w:val="004D2B36"/>
    <w:rsid w:val="004D2F07"/>
    <w:rsid w:val="004D30CD"/>
    <w:rsid w:val="004D4CA1"/>
    <w:rsid w:val="004E0B3B"/>
    <w:rsid w:val="004E0D3F"/>
    <w:rsid w:val="004E2337"/>
    <w:rsid w:val="004E2789"/>
    <w:rsid w:val="004E2BB3"/>
    <w:rsid w:val="004E57D9"/>
    <w:rsid w:val="004E7A1F"/>
    <w:rsid w:val="004F5A73"/>
    <w:rsid w:val="004F7500"/>
    <w:rsid w:val="004F7929"/>
    <w:rsid w:val="00500B3F"/>
    <w:rsid w:val="00501EFB"/>
    <w:rsid w:val="00502315"/>
    <w:rsid w:val="00502C66"/>
    <w:rsid w:val="0050379F"/>
    <w:rsid w:val="0050467D"/>
    <w:rsid w:val="005067AB"/>
    <w:rsid w:val="0051229F"/>
    <w:rsid w:val="0051237D"/>
    <w:rsid w:val="00515406"/>
    <w:rsid w:val="0051643C"/>
    <w:rsid w:val="0051770A"/>
    <w:rsid w:val="005201AF"/>
    <w:rsid w:val="00524E8C"/>
    <w:rsid w:val="00525AFA"/>
    <w:rsid w:val="0052687A"/>
    <w:rsid w:val="005317A4"/>
    <w:rsid w:val="00536772"/>
    <w:rsid w:val="00540D99"/>
    <w:rsid w:val="00541507"/>
    <w:rsid w:val="00541E1D"/>
    <w:rsid w:val="00543EEE"/>
    <w:rsid w:val="00545F77"/>
    <w:rsid w:val="005473CF"/>
    <w:rsid w:val="005501F2"/>
    <w:rsid w:val="005504DB"/>
    <w:rsid w:val="00551A64"/>
    <w:rsid w:val="00552273"/>
    <w:rsid w:val="00553040"/>
    <w:rsid w:val="00553B24"/>
    <w:rsid w:val="005540AD"/>
    <w:rsid w:val="005555AB"/>
    <w:rsid w:val="0055639F"/>
    <w:rsid w:val="00556C4E"/>
    <w:rsid w:val="0055781B"/>
    <w:rsid w:val="00557822"/>
    <w:rsid w:val="00557E18"/>
    <w:rsid w:val="00557F6B"/>
    <w:rsid w:val="005623E2"/>
    <w:rsid w:val="0056328F"/>
    <w:rsid w:val="0056411A"/>
    <w:rsid w:val="00565326"/>
    <w:rsid w:val="00575613"/>
    <w:rsid w:val="00580349"/>
    <w:rsid w:val="00580373"/>
    <w:rsid w:val="0058057F"/>
    <w:rsid w:val="00582A51"/>
    <w:rsid w:val="00586017"/>
    <w:rsid w:val="00590902"/>
    <w:rsid w:val="00592833"/>
    <w:rsid w:val="00595985"/>
    <w:rsid w:val="005963CA"/>
    <w:rsid w:val="0059780C"/>
    <w:rsid w:val="005A06B2"/>
    <w:rsid w:val="005A34C1"/>
    <w:rsid w:val="005A4137"/>
    <w:rsid w:val="005A45D1"/>
    <w:rsid w:val="005A4DAF"/>
    <w:rsid w:val="005A568F"/>
    <w:rsid w:val="005B0527"/>
    <w:rsid w:val="005B120E"/>
    <w:rsid w:val="005B69EA"/>
    <w:rsid w:val="005C00C8"/>
    <w:rsid w:val="005C0BE1"/>
    <w:rsid w:val="005C20BE"/>
    <w:rsid w:val="005C2DED"/>
    <w:rsid w:val="005C3696"/>
    <w:rsid w:val="005C4102"/>
    <w:rsid w:val="005C4270"/>
    <w:rsid w:val="005C7949"/>
    <w:rsid w:val="005D078C"/>
    <w:rsid w:val="005D443D"/>
    <w:rsid w:val="005D4B71"/>
    <w:rsid w:val="005D57CD"/>
    <w:rsid w:val="005D73B4"/>
    <w:rsid w:val="005E241D"/>
    <w:rsid w:val="005E426F"/>
    <w:rsid w:val="005F05B5"/>
    <w:rsid w:val="005F19A0"/>
    <w:rsid w:val="005F20AB"/>
    <w:rsid w:val="005F20C5"/>
    <w:rsid w:val="005F24F5"/>
    <w:rsid w:val="005F2B30"/>
    <w:rsid w:val="005F3229"/>
    <w:rsid w:val="005F471B"/>
    <w:rsid w:val="00601300"/>
    <w:rsid w:val="006013D9"/>
    <w:rsid w:val="006022B7"/>
    <w:rsid w:val="00606D35"/>
    <w:rsid w:val="0060791E"/>
    <w:rsid w:val="0061274D"/>
    <w:rsid w:val="00612A26"/>
    <w:rsid w:val="0061358E"/>
    <w:rsid w:val="006137DD"/>
    <w:rsid w:val="00615383"/>
    <w:rsid w:val="00615792"/>
    <w:rsid w:val="00615EA8"/>
    <w:rsid w:val="00616789"/>
    <w:rsid w:val="00620ECF"/>
    <w:rsid w:val="006214E8"/>
    <w:rsid w:val="00621F7E"/>
    <w:rsid w:val="00626941"/>
    <w:rsid w:val="00626DD0"/>
    <w:rsid w:val="006332F3"/>
    <w:rsid w:val="006346C5"/>
    <w:rsid w:val="00635BF5"/>
    <w:rsid w:val="006418B3"/>
    <w:rsid w:val="00642283"/>
    <w:rsid w:val="00644834"/>
    <w:rsid w:val="00644983"/>
    <w:rsid w:val="00647360"/>
    <w:rsid w:val="00647560"/>
    <w:rsid w:val="0065193D"/>
    <w:rsid w:val="006536FF"/>
    <w:rsid w:val="0065617A"/>
    <w:rsid w:val="00657DD9"/>
    <w:rsid w:val="00660052"/>
    <w:rsid w:val="006606CE"/>
    <w:rsid w:val="00661713"/>
    <w:rsid w:val="00662714"/>
    <w:rsid w:val="006627A5"/>
    <w:rsid w:val="0066357E"/>
    <w:rsid w:val="00663ED1"/>
    <w:rsid w:val="00664A63"/>
    <w:rsid w:val="006658A2"/>
    <w:rsid w:val="00665A2B"/>
    <w:rsid w:val="00667E10"/>
    <w:rsid w:val="00670F5A"/>
    <w:rsid w:val="006718E2"/>
    <w:rsid w:val="00671DB2"/>
    <w:rsid w:val="006724B1"/>
    <w:rsid w:val="00673725"/>
    <w:rsid w:val="00676BEB"/>
    <w:rsid w:val="00677368"/>
    <w:rsid w:val="00677937"/>
    <w:rsid w:val="006818A0"/>
    <w:rsid w:val="00682C8A"/>
    <w:rsid w:val="006837B6"/>
    <w:rsid w:val="00684832"/>
    <w:rsid w:val="00694606"/>
    <w:rsid w:val="00697ABE"/>
    <w:rsid w:val="006A6E15"/>
    <w:rsid w:val="006B1B9E"/>
    <w:rsid w:val="006B1FBF"/>
    <w:rsid w:val="006B2EEB"/>
    <w:rsid w:val="006B59C7"/>
    <w:rsid w:val="006B72B0"/>
    <w:rsid w:val="006C096C"/>
    <w:rsid w:val="006C1FD4"/>
    <w:rsid w:val="006C240D"/>
    <w:rsid w:val="006C5EA0"/>
    <w:rsid w:val="006D0BDC"/>
    <w:rsid w:val="006D10BD"/>
    <w:rsid w:val="006D403C"/>
    <w:rsid w:val="006D44A0"/>
    <w:rsid w:val="006D72F5"/>
    <w:rsid w:val="006E1A6C"/>
    <w:rsid w:val="006E3543"/>
    <w:rsid w:val="006E4D2D"/>
    <w:rsid w:val="006E7DAC"/>
    <w:rsid w:val="006E7DE2"/>
    <w:rsid w:val="006F45BE"/>
    <w:rsid w:val="006F47D1"/>
    <w:rsid w:val="006F530F"/>
    <w:rsid w:val="006F54B7"/>
    <w:rsid w:val="006F61E4"/>
    <w:rsid w:val="006F64B5"/>
    <w:rsid w:val="00700AA0"/>
    <w:rsid w:val="00700F9B"/>
    <w:rsid w:val="0070550A"/>
    <w:rsid w:val="00707432"/>
    <w:rsid w:val="00712157"/>
    <w:rsid w:val="00715940"/>
    <w:rsid w:val="00720600"/>
    <w:rsid w:val="0072233D"/>
    <w:rsid w:val="00724669"/>
    <w:rsid w:val="0072613D"/>
    <w:rsid w:val="00730657"/>
    <w:rsid w:val="00730C98"/>
    <w:rsid w:val="00731006"/>
    <w:rsid w:val="007318DD"/>
    <w:rsid w:val="00732053"/>
    <w:rsid w:val="007334B5"/>
    <w:rsid w:val="00735200"/>
    <w:rsid w:val="00735FA9"/>
    <w:rsid w:val="00736B4A"/>
    <w:rsid w:val="00737FC2"/>
    <w:rsid w:val="00742C83"/>
    <w:rsid w:val="007479C7"/>
    <w:rsid w:val="007500DE"/>
    <w:rsid w:val="007507A0"/>
    <w:rsid w:val="00752AAC"/>
    <w:rsid w:val="00752AE7"/>
    <w:rsid w:val="0075386F"/>
    <w:rsid w:val="007542BA"/>
    <w:rsid w:val="007569C8"/>
    <w:rsid w:val="00756EB4"/>
    <w:rsid w:val="00762189"/>
    <w:rsid w:val="00763483"/>
    <w:rsid w:val="007642A2"/>
    <w:rsid w:val="00766149"/>
    <w:rsid w:val="007721F4"/>
    <w:rsid w:val="007732C7"/>
    <w:rsid w:val="00774930"/>
    <w:rsid w:val="00774AA6"/>
    <w:rsid w:val="0077687B"/>
    <w:rsid w:val="00780EFD"/>
    <w:rsid w:val="0078182D"/>
    <w:rsid w:val="00781E83"/>
    <w:rsid w:val="0078299F"/>
    <w:rsid w:val="007862F3"/>
    <w:rsid w:val="0078784B"/>
    <w:rsid w:val="00787AAB"/>
    <w:rsid w:val="0079128F"/>
    <w:rsid w:val="00793270"/>
    <w:rsid w:val="00795E2D"/>
    <w:rsid w:val="00796119"/>
    <w:rsid w:val="00796704"/>
    <w:rsid w:val="007A0033"/>
    <w:rsid w:val="007A0EBD"/>
    <w:rsid w:val="007A3E58"/>
    <w:rsid w:val="007A6247"/>
    <w:rsid w:val="007A68E3"/>
    <w:rsid w:val="007A78DF"/>
    <w:rsid w:val="007B0312"/>
    <w:rsid w:val="007B0B63"/>
    <w:rsid w:val="007B1598"/>
    <w:rsid w:val="007B1FDB"/>
    <w:rsid w:val="007B2274"/>
    <w:rsid w:val="007B29BB"/>
    <w:rsid w:val="007B2DBC"/>
    <w:rsid w:val="007B5C43"/>
    <w:rsid w:val="007C22BB"/>
    <w:rsid w:val="007C5CA7"/>
    <w:rsid w:val="007C603F"/>
    <w:rsid w:val="007C748F"/>
    <w:rsid w:val="007D1C4E"/>
    <w:rsid w:val="007D2ADE"/>
    <w:rsid w:val="007D35C9"/>
    <w:rsid w:val="007D4A92"/>
    <w:rsid w:val="007D5C64"/>
    <w:rsid w:val="007D5F01"/>
    <w:rsid w:val="007D6119"/>
    <w:rsid w:val="007D670F"/>
    <w:rsid w:val="007E04F8"/>
    <w:rsid w:val="007E0B8E"/>
    <w:rsid w:val="007E29EE"/>
    <w:rsid w:val="007E3018"/>
    <w:rsid w:val="007E460B"/>
    <w:rsid w:val="007E522F"/>
    <w:rsid w:val="007E53E6"/>
    <w:rsid w:val="007E5D2E"/>
    <w:rsid w:val="007E7CDF"/>
    <w:rsid w:val="007F021C"/>
    <w:rsid w:val="007F046F"/>
    <w:rsid w:val="007F15C7"/>
    <w:rsid w:val="007F185A"/>
    <w:rsid w:val="007F2180"/>
    <w:rsid w:val="007F2C5C"/>
    <w:rsid w:val="007F2CD6"/>
    <w:rsid w:val="007F6B0A"/>
    <w:rsid w:val="0080148D"/>
    <w:rsid w:val="00804924"/>
    <w:rsid w:val="008050E6"/>
    <w:rsid w:val="008064DE"/>
    <w:rsid w:val="00806A1A"/>
    <w:rsid w:val="00806AB5"/>
    <w:rsid w:val="008111F7"/>
    <w:rsid w:val="00814030"/>
    <w:rsid w:val="00815B29"/>
    <w:rsid w:val="00816C25"/>
    <w:rsid w:val="00817217"/>
    <w:rsid w:val="00820BBB"/>
    <w:rsid w:val="0082138F"/>
    <w:rsid w:val="0082589A"/>
    <w:rsid w:val="00830675"/>
    <w:rsid w:val="008319C9"/>
    <w:rsid w:val="00833E64"/>
    <w:rsid w:val="008340F7"/>
    <w:rsid w:val="00834B9C"/>
    <w:rsid w:val="00836606"/>
    <w:rsid w:val="00840869"/>
    <w:rsid w:val="00841869"/>
    <w:rsid w:val="00841C92"/>
    <w:rsid w:val="008428E5"/>
    <w:rsid w:val="00843669"/>
    <w:rsid w:val="0084446A"/>
    <w:rsid w:val="00845860"/>
    <w:rsid w:val="008467B7"/>
    <w:rsid w:val="00847B28"/>
    <w:rsid w:val="00850B30"/>
    <w:rsid w:val="00850C2F"/>
    <w:rsid w:val="00852D02"/>
    <w:rsid w:val="008534C5"/>
    <w:rsid w:val="008547DF"/>
    <w:rsid w:val="008554AA"/>
    <w:rsid w:val="0085695D"/>
    <w:rsid w:val="00857717"/>
    <w:rsid w:val="00857AFC"/>
    <w:rsid w:val="0086073B"/>
    <w:rsid w:val="0086367F"/>
    <w:rsid w:val="00864D25"/>
    <w:rsid w:val="008656B1"/>
    <w:rsid w:val="0086628F"/>
    <w:rsid w:val="008673BD"/>
    <w:rsid w:val="0087059A"/>
    <w:rsid w:val="008708CA"/>
    <w:rsid w:val="0087312B"/>
    <w:rsid w:val="00874476"/>
    <w:rsid w:val="008753DE"/>
    <w:rsid w:val="008755F4"/>
    <w:rsid w:val="008772B4"/>
    <w:rsid w:val="00884025"/>
    <w:rsid w:val="0088483E"/>
    <w:rsid w:val="00885C00"/>
    <w:rsid w:val="00887489"/>
    <w:rsid w:val="00890F53"/>
    <w:rsid w:val="00891016"/>
    <w:rsid w:val="008911F3"/>
    <w:rsid w:val="00894B25"/>
    <w:rsid w:val="00895AED"/>
    <w:rsid w:val="00897942"/>
    <w:rsid w:val="00897C26"/>
    <w:rsid w:val="008A03CD"/>
    <w:rsid w:val="008A1CF8"/>
    <w:rsid w:val="008A2533"/>
    <w:rsid w:val="008A4F1C"/>
    <w:rsid w:val="008A50F3"/>
    <w:rsid w:val="008A5D4E"/>
    <w:rsid w:val="008A67BA"/>
    <w:rsid w:val="008A7033"/>
    <w:rsid w:val="008B0828"/>
    <w:rsid w:val="008B0BEE"/>
    <w:rsid w:val="008B5490"/>
    <w:rsid w:val="008B67A1"/>
    <w:rsid w:val="008B7B23"/>
    <w:rsid w:val="008B7F28"/>
    <w:rsid w:val="008C25DE"/>
    <w:rsid w:val="008C31E1"/>
    <w:rsid w:val="008C5745"/>
    <w:rsid w:val="008C5FEA"/>
    <w:rsid w:val="008C6CAE"/>
    <w:rsid w:val="008D4168"/>
    <w:rsid w:val="008D42F4"/>
    <w:rsid w:val="008D46BF"/>
    <w:rsid w:val="008E0DC5"/>
    <w:rsid w:val="008E1682"/>
    <w:rsid w:val="008E55CA"/>
    <w:rsid w:val="008E625F"/>
    <w:rsid w:val="008E7543"/>
    <w:rsid w:val="008F072A"/>
    <w:rsid w:val="008F110D"/>
    <w:rsid w:val="008F2161"/>
    <w:rsid w:val="008F31A8"/>
    <w:rsid w:val="008F3A51"/>
    <w:rsid w:val="008F4CAE"/>
    <w:rsid w:val="008F537D"/>
    <w:rsid w:val="008F5A72"/>
    <w:rsid w:val="008F5B93"/>
    <w:rsid w:val="008F5BA3"/>
    <w:rsid w:val="008F60C9"/>
    <w:rsid w:val="008F653E"/>
    <w:rsid w:val="009008E9"/>
    <w:rsid w:val="00901BF0"/>
    <w:rsid w:val="0090209E"/>
    <w:rsid w:val="00904423"/>
    <w:rsid w:val="00910B7B"/>
    <w:rsid w:val="00915951"/>
    <w:rsid w:val="00917534"/>
    <w:rsid w:val="009205E8"/>
    <w:rsid w:val="009249E2"/>
    <w:rsid w:val="0092565F"/>
    <w:rsid w:val="009264C4"/>
    <w:rsid w:val="0093008F"/>
    <w:rsid w:val="0093034C"/>
    <w:rsid w:val="0093245E"/>
    <w:rsid w:val="00933B22"/>
    <w:rsid w:val="00934F52"/>
    <w:rsid w:val="0093521F"/>
    <w:rsid w:val="009368D4"/>
    <w:rsid w:val="00937597"/>
    <w:rsid w:val="00941D5C"/>
    <w:rsid w:val="00944151"/>
    <w:rsid w:val="00944258"/>
    <w:rsid w:val="00944CBD"/>
    <w:rsid w:val="0094579A"/>
    <w:rsid w:val="00947D55"/>
    <w:rsid w:val="0095502F"/>
    <w:rsid w:val="009552CC"/>
    <w:rsid w:val="00955537"/>
    <w:rsid w:val="00956BB1"/>
    <w:rsid w:val="009577DC"/>
    <w:rsid w:val="00960951"/>
    <w:rsid w:val="00960B2B"/>
    <w:rsid w:val="00960CB4"/>
    <w:rsid w:val="00964DEB"/>
    <w:rsid w:val="0096635B"/>
    <w:rsid w:val="00966B0C"/>
    <w:rsid w:val="0097308D"/>
    <w:rsid w:val="00974EC4"/>
    <w:rsid w:val="00975270"/>
    <w:rsid w:val="00977098"/>
    <w:rsid w:val="0097709E"/>
    <w:rsid w:val="00980348"/>
    <w:rsid w:val="00981C43"/>
    <w:rsid w:val="00981E96"/>
    <w:rsid w:val="00984D75"/>
    <w:rsid w:val="00985284"/>
    <w:rsid w:val="009857E7"/>
    <w:rsid w:val="00986CD2"/>
    <w:rsid w:val="009871E2"/>
    <w:rsid w:val="00995C15"/>
    <w:rsid w:val="00995FF0"/>
    <w:rsid w:val="00996070"/>
    <w:rsid w:val="009973BA"/>
    <w:rsid w:val="009A0F09"/>
    <w:rsid w:val="009A1294"/>
    <w:rsid w:val="009A1918"/>
    <w:rsid w:val="009A26CA"/>
    <w:rsid w:val="009A29AF"/>
    <w:rsid w:val="009A2EC9"/>
    <w:rsid w:val="009A707B"/>
    <w:rsid w:val="009B0F0B"/>
    <w:rsid w:val="009B1904"/>
    <w:rsid w:val="009B4CEE"/>
    <w:rsid w:val="009B6D70"/>
    <w:rsid w:val="009B6F62"/>
    <w:rsid w:val="009B70C9"/>
    <w:rsid w:val="009B7FA6"/>
    <w:rsid w:val="009C0880"/>
    <w:rsid w:val="009C291B"/>
    <w:rsid w:val="009C2BFA"/>
    <w:rsid w:val="009C517F"/>
    <w:rsid w:val="009C54CD"/>
    <w:rsid w:val="009C5C82"/>
    <w:rsid w:val="009C6AEA"/>
    <w:rsid w:val="009C7C2B"/>
    <w:rsid w:val="009D4EC1"/>
    <w:rsid w:val="009D7363"/>
    <w:rsid w:val="009D7567"/>
    <w:rsid w:val="009E0D05"/>
    <w:rsid w:val="009E7C13"/>
    <w:rsid w:val="009E7D96"/>
    <w:rsid w:val="009F00A7"/>
    <w:rsid w:val="009F1F64"/>
    <w:rsid w:val="009F47B8"/>
    <w:rsid w:val="009F711E"/>
    <w:rsid w:val="00A01E27"/>
    <w:rsid w:val="00A149A5"/>
    <w:rsid w:val="00A1671E"/>
    <w:rsid w:val="00A16CB3"/>
    <w:rsid w:val="00A17018"/>
    <w:rsid w:val="00A17E0F"/>
    <w:rsid w:val="00A20F3A"/>
    <w:rsid w:val="00A220AA"/>
    <w:rsid w:val="00A26EEE"/>
    <w:rsid w:val="00A30D28"/>
    <w:rsid w:val="00A31FBC"/>
    <w:rsid w:val="00A329BB"/>
    <w:rsid w:val="00A33303"/>
    <w:rsid w:val="00A401A4"/>
    <w:rsid w:val="00A4068C"/>
    <w:rsid w:val="00A410BA"/>
    <w:rsid w:val="00A416D4"/>
    <w:rsid w:val="00A41783"/>
    <w:rsid w:val="00A42B17"/>
    <w:rsid w:val="00A42B9E"/>
    <w:rsid w:val="00A44E51"/>
    <w:rsid w:val="00A4542A"/>
    <w:rsid w:val="00A5031C"/>
    <w:rsid w:val="00A5171B"/>
    <w:rsid w:val="00A5281B"/>
    <w:rsid w:val="00A53B14"/>
    <w:rsid w:val="00A5568F"/>
    <w:rsid w:val="00A63725"/>
    <w:rsid w:val="00A63BF4"/>
    <w:rsid w:val="00A64400"/>
    <w:rsid w:val="00A65383"/>
    <w:rsid w:val="00A65B44"/>
    <w:rsid w:val="00A671F1"/>
    <w:rsid w:val="00A71CBE"/>
    <w:rsid w:val="00A7400C"/>
    <w:rsid w:val="00A7633D"/>
    <w:rsid w:val="00A80ABD"/>
    <w:rsid w:val="00A85B9B"/>
    <w:rsid w:val="00A875CF"/>
    <w:rsid w:val="00A87CC1"/>
    <w:rsid w:val="00A9358D"/>
    <w:rsid w:val="00A94071"/>
    <w:rsid w:val="00A9512D"/>
    <w:rsid w:val="00A95D99"/>
    <w:rsid w:val="00A96D57"/>
    <w:rsid w:val="00AA32D3"/>
    <w:rsid w:val="00AA4B8E"/>
    <w:rsid w:val="00AA573C"/>
    <w:rsid w:val="00AB5C0F"/>
    <w:rsid w:val="00AC19A4"/>
    <w:rsid w:val="00AC2720"/>
    <w:rsid w:val="00AC2B6D"/>
    <w:rsid w:val="00AD0265"/>
    <w:rsid w:val="00AD0CBE"/>
    <w:rsid w:val="00AD0CCD"/>
    <w:rsid w:val="00AD11FB"/>
    <w:rsid w:val="00AD1A29"/>
    <w:rsid w:val="00AD3202"/>
    <w:rsid w:val="00AD4477"/>
    <w:rsid w:val="00AD6F29"/>
    <w:rsid w:val="00AE0187"/>
    <w:rsid w:val="00AE1991"/>
    <w:rsid w:val="00AE2DE5"/>
    <w:rsid w:val="00AE4DF0"/>
    <w:rsid w:val="00AF0BBA"/>
    <w:rsid w:val="00AF0C14"/>
    <w:rsid w:val="00AF3097"/>
    <w:rsid w:val="00AF4FE0"/>
    <w:rsid w:val="00AF796A"/>
    <w:rsid w:val="00B006BA"/>
    <w:rsid w:val="00B01D1B"/>
    <w:rsid w:val="00B02061"/>
    <w:rsid w:val="00B02BC9"/>
    <w:rsid w:val="00B0339B"/>
    <w:rsid w:val="00B038CE"/>
    <w:rsid w:val="00B04A91"/>
    <w:rsid w:val="00B04F3C"/>
    <w:rsid w:val="00B04F98"/>
    <w:rsid w:val="00B058DC"/>
    <w:rsid w:val="00B11C34"/>
    <w:rsid w:val="00B11FE2"/>
    <w:rsid w:val="00B13EEF"/>
    <w:rsid w:val="00B14610"/>
    <w:rsid w:val="00B1642B"/>
    <w:rsid w:val="00B167C6"/>
    <w:rsid w:val="00B170E7"/>
    <w:rsid w:val="00B20262"/>
    <w:rsid w:val="00B22CBF"/>
    <w:rsid w:val="00B23413"/>
    <w:rsid w:val="00B27237"/>
    <w:rsid w:val="00B30A81"/>
    <w:rsid w:val="00B31470"/>
    <w:rsid w:val="00B35BCD"/>
    <w:rsid w:val="00B36A31"/>
    <w:rsid w:val="00B40BBD"/>
    <w:rsid w:val="00B42455"/>
    <w:rsid w:val="00B4439A"/>
    <w:rsid w:val="00B448C7"/>
    <w:rsid w:val="00B44995"/>
    <w:rsid w:val="00B45D8E"/>
    <w:rsid w:val="00B45EFF"/>
    <w:rsid w:val="00B466AE"/>
    <w:rsid w:val="00B5222D"/>
    <w:rsid w:val="00B5474E"/>
    <w:rsid w:val="00B557ED"/>
    <w:rsid w:val="00B55B24"/>
    <w:rsid w:val="00B5607A"/>
    <w:rsid w:val="00B57B08"/>
    <w:rsid w:val="00B60649"/>
    <w:rsid w:val="00B6344D"/>
    <w:rsid w:val="00B64E1E"/>
    <w:rsid w:val="00B65083"/>
    <w:rsid w:val="00B6546D"/>
    <w:rsid w:val="00B66B8D"/>
    <w:rsid w:val="00B70310"/>
    <w:rsid w:val="00B707FB"/>
    <w:rsid w:val="00B71551"/>
    <w:rsid w:val="00B73D52"/>
    <w:rsid w:val="00B74941"/>
    <w:rsid w:val="00B77C0A"/>
    <w:rsid w:val="00B8063E"/>
    <w:rsid w:val="00B8117F"/>
    <w:rsid w:val="00B8209D"/>
    <w:rsid w:val="00B82441"/>
    <w:rsid w:val="00B846C6"/>
    <w:rsid w:val="00B8516C"/>
    <w:rsid w:val="00B869C8"/>
    <w:rsid w:val="00B90F65"/>
    <w:rsid w:val="00B93290"/>
    <w:rsid w:val="00BA1433"/>
    <w:rsid w:val="00BA2DB1"/>
    <w:rsid w:val="00BA36AF"/>
    <w:rsid w:val="00BA4199"/>
    <w:rsid w:val="00BA4D5C"/>
    <w:rsid w:val="00BA7627"/>
    <w:rsid w:val="00BB26F0"/>
    <w:rsid w:val="00BB33F6"/>
    <w:rsid w:val="00BB362B"/>
    <w:rsid w:val="00BB3DFA"/>
    <w:rsid w:val="00BB40D4"/>
    <w:rsid w:val="00BB7848"/>
    <w:rsid w:val="00BB7E18"/>
    <w:rsid w:val="00BC0EEA"/>
    <w:rsid w:val="00BC1089"/>
    <w:rsid w:val="00BC14F9"/>
    <w:rsid w:val="00BC486E"/>
    <w:rsid w:val="00BC4D13"/>
    <w:rsid w:val="00BC4F91"/>
    <w:rsid w:val="00BC5BC3"/>
    <w:rsid w:val="00BC6760"/>
    <w:rsid w:val="00BD2320"/>
    <w:rsid w:val="00BD37AA"/>
    <w:rsid w:val="00BD3A11"/>
    <w:rsid w:val="00BE114E"/>
    <w:rsid w:val="00BE4A82"/>
    <w:rsid w:val="00BE5AF7"/>
    <w:rsid w:val="00BE60B8"/>
    <w:rsid w:val="00BE670B"/>
    <w:rsid w:val="00BF1F69"/>
    <w:rsid w:val="00BF2077"/>
    <w:rsid w:val="00BF231D"/>
    <w:rsid w:val="00BF25C3"/>
    <w:rsid w:val="00BF2994"/>
    <w:rsid w:val="00BF5650"/>
    <w:rsid w:val="00BF5AF2"/>
    <w:rsid w:val="00BF646D"/>
    <w:rsid w:val="00BF6C42"/>
    <w:rsid w:val="00BF7CE7"/>
    <w:rsid w:val="00C00369"/>
    <w:rsid w:val="00C0182A"/>
    <w:rsid w:val="00C023D4"/>
    <w:rsid w:val="00C02B17"/>
    <w:rsid w:val="00C02CD6"/>
    <w:rsid w:val="00C03DBD"/>
    <w:rsid w:val="00C03EFD"/>
    <w:rsid w:val="00C050FC"/>
    <w:rsid w:val="00C064A7"/>
    <w:rsid w:val="00C13862"/>
    <w:rsid w:val="00C15768"/>
    <w:rsid w:val="00C16224"/>
    <w:rsid w:val="00C20375"/>
    <w:rsid w:val="00C20964"/>
    <w:rsid w:val="00C219CE"/>
    <w:rsid w:val="00C22907"/>
    <w:rsid w:val="00C24149"/>
    <w:rsid w:val="00C243DB"/>
    <w:rsid w:val="00C2483E"/>
    <w:rsid w:val="00C25994"/>
    <w:rsid w:val="00C266E7"/>
    <w:rsid w:val="00C27C74"/>
    <w:rsid w:val="00C35058"/>
    <w:rsid w:val="00C362C4"/>
    <w:rsid w:val="00C45744"/>
    <w:rsid w:val="00C47860"/>
    <w:rsid w:val="00C51374"/>
    <w:rsid w:val="00C51F50"/>
    <w:rsid w:val="00C5227F"/>
    <w:rsid w:val="00C53B4E"/>
    <w:rsid w:val="00C56849"/>
    <w:rsid w:val="00C62AF5"/>
    <w:rsid w:val="00C647D0"/>
    <w:rsid w:val="00C67B57"/>
    <w:rsid w:val="00C7068E"/>
    <w:rsid w:val="00C70943"/>
    <w:rsid w:val="00C727CD"/>
    <w:rsid w:val="00C72FE9"/>
    <w:rsid w:val="00C75956"/>
    <w:rsid w:val="00C7626B"/>
    <w:rsid w:val="00C76340"/>
    <w:rsid w:val="00C77877"/>
    <w:rsid w:val="00C77BE7"/>
    <w:rsid w:val="00C77F22"/>
    <w:rsid w:val="00C82891"/>
    <w:rsid w:val="00C85D6C"/>
    <w:rsid w:val="00C8604F"/>
    <w:rsid w:val="00C874A2"/>
    <w:rsid w:val="00C905DC"/>
    <w:rsid w:val="00C954F2"/>
    <w:rsid w:val="00CA61E0"/>
    <w:rsid w:val="00CA685C"/>
    <w:rsid w:val="00CB3F1F"/>
    <w:rsid w:val="00CB5AF5"/>
    <w:rsid w:val="00CC00A6"/>
    <w:rsid w:val="00CC0AF0"/>
    <w:rsid w:val="00CC0C10"/>
    <w:rsid w:val="00CC152C"/>
    <w:rsid w:val="00CC2827"/>
    <w:rsid w:val="00CC4202"/>
    <w:rsid w:val="00CC5382"/>
    <w:rsid w:val="00CC616A"/>
    <w:rsid w:val="00CD0508"/>
    <w:rsid w:val="00CD1079"/>
    <w:rsid w:val="00CD1EBB"/>
    <w:rsid w:val="00CD3007"/>
    <w:rsid w:val="00CD432A"/>
    <w:rsid w:val="00CD4560"/>
    <w:rsid w:val="00CD46AC"/>
    <w:rsid w:val="00CD559B"/>
    <w:rsid w:val="00CE1798"/>
    <w:rsid w:val="00CE42B4"/>
    <w:rsid w:val="00CE47F2"/>
    <w:rsid w:val="00CE7097"/>
    <w:rsid w:val="00CE766C"/>
    <w:rsid w:val="00CE7DD4"/>
    <w:rsid w:val="00CF04B1"/>
    <w:rsid w:val="00CF04DB"/>
    <w:rsid w:val="00CF12D8"/>
    <w:rsid w:val="00CF43FD"/>
    <w:rsid w:val="00CF4A54"/>
    <w:rsid w:val="00CF6B22"/>
    <w:rsid w:val="00CF6D9F"/>
    <w:rsid w:val="00CF6DC5"/>
    <w:rsid w:val="00CF7FDB"/>
    <w:rsid w:val="00D06752"/>
    <w:rsid w:val="00D12B5B"/>
    <w:rsid w:val="00D135EB"/>
    <w:rsid w:val="00D14697"/>
    <w:rsid w:val="00D1732D"/>
    <w:rsid w:val="00D17F82"/>
    <w:rsid w:val="00D209BD"/>
    <w:rsid w:val="00D24C3F"/>
    <w:rsid w:val="00D300BC"/>
    <w:rsid w:val="00D30EB6"/>
    <w:rsid w:val="00D32679"/>
    <w:rsid w:val="00D36F0F"/>
    <w:rsid w:val="00D4326A"/>
    <w:rsid w:val="00D44444"/>
    <w:rsid w:val="00D44A1A"/>
    <w:rsid w:val="00D47FC2"/>
    <w:rsid w:val="00D52986"/>
    <w:rsid w:val="00D52B97"/>
    <w:rsid w:val="00D53B29"/>
    <w:rsid w:val="00D53EC9"/>
    <w:rsid w:val="00D56DD1"/>
    <w:rsid w:val="00D60A37"/>
    <w:rsid w:val="00D610FD"/>
    <w:rsid w:val="00D628FD"/>
    <w:rsid w:val="00D64669"/>
    <w:rsid w:val="00D717FD"/>
    <w:rsid w:val="00D732D0"/>
    <w:rsid w:val="00D73FE8"/>
    <w:rsid w:val="00D741E0"/>
    <w:rsid w:val="00D748F7"/>
    <w:rsid w:val="00D74A16"/>
    <w:rsid w:val="00D7644E"/>
    <w:rsid w:val="00D801F5"/>
    <w:rsid w:val="00D8137E"/>
    <w:rsid w:val="00D82CB2"/>
    <w:rsid w:val="00D8768E"/>
    <w:rsid w:val="00D90BEE"/>
    <w:rsid w:val="00D91B83"/>
    <w:rsid w:val="00D928BB"/>
    <w:rsid w:val="00D93700"/>
    <w:rsid w:val="00D9670C"/>
    <w:rsid w:val="00D96BC7"/>
    <w:rsid w:val="00D96F26"/>
    <w:rsid w:val="00DA2616"/>
    <w:rsid w:val="00DA311B"/>
    <w:rsid w:val="00DA47DE"/>
    <w:rsid w:val="00DA4815"/>
    <w:rsid w:val="00DA4D7C"/>
    <w:rsid w:val="00DA6B6C"/>
    <w:rsid w:val="00DB042B"/>
    <w:rsid w:val="00DB061D"/>
    <w:rsid w:val="00DB48F3"/>
    <w:rsid w:val="00DB5920"/>
    <w:rsid w:val="00DB7000"/>
    <w:rsid w:val="00DC0BCC"/>
    <w:rsid w:val="00DC1AA9"/>
    <w:rsid w:val="00DC4A6B"/>
    <w:rsid w:val="00DC584C"/>
    <w:rsid w:val="00DC6AE7"/>
    <w:rsid w:val="00DC7BBB"/>
    <w:rsid w:val="00DD119F"/>
    <w:rsid w:val="00DD34BD"/>
    <w:rsid w:val="00DD7CC0"/>
    <w:rsid w:val="00DE0E9F"/>
    <w:rsid w:val="00DE218E"/>
    <w:rsid w:val="00DE226D"/>
    <w:rsid w:val="00DE25E9"/>
    <w:rsid w:val="00DE35EA"/>
    <w:rsid w:val="00DE62C5"/>
    <w:rsid w:val="00DE6845"/>
    <w:rsid w:val="00DF21B9"/>
    <w:rsid w:val="00DF3324"/>
    <w:rsid w:val="00DF6C0C"/>
    <w:rsid w:val="00DF7221"/>
    <w:rsid w:val="00E00DCD"/>
    <w:rsid w:val="00E01ED4"/>
    <w:rsid w:val="00E02B4F"/>
    <w:rsid w:val="00E038BA"/>
    <w:rsid w:val="00E03A0F"/>
    <w:rsid w:val="00E0583C"/>
    <w:rsid w:val="00E077AF"/>
    <w:rsid w:val="00E102DB"/>
    <w:rsid w:val="00E11C7E"/>
    <w:rsid w:val="00E15276"/>
    <w:rsid w:val="00E152FA"/>
    <w:rsid w:val="00E16A37"/>
    <w:rsid w:val="00E203C6"/>
    <w:rsid w:val="00E21484"/>
    <w:rsid w:val="00E25A97"/>
    <w:rsid w:val="00E25F1F"/>
    <w:rsid w:val="00E27955"/>
    <w:rsid w:val="00E30202"/>
    <w:rsid w:val="00E302EC"/>
    <w:rsid w:val="00E32906"/>
    <w:rsid w:val="00E35101"/>
    <w:rsid w:val="00E352DD"/>
    <w:rsid w:val="00E42347"/>
    <w:rsid w:val="00E44F2A"/>
    <w:rsid w:val="00E4562B"/>
    <w:rsid w:val="00E46D82"/>
    <w:rsid w:val="00E47E66"/>
    <w:rsid w:val="00E50E29"/>
    <w:rsid w:val="00E53703"/>
    <w:rsid w:val="00E60AEC"/>
    <w:rsid w:val="00E60FB1"/>
    <w:rsid w:val="00E614C1"/>
    <w:rsid w:val="00E65B2E"/>
    <w:rsid w:val="00E71AC3"/>
    <w:rsid w:val="00E7449D"/>
    <w:rsid w:val="00E75E69"/>
    <w:rsid w:val="00E80575"/>
    <w:rsid w:val="00E80E73"/>
    <w:rsid w:val="00E81C01"/>
    <w:rsid w:val="00E81C9F"/>
    <w:rsid w:val="00E85D35"/>
    <w:rsid w:val="00E85FB5"/>
    <w:rsid w:val="00E86867"/>
    <w:rsid w:val="00E86E9B"/>
    <w:rsid w:val="00E8775A"/>
    <w:rsid w:val="00E87B16"/>
    <w:rsid w:val="00E908A9"/>
    <w:rsid w:val="00E90A06"/>
    <w:rsid w:val="00E94970"/>
    <w:rsid w:val="00E95F65"/>
    <w:rsid w:val="00E97018"/>
    <w:rsid w:val="00E9741E"/>
    <w:rsid w:val="00EA17BB"/>
    <w:rsid w:val="00EA1AC7"/>
    <w:rsid w:val="00EA34CD"/>
    <w:rsid w:val="00EA3E55"/>
    <w:rsid w:val="00EA5130"/>
    <w:rsid w:val="00EA63FA"/>
    <w:rsid w:val="00EB0330"/>
    <w:rsid w:val="00EB1691"/>
    <w:rsid w:val="00EB20D4"/>
    <w:rsid w:val="00EB5268"/>
    <w:rsid w:val="00EC1CCC"/>
    <w:rsid w:val="00EC6439"/>
    <w:rsid w:val="00EC6A6B"/>
    <w:rsid w:val="00EC7C91"/>
    <w:rsid w:val="00ED12D8"/>
    <w:rsid w:val="00ED53C5"/>
    <w:rsid w:val="00ED58CF"/>
    <w:rsid w:val="00ED6545"/>
    <w:rsid w:val="00ED75EC"/>
    <w:rsid w:val="00EE0855"/>
    <w:rsid w:val="00EE0A02"/>
    <w:rsid w:val="00EE46C1"/>
    <w:rsid w:val="00EE5640"/>
    <w:rsid w:val="00EE58D5"/>
    <w:rsid w:val="00EE6819"/>
    <w:rsid w:val="00EF4FF5"/>
    <w:rsid w:val="00EF63C2"/>
    <w:rsid w:val="00F02D5B"/>
    <w:rsid w:val="00F10FAE"/>
    <w:rsid w:val="00F11FA6"/>
    <w:rsid w:val="00F12B91"/>
    <w:rsid w:val="00F13279"/>
    <w:rsid w:val="00F16037"/>
    <w:rsid w:val="00F17DAE"/>
    <w:rsid w:val="00F212B4"/>
    <w:rsid w:val="00F2288C"/>
    <w:rsid w:val="00F23D21"/>
    <w:rsid w:val="00F24915"/>
    <w:rsid w:val="00F325CE"/>
    <w:rsid w:val="00F334F2"/>
    <w:rsid w:val="00F351DB"/>
    <w:rsid w:val="00F35831"/>
    <w:rsid w:val="00F366DF"/>
    <w:rsid w:val="00F372CA"/>
    <w:rsid w:val="00F407F7"/>
    <w:rsid w:val="00F42E84"/>
    <w:rsid w:val="00F4679C"/>
    <w:rsid w:val="00F4688E"/>
    <w:rsid w:val="00F52CC6"/>
    <w:rsid w:val="00F53082"/>
    <w:rsid w:val="00F5341A"/>
    <w:rsid w:val="00F54F98"/>
    <w:rsid w:val="00F57290"/>
    <w:rsid w:val="00F5776A"/>
    <w:rsid w:val="00F611BC"/>
    <w:rsid w:val="00F64BB6"/>
    <w:rsid w:val="00F7038E"/>
    <w:rsid w:val="00F71A5D"/>
    <w:rsid w:val="00F72A09"/>
    <w:rsid w:val="00F7437B"/>
    <w:rsid w:val="00F74875"/>
    <w:rsid w:val="00F75AAA"/>
    <w:rsid w:val="00F7637C"/>
    <w:rsid w:val="00F856BD"/>
    <w:rsid w:val="00F85B90"/>
    <w:rsid w:val="00F879ED"/>
    <w:rsid w:val="00F9299C"/>
    <w:rsid w:val="00F9376B"/>
    <w:rsid w:val="00FA0A5D"/>
    <w:rsid w:val="00FA228A"/>
    <w:rsid w:val="00FA4CCB"/>
    <w:rsid w:val="00FA5718"/>
    <w:rsid w:val="00FA71F3"/>
    <w:rsid w:val="00FA7A6F"/>
    <w:rsid w:val="00FB0B79"/>
    <w:rsid w:val="00FB1846"/>
    <w:rsid w:val="00FB3918"/>
    <w:rsid w:val="00FB6047"/>
    <w:rsid w:val="00FB76B2"/>
    <w:rsid w:val="00FC11DD"/>
    <w:rsid w:val="00FC12CA"/>
    <w:rsid w:val="00FC1503"/>
    <w:rsid w:val="00FC195D"/>
    <w:rsid w:val="00FC28B8"/>
    <w:rsid w:val="00FC2E58"/>
    <w:rsid w:val="00FC59B4"/>
    <w:rsid w:val="00FC7ABC"/>
    <w:rsid w:val="00FD076F"/>
    <w:rsid w:val="00FD2C0E"/>
    <w:rsid w:val="00FD3444"/>
    <w:rsid w:val="00FD52AA"/>
    <w:rsid w:val="00FD6448"/>
    <w:rsid w:val="00FD75C1"/>
    <w:rsid w:val="00FE0D9F"/>
    <w:rsid w:val="00FE1B36"/>
    <w:rsid w:val="00FE1FA0"/>
    <w:rsid w:val="00FE5C9E"/>
    <w:rsid w:val="00FF081E"/>
    <w:rsid w:val="00FF3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9153"/>
    <o:shapelayout v:ext="edit">
      <o:idmap v:ext="edit" data="1"/>
    </o:shapelayout>
  </w:shapeDefaults>
  <w:decimalSymbol w:val="."/>
  <w:listSeparator w:val=","/>
  <w14:docId w14:val="65E342CC"/>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3">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paragraph" w:styleId="HTMLPreformatted">
    <w:name w:val="HTML Preformatted"/>
    <w:basedOn w:val="Normal"/>
    <w:link w:val="HTMLPreformattedChar"/>
    <w:uiPriority w:val="99"/>
    <w:semiHidden/>
    <w:unhideWhenUsed/>
    <w:rsid w:val="00406D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06D04"/>
    <w:rPr>
      <w:rFonts w:ascii="Courier New" w:eastAsia="Times New Roman" w:hAnsi="Courier New" w:cs="Courier New"/>
      <w:sz w:val="20"/>
      <w:szCs w:val="20"/>
      <w:lang w:eastAsia="en-GB"/>
    </w:rPr>
  </w:style>
  <w:style w:type="character" w:customStyle="1" w:styleId="kwd">
    <w:name w:val="kwd"/>
    <w:basedOn w:val="DefaultParagraphFont"/>
    <w:rsid w:val="00406D04"/>
  </w:style>
  <w:style w:type="character" w:customStyle="1" w:styleId="pln">
    <w:name w:val="pln"/>
    <w:basedOn w:val="DefaultParagraphFont"/>
    <w:rsid w:val="00406D04"/>
  </w:style>
  <w:style w:type="character" w:customStyle="1" w:styleId="pun">
    <w:name w:val="pun"/>
    <w:basedOn w:val="DefaultParagraphFont"/>
    <w:rsid w:val="00406D04"/>
  </w:style>
  <w:style w:type="character" w:customStyle="1" w:styleId="lit">
    <w:name w:val="lit"/>
    <w:basedOn w:val="DefaultParagraphFont"/>
    <w:rsid w:val="00406D04"/>
  </w:style>
  <w:style w:type="character" w:customStyle="1" w:styleId="typ">
    <w:name w:val="typ"/>
    <w:basedOn w:val="DefaultParagraphFont"/>
    <w:rsid w:val="00406D04"/>
  </w:style>
  <w:style w:type="character" w:customStyle="1" w:styleId="str">
    <w:name w:val="str"/>
    <w:basedOn w:val="DefaultParagraphFont"/>
    <w:rsid w:val="00406D04"/>
  </w:style>
  <w:style w:type="table" w:styleId="PlainTable2">
    <w:name w:val="Plain Table 2"/>
    <w:basedOn w:val="TableNormal"/>
    <w:uiPriority w:val="42"/>
    <w:rsid w:val="00D146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146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ListTable1Light-Accent1">
    <w:name w:val="List Table 1 Light Accent 1"/>
    <w:basedOn w:val="TableNormal"/>
    <w:uiPriority w:val="46"/>
    <w:rsid w:val="00A20F3A"/>
    <w:pPr>
      <w:spacing w:after="0" w:line="240" w:lineRule="auto"/>
    </w:pPr>
    <w:tblPr>
      <w:tblStyleRowBandSize w:val="1"/>
      <w:tblStyleColBandSize w:val="1"/>
    </w:tblPr>
    <w:tblStylePr w:type="firstRow">
      <w:rPr>
        <w:b/>
        <w:bCs/>
      </w:rPr>
      <w:tblPr/>
      <w:tcPr>
        <w:tcBorders>
          <w:bottom w:val="single" w:sz="4" w:space="0" w:color="9CC2E5" w:themeColor="accent1" w:themeTint="99"/>
        </w:tcBorders>
      </w:tcPr>
    </w:tblStylePr>
    <w:tblStylePr w:type="lastRow">
      <w:rPr>
        <w:b/>
        <w:bCs/>
      </w:rPr>
      <w:tblPr/>
      <w:tcPr>
        <w:tcBorders>
          <w:top w:val="sing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FootnoteText">
    <w:name w:val="footnote text"/>
    <w:basedOn w:val="Normal"/>
    <w:link w:val="FootnoteTextChar"/>
    <w:uiPriority w:val="99"/>
    <w:semiHidden/>
    <w:unhideWhenUsed/>
    <w:rsid w:val="008467B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467B7"/>
    <w:rPr>
      <w:sz w:val="20"/>
      <w:szCs w:val="20"/>
    </w:rPr>
  </w:style>
  <w:style w:type="character" w:styleId="FootnoteReference">
    <w:name w:val="footnote reference"/>
    <w:basedOn w:val="DefaultParagraphFont"/>
    <w:uiPriority w:val="99"/>
    <w:semiHidden/>
    <w:unhideWhenUsed/>
    <w:rsid w:val="008467B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9681448">
      <w:bodyDiv w:val="1"/>
      <w:marLeft w:val="0"/>
      <w:marRight w:val="0"/>
      <w:marTop w:val="0"/>
      <w:marBottom w:val="0"/>
      <w:divBdr>
        <w:top w:val="none" w:sz="0" w:space="0" w:color="auto"/>
        <w:left w:val="none" w:sz="0" w:space="0" w:color="auto"/>
        <w:bottom w:val="none" w:sz="0" w:space="0" w:color="auto"/>
        <w:right w:val="none" w:sz="0" w:space="0" w:color="auto"/>
      </w:divBdr>
    </w:div>
    <w:div w:id="243882531">
      <w:bodyDiv w:val="1"/>
      <w:marLeft w:val="0"/>
      <w:marRight w:val="0"/>
      <w:marTop w:val="0"/>
      <w:marBottom w:val="0"/>
      <w:divBdr>
        <w:top w:val="none" w:sz="0" w:space="0" w:color="auto"/>
        <w:left w:val="none" w:sz="0" w:space="0" w:color="auto"/>
        <w:bottom w:val="none" w:sz="0" w:space="0" w:color="auto"/>
        <w:right w:val="none" w:sz="0" w:space="0" w:color="auto"/>
      </w:divBdr>
    </w:div>
    <w:div w:id="369454587">
      <w:bodyDiv w:val="1"/>
      <w:marLeft w:val="0"/>
      <w:marRight w:val="0"/>
      <w:marTop w:val="0"/>
      <w:marBottom w:val="0"/>
      <w:divBdr>
        <w:top w:val="none" w:sz="0" w:space="0" w:color="auto"/>
        <w:left w:val="none" w:sz="0" w:space="0" w:color="auto"/>
        <w:bottom w:val="none" w:sz="0" w:space="0" w:color="auto"/>
        <w:right w:val="none" w:sz="0" w:space="0" w:color="auto"/>
      </w:divBdr>
    </w:div>
    <w:div w:id="444619706">
      <w:bodyDiv w:val="1"/>
      <w:marLeft w:val="0"/>
      <w:marRight w:val="0"/>
      <w:marTop w:val="0"/>
      <w:marBottom w:val="0"/>
      <w:divBdr>
        <w:top w:val="none" w:sz="0" w:space="0" w:color="auto"/>
        <w:left w:val="none" w:sz="0" w:space="0" w:color="auto"/>
        <w:bottom w:val="none" w:sz="0" w:space="0" w:color="auto"/>
        <w:right w:val="none" w:sz="0" w:space="0" w:color="auto"/>
      </w:divBdr>
    </w:div>
    <w:div w:id="183745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sdn.microsoft.com/en-us/library/sbbt4032(v=vs.140).aspx"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ww.assetstore.unity3d.com/en/" TargetMode="Externa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5.png"/><Relationship Id="rId42" Type="http://schemas.openxmlformats.org/officeDocument/2006/relationships/image" Target="media/image32.png"/><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docs.unity3d.com/ScriptReference/Transform.TransformDirection.html" TargetMode="External"/><Relationship Id="rId37" Type="http://schemas.openxmlformats.org/officeDocument/2006/relationships/image" Target="media/image28.png"/><Relationship Id="rId40" Type="http://schemas.openxmlformats.org/officeDocument/2006/relationships/image" Target="media/image30.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7.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6.png"/><Relationship Id="rId43" Type="http://schemas.openxmlformats.org/officeDocument/2006/relationships/image" Target="media/image33.pn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CA6719-700D-44B6-AEE6-7FF0AD3C62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1473</TotalTime>
  <Pages>11</Pages>
  <Words>2317</Words>
  <Characters>13212</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365</cp:revision>
  <dcterms:created xsi:type="dcterms:W3CDTF">2017-01-05T11:05:00Z</dcterms:created>
  <dcterms:modified xsi:type="dcterms:W3CDTF">2017-02-05T14:23:00Z</dcterms:modified>
</cp:coreProperties>
</file>