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BB7968" w14:textId="77777777" w:rsidR="007F43CC" w:rsidRDefault="007F43CC" w:rsidP="007F43CC">
      <w:pPr>
        <w:pStyle w:val="paragraph"/>
        <w:spacing w:before="0" w:beforeAutospacing="0" w:after="0" w:afterAutospacing="0"/>
        <w:jc w:val="center"/>
        <w:textAlignment w:val="baseline"/>
        <w:rPr>
          <w:rStyle w:val="normaltextrun"/>
          <w:rFonts w:ascii="Arial" w:hAnsi="Arial" w:cs="Arial"/>
        </w:rPr>
      </w:pPr>
    </w:p>
    <w:p w14:paraId="0A3DA7ED" w14:textId="77777777" w:rsidR="007F43CC" w:rsidRDefault="007F43CC" w:rsidP="007F43CC">
      <w:pPr>
        <w:pStyle w:val="paragraph"/>
        <w:spacing w:before="0" w:beforeAutospacing="0" w:after="0" w:afterAutospacing="0"/>
        <w:jc w:val="center"/>
        <w:textAlignment w:val="baseline"/>
        <w:rPr>
          <w:rStyle w:val="normaltextrun"/>
          <w:rFonts w:ascii="Arial" w:hAnsi="Arial" w:cs="Arial"/>
        </w:rPr>
      </w:pPr>
    </w:p>
    <w:p w14:paraId="4E7DB0CD" w14:textId="77777777" w:rsidR="007F43CC" w:rsidRDefault="007F43CC" w:rsidP="007F43CC">
      <w:pPr>
        <w:pStyle w:val="paragraph"/>
        <w:spacing w:before="0" w:beforeAutospacing="0" w:after="0" w:afterAutospacing="0"/>
        <w:jc w:val="center"/>
        <w:textAlignment w:val="baseline"/>
        <w:rPr>
          <w:rStyle w:val="normaltextrun"/>
          <w:rFonts w:ascii="Arial" w:hAnsi="Arial" w:cs="Arial"/>
        </w:rPr>
      </w:pPr>
    </w:p>
    <w:p w14:paraId="303A6614" w14:textId="77777777" w:rsidR="007F43CC" w:rsidRDefault="007F43CC" w:rsidP="007F43CC">
      <w:pPr>
        <w:pStyle w:val="paragraph"/>
        <w:spacing w:before="0" w:beforeAutospacing="0" w:after="0" w:afterAutospacing="0"/>
        <w:jc w:val="center"/>
        <w:textAlignment w:val="baseline"/>
        <w:rPr>
          <w:rStyle w:val="normaltextrun"/>
          <w:rFonts w:ascii="Arial" w:hAnsi="Arial" w:cs="Arial"/>
        </w:rPr>
      </w:pPr>
    </w:p>
    <w:p w14:paraId="5A963D81" w14:textId="77777777" w:rsidR="007F43CC" w:rsidRDefault="007F43CC" w:rsidP="007F43CC">
      <w:pPr>
        <w:pStyle w:val="paragraph"/>
        <w:spacing w:before="0" w:beforeAutospacing="0" w:after="0" w:afterAutospacing="0"/>
        <w:jc w:val="center"/>
        <w:textAlignment w:val="baseline"/>
        <w:rPr>
          <w:rStyle w:val="normaltextrun"/>
          <w:rFonts w:ascii="Arial" w:hAnsi="Arial" w:cs="Arial"/>
        </w:rPr>
      </w:pPr>
    </w:p>
    <w:p w14:paraId="4AD963FE" w14:textId="77777777" w:rsidR="007F43CC" w:rsidRDefault="007F43CC" w:rsidP="007F43CC">
      <w:pPr>
        <w:pStyle w:val="paragraph"/>
        <w:spacing w:before="0" w:beforeAutospacing="0" w:after="0" w:afterAutospacing="0"/>
        <w:jc w:val="center"/>
        <w:textAlignment w:val="baseline"/>
        <w:rPr>
          <w:rStyle w:val="normaltextrun"/>
          <w:rFonts w:ascii="Arial" w:hAnsi="Arial" w:cs="Arial"/>
        </w:rPr>
      </w:pPr>
    </w:p>
    <w:p w14:paraId="2C9E955D" w14:textId="77777777" w:rsidR="007F43CC" w:rsidRDefault="007F43CC" w:rsidP="007F43CC">
      <w:pPr>
        <w:pStyle w:val="paragraph"/>
        <w:spacing w:before="0" w:beforeAutospacing="0" w:after="0" w:afterAutospacing="0"/>
        <w:jc w:val="center"/>
        <w:textAlignment w:val="baseline"/>
        <w:rPr>
          <w:rStyle w:val="normaltextrun"/>
          <w:rFonts w:ascii="Arial" w:hAnsi="Arial" w:cs="Arial"/>
        </w:rPr>
      </w:pPr>
    </w:p>
    <w:p w14:paraId="306B8526" w14:textId="77777777" w:rsidR="007F43CC" w:rsidRDefault="007F43CC" w:rsidP="007F43CC">
      <w:pPr>
        <w:pStyle w:val="paragraph"/>
        <w:spacing w:before="0" w:beforeAutospacing="0" w:after="0" w:afterAutospacing="0"/>
        <w:jc w:val="center"/>
        <w:textAlignment w:val="baseline"/>
        <w:rPr>
          <w:rStyle w:val="normaltextrun"/>
          <w:rFonts w:ascii="Arial" w:hAnsi="Arial" w:cs="Arial"/>
        </w:rPr>
      </w:pPr>
    </w:p>
    <w:p w14:paraId="51ECB9F1" w14:textId="77777777" w:rsidR="007F43CC" w:rsidRDefault="007F43CC" w:rsidP="007F43CC">
      <w:pPr>
        <w:pStyle w:val="paragraph"/>
        <w:spacing w:before="0" w:beforeAutospacing="0" w:after="0" w:afterAutospacing="0"/>
        <w:jc w:val="center"/>
        <w:textAlignment w:val="baseline"/>
        <w:rPr>
          <w:rStyle w:val="normaltextrun"/>
          <w:rFonts w:ascii="Arial" w:hAnsi="Arial" w:cs="Arial"/>
        </w:rPr>
      </w:pPr>
    </w:p>
    <w:p w14:paraId="5E8ECF2C" w14:textId="77777777" w:rsidR="007F43CC" w:rsidRDefault="007F43CC" w:rsidP="007F43CC">
      <w:pPr>
        <w:pStyle w:val="paragraph"/>
        <w:spacing w:before="0" w:beforeAutospacing="0" w:after="0" w:afterAutospacing="0"/>
        <w:jc w:val="center"/>
        <w:textAlignment w:val="baseline"/>
        <w:rPr>
          <w:rStyle w:val="normaltextrun"/>
          <w:rFonts w:ascii="Arial" w:hAnsi="Arial" w:cs="Arial"/>
        </w:rPr>
      </w:pPr>
    </w:p>
    <w:p w14:paraId="7399BCE7" w14:textId="77777777" w:rsidR="007F43CC" w:rsidRDefault="007F43CC" w:rsidP="007F43CC">
      <w:pPr>
        <w:pStyle w:val="paragraph"/>
        <w:spacing w:before="0" w:beforeAutospacing="0" w:after="0" w:afterAutospacing="0"/>
        <w:jc w:val="center"/>
        <w:textAlignment w:val="baseline"/>
        <w:rPr>
          <w:rStyle w:val="normaltextrun"/>
          <w:rFonts w:ascii="Arial" w:hAnsi="Arial" w:cs="Arial"/>
        </w:rPr>
      </w:pPr>
    </w:p>
    <w:p w14:paraId="14DF5299" w14:textId="77777777" w:rsidR="007F43CC" w:rsidRDefault="007F43CC" w:rsidP="007F43CC">
      <w:pPr>
        <w:pStyle w:val="paragraph"/>
        <w:spacing w:before="0" w:beforeAutospacing="0" w:after="0" w:afterAutospacing="0"/>
        <w:jc w:val="center"/>
        <w:textAlignment w:val="baseline"/>
        <w:rPr>
          <w:rStyle w:val="normaltextrun"/>
          <w:rFonts w:ascii="Arial" w:hAnsi="Arial" w:cs="Arial"/>
        </w:rPr>
      </w:pPr>
    </w:p>
    <w:p w14:paraId="35F54003" w14:textId="77777777" w:rsidR="007F43CC" w:rsidRDefault="007F43CC" w:rsidP="007F43CC">
      <w:pPr>
        <w:pStyle w:val="paragraph"/>
        <w:spacing w:before="0" w:beforeAutospacing="0" w:after="0" w:afterAutospacing="0"/>
        <w:jc w:val="center"/>
        <w:textAlignment w:val="baseline"/>
        <w:rPr>
          <w:rStyle w:val="normaltextrun"/>
          <w:rFonts w:ascii="Arial" w:hAnsi="Arial" w:cs="Arial"/>
        </w:rPr>
      </w:pPr>
    </w:p>
    <w:p w14:paraId="16449653" w14:textId="77777777" w:rsidR="007F43CC" w:rsidRDefault="007F43CC" w:rsidP="007F43CC">
      <w:pPr>
        <w:pStyle w:val="paragraph"/>
        <w:spacing w:before="0" w:beforeAutospacing="0" w:after="0" w:afterAutospacing="0"/>
        <w:jc w:val="center"/>
        <w:textAlignment w:val="baseline"/>
        <w:rPr>
          <w:rStyle w:val="normaltextrun"/>
          <w:rFonts w:ascii="Arial" w:hAnsi="Arial" w:cs="Arial"/>
        </w:rPr>
      </w:pPr>
    </w:p>
    <w:p w14:paraId="39D94F17" w14:textId="77777777" w:rsidR="007F43CC" w:rsidRDefault="007F43CC" w:rsidP="007F43CC">
      <w:pPr>
        <w:pStyle w:val="paragraph"/>
        <w:spacing w:before="0" w:beforeAutospacing="0" w:after="0" w:afterAutospacing="0"/>
        <w:jc w:val="center"/>
        <w:textAlignment w:val="baseline"/>
        <w:rPr>
          <w:rStyle w:val="normaltextrun"/>
          <w:rFonts w:ascii="Arial" w:hAnsi="Arial" w:cs="Arial"/>
        </w:rPr>
      </w:pPr>
    </w:p>
    <w:p w14:paraId="2379DE08" w14:textId="77777777" w:rsidR="007F43CC" w:rsidRDefault="007F43CC" w:rsidP="007F43CC">
      <w:pPr>
        <w:pStyle w:val="paragraph"/>
        <w:spacing w:before="0" w:beforeAutospacing="0" w:after="0" w:afterAutospacing="0"/>
        <w:jc w:val="center"/>
        <w:textAlignment w:val="baseline"/>
        <w:rPr>
          <w:rStyle w:val="normaltextrun"/>
          <w:rFonts w:ascii="Arial" w:hAnsi="Arial" w:cs="Arial"/>
        </w:rPr>
      </w:pPr>
    </w:p>
    <w:p w14:paraId="79DDA3D9" w14:textId="77777777" w:rsidR="007F43CC" w:rsidRDefault="007F43CC" w:rsidP="007F43CC">
      <w:pPr>
        <w:pStyle w:val="paragraph"/>
        <w:spacing w:before="0" w:beforeAutospacing="0" w:after="0" w:afterAutospacing="0"/>
        <w:jc w:val="center"/>
        <w:textAlignment w:val="baseline"/>
        <w:rPr>
          <w:rStyle w:val="normaltextrun"/>
          <w:rFonts w:ascii="Arial" w:hAnsi="Arial" w:cs="Arial"/>
        </w:rPr>
      </w:pPr>
    </w:p>
    <w:p w14:paraId="2B60A39E" w14:textId="77777777" w:rsidR="007F43CC" w:rsidRDefault="007F43CC" w:rsidP="007F43CC">
      <w:pPr>
        <w:pStyle w:val="paragraph"/>
        <w:spacing w:before="0" w:beforeAutospacing="0" w:after="0" w:afterAutospacing="0"/>
        <w:jc w:val="center"/>
        <w:textAlignment w:val="baseline"/>
        <w:rPr>
          <w:rStyle w:val="normaltextrun"/>
          <w:rFonts w:ascii="Arial" w:hAnsi="Arial" w:cs="Arial"/>
        </w:rPr>
      </w:pPr>
    </w:p>
    <w:p w14:paraId="67EF5814" w14:textId="77777777" w:rsidR="007F43CC" w:rsidRPr="007F43CC" w:rsidRDefault="007F43CC" w:rsidP="007F43CC">
      <w:pPr>
        <w:pStyle w:val="paragraph"/>
        <w:spacing w:before="0" w:beforeAutospacing="0" w:after="0" w:afterAutospacing="0" w:line="360" w:lineRule="auto"/>
        <w:jc w:val="center"/>
        <w:textAlignment w:val="baseline"/>
        <w:rPr>
          <w:rStyle w:val="normaltextrun"/>
          <w:rFonts w:ascii="Arial" w:hAnsi="Arial" w:cs="Arial"/>
        </w:rPr>
      </w:pPr>
    </w:p>
    <w:p w14:paraId="45F1B0AC" w14:textId="77777777" w:rsidR="007F43CC" w:rsidRPr="007F43CC" w:rsidRDefault="007F43CC" w:rsidP="007F43CC">
      <w:pPr>
        <w:pStyle w:val="paragraph"/>
        <w:spacing w:before="0" w:beforeAutospacing="0" w:after="0" w:afterAutospacing="0" w:line="360" w:lineRule="auto"/>
        <w:jc w:val="center"/>
        <w:textAlignment w:val="baseline"/>
        <w:rPr>
          <w:rStyle w:val="normaltextrun"/>
          <w:rFonts w:ascii="Arial" w:hAnsi="Arial" w:cs="Arial"/>
        </w:rPr>
      </w:pPr>
    </w:p>
    <w:p w14:paraId="5D6973C3" w14:textId="77777777" w:rsidR="007F43CC" w:rsidRPr="007F43CC" w:rsidRDefault="007F43CC" w:rsidP="007F43CC">
      <w:pPr>
        <w:pStyle w:val="paragraph"/>
        <w:spacing w:before="0" w:beforeAutospacing="0" w:after="0" w:afterAutospacing="0" w:line="360" w:lineRule="auto"/>
        <w:jc w:val="center"/>
        <w:textAlignment w:val="baseline"/>
        <w:rPr>
          <w:rStyle w:val="normaltextrun"/>
          <w:rFonts w:ascii="Arial" w:hAnsi="Arial" w:cs="Arial"/>
        </w:rPr>
      </w:pPr>
    </w:p>
    <w:p w14:paraId="3A40322E" w14:textId="77777777" w:rsidR="007F43CC" w:rsidRPr="007F43CC" w:rsidRDefault="007F43CC" w:rsidP="007F43CC">
      <w:pPr>
        <w:pStyle w:val="paragraph"/>
        <w:spacing w:before="0" w:beforeAutospacing="0" w:after="0" w:afterAutospacing="0" w:line="360" w:lineRule="auto"/>
        <w:jc w:val="center"/>
        <w:textAlignment w:val="baseline"/>
        <w:rPr>
          <w:rStyle w:val="normaltextrun"/>
          <w:rFonts w:ascii="Arial" w:hAnsi="Arial" w:cs="Arial"/>
        </w:rPr>
      </w:pPr>
    </w:p>
    <w:p w14:paraId="4EE19A3F" w14:textId="77777777" w:rsidR="007F43CC" w:rsidRPr="007F43CC" w:rsidRDefault="007F43CC" w:rsidP="007F43CC">
      <w:pPr>
        <w:pStyle w:val="paragraph"/>
        <w:spacing w:before="0" w:beforeAutospacing="0" w:after="0" w:afterAutospacing="0" w:line="360" w:lineRule="auto"/>
        <w:jc w:val="center"/>
        <w:textAlignment w:val="baseline"/>
        <w:rPr>
          <w:rStyle w:val="normaltextrun"/>
          <w:rFonts w:ascii="Arial" w:hAnsi="Arial" w:cs="Arial"/>
        </w:rPr>
      </w:pPr>
    </w:p>
    <w:p w14:paraId="10F63189" w14:textId="34EE0ECA" w:rsidR="007F43CC" w:rsidRPr="007F43CC" w:rsidRDefault="007F43CC" w:rsidP="007F43CC">
      <w:pPr>
        <w:pStyle w:val="paragraph"/>
        <w:spacing w:before="0" w:beforeAutospacing="0" w:after="0" w:afterAutospacing="0" w:line="360" w:lineRule="auto"/>
        <w:jc w:val="center"/>
        <w:textAlignment w:val="baseline"/>
        <w:rPr>
          <w:rFonts w:ascii="Arial" w:hAnsi="Arial" w:cs="Arial"/>
        </w:rPr>
      </w:pPr>
      <w:r w:rsidRPr="007F43CC">
        <w:rPr>
          <w:rStyle w:val="normaltextrun"/>
          <w:rFonts w:ascii="Arial" w:hAnsi="Arial" w:cs="Arial"/>
        </w:rPr>
        <w:t>zartasha zahied</w:t>
      </w:r>
      <w:r w:rsidRPr="007F43CC">
        <w:rPr>
          <w:rStyle w:val="eop"/>
          <w:rFonts w:ascii="Arial" w:eastAsiaTheme="majorEastAsia" w:hAnsi="Arial" w:cs="Arial"/>
        </w:rPr>
        <w:t> </w:t>
      </w:r>
    </w:p>
    <w:p w14:paraId="4FD70EFD" w14:textId="77777777" w:rsidR="007F43CC" w:rsidRPr="007F43CC" w:rsidRDefault="007F43CC" w:rsidP="007F43CC">
      <w:pPr>
        <w:pStyle w:val="paragraph"/>
        <w:spacing w:before="0" w:beforeAutospacing="0" w:after="0" w:afterAutospacing="0" w:line="360" w:lineRule="auto"/>
        <w:jc w:val="center"/>
        <w:textAlignment w:val="baseline"/>
        <w:rPr>
          <w:rFonts w:ascii="Arial" w:hAnsi="Arial" w:cs="Arial"/>
        </w:rPr>
      </w:pPr>
      <w:r w:rsidRPr="007F43CC">
        <w:rPr>
          <w:rStyle w:val="normaltextrun"/>
          <w:rFonts w:ascii="Arial" w:hAnsi="Arial" w:cs="Arial"/>
        </w:rPr>
        <w:t xml:space="preserve">Literature review </w:t>
      </w:r>
      <w:r w:rsidRPr="007F43CC">
        <w:rPr>
          <w:rStyle w:val="eop"/>
          <w:rFonts w:ascii="Arial" w:eastAsiaTheme="majorEastAsia" w:hAnsi="Arial" w:cs="Arial"/>
        </w:rPr>
        <w:t> </w:t>
      </w:r>
    </w:p>
    <w:p w14:paraId="0866DEEC" w14:textId="77777777" w:rsidR="007F43CC" w:rsidRPr="007F43CC" w:rsidRDefault="007F43CC" w:rsidP="007F43CC">
      <w:pPr>
        <w:pStyle w:val="paragraph"/>
        <w:spacing w:before="0" w:beforeAutospacing="0" w:after="0" w:afterAutospacing="0" w:line="360" w:lineRule="auto"/>
        <w:jc w:val="center"/>
        <w:textAlignment w:val="baseline"/>
        <w:rPr>
          <w:rFonts w:ascii="Arial" w:hAnsi="Arial" w:cs="Arial"/>
        </w:rPr>
      </w:pPr>
      <w:r w:rsidRPr="007F43CC">
        <w:rPr>
          <w:rStyle w:val="normaltextrun"/>
          <w:rFonts w:ascii="Arial" w:hAnsi="Arial" w:cs="Arial"/>
        </w:rPr>
        <w:t>Module – introduction to research</w:t>
      </w:r>
      <w:r w:rsidRPr="007F43CC">
        <w:rPr>
          <w:rStyle w:val="eop"/>
          <w:rFonts w:ascii="Arial" w:eastAsiaTheme="majorEastAsia" w:hAnsi="Arial" w:cs="Arial"/>
        </w:rPr>
        <w:t> </w:t>
      </w:r>
    </w:p>
    <w:p w14:paraId="6D82C37F" w14:textId="77777777" w:rsidR="007F43CC" w:rsidRPr="007F43CC" w:rsidRDefault="007F43CC" w:rsidP="007F43CC">
      <w:pPr>
        <w:pStyle w:val="paragraph"/>
        <w:spacing w:before="0" w:beforeAutospacing="0" w:after="0" w:afterAutospacing="0" w:line="360" w:lineRule="auto"/>
        <w:jc w:val="center"/>
        <w:textAlignment w:val="baseline"/>
        <w:rPr>
          <w:rFonts w:ascii="Arial" w:hAnsi="Arial" w:cs="Arial"/>
        </w:rPr>
      </w:pPr>
      <w:r w:rsidRPr="007F43CC">
        <w:rPr>
          <w:rStyle w:val="normaltextrun"/>
          <w:rFonts w:ascii="Arial" w:hAnsi="Arial" w:cs="Arial"/>
        </w:rPr>
        <w:t>Module code  - BMHP5005_BIRM</w:t>
      </w:r>
      <w:r w:rsidRPr="007F43CC">
        <w:rPr>
          <w:rStyle w:val="eop"/>
          <w:rFonts w:ascii="Arial" w:eastAsiaTheme="majorEastAsia" w:hAnsi="Arial" w:cs="Arial"/>
        </w:rPr>
        <w:t> </w:t>
      </w:r>
    </w:p>
    <w:p w14:paraId="4C92CF14" w14:textId="77777777" w:rsidR="007F43CC" w:rsidRPr="007F43CC" w:rsidRDefault="007F43CC" w:rsidP="007F43CC">
      <w:pPr>
        <w:pStyle w:val="paragraph"/>
        <w:spacing w:before="0" w:beforeAutospacing="0" w:after="0" w:afterAutospacing="0" w:line="360" w:lineRule="auto"/>
        <w:jc w:val="center"/>
        <w:textAlignment w:val="baseline"/>
        <w:rPr>
          <w:rFonts w:ascii="Arial" w:hAnsi="Arial" w:cs="Arial"/>
        </w:rPr>
      </w:pPr>
      <w:r w:rsidRPr="007F43CC">
        <w:rPr>
          <w:rStyle w:val="eop"/>
          <w:rFonts w:ascii="Arial" w:eastAsiaTheme="majorEastAsia" w:hAnsi="Arial" w:cs="Arial"/>
        </w:rPr>
        <w:t> </w:t>
      </w:r>
    </w:p>
    <w:p w14:paraId="371F1A7E" w14:textId="77777777" w:rsidR="007F43CC" w:rsidRPr="007F43CC" w:rsidRDefault="007F43CC" w:rsidP="007F43CC">
      <w:pPr>
        <w:pStyle w:val="paragraph"/>
        <w:spacing w:before="0" w:beforeAutospacing="0" w:after="0" w:afterAutospacing="0" w:line="360" w:lineRule="auto"/>
        <w:jc w:val="center"/>
        <w:textAlignment w:val="baseline"/>
        <w:rPr>
          <w:rFonts w:ascii="Arial" w:hAnsi="Arial" w:cs="Arial"/>
        </w:rPr>
      </w:pPr>
      <w:r w:rsidRPr="007F43CC">
        <w:rPr>
          <w:rStyle w:val="eop"/>
          <w:rFonts w:ascii="Arial" w:eastAsiaTheme="majorEastAsia" w:hAnsi="Arial" w:cs="Arial"/>
        </w:rPr>
        <w:t> </w:t>
      </w:r>
    </w:p>
    <w:p w14:paraId="3F4820A6" w14:textId="77777777" w:rsidR="007F43CC" w:rsidRPr="007F43CC" w:rsidRDefault="007F43CC" w:rsidP="007F43CC">
      <w:pPr>
        <w:pStyle w:val="paragraph"/>
        <w:spacing w:before="0" w:beforeAutospacing="0" w:after="0" w:afterAutospacing="0" w:line="360" w:lineRule="auto"/>
        <w:jc w:val="center"/>
        <w:textAlignment w:val="baseline"/>
        <w:rPr>
          <w:rFonts w:ascii="Arial" w:hAnsi="Arial" w:cs="Arial"/>
        </w:rPr>
      </w:pPr>
      <w:r w:rsidRPr="007F43CC">
        <w:rPr>
          <w:rStyle w:val="eop"/>
          <w:rFonts w:ascii="Arial" w:eastAsiaTheme="majorEastAsia" w:hAnsi="Arial" w:cs="Arial"/>
        </w:rPr>
        <w:t> </w:t>
      </w:r>
    </w:p>
    <w:p w14:paraId="4D196814" w14:textId="77777777" w:rsidR="007F43CC" w:rsidRPr="007F43CC" w:rsidRDefault="007F43CC" w:rsidP="007F43CC">
      <w:pPr>
        <w:pStyle w:val="paragraph"/>
        <w:spacing w:before="0" w:beforeAutospacing="0" w:after="0" w:afterAutospacing="0" w:line="360" w:lineRule="auto"/>
        <w:jc w:val="center"/>
        <w:textAlignment w:val="baseline"/>
        <w:rPr>
          <w:rFonts w:ascii="Arial" w:hAnsi="Arial" w:cs="Arial"/>
        </w:rPr>
      </w:pPr>
      <w:r w:rsidRPr="007F43CC">
        <w:rPr>
          <w:rStyle w:val="eop"/>
          <w:rFonts w:ascii="Arial" w:eastAsiaTheme="majorEastAsia" w:hAnsi="Arial" w:cs="Arial"/>
        </w:rPr>
        <w:t> </w:t>
      </w:r>
    </w:p>
    <w:p w14:paraId="62BAB70F" w14:textId="77777777" w:rsidR="007F43CC" w:rsidRPr="007F43CC" w:rsidRDefault="007F43CC" w:rsidP="007F43CC">
      <w:pPr>
        <w:pStyle w:val="paragraph"/>
        <w:spacing w:before="0" w:beforeAutospacing="0" w:after="0" w:afterAutospacing="0" w:line="360" w:lineRule="auto"/>
        <w:jc w:val="center"/>
        <w:textAlignment w:val="baseline"/>
        <w:rPr>
          <w:rFonts w:ascii="Arial" w:hAnsi="Arial" w:cs="Arial"/>
        </w:rPr>
      </w:pPr>
      <w:r w:rsidRPr="007F43CC">
        <w:rPr>
          <w:rStyle w:val="eop"/>
          <w:rFonts w:ascii="Arial" w:eastAsiaTheme="majorEastAsia" w:hAnsi="Arial" w:cs="Arial"/>
        </w:rPr>
        <w:t> </w:t>
      </w:r>
    </w:p>
    <w:p w14:paraId="300D9497" w14:textId="77777777" w:rsidR="007F43CC" w:rsidRPr="007F43CC" w:rsidRDefault="007F43CC" w:rsidP="007F43CC">
      <w:pPr>
        <w:pStyle w:val="paragraph"/>
        <w:spacing w:before="0" w:beforeAutospacing="0" w:after="0" w:afterAutospacing="0" w:line="360" w:lineRule="auto"/>
        <w:jc w:val="center"/>
        <w:textAlignment w:val="baseline"/>
        <w:rPr>
          <w:rFonts w:ascii="Arial" w:hAnsi="Arial" w:cs="Arial"/>
        </w:rPr>
      </w:pPr>
      <w:r w:rsidRPr="007F43CC">
        <w:rPr>
          <w:rStyle w:val="eop"/>
          <w:rFonts w:ascii="Arial" w:eastAsiaTheme="majorEastAsia" w:hAnsi="Arial" w:cs="Arial"/>
        </w:rPr>
        <w:t> </w:t>
      </w:r>
    </w:p>
    <w:p w14:paraId="140A2C0A" w14:textId="77777777" w:rsidR="007F43CC" w:rsidRPr="007F43CC" w:rsidRDefault="007F43CC" w:rsidP="007F43CC">
      <w:pPr>
        <w:pStyle w:val="paragraph"/>
        <w:spacing w:before="0" w:beforeAutospacing="0" w:after="0" w:afterAutospacing="0" w:line="360" w:lineRule="auto"/>
        <w:jc w:val="center"/>
        <w:textAlignment w:val="baseline"/>
        <w:rPr>
          <w:rFonts w:ascii="Arial" w:hAnsi="Arial" w:cs="Arial"/>
        </w:rPr>
      </w:pPr>
      <w:r w:rsidRPr="007F43CC">
        <w:rPr>
          <w:rStyle w:val="eop"/>
          <w:rFonts w:ascii="Arial" w:eastAsiaTheme="majorEastAsia" w:hAnsi="Arial" w:cs="Arial"/>
        </w:rPr>
        <w:t> </w:t>
      </w:r>
    </w:p>
    <w:p w14:paraId="65484489" w14:textId="77777777" w:rsidR="007F43CC" w:rsidRPr="007F43CC" w:rsidRDefault="007F43CC" w:rsidP="007F43CC">
      <w:pPr>
        <w:pStyle w:val="paragraph"/>
        <w:spacing w:before="0" w:beforeAutospacing="0" w:after="0" w:afterAutospacing="0" w:line="360" w:lineRule="auto"/>
        <w:jc w:val="center"/>
        <w:textAlignment w:val="baseline"/>
        <w:rPr>
          <w:rFonts w:ascii="Arial" w:hAnsi="Arial" w:cs="Arial"/>
        </w:rPr>
      </w:pPr>
      <w:r w:rsidRPr="007F43CC">
        <w:rPr>
          <w:rStyle w:val="eop"/>
          <w:rFonts w:ascii="Arial" w:eastAsiaTheme="majorEastAsia" w:hAnsi="Arial" w:cs="Arial"/>
        </w:rPr>
        <w:t> </w:t>
      </w:r>
    </w:p>
    <w:p w14:paraId="207A31DC" w14:textId="77777777" w:rsidR="007F43CC" w:rsidRPr="007F43CC" w:rsidRDefault="007F43CC" w:rsidP="007F43CC">
      <w:pPr>
        <w:pStyle w:val="paragraph"/>
        <w:spacing w:before="0" w:beforeAutospacing="0" w:after="0" w:afterAutospacing="0" w:line="360" w:lineRule="auto"/>
        <w:jc w:val="center"/>
        <w:textAlignment w:val="baseline"/>
        <w:rPr>
          <w:rFonts w:ascii="Arial" w:hAnsi="Arial" w:cs="Arial"/>
        </w:rPr>
      </w:pPr>
      <w:r w:rsidRPr="007F43CC">
        <w:rPr>
          <w:rStyle w:val="eop"/>
          <w:rFonts w:ascii="Arial" w:eastAsiaTheme="majorEastAsia" w:hAnsi="Arial" w:cs="Arial"/>
        </w:rPr>
        <w:t> </w:t>
      </w:r>
    </w:p>
    <w:p w14:paraId="04F56118" w14:textId="77777777" w:rsidR="007F43CC" w:rsidRPr="007F43CC" w:rsidRDefault="007F43CC" w:rsidP="007F43CC">
      <w:pPr>
        <w:pStyle w:val="paragraph"/>
        <w:spacing w:before="0" w:beforeAutospacing="0" w:after="0" w:afterAutospacing="0" w:line="360" w:lineRule="auto"/>
        <w:jc w:val="center"/>
        <w:textAlignment w:val="baseline"/>
        <w:rPr>
          <w:rStyle w:val="normaltextrun"/>
          <w:rFonts w:ascii="Arial" w:hAnsi="Arial" w:cs="Arial"/>
          <w:b/>
          <w:bCs/>
        </w:rPr>
      </w:pPr>
    </w:p>
    <w:p w14:paraId="4A17B79C" w14:textId="77777777" w:rsidR="007F43CC" w:rsidRPr="007F43CC" w:rsidRDefault="007F43CC" w:rsidP="007F43CC">
      <w:pPr>
        <w:pStyle w:val="paragraph"/>
        <w:spacing w:before="0" w:beforeAutospacing="0" w:after="0" w:afterAutospacing="0" w:line="360" w:lineRule="auto"/>
        <w:jc w:val="center"/>
        <w:textAlignment w:val="baseline"/>
        <w:rPr>
          <w:rStyle w:val="normaltextrun"/>
          <w:rFonts w:ascii="Arial" w:hAnsi="Arial" w:cs="Arial"/>
          <w:b/>
          <w:bCs/>
        </w:rPr>
      </w:pPr>
    </w:p>
    <w:p w14:paraId="0DF5C768" w14:textId="77777777" w:rsidR="007F43CC" w:rsidRPr="007F43CC" w:rsidRDefault="007F43CC" w:rsidP="007F43CC">
      <w:pPr>
        <w:pStyle w:val="paragraph"/>
        <w:spacing w:before="0" w:beforeAutospacing="0" w:after="0" w:afterAutospacing="0" w:line="360" w:lineRule="auto"/>
        <w:jc w:val="center"/>
        <w:textAlignment w:val="baseline"/>
        <w:rPr>
          <w:rStyle w:val="normaltextrun"/>
          <w:rFonts w:ascii="Arial" w:hAnsi="Arial" w:cs="Arial"/>
          <w:b/>
          <w:bCs/>
        </w:rPr>
      </w:pPr>
    </w:p>
    <w:p w14:paraId="0970C127" w14:textId="77777777" w:rsidR="007F43CC" w:rsidRPr="007F43CC" w:rsidRDefault="007F43CC" w:rsidP="007F43CC">
      <w:pPr>
        <w:pStyle w:val="paragraph"/>
        <w:spacing w:before="0" w:beforeAutospacing="0" w:after="0" w:afterAutospacing="0" w:line="360" w:lineRule="auto"/>
        <w:jc w:val="center"/>
        <w:textAlignment w:val="baseline"/>
        <w:rPr>
          <w:rStyle w:val="normaltextrun"/>
          <w:rFonts w:ascii="Arial" w:hAnsi="Arial" w:cs="Arial"/>
          <w:b/>
          <w:bCs/>
        </w:rPr>
      </w:pPr>
    </w:p>
    <w:p w14:paraId="251870C8" w14:textId="1BCE65FB" w:rsidR="007F43CC" w:rsidRPr="007F43CC" w:rsidRDefault="007F43CC" w:rsidP="007F43CC">
      <w:pPr>
        <w:pStyle w:val="paragraph"/>
        <w:spacing w:before="0" w:beforeAutospacing="0" w:after="0" w:afterAutospacing="0" w:line="360" w:lineRule="auto"/>
        <w:jc w:val="both"/>
        <w:textAlignment w:val="baseline"/>
        <w:rPr>
          <w:rFonts w:ascii="Arial" w:hAnsi="Arial" w:cs="Arial"/>
        </w:rPr>
      </w:pPr>
      <w:r w:rsidRPr="007F43CC">
        <w:rPr>
          <w:rStyle w:val="pagebreaktextspan"/>
          <w:rFonts w:ascii="Arial" w:hAnsi="Arial" w:cs="Arial"/>
          <w:shd w:val="clear" w:color="auto" w:fill="FFFFFF"/>
        </w:rPr>
        <w:lastRenderedPageBreak/>
        <w:t>-</w:t>
      </w:r>
      <w:r w:rsidRPr="007F43CC">
        <w:rPr>
          <w:rStyle w:val="normaltextrun"/>
          <w:rFonts w:ascii="Arial" w:hAnsi="Arial" w:cs="Arial"/>
          <w:b/>
          <w:bCs/>
          <w:lang w:val="en-US"/>
        </w:rPr>
        <w:t>TABLE OF CONTENTS</w:t>
      </w:r>
    </w:p>
    <w:p w14:paraId="35AB6D4B" w14:textId="77777777" w:rsidR="007F43CC" w:rsidRPr="007F43CC" w:rsidRDefault="007F43CC" w:rsidP="007F43CC">
      <w:pPr>
        <w:pStyle w:val="paragraph"/>
        <w:spacing w:before="0" w:beforeAutospacing="0" w:after="0" w:afterAutospacing="0" w:line="360" w:lineRule="auto"/>
        <w:ind w:left="210"/>
        <w:jc w:val="both"/>
        <w:textAlignment w:val="baseline"/>
        <w:rPr>
          <w:rFonts w:ascii="Arial" w:hAnsi="Arial" w:cs="Arial"/>
        </w:rPr>
      </w:pPr>
      <w:r w:rsidRPr="007F43CC">
        <w:rPr>
          <w:rStyle w:val="eop"/>
          <w:rFonts w:ascii="Arial" w:eastAsiaTheme="majorEastAsia" w:hAnsi="Arial" w:cs="Arial"/>
        </w:rPr>
        <w:t> </w:t>
      </w:r>
    </w:p>
    <w:p w14:paraId="788775EF" w14:textId="77777777" w:rsidR="007F43CC" w:rsidRPr="007F43CC" w:rsidRDefault="007F43CC" w:rsidP="007F43CC">
      <w:pPr>
        <w:pStyle w:val="paragraph"/>
        <w:spacing w:before="0" w:beforeAutospacing="0" w:after="0" w:afterAutospacing="0" w:line="360" w:lineRule="auto"/>
        <w:ind w:left="210"/>
        <w:jc w:val="both"/>
        <w:textAlignment w:val="baseline"/>
        <w:rPr>
          <w:rFonts w:ascii="Arial" w:hAnsi="Arial" w:cs="Arial"/>
        </w:rPr>
      </w:pPr>
      <w:r w:rsidRPr="007F43CC">
        <w:rPr>
          <w:rStyle w:val="eop"/>
          <w:rFonts w:ascii="Arial" w:eastAsiaTheme="majorEastAsia" w:hAnsi="Arial" w:cs="Arial"/>
        </w:rPr>
        <w:t> </w:t>
      </w:r>
    </w:p>
    <w:sdt>
      <w:sdtPr>
        <w:id w:val="-1124693762"/>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7FC43FD1" w14:textId="2349BA44" w:rsidR="007F43CC" w:rsidRDefault="007F43CC">
          <w:pPr>
            <w:pStyle w:val="TOCHeading"/>
          </w:pPr>
          <w:r>
            <w:t>Contents</w:t>
          </w:r>
        </w:p>
        <w:p w14:paraId="2FD804E8" w14:textId="6C987B90" w:rsidR="007F43CC" w:rsidRDefault="007F43CC">
          <w:pPr>
            <w:pStyle w:val="TOC1"/>
            <w:tabs>
              <w:tab w:val="right" w:leader="dot" w:pos="9016"/>
            </w:tabs>
            <w:rPr>
              <w:noProof/>
            </w:rPr>
          </w:pPr>
          <w:r>
            <w:fldChar w:fldCharType="begin"/>
          </w:r>
          <w:r>
            <w:instrText xml:space="preserve"> TOC \o "1-3" \h \z \u </w:instrText>
          </w:r>
          <w:r>
            <w:fldChar w:fldCharType="separate"/>
          </w:r>
          <w:hyperlink w:anchor="_Toc119675971" w:history="1">
            <w:r w:rsidRPr="00811E6A">
              <w:rPr>
                <w:rStyle w:val="Hyperlink"/>
                <w:rFonts w:ascii="Arial" w:hAnsi="Arial" w:cs="Arial"/>
                <w:b/>
                <w:bCs/>
                <w:noProof/>
              </w:rPr>
              <w:t>ABSTRACT</w:t>
            </w:r>
            <w:r>
              <w:rPr>
                <w:noProof/>
                <w:webHidden/>
              </w:rPr>
              <w:tab/>
            </w:r>
            <w:r>
              <w:rPr>
                <w:noProof/>
                <w:webHidden/>
              </w:rPr>
              <w:fldChar w:fldCharType="begin"/>
            </w:r>
            <w:r>
              <w:rPr>
                <w:noProof/>
                <w:webHidden/>
              </w:rPr>
              <w:instrText xml:space="preserve"> PAGEREF _Toc119675971 \h </w:instrText>
            </w:r>
            <w:r>
              <w:rPr>
                <w:noProof/>
                <w:webHidden/>
              </w:rPr>
            </w:r>
            <w:r>
              <w:rPr>
                <w:noProof/>
                <w:webHidden/>
              </w:rPr>
              <w:fldChar w:fldCharType="separate"/>
            </w:r>
            <w:r>
              <w:rPr>
                <w:noProof/>
                <w:webHidden/>
              </w:rPr>
              <w:t>3</w:t>
            </w:r>
            <w:r>
              <w:rPr>
                <w:noProof/>
                <w:webHidden/>
              </w:rPr>
              <w:fldChar w:fldCharType="end"/>
            </w:r>
          </w:hyperlink>
        </w:p>
        <w:p w14:paraId="0D4111AD" w14:textId="49ED421D" w:rsidR="007F43CC" w:rsidRDefault="007F43CC">
          <w:pPr>
            <w:pStyle w:val="TOC1"/>
            <w:tabs>
              <w:tab w:val="right" w:leader="dot" w:pos="9016"/>
            </w:tabs>
            <w:rPr>
              <w:noProof/>
            </w:rPr>
          </w:pPr>
          <w:hyperlink w:anchor="_Toc119675972" w:history="1">
            <w:r w:rsidRPr="00811E6A">
              <w:rPr>
                <w:rStyle w:val="Hyperlink"/>
                <w:rFonts w:ascii="Arial" w:hAnsi="Arial" w:cs="Arial"/>
                <w:b/>
                <w:bCs/>
                <w:noProof/>
              </w:rPr>
              <w:t>1.0 Background (Contextual Information)</w:t>
            </w:r>
            <w:r>
              <w:rPr>
                <w:noProof/>
                <w:webHidden/>
              </w:rPr>
              <w:tab/>
            </w:r>
            <w:r>
              <w:rPr>
                <w:noProof/>
                <w:webHidden/>
              </w:rPr>
              <w:fldChar w:fldCharType="begin"/>
            </w:r>
            <w:r>
              <w:rPr>
                <w:noProof/>
                <w:webHidden/>
              </w:rPr>
              <w:instrText xml:space="preserve"> PAGEREF _Toc119675972 \h </w:instrText>
            </w:r>
            <w:r>
              <w:rPr>
                <w:noProof/>
                <w:webHidden/>
              </w:rPr>
            </w:r>
            <w:r>
              <w:rPr>
                <w:noProof/>
                <w:webHidden/>
              </w:rPr>
              <w:fldChar w:fldCharType="separate"/>
            </w:r>
            <w:r>
              <w:rPr>
                <w:noProof/>
                <w:webHidden/>
              </w:rPr>
              <w:t>3</w:t>
            </w:r>
            <w:r>
              <w:rPr>
                <w:noProof/>
                <w:webHidden/>
              </w:rPr>
              <w:fldChar w:fldCharType="end"/>
            </w:r>
          </w:hyperlink>
        </w:p>
        <w:p w14:paraId="144FC1B6" w14:textId="61E2E986" w:rsidR="007F43CC" w:rsidRDefault="007F43CC">
          <w:pPr>
            <w:pStyle w:val="TOC1"/>
            <w:tabs>
              <w:tab w:val="right" w:leader="dot" w:pos="9016"/>
            </w:tabs>
            <w:rPr>
              <w:noProof/>
            </w:rPr>
          </w:pPr>
          <w:hyperlink w:anchor="_Toc119675973" w:history="1">
            <w:r w:rsidRPr="00811E6A">
              <w:rPr>
                <w:rStyle w:val="Hyperlink"/>
                <w:rFonts w:ascii="Arial" w:hAnsi="Arial" w:cs="Arial"/>
                <w:b/>
                <w:bCs/>
                <w:noProof/>
              </w:rPr>
              <w:t>1.1. Introduction</w:t>
            </w:r>
            <w:r>
              <w:rPr>
                <w:noProof/>
                <w:webHidden/>
              </w:rPr>
              <w:tab/>
            </w:r>
            <w:r>
              <w:rPr>
                <w:noProof/>
                <w:webHidden/>
              </w:rPr>
              <w:fldChar w:fldCharType="begin"/>
            </w:r>
            <w:r>
              <w:rPr>
                <w:noProof/>
                <w:webHidden/>
              </w:rPr>
              <w:instrText xml:space="preserve"> PAGEREF _Toc119675973 \h </w:instrText>
            </w:r>
            <w:r>
              <w:rPr>
                <w:noProof/>
                <w:webHidden/>
              </w:rPr>
            </w:r>
            <w:r>
              <w:rPr>
                <w:noProof/>
                <w:webHidden/>
              </w:rPr>
              <w:fldChar w:fldCharType="separate"/>
            </w:r>
            <w:r>
              <w:rPr>
                <w:noProof/>
                <w:webHidden/>
              </w:rPr>
              <w:t>3</w:t>
            </w:r>
            <w:r>
              <w:rPr>
                <w:noProof/>
                <w:webHidden/>
              </w:rPr>
              <w:fldChar w:fldCharType="end"/>
            </w:r>
          </w:hyperlink>
        </w:p>
        <w:p w14:paraId="52C72EDE" w14:textId="317AA88E" w:rsidR="007F43CC" w:rsidRDefault="007F43CC">
          <w:pPr>
            <w:pStyle w:val="TOC1"/>
            <w:tabs>
              <w:tab w:val="right" w:leader="dot" w:pos="9016"/>
            </w:tabs>
            <w:rPr>
              <w:noProof/>
            </w:rPr>
          </w:pPr>
          <w:hyperlink w:anchor="_Toc119675974" w:history="1">
            <w:r w:rsidRPr="00811E6A">
              <w:rPr>
                <w:rStyle w:val="Hyperlink"/>
                <w:rFonts w:ascii="Arial" w:hAnsi="Arial" w:cs="Arial"/>
                <w:b/>
                <w:bCs/>
                <w:noProof/>
              </w:rPr>
              <w:t>1.2. Significance of the Study</w:t>
            </w:r>
            <w:r>
              <w:rPr>
                <w:noProof/>
                <w:webHidden/>
              </w:rPr>
              <w:tab/>
            </w:r>
            <w:r>
              <w:rPr>
                <w:noProof/>
                <w:webHidden/>
              </w:rPr>
              <w:fldChar w:fldCharType="begin"/>
            </w:r>
            <w:r>
              <w:rPr>
                <w:noProof/>
                <w:webHidden/>
              </w:rPr>
              <w:instrText xml:space="preserve"> PAGEREF _Toc119675974 \h </w:instrText>
            </w:r>
            <w:r>
              <w:rPr>
                <w:noProof/>
                <w:webHidden/>
              </w:rPr>
            </w:r>
            <w:r>
              <w:rPr>
                <w:noProof/>
                <w:webHidden/>
              </w:rPr>
              <w:fldChar w:fldCharType="separate"/>
            </w:r>
            <w:r>
              <w:rPr>
                <w:noProof/>
                <w:webHidden/>
              </w:rPr>
              <w:t>4</w:t>
            </w:r>
            <w:r>
              <w:rPr>
                <w:noProof/>
                <w:webHidden/>
              </w:rPr>
              <w:fldChar w:fldCharType="end"/>
            </w:r>
          </w:hyperlink>
        </w:p>
        <w:p w14:paraId="3E5DECFD" w14:textId="26D61BA7" w:rsidR="007F43CC" w:rsidRDefault="007F43CC">
          <w:pPr>
            <w:pStyle w:val="TOC1"/>
            <w:tabs>
              <w:tab w:val="right" w:leader="dot" w:pos="9016"/>
            </w:tabs>
            <w:rPr>
              <w:noProof/>
            </w:rPr>
          </w:pPr>
          <w:hyperlink w:anchor="_Toc119675975" w:history="1">
            <w:r w:rsidRPr="00811E6A">
              <w:rPr>
                <w:rStyle w:val="Hyperlink"/>
                <w:rFonts w:ascii="Arial" w:hAnsi="Arial" w:cs="Arial"/>
                <w:b/>
                <w:bCs/>
                <w:noProof/>
              </w:rPr>
              <w:t>1.3. Objectives</w:t>
            </w:r>
            <w:r>
              <w:rPr>
                <w:noProof/>
                <w:webHidden/>
              </w:rPr>
              <w:tab/>
            </w:r>
            <w:r>
              <w:rPr>
                <w:noProof/>
                <w:webHidden/>
              </w:rPr>
              <w:fldChar w:fldCharType="begin"/>
            </w:r>
            <w:r>
              <w:rPr>
                <w:noProof/>
                <w:webHidden/>
              </w:rPr>
              <w:instrText xml:space="preserve"> PAGEREF _Toc119675975 \h </w:instrText>
            </w:r>
            <w:r>
              <w:rPr>
                <w:noProof/>
                <w:webHidden/>
              </w:rPr>
            </w:r>
            <w:r>
              <w:rPr>
                <w:noProof/>
                <w:webHidden/>
              </w:rPr>
              <w:fldChar w:fldCharType="separate"/>
            </w:r>
            <w:r>
              <w:rPr>
                <w:noProof/>
                <w:webHidden/>
              </w:rPr>
              <w:t>5</w:t>
            </w:r>
            <w:r>
              <w:rPr>
                <w:noProof/>
                <w:webHidden/>
              </w:rPr>
              <w:fldChar w:fldCharType="end"/>
            </w:r>
          </w:hyperlink>
        </w:p>
        <w:p w14:paraId="345986CB" w14:textId="346992E5" w:rsidR="007F43CC" w:rsidRDefault="007F43CC">
          <w:pPr>
            <w:pStyle w:val="TOC1"/>
            <w:tabs>
              <w:tab w:val="right" w:leader="dot" w:pos="9016"/>
            </w:tabs>
            <w:rPr>
              <w:noProof/>
            </w:rPr>
          </w:pPr>
          <w:hyperlink w:anchor="_Toc119675976" w:history="1">
            <w:r w:rsidRPr="00811E6A">
              <w:rPr>
                <w:rStyle w:val="Hyperlink"/>
                <w:rFonts w:ascii="Arial" w:hAnsi="Arial" w:cs="Arial"/>
                <w:b/>
                <w:bCs/>
                <w:noProof/>
              </w:rPr>
              <w:t>2.0 Methodology</w:t>
            </w:r>
            <w:r>
              <w:rPr>
                <w:noProof/>
                <w:webHidden/>
              </w:rPr>
              <w:tab/>
            </w:r>
            <w:r>
              <w:rPr>
                <w:noProof/>
                <w:webHidden/>
              </w:rPr>
              <w:fldChar w:fldCharType="begin"/>
            </w:r>
            <w:r>
              <w:rPr>
                <w:noProof/>
                <w:webHidden/>
              </w:rPr>
              <w:instrText xml:space="preserve"> PAGEREF _Toc119675976 \h </w:instrText>
            </w:r>
            <w:r>
              <w:rPr>
                <w:noProof/>
                <w:webHidden/>
              </w:rPr>
            </w:r>
            <w:r>
              <w:rPr>
                <w:noProof/>
                <w:webHidden/>
              </w:rPr>
              <w:fldChar w:fldCharType="separate"/>
            </w:r>
            <w:r>
              <w:rPr>
                <w:noProof/>
                <w:webHidden/>
              </w:rPr>
              <w:t>5</w:t>
            </w:r>
            <w:r>
              <w:rPr>
                <w:noProof/>
                <w:webHidden/>
              </w:rPr>
              <w:fldChar w:fldCharType="end"/>
            </w:r>
          </w:hyperlink>
        </w:p>
        <w:p w14:paraId="6994EE43" w14:textId="685B1DF4" w:rsidR="007F43CC" w:rsidRDefault="007F43CC">
          <w:pPr>
            <w:pStyle w:val="TOC1"/>
            <w:tabs>
              <w:tab w:val="right" w:leader="dot" w:pos="9016"/>
            </w:tabs>
            <w:rPr>
              <w:noProof/>
            </w:rPr>
          </w:pPr>
          <w:hyperlink w:anchor="_Toc119675977" w:history="1">
            <w:r w:rsidRPr="00811E6A">
              <w:rPr>
                <w:rStyle w:val="Hyperlink"/>
                <w:rFonts w:ascii="Arial" w:hAnsi="Arial" w:cs="Arial"/>
                <w:b/>
                <w:bCs/>
                <w:noProof/>
              </w:rPr>
              <w:t>2.1 Theoretical Background</w:t>
            </w:r>
            <w:r>
              <w:rPr>
                <w:noProof/>
                <w:webHidden/>
              </w:rPr>
              <w:tab/>
            </w:r>
            <w:r>
              <w:rPr>
                <w:noProof/>
                <w:webHidden/>
              </w:rPr>
              <w:fldChar w:fldCharType="begin"/>
            </w:r>
            <w:r>
              <w:rPr>
                <w:noProof/>
                <w:webHidden/>
              </w:rPr>
              <w:instrText xml:space="preserve"> PAGEREF _Toc119675977 \h </w:instrText>
            </w:r>
            <w:r>
              <w:rPr>
                <w:noProof/>
                <w:webHidden/>
              </w:rPr>
            </w:r>
            <w:r>
              <w:rPr>
                <w:noProof/>
                <w:webHidden/>
              </w:rPr>
              <w:fldChar w:fldCharType="separate"/>
            </w:r>
            <w:r>
              <w:rPr>
                <w:noProof/>
                <w:webHidden/>
              </w:rPr>
              <w:t>5</w:t>
            </w:r>
            <w:r>
              <w:rPr>
                <w:noProof/>
                <w:webHidden/>
              </w:rPr>
              <w:fldChar w:fldCharType="end"/>
            </w:r>
          </w:hyperlink>
        </w:p>
        <w:p w14:paraId="11857C59" w14:textId="6B67FFB0" w:rsidR="007F43CC" w:rsidRDefault="007F43CC">
          <w:pPr>
            <w:pStyle w:val="TOC1"/>
            <w:tabs>
              <w:tab w:val="right" w:leader="dot" w:pos="9016"/>
            </w:tabs>
            <w:rPr>
              <w:noProof/>
            </w:rPr>
          </w:pPr>
          <w:hyperlink w:anchor="_Toc119675978" w:history="1">
            <w:r w:rsidRPr="00811E6A">
              <w:rPr>
                <w:rStyle w:val="Hyperlink"/>
                <w:rFonts w:ascii="Arial" w:hAnsi="Arial" w:cs="Arial"/>
                <w:b/>
                <w:bCs/>
                <w:noProof/>
              </w:rPr>
              <w:t>2.2 Hypothesis / Research Questions</w:t>
            </w:r>
            <w:r>
              <w:rPr>
                <w:noProof/>
                <w:webHidden/>
              </w:rPr>
              <w:tab/>
            </w:r>
            <w:r>
              <w:rPr>
                <w:noProof/>
                <w:webHidden/>
              </w:rPr>
              <w:fldChar w:fldCharType="begin"/>
            </w:r>
            <w:r>
              <w:rPr>
                <w:noProof/>
                <w:webHidden/>
              </w:rPr>
              <w:instrText xml:space="preserve"> PAGEREF _Toc119675978 \h </w:instrText>
            </w:r>
            <w:r>
              <w:rPr>
                <w:noProof/>
                <w:webHidden/>
              </w:rPr>
            </w:r>
            <w:r>
              <w:rPr>
                <w:noProof/>
                <w:webHidden/>
              </w:rPr>
              <w:fldChar w:fldCharType="separate"/>
            </w:r>
            <w:r>
              <w:rPr>
                <w:noProof/>
                <w:webHidden/>
              </w:rPr>
              <w:t>5</w:t>
            </w:r>
            <w:r>
              <w:rPr>
                <w:noProof/>
                <w:webHidden/>
              </w:rPr>
              <w:fldChar w:fldCharType="end"/>
            </w:r>
          </w:hyperlink>
        </w:p>
        <w:p w14:paraId="49002D69" w14:textId="63245771" w:rsidR="007F43CC" w:rsidRDefault="007F43CC">
          <w:pPr>
            <w:pStyle w:val="TOC1"/>
            <w:tabs>
              <w:tab w:val="right" w:leader="dot" w:pos="9016"/>
            </w:tabs>
            <w:rPr>
              <w:noProof/>
            </w:rPr>
          </w:pPr>
          <w:hyperlink w:anchor="_Toc119675979" w:history="1">
            <w:r w:rsidRPr="00811E6A">
              <w:rPr>
                <w:rStyle w:val="Hyperlink"/>
                <w:rFonts w:ascii="Arial" w:hAnsi="Arial" w:cs="Arial"/>
                <w:b/>
                <w:bCs/>
                <w:noProof/>
              </w:rPr>
              <w:t>2.3 Method / Conceptual Design</w:t>
            </w:r>
            <w:r>
              <w:rPr>
                <w:noProof/>
                <w:webHidden/>
              </w:rPr>
              <w:tab/>
            </w:r>
            <w:r>
              <w:rPr>
                <w:noProof/>
                <w:webHidden/>
              </w:rPr>
              <w:fldChar w:fldCharType="begin"/>
            </w:r>
            <w:r>
              <w:rPr>
                <w:noProof/>
                <w:webHidden/>
              </w:rPr>
              <w:instrText xml:space="preserve"> PAGEREF _Toc119675979 \h </w:instrText>
            </w:r>
            <w:r>
              <w:rPr>
                <w:noProof/>
                <w:webHidden/>
              </w:rPr>
            </w:r>
            <w:r>
              <w:rPr>
                <w:noProof/>
                <w:webHidden/>
              </w:rPr>
              <w:fldChar w:fldCharType="separate"/>
            </w:r>
            <w:r>
              <w:rPr>
                <w:noProof/>
                <w:webHidden/>
              </w:rPr>
              <w:t>6</w:t>
            </w:r>
            <w:r>
              <w:rPr>
                <w:noProof/>
                <w:webHidden/>
              </w:rPr>
              <w:fldChar w:fldCharType="end"/>
            </w:r>
          </w:hyperlink>
        </w:p>
        <w:p w14:paraId="26DAEF23" w14:textId="2AB15F11" w:rsidR="007F43CC" w:rsidRDefault="007F43CC">
          <w:pPr>
            <w:pStyle w:val="TOC1"/>
            <w:tabs>
              <w:tab w:val="right" w:leader="dot" w:pos="9016"/>
            </w:tabs>
            <w:rPr>
              <w:noProof/>
            </w:rPr>
          </w:pPr>
          <w:hyperlink w:anchor="_Toc119675980" w:history="1">
            <w:r w:rsidRPr="00811E6A">
              <w:rPr>
                <w:rStyle w:val="Hyperlink"/>
                <w:rFonts w:ascii="Arial" w:hAnsi="Arial" w:cs="Arial"/>
                <w:b/>
                <w:bCs/>
                <w:noProof/>
              </w:rPr>
              <w:t>2.4 Data Collection</w:t>
            </w:r>
            <w:r>
              <w:rPr>
                <w:noProof/>
                <w:webHidden/>
              </w:rPr>
              <w:tab/>
            </w:r>
            <w:r>
              <w:rPr>
                <w:noProof/>
                <w:webHidden/>
              </w:rPr>
              <w:fldChar w:fldCharType="begin"/>
            </w:r>
            <w:r>
              <w:rPr>
                <w:noProof/>
                <w:webHidden/>
              </w:rPr>
              <w:instrText xml:space="preserve"> PAGEREF _Toc119675980 \h </w:instrText>
            </w:r>
            <w:r>
              <w:rPr>
                <w:noProof/>
                <w:webHidden/>
              </w:rPr>
            </w:r>
            <w:r>
              <w:rPr>
                <w:noProof/>
                <w:webHidden/>
              </w:rPr>
              <w:fldChar w:fldCharType="separate"/>
            </w:r>
            <w:r>
              <w:rPr>
                <w:noProof/>
                <w:webHidden/>
              </w:rPr>
              <w:t>6</w:t>
            </w:r>
            <w:r>
              <w:rPr>
                <w:noProof/>
                <w:webHidden/>
              </w:rPr>
              <w:fldChar w:fldCharType="end"/>
            </w:r>
          </w:hyperlink>
        </w:p>
        <w:p w14:paraId="3814CAF6" w14:textId="2A492AC7" w:rsidR="007F43CC" w:rsidRDefault="007F43CC">
          <w:pPr>
            <w:pStyle w:val="TOC1"/>
            <w:tabs>
              <w:tab w:val="right" w:leader="dot" w:pos="9016"/>
            </w:tabs>
            <w:rPr>
              <w:noProof/>
            </w:rPr>
          </w:pPr>
          <w:hyperlink w:anchor="_Toc119675981" w:history="1">
            <w:r w:rsidRPr="00811E6A">
              <w:rPr>
                <w:rStyle w:val="Hyperlink"/>
                <w:rFonts w:ascii="Arial" w:hAnsi="Arial" w:cs="Arial"/>
                <w:b/>
                <w:bCs/>
                <w:noProof/>
              </w:rPr>
              <w:t>2.5 Scope and Limitations</w:t>
            </w:r>
            <w:r>
              <w:rPr>
                <w:noProof/>
                <w:webHidden/>
              </w:rPr>
              <w:tab/>
            </w:r>
            <w:r>
              <w:rPr>
                <w:noProof/>
                <w:webHidden/>
              </w:rPr>
              <w:fldChar w:fldCharType="begin"/>
            </w:r>
            <w:r>
              <w:rPr>
                <w:noProof/>
                <w:webHidden/>
              </w:rPr>
              <w:instrText xml:space="preserve"> PAGEREF _Toc119675981 \h </w:instrText>
            </w:r>
            <w:r>
              <w:rPr>
                <w:noProof/>
                <w:webHidden/>
              </w:rPr>
            </w:r>
            <w:r>
              <w:rPr>
                <w:noProof/>
                <w:webHidden/>
              </w:rPr>
              <w:fldChar w:fldCharType="separate"/>
            </w:r>
            <w:r>
              <w:rPr>
                <w:noProof/>
                <w:webHidden/>
              </w:rPr>
              <w:t>6</w:t>
            </w:r>
            <w:r>
              <w:rPr>
                <w:noProof/>
                <w:webHidden/>
              </w:rPr>
              <w:fldChar w:fldCharType="end"/>
            </w:r>
          </w:hyperlink>
        </w:p>
        <w:p w14:paraId="10BB1085" w14:textId="74F1564B" w:rsidR="007F43CC" w:rsidRDefault="007F43CC">
          <w:pPr>
            <w:pStyle w:val="TOC1"/>
            <w:tabs>
              <w:tab w:val="right" w:leader="dot" w:pos="9016"/>
            </w:tabs>
            <w:rPr>
              <w:noProof/>
            </w:rPr>
          </w:pPr>
          <w:hyperlink w:anchor="_Toc119675982" w:history="1">
            <w:r w:rsidRPr="00811E6A">
              <w:rPr>
                <w:rStyle w:val="Hyperlink"/>
                <w:rFonts w:ascii="Arial" w:hAnsi="Arial" w:cs="Arial"/>
                <w:b/>
                <w:bCs/>
                <w:noProof/>
              </w:rPr>
              <w:t>3.0 Ethical Considerations</w:t>
            </w:r>
            <w:r>
              <w:rPr>
                <w:noProof/>
                <w:webHidden/>
              </w:rPr>
              <w:tab/>
            </w:r>
            <w:r>
              <w:rPr>
                <w:noProof/>
                <w:webHidden/>
              </w:rPr>
              <w:fldChar w:fldCharType="begin"/>
            </w:r>
            <w:r>
              <w:rPr>
                <w:noProof/>
                <w:webHidden/>
              </w:rPr>
              <w:instrText xml:space="preserve"> PAGEREF _Toc119675982 \h </w:instrText>
            </w:r>
            <w:r>
              <w:rPr>
                <w:noProof/>
                <w:webHidden/>
              </w:rPr>
            </w:r>
            <w:r>
              <w:rPr>
                <w:noProof/>
                <w:webHidden/>
              </w:rPr>
              <w:fldChar w:fldCharType="separate"/>
            </w:r>
            <w:r>
              <w:rPr>
                <w:noProof/>
                <w:webHidden/>
              </w:rPr>
              <w:t>6</w:t>
            </w:r>
            <w:r>
              <w:rPr>
                <w:noProof/>
                <w:webHidden/>
              </w:rPr>
              <w:fldChar w:fldCharType="end"/>
            </w:r>
          </w:hyperlink>
        </w:p>
        <w:p w14:paraId="737566ED" w14:textId="1B8C45AB" w:rsidR="007F43CC" w:rsidRDefault="007F43CC">
          <w:pPr>
            <w:pStyle w:val="TOC1"/>
            <w:tabs>
              <w:tab w:val="right" w:leader="dot" w:pos="9016"/>
            </w:tabs>
            <w:rPr>
              <w:noProof/>
            </w:rPr>
          </w:pPr>
          <w:hyperlink w:anchor="_Toc119675983" w:history="1">
            <w:r w:rsidRPr="00811E6A">
              <w:rPr>
                <w:rStyle w:val="Hyperlink"/>
                <w:rFonts w:ascii="Arial" w:hAnsi="Arial" w:cs="Arial"/>
                <w:b/>
                <w:bCs/>
                <w:noProof/>
              </w:rPr>
              <w:t>4.0 Literature Review</w:t>
            </w:r>
            <w:r>
              <w:rPr>
                <w:noProof/>
                <w:webHidden/>
              </w:rPr>
              <w:tab/>
            </w:r>
            <w:r>
              <w:rPr>
                <w:noProof/>
                <w:webHidden/>
              </w:rPr>
              <w:fldChar w:fldCharType="begin"/>
            </w:r>
            <w:r>
              <w:rPr>
                <w:noProof/>
                <w:webHidden/>
              </w:rPr>
              <w:instrText xml:space="preserve"> PAGEREF _Toc119675983 \h </w:instrText>
            </w:r>
            <w:r>
              <w:rPr>
                <w:noProof/>
                <w:webHidden/>
              </w:rPr>
            </w:r>
            <w:r>
              <w:rPr>
                <w:noProof/>
                <w:webHidden/>
              </w:rPr>
              <w:fldChar w:fldCharType="separate"/>
            </w:r>
            <w:r>
              <w:rPr>
                <w:noProof/>
                <w:webHidden/>
              </w:rPr>
              <w:t>7</w:t>
            </w:r>
            <w:r>
              <w:rPr>
                <w:noProof/>
                <w:webHidden/>
              </w:rPr>
              <w:fldChar w:fldCharType="end"/>
            </w:r>
          </w:hyperlink>
        </w:p>
        <w:p w14:paraId="79FA7D2B" w14:textId="56B4B81B" w:rsidR="007F43CC" w:rsidRDefault="007F43CC">
          <w:pPr>
            <w:pStyle w:val="TOC1"/>
            <w:tabs>
              <w:tab w:val="right" w:leader="dot" w:pos="9016"/>
            </w:tabs>
            <w:rPr>
              <w:noProof/>
            </w:rPr>
          </w:pPr>
          <w:hyperlink w:anchor="_Toc119675984" w:history="1">
            <w:r w:rsidRPr="00811E6A">
              <w:rPr>
                <w:rStyle w:val="Hyperlink"/>
                <w:rFonts w:ascii="Arial" w:hAnsi="Arial" w:cs="Arial"/>
                <w:b/>
                <w:bCs/>
                <w:noProof/>
              </w:rPr>
              <w:t>5.0 Findings and discussion</w:t>
            </w:r>
            <w:r>
              <w:rPr>
                <w:noProof/>
                <w:webHidden/>
              </w:rPr>
              <w:tab/>
            </w:r>
            <w:r>
              <w:rPr>
                <w:noProof/>
                <w:webHidden/>
              </w:rPr>
              <w:fldChar w:fldCharType="begin"/>
            </w:r>
            <w:r>
              <w:rPr>
                <w:noProof/>
                <w:webHidden/>
              </w:rPr>
              <w:instrText xml:space="preserve"> PAGEREF _Toc119675984 \h </w:instrText>
            </w:r>
            <w:r>
              <w:rPr>
                <w:noProof/>
                <w:webHidden/>
              </w:rPr>
            </w:r>
            <w:r>
              <w:rPr>
                <w:noProof/>
                <w:webHidden/>
              </w:rPr>
              <w:fldChar w:fldCharType="separate"/>
            </w:r>
            <w:r>
              <w:rPr>
                <w:noProof/>
                <w:webHidden/>
              </w:rPr>
              <w:t>8</w:t>
            </w:r>
            <w:r>
              <w:rPr>
                <w:noProof/>
                <w:webHidden/>
              </w:rPr>
              <w:fldChar w:fldCharType="end"/>
            </w:r>
          </w:hyperlink>
        </w:p>
        <w:p w14:paraId="19A0CA31" w14:textId="7DD177B8" w:rsidR="007F43CC" w:rsidRDefault="007F43CC">
          <w:pPr>
            <w:pStyle w:val="TOC1"/>
            <w:tabs>
              <w:tab w:val="right" w:leader="dot" w:pos="9016"/>
            </w:tabs>
            <w:rPr>
              <w:noProof/>
            </w:rPr>
          </w:pPr>
          <w:hyperlink w:anchor="_Toc119675985" w:history="1">
            <w:r w:rsidRPr="00811E6A">
              <w:rPr>
                <w:rStyle w:val="Hyperlink"/>
                <w:rFonts w:ascii="Arial" w:hAnsi="Arial" w:cs="Arial"/>
                <w:b/>
                <w:bCs/>
                <w:noProof/>
              </w:rPr>
              <w:t>5.1. Introduction</w:t>
            </w:r>
            <w:r>
              <w:rPr>
                <w:noProof/>
                <w:webHidden/>
              </w:rPr>
              <w:tab/>
            </w:r>
            <w:r>
              <w:rPr>
                <w:noProof/>
                <w:webHidden/>
              </w:rPr>
              <w:fldChar w:fldCharType="begin"/>
            </w:r>
            <w:r>
              <w:rPr>
                <w:noProof/>
                <w:webHidden/>
              </w:rPr>
              <w:instrText xml:space="preserve"> PAGEREF _Toc119675985 \h </w:instrText>
            </w:r>
            <w:r>
              <w:rPr>
                <w:noProof/>
                <w:webHidden/>
              </w:rPr>
            </w:r>
            <w:r>
              <w:rPr>
                <w:noProof/>
                <w:webHidden/>
              </w:rPr>
              <w:fldChar w:fldCharType="separate"/>
            </w:r>
            <w:r>
              <w:rPr>
                <w:noProof/>
                <w:webHidden/>
              </w:rPr>
              <w:t>8</w:t>
            </w:r>
            <w:r>
              <w:rPr>
                <w:noProof/>
                <w:webHidden/>
              </w:rPr>
              <w:fldChar w:fldCharType="end"/>
            </w:r>
          </w:hyperlink>
        </w:p>
        <w:p w14:paraId="48797F1C" w14:textId="661FB62D" w:rsidR="007F43CC" w:rsidRDefault="007F43CC">
          <w:pPr>
            <w:pStyle w:val="TOC1"/>
            <w:tabs>
              <w:tab w:val="right" w:leader="dot" w:pos="9016"/>
            </w:tabs>
            <w:rPr>
              <w:noProof/>
            </w:rPr>
          </w:pPr>
          <w:hyperlink w:anchor="_Toc119675986" w:history="1">
            <w:r w:rsidRPr="00811E6A">
              <w:rPr>
                <w:rStyle w:val="Hyperlink"/>
                <w:rFonts w:ascii="Arial" w:hAnsi="Arial" w:cs="Arial"/>
                <w:b/>
                <w:bCs/>
                <w:noProof/>
              </w:rPr>
              <w:t>5.2. Case Study</w:t>
            </w:r>
            <w:r>
              <w:rPr>
                <w:noProof/>
                <w:webHidden/>
              </w:rPr>
              <w:tab/>
            </w:r>
            <w:r>
              <w:rPr>
                <w:noProof/>
                <w:webHidden/>
              </w:rPr>
              <w:fldChar w:fldCharType="begin"/>
            </w:r>
            <w:r>
              <w:rPr>
                <w:noProof/>
                <w:webHidden/>
              </w:rPr>
              <w:instrText xml:space="preserve"> PAGEREF _Toc119675986 \h </w:instrText>
            </w:r>
            <w:r>
              <w:rPr>
                <w:noProof/>
                <w:webHidden/>
              </w:rPr>
            </w:r>
            <w:r>
              <w:rPr>
                <w:noProof/>
                <w:webHidden/>
              </w:rPr>
              <w:fldChar w:fldCharType="separate"/>
            </w:r>
            <w:r>
              <w:rPr>
                <w:noProof/>
                <w:webHidden/>
              </w:rPr>
              <w:t>8</w:t>
            </w:r>
            <w:r>
              <w:rPr>
                <w:noProof/>
                <w:webHidden/>
              </w:rPr>
              <w:fldChar w:fldCharType="end"/>
            </w:r>
          </w:hyperlink>
        </w:p>
        <w:p w14:paraId="780E2FAF" w14:textId="7B58E0F8" w:rsidR="007F43CC" w:rsidRDefault="007F43CC">
          <w:pPr>
            <w:pStyle w:val="TOC1"/>
            <w:tabs>
              <w:tab w:val="right" w:leader="dot" w:pos="9016"/>
            </w:tabs>
            <w:rPr>
              <w:noProof/>
            </w:rPr>
          </w:pPr>
          <w:hyperlink w:anchor="_Toc119675987" w:history="1">
            <w:r w:rsidRPr="00811E6A">
              <w:rPr>
                <w:rStyle w:val="Hyperlink"/>
                <w:rFonts w:ascii="Arial" w:hAnsi="Arial" w:cs="Arial"/>
                <w:b/>
                <w:bCs/>
                <w:noProof/>
              </w:rPr>
              <w:t>5.3. Secondary data</w:t>
            </w:r>
            <w:r>
              <w:rPr>
                <w:noProof/>
                <w:webHidden/>
              </w:rPr>
              <w:tab/>
            </w:r>
            <w:r>
              <w:rPr>
                <w:noProof/>
                <w:webHidden/>
              </w:rPr>
              <w:fldChar w:fldCharType="begin"/>
            </w:r>
            <w:r>
              <w:rPr>
                <w:noProof/>
                <w:webHidden/>
              </w:rPr>
              <w:instrText xml:space="preserve"> PAGEREF _Toc119675987 \h </w:instrText>
            </w:r>
            <w:r>
              <w:rPr>
                <w:noProof/>
                <w:webHidden/>
              </w:rPr>
            </w:r>
            <w:r>
              <w:rPr>
                <w:noProof/>
                <w:webHidden/>
              </w:rPr>
              <w:fldChar w:fldCharType="separate"/>
            </w:r>
            <w:r>
              <w:rPr>
                <w:noProof/>
                <w:webHidden/>
              </w:rPr>
              <w:t>9</w:t>
            </w:r>
            <w:r>
              <w:rPr>
                <w:noProof/>
                <w:webHidden/>
              </w:rPr>
              <w:fldChar w:fldCharType="end"/>
            </w:r>
          </w:hyperlink>
        </w:p>
        <w:p w14:paraId="53483699" w14:textId="38395344" w:rsidR="007F43CC" w:rsidRDefault="007F43CC">
          <w:pPr>
            <w:pStyle w:val="TOC1"/>
            <w:tabs>
              <w:tab w:val="right" w:leader="dot" w:pos="9016"/>
            </w:tabs>
            <w:rPr>
              <w:noProof/>
            </w:rPr>
          </w:pPr>
          <w:hyperlink w:anchor="_Toc119675988" w:history="1">
            <w:r w:rsidRPr="00811E6A">
              <w:rPr>
                <w:rStyle w:val="Hyperlink"/>
                <w:rFonts w:ascii="Arial" w:hAnsi="Arial" w:cs="Arial"/>
                <w:b/>
                <w:bCs/>
                <w:noProof/>
              </w:rPr>
              <w:t>5.4. Statistics</w:t>
            </w:r>
            <w:r>
              <w:rPr>
                <w:noProof/>
                <w:webHidden/>
              </w:rPr>
              <w:tab/>
            </w:r>
            <w:r>
              <w:rPr>
                <w:noProof/>
                <w:webHidden/>
              </w:rPr>
              <w:fldChar w:fldCharType="begin"/>
            </w:r>
            <w:r>
              <w:rPr>
                <w:noProof/>
                <w:webHidden/>
              </w:rPr>
              <w:instrText xml:space="preserve"> PAGEREF _Toc119675988 \h </w:instrText>
            </w:r>
            <w:r>
              <w:rPr>
                <w:noProof/>
                <w:webHidden/>
              </w:rPr>
            </w:r>
            <w:r>
              <w:rPr>
                <w:noProof/>
                <w:webHidden/>
              </w:rPr>
              <w:fldChar w:fldCharType="separate"/>
            </w:r>
            <w:r>
              <w:rPr>
                <w:noProof/>
                <w:webHidden/>
              </w:rPr>
              <w:t>9</w:t>
            </w:r>
            <w:r>
              <w:rPr>
                <w:noProof/>
                <w:webHidden/>
              </w:rPr>
              <w:fldChar w:fldCharType="end"/>
            </w:r>
          </w:hyperlink>
        </w:p>
        <w:p w14:paraId="14636653" w14:textId="612D2637" w:rsidR="007F43CC" w:rsidRDefault="007F43CC">
          <w:pPr>
            <w:pStyle w:val="TOC1"/>
            <w:tabs>
              <w:tab w:val="right" w:leader="dot" w:pos="9016"/>
            </w:tabs>
            <w:rPr>
              <w:noProof/>
            </w:rPr>
          </w:pPr>
          <w:hyperlink w:anchor="_Toc119675989" w:history="1">
            <w:r w:rsidRPr="00811E6A">
              <w:rPr>
                <w:rStyle w:val="Hyperlink"/>
                <w:rFonts w:ascii="Arial" w:hAnsi="Arial" w:cs="Arial"/>
                <w:b/>
                <w:bCs/>
                <w:noProof/>
              </w:rPr>
              <w:t>6.0 Conclusions and recommendations</w:t>
            </w:r>
            <w:r>
              <w:rPr>
                <w:noProof/>
                <w:webHidden/>
              </w:rPr>
              <w:tab/>
            </w:r>
            <w:r>
              <w:rPr>
                <w:noProof/>
                <w:webHidden/>
              </w:rPr>
              <w:fldChar w:fldCharType="begin"/>
            </w:r>
            <w:r>
              <w:rPr>
                <w:noProof/>
                <w:webHidden/>
              </w:rPr>
              <w:instrText xml:space="preserve"> PAGEREF _Toc119675989 \h </w:instrText>
            </w:r>
            <w:r>
              <w:rPr>
                <w:noProof/>
                <w:webHidden/>
              </w:rPr>
            </w:r>
            <w:r>
              <w:rPr>
                <w:noProof/>
                <w:webHidden/>
              </w:rPr>
              <w:fldChar w:fldCharType="separate"/>
            </w:r>
            <w:r>
              <w:rPr>
                <w:noProof/>
                <w:webHidden/>
              </w:rPr>
              <w:t>11</w:t>
            </w:r>
            <w:r>
              <w:rPr>
                <w:noProof/>
                <w:webHidden/>
              </w:rPr>
              <w:fldChar w:fldCharType="end"/>
            </w:r>
          </w:hyperlink>
        </w:p>
        <w:p w14:paraId="4459305B" w14:textId="6363840B" w:rsidR="007F43CC" w:rsidRDefault="007F43CC">
          <w:pPr>
            <w:pStyle w:val="TOC1"/>
            <w:tabs>
              <w:tab w:val="right" w:leader="dot" w:pos="9016"/>
            </w:tabs>
            <w:rPr>
              <w:noProof/>
            </w:rPr>
          </w:pPr>
          <w:hyperlink w:anchor="_Toc119675990" w:history="1">
            <w:r w:rsidRPr="00811E6A">
              <w:rPr>
                <w:rStyle w:val="Hyperlink"/>
                <w:rFonts w:ascii="Arial" w:hAnsi="Arial" w:cs="Arial"/>
                <w:b/>
                <w:bCs/>
                <w:noProof/>
              </w:rPr>
              <w:t>6.1 Conclusion</w:t>
            </w:r>
            <w:r>
              <w:rPr>
                <w:noProof/>
                <w:webHidden/>
              </w:rPr>
              <w:tab/>
            </w:r>
            <w:r>
              <w:rPr>
                <w:noProof/>
                <w:webHidden/>
              </w:rPr>
              <w:fldChar w:fldCharType="begin"/>
            </w:r>
            <w:r>
              <w:rPr>
                <w:noProof/>
                <w:webHidden/>
              </w:rPr>
              <w:instrText xml:space="preserve"> PAGEREF _Toc119675990 \h </w:instrText>
            </w:r>
            <w:r>
              <w:rPr>
                <w:noProof/>
                <w:webHidden/>
              </w:rPr>
            </w:r>
            <w:r>
              <w:rPr>
                <w:noProof/>
                <w:webHidden/>
              </w:rPr>
              <w:fldChar w:fldCharType="separate"/>
            </w:r>
            <w:r>
              <w:rPr>
                <w:noProof/>
                <w:webHidden/>
              </w:rPr>
              <w:t>11</w:t>
            </w:r>
            <w:r>
              <w:rPr>
                <w:noProof/>
                <w:webHidden/>
              </w:rPr>
              <w:fldChar w:fldCharType="end"/>
            </w:r>
          </w:hyperlink>
        </w:p>
        <w:p w14:paraId="2CA0E15C" w14:textId="44AD0159" w:rsidR="007F43CC" w:rsidRDefault="007F43CC">
          <w:pPr>
            <w:pStyle w:val="TOC1"/>
            <w:tabs>
              <w:tab w:val="right" w:leader="dot" w:pos="9016"/>
            </w:tabs>
            <w:rPr>
              <w:noProof/>
            </w:rPr>
          </w:pPr>
          <w:hyperlink w:anchor="_Toc119675991" w:history="1">
            <w:r w:rsidRPr="00811E6A">
              <w:rPr>
                <w:rStyle w:val="Hyperlink"/>
                <w:rFonts w:ascii="Arial" w:hAnsi="Arial" w:cs="Arial"/>
                <w:b/>
                <w:bCs/>
                <w:noProof/>
              </w:rPr>
              <w:t>6.2 Recommendations</w:t>
            </w:r>
            <w:r>
              <w:rPr>
                <w:noProof/>
                <w:webHidden/>
              </w:rPr>
              <w:tab/>
            </w:r>
            <w:r>
              <w:rPr>
                <w:noProof/>
                <w:webHidden/>
              </w:rPr>
              <w:fldChar w:fldCharType="begin"/>
            </w:r>
            <w:r>
              <w:rPr>
                <w:noProof/>
                <w:webHidden/>
              </w:rPr>
              <w:instrText xml:space="preserve"> PAGEREF _Toc119675991 \h </w:instrText>
            </w:r>
            <w:r>
              <w:rPr>
                <w:noProof/>
                <w:webHidden/>
              </w:rPr>
            </w:r>
            <w:r>
              <w:rPr>
                <w:noProof/>
                <w:webHidden/>
              </w:rPr>
              <w:fldChar w:fldCharType="separate"/>
            </w:r>
            <w:r>
              <w:rPr>
                <w:noProof/>
                <w:webHidden/>
              </w:rPr>
              <w:t>12</w:t>
            </w:r>
            <w:r>
              <w:rPr>
                <w:noProof/>
                <w:webHidden/>
              </w:rPr>
              <w:fldChar w:fldCharType="end"/>
            </w:r>
          </w:hyperlink>
        </w:p>
        <w:p w14:paraId="32F25925" w14:textId="6154AC01" w:rsidR="007F43CC" w:rsidRDefault="007F43CC">
          <w:pPr>
            <w:pStyle w:val="TOC1"/>
            <w:tabs>
              <w:tab w:val="right" w:leader="dot" w:pos="9016"/>
            </w:tabs>
            <w:rPr>
              <w:noProof/>
            </w:rPr>
          </w:pPr>
          <w:hyperlink w:anchor="_Toc119675992" w:history="1">
            <w:r w:rsidRPr="00811E6A">
              <w:rPr>
                <w:rStyle w:val="Hyperlink"/>
                <w:rFonts w:ascii="Arial" w:hAnsi="Arial" w:cs="Arial"/>
                <w:noProof/>
                <w:lang w:eastAsia="en-GB"/>
              </w:rPr>
              <w:t>7.0 References</w:t>
            </w:r>
            <w:r>
              <w:rPr>
                <w:noProof/>
                <w:webHidden/>
              </w:rPr>
              <w:tab/>
            </w:r>
            <w:r>
              <w:rPr>
                <w:noProof/>
                <w:webHidden/>
              </w:rPr>
              <w:fldChar w:fldCharType="begin"/>
            </w:r>
            <w:r>
              <w:rPr>
                <w:noProof/>
                <w:webHidden/>
              </w:rPr>
              <w:instrText xml:space="preserve"> PAGEREF _Toc119675992 \h </w:instrText>
            </w:r>
            <w:r>
              <w:rPr>
                <w:noProof/>
                <w:webHidden/>
              </w:rPr>
            </w:r>
            <w:r>
              <w:rPr>
                <w:noProof/>
                <w:webHidden/>
              </w:rPr>
              <w:fldChar w:fldCharType="separate"/>
            </w:r>
            <w:r>
              <w:rPr>
                <w:noProof/>
                <w:webHidden/>
              </w:rPr>
              <w:t>12</w:t>
            </w:r>
            <w:r>
              <w:rPr>
                <w:noProof/>
                <w:webHidden/>
              </w:rPr>
              <w:fldChar w:fldCharType="end"/>
            </w:r>
          </w:hyperlink>
        </w:p>
        <w:p w14:paraId="26D127A5" w14:textId="08579708" w:rsidR="007F43CC" w:rsidRDefault="007F43CC">
          <w:r>
            <w:rPr>
              <w:b/>
              <w:bCs/>
              <w:noProof/>
            </w:rPr>
            <w:fldChar w:fldCharType="end"/>
          </w:r>
        </w:p>
      </w:sdtContent>
    </w:sdt>
    <w:p w14:paraId="0C8C9869" w14:textId="341DDBD6" w:rsidR="007F43CC" w:rsidRPr="007F43CC" w:rsidRDefault="007F43CC" w:rsidP="007F43CC">
      <w:pPr>
        <w:pStyle w:val="paragraph"/>
        <w:spacing w:before="0" w:beforeAutospacing="0" w:after="0" w:afterAutospacing="0" w:line="360" w:lineRule="auto"/>
        <w:ind w:left="210"/>
        <w:jc w:val="both"/>
        <w:textAlignment w:val="baseline"/>
        <w:rPr>
          <w:rFonts w:ascii="Arial" w:hAnsi="Arial" w:cs="Arial"/>
        </w:rPr>
      </w:pPr>
    </w:p>
    <w:p w14:paraId="08BFB689" w14:textId="77777777" w:rsidR="007F43CC" w:rsidRPr="007F43CC" w:rsidRDefault="007F43CC" w:rsidP="007F43CC">
      <w:pPr>
        <w:pStyle w:val="paragraph"/>
        <w:spacing w:before="0" w:beforeAutospacing="0" w:after="0" w:afterAutospacing="0" w:line="360" w:lineRule="auto"/>
        <w:ind w:left="210"/>
        <w:jc w:val="both"/>
        <w:textAlignment w:val="baseline"/>
        <w:rPr>
          <w:rFonts w:ascii="Arial" w:hAnsi="Arial" w:cs="Arial"/>
        </w:rPr>
      </w:pPr>
      <w:r w:rsidRPr="007F43CC">
        <w:rPr>
          <w:rStyle w:val="eop"/>
          <w:rFonts w:ascii="Arial" w:eastAsiaTheme="majorEastAsia" w:hAnsi="Arial" w:cs="Arial"/>
        </w:rPr>
        <w:t> </w:t>
      </w:r>
    </w:p>
    <w:p w14:paraId="2872C396" w14:textId="52CF247C" w:rsidR="007F43CC" w:rsidRPr="007F43CC" w:rsidRDefault="007F43CC" w:rsidP="007F43CC">
      <w:pPr>
        <w:pStyle w:val="paragraph"/>
        <w:spacing w:before="0" w:beforeAutospacing="0" w:after="0" w:afterAutospacing="0" w:line="360" w:lineRule="auto"/>
        <w:jc w:val="both"/>
        <w:textAlignment w:val="baseline"/>
        <w:rPr>
          <w:rFonts w:ascii="Arial" w:hAnsi="Arial" w:cs="Arial"/>
        </w:rPr>
      </w:pPr>
    </w:p>
    <w:p w14:paraId="282A9C0E" w14:textId="77777777" w:rsidR="007F43CC" w:rsidRPr="007F43CC" w:rsidRDefault="007F43CC" w:rsidP="007F43CC">
      <w:pPr>
        <w:pStyle w:val="Heading1"/>
        <w:spacing w:line="360" w:lineRule="auto"/>
        <w:rPr>
          <w:rStyle w:val="normaltextrun"/>
          <w:rFonts w:ascii="Arial" w:hAnsi="Arial" w:cs="Arial"/>
          <w:b/>
          <w:bCs/>
          <w:color w:val="auto"/>
          <w:sz w:val="24"/>
          <w:szCs w:val="24"/>
        </w:rPr>
      </w:pPr>
    </w:p>
    <w:p w14:paraId="6E5D3C24" w14:textId="77777777" w:rsidR="007F43CC" w:rsidRDefault="007F43CC" w:rsidP="007F43CC">
      <w:pPr>
        <w:pStyle w:val="paragraph"/>
        <w:spacing w:before="0" w:beforeAutospacing="0" w:after="0" w:afterAutospacing="0" w:line="360" w:lineRule="auto"/>
        <w:textAlignment w:val="baseline"/>
        <w:rPr>
          <w:rStyle w:val="normaltextrun"/>
          <w:rFonts w:ascii="Arial" w:hAnsi="Arial" w:cs="Arial"/>
          <w:b/>
          <w:bCs/>
        </w:rPr>
      </w:pPr>
    </w:p>
    <w:p w14:paraId="6930CC56" w14:textId="77777777" w:rsidR="007F43CC" w:rsidRDefault="007F43CC" w:rsidP="007F43CC">
      <w:pPr>
        <w:pStyle w:val="paragraph"/>
        <w:spacing w:before="0" w:beforeAutospacing="0" w:after="0" w:afterAutospacing="0" w:line="360" w:lineRule="auto"/>
        <w:textAlignment w:val="baseline"/>
        <w:rPr>
          <w:rStyle w:val="normaltextrun"/>
          <w:rFonts w:ascii="Arial" w:hAnsi="Arial" w:cs="Arial"/>
          <w:b/>
          <w:bCs/>
        </w:rPr>
      </w:pPr>
    </w:p>
    <w:p w14:paraId="1ADC0457" w14:textId="77777777" w:rsidR="007F43CC" w:rsidRDefault="007F43CC" w:rsidP="007F43CC">
      <w:pPr>
        <w:pStyle w:val="paragraph"/>
        <w:spacing w:before="0" w:beforeAutospacing="0" w:after="0" w:afterAutospacing="0" w:line="360" w:lineRule="auto"/>
        <w:textAlignment w:val="baseline"/>
        <w:rPr>
          <w:rStyle w:val="normaltextrun"/>
          <w:rFonts w:ascii="Arial" w:hAnsi="Arial" w:cs="Arial"/>
          <w:b/>
          <w:bCs/>
        </w:rPr>
      </w:pPr>
    </w:p>
    <w:p w14:paraId="5BFFF298" w14:textId="101BF03D" w:rsidR="007F43CC" w:rsidRPr="007F43CC" w:rsidRDefault="007F43CC" w:rsidP="007F43CC">
      <w:pPr>
        <w:pStyle w:val="paragraph"/>
        <w:spacing w:before="0" w:beforeAutospacing="0" w:after="0" w:afterAutospacing="0" w:line="360" w:lineRule="auto"/>
        <w:textAlignment w:val="baseline"/>
        <w:rPr>
          <w:rFonts w:ascii="Arial" w:hAnsi="Arial" w:cs="Arial"/>
        </w:rPr>
      </w:pPr>
      <w:r w:rsidRPr="007F43CC">
        <w:rPr>
          <w:rStyle w:val="normaltextrun"/>
          <w:rFonts w:ascii="Arial" w:hAnsi="Arial" w:cs="Arial"/>
          <w:b/>
          <w:bCs/>
        </w:rPr>
        <w:t>HOW SOCIAL MEDIA AFFECTS MENTAL HEALTH IN YOUNG PEOPLE</w:t>
      </w:r>
      <w:r w:rsidRPr="007F43CC">
        <w:rPr>
          <w:rStyle w:val="eop"/>
          <w:rFonts w:ascii="Arial" w:eastAsiaTheme="majorEastAsia" w:hAnsi="Arial" w:cs="Arial"/>
        </w:rPr>
        <w:t> </w:t>
      </w:r>
    </w:p>
    <w:p w14:paraId="050A9900" w14:textId="77777777" w:rsidR="007F43CC" w:rsidRPr="007F43CC" w:rsidRDefault="007F43CC" w:rsidP="007F43CC">
      <w:pPr>
        <w:pStyle w:val="Heading1"/>
        <w:spacing w:line="360" w:lineRule="auto"/>
        <w:rPr>
          <w:rFonts w:ascii="Arial" w:hAnsi="Arial" w:cs="Arial"/>
          <w:color w:val="auto"/>
          <w:sz w:val="24"/>
          <w:szCs w:val="24"/>
        </w:rPr>
      </w:pPr>
      <w:bookmarkStart w:id="0" w:name="_Toc119675971"/>
      <w:r w:rsidRPr="007F43CC">
        <w:rPr>
          <w:rStyle w:val="normaltextrun"/>
          <w:rFonts w:ascii="Arial" w:hAnsi="Arial" w:cs="Arial"/>
          <w:b/>
          <w:bCs/>
          <w:color w:val="auto"/>
          <w:sz w:val="24"/>
          <w:szCs w:val="24"/>
        </w:rPr>
        <w:t>ABSTRACT</w:t>
      </w:r>
      <w:bookmarkEnd w:id="0"/>
      <w:r w:rsidRPr="007F43CC">
        <w:rPr>
          <w:rStyle w:val="eop"/>
          <w:rFonts w:ascii="Arial" w:hAnsi="Arial" w:cs="Arial"/>
          <w:color w:val="auto"/>
          <w:sz w:val="24"/>
          <w:szCs w:val="24"/>
        </w:rPr>
        <w:t> </w:t>
      </w:r>
    </w:p>
    <w:p w14:paraId="029C3812" w14:textId="77777777" w:rsidR="007F43CC" w:rsidRPr="007F43CC" w:rsidRDefault="007F43CC" w:rsidP="007F43CC">
      <w:pPr>
        <w:pStyle w:val="paragraph"/>
        <w:spacing w:before="0" w:beforeAutospacing="0" w:after="0" w:afterAutospacing="0" w:line="360" w:lineRule="auto"/>
        <w:jc w:val="both"/>
        <w:textAlignment w:val="baseline"/>
        <w:rPr>
          <w:rFonts w:ascii="Arial" w:hAnsi="Arial" w:cs="Arial"/>
        </w:rPr>
      </w:pPr>
      <w:r w:rsidRPr="007F43CC">
        <w:rPr>
          <w:rStyle w:val="normaltextrun"/>
          <w:rFonts w:ascii="Arial" w:hAnsi="Arial" w:cs="Arial"/>
        </w:rPr>
        <w:t xml:space="preserve">Teen and adult users' mental health is negatively affected by their time spent on social media. It's been 20 years since the first social networks appeared, and in that time they've seen a period of slow but steady expansion in both size and quality. Mental </w:t>
      </w:r>
      <w:r w:rsidRPr="007F43CC">
        <w:rPr>
          <w:rStyle w:val="normaltextrun"/>
          <w:rFonts w:ascii="Arial" w:hAnsi="Arial" w:cs="Arial"/>
        </w:rPr>
        <w:lastRenderedPageBreak/>
        <w:t xml:space="preserve">sustenance is </w:t>
      </w:r>
      <w:proofErr w:type="gramStart"/>
      <w:r w:rsidRPr="007F43CC">
        <w:rPr>
          <w:rStyle w:val="normaltextrun"/>
          <w:rFonts w:ascii="Arial" w:hAnsi="Arial" w:cs="Arial"/>
        </w:rPr>
        <w:t>similar to</w:t>
      </w:r>
      <w:proofErr w:type="gramEnd"/>
      <w:r w:rsidRPr="007F43CC">
        <w:rPr>
          <w:rStyle w:val="normaltextrun"/>
          <w:rFonts w:ascii="Arial" w:hAnsi="Arial" w:cs="Arial"/>
        </w:rPr>
        <w:t xml:space="preserve"> physical nourishment in that both are necessary for optimal health. As a result of scientific and technical advancements, it is now widely available. The study's goal was to look at how heavy internet use is related to psychological problems among young people all around the world. Considering that young adults make up the greatest group of social media users, this association is very concerning. Given the lack of information about the connection between social media and mental health, this thesis explores several personal and societal hypotheses that might account for this phenomenon. Validity of the hypothesis is established by application to specific case studies. The quantitative data was compiled from </w:t>
      </w:r>
      <w:proofErr w:type="gramStart"/>
      <w:r w:rsidRPr="007F43CC">
        <w:rPr>
          <w:rStyle w:val="normaltextrun"/>
          <w:rFonts w:ascii="Arial" w:hAnsi="Arial" w:cs="Arial"/>
        </w:rPr>
        <w:t>a number of</w:t>
      </w:r>
      <w:proofErr w:type="gramEnd"/>
      <w:r w:rsidRPr="007F43CC">
        <w:rPr>
          <w:rStyle w:val="normaltextrun"/>
          <w:rFonts w:ascii="Arial" w:hAnsi="Arial" w:cs="Arial"/>
        </w:rPr>
        <w:t xml:space="preserve"> sources, including videos, recent publications, and case studies. Obviously, not all online communities are secure for young people. Harassment, marginalization, and sexual experimentation are all too frequent in the online world, just as they are in the real world. Young people are especially vulnerable on social networking sites because they lack the maturity to self-regulate and are easily influenced by their friends.</w:t>
      </w:r>
      <w:r w:rsidRPr="007F43CC">
        <w:rPr>
          <w:rStyle w:val="eop"/>
          <w:rFonts w:ascii="Arial" w:eastAsiaTheme="majorEastAsia" w:hAnsi="Arial" w:cs="Arial"/>
        </w:rPr>
        <w:t> </w:t>
      </w:r>
    </w:p>
    <w:p w14:paraId="3E1FBE51" w14:textId="77777777" w:rsidR="007F43CC" w:rsidRPr="007F43CC" w:rsidRDefault="007F43CC" w:rsidP="007F43CC">
      <w:pPr>
        <w:pStyle w:val="paragraph"/>
        <w:spacing w:before="0" w:beforeAutospacing="0" w:after="0" w:afterAutospacing="0" w:line="360" w:lineRule="auto"/>
        <w:jc w:val="both"/>
        <w:textAlignment w:val="baseline"/>
        <w:rPr>
          <w:rFonts w:ascii="Arial" w:hAnsi="Arial" w:cs="Arial"/>
        </w:rPr>
      </w:pPr>
      <w:r w:rsidRPr="007F43CC">
        <w:rPr>
          <w:rStyle w:val="normaltextrun"/>
          <w:rFonts w:ascii="Arial" w:hAnsi="Arial" w:cs="Arial"/>
        </w:rPr>
        <w:t xml:space="preserve">Keywords:   Mental Health, Mental disorders, </w:t>
      </w:r>
      <w:proofErr w:type="gramStart"/>
      <w:r w:rsidRPr="007F43CC">
        <w:rPr>
          <w:rStyle w:val="normaltextrun"/>
          <w:rFonts w:ascii="Arial" w:hAnsi="Arial" w:cs="Arial"/>
        </w:rPr>
        <w:t>Social Media</w:t>
      </w:r>
      <w:proofErr w:type="gramEnd"/>
      <w:r w:rsidRPr="007F43CC">
        <w:rPr>
          <w:rStyle w:val="eop"/>
          <w:rFonts w:ascii="Arial" w:eastAsiaTheme="majorEastAsia" w:hAnsi="Arial" w:cs="Arial"/>
        </w:rPr>
        <w:t> </w:t>
      </w:r>
    </w:p>
    <w:p w14:paraId="2BBBCD1C" w14:textId="5BACA2B8" w:rsidR="007F43CC" w:rsidRPr="007F43CC" w:rsidRDefault="007F43CC" w:rsidP="007F43CC">
      <w:pPr>
        <w:pStyle w:val="Heading1"/>
        <w:spacing w:line="360" w:lineRule="auto"/>
        <w:rPr>
          <w:rFonts w:ascii="Arial" w:hAnsi="Arial" w:cs="Arial"/>
          <w:color w:val="auto"/>
          <w:sz w:val="24"/>
          <w:szCs w:val="24"/>
        </w:rPr>
      </w:pPr>
      <w:bookmarkStart w:id="1" w:name="_Toc119675972"/>
      <w:r w:rsidRPr="007F43CC">
        <w:rPr>
          <w:rStyle w:val="normaltextrun"/>
          <w:rFonts w:ascii="Arial" w:hAnsi="Arial" w:cs="Arial"/>
          <w:b/>
          <w:bCs/>
          <w:color w:val="auto"/>
          <w:sz w:val="24"/>
          <w:szCs w:val="24"/>
        </w:rPr>
        <w:t>1.0 Background (Contextual Information)</w:t>
      </w:r>
      <w:bookmarkEnd w:id="1"/>
      <w:r w:rsidRPr="007F43CC">
        <w:rPr>
          <w:rStyle w:val="eop"/>
          <w:rFonts w:ascii="Arial" w:hAnsi="Arial" w:cs="Arial"/>
          <w:b/>
          <w:bCs/>
          <w:color w:val="auto"/>
          <w:sz w:val="24"/>
          <w:szCs w:val="24"/>
        </w:rPr>
        <w:t> </w:t>
      </w:r>
    </w:p>
    <w:p w14:paraId="5EB8664A" w14:textId="77777777" w:rsidR="007F43CC" w:rsidRPr="007F43CC" w:rsidRDefault="007F43CC" w:rsidP="007F43CC">
      <w:pPr>
        <w:pStyle w:val="Heading1"/>
        <w:spacing w:line="360" w:lineRule="auto"/>
        <w:rPr>
          <w:rFonts w:ascii="Arial" w:hAnsi="Arial" w:cs="Arial"/>
          <w:color w:val="auto"/>
          <w:sz w:val="24"/>
          <w:szCs w:val="24"/>
        </w:rPr>
      </w:pPr>
      <w:bookmarkStart w:id="2" w:name="_Toc119675973"/>
      <w:r w:rsidRPr="007F43CC">
        <w:rPr>
          <w:rStyle w:val="normaltextrun"/>
          <w:rFonts w:ascii="Arial" w:hAnsi="Arial" w:cs="Arial"/>
          <w:b/>
          <w:bCs/>
          <w:color w:val="auto"/>
          <w:sz w:val="24"/>
          <w:szCs w:val="24"/>
        </w:rPr>
        <w:t>1.1. Introduction</w:t>
      </w:r>
      <w:bookmarkEnd w:id="2"/>
      <w:r w:rsidRPr="007F43CC">
        <w:rPr>
          <w:rStyle w:val="eop"/>
          <w:rFonts w:ascii="Arial" w:hAnsi="Arial" w:cs="Arial"/>
          <w:b/>
          <w:bCs/>
          <w:color w:val="auto"/>
          <w:sz w:val="24"/>
          <w:szCs w:val="24"/>
        </w:rPr>
        <w:t> </w:t>
      </w:r>
    </w:p>
    <w:p w14:paraId="63390AC9" w14:textId="77777777" w:rsidR="007F43CC" w:rsidRPr="007F43CC" w:rsidRDefault="007F43CC" w:rsidP="007F43CC">
      <w:pPr>
        <w:pStyle w:val="paragraph"/>
        <w:spacing w:before="0" w:beforeAutospacing="0" w:after="0" w:afterAutospacing="0" w:line="360" w:lineRule="auto"/>
        <w:jc w:val="both"/>
        <w:textAlignment w:val="baseline"/>
        <w:rPr>
          <w:rFonts w:ascii="Arial" w:hAnsi="Arial" w:cs="Arial"/>
        </w:rPr>
      </w:pPr>
      <w:r w:rsidRPr="007F43CC">
        <w:rPr>
          <w:rStyle w:val="normaltextrun"/>
          <w:rFonts w:ascii="Arial" w:hAnsi="Arial" w:cs="Arial"/>
        </w:rPr>
        <w:t xml:space="preserve">The advent of social networking has been met with substantial concern from the start. They have a significant impact on the consumption, sway, and well-being of today's youth. It is obvious that social networking apps can cause users to develop unhealthy emotional imbalances, which can have serious effects on both the individuals' and society's mental health. This study was designed to assist readers in better comprehending the most common ailments brought on by utilizing social media programs. </w:t>
      </w:r>
      <w:proofErr w:type="gramStart"/>
      <w:r w:rsidRPr="007F43CC">
        <w:rPr>
          <w:rStyle w:val="normaltextrun"/>
          <w:rFonts w:ascii="Arial" w:hAnsi="Arial" w:cs="Arial"/>
        </w:rPr>
        <w:t>Despite the fact that</w:t>
      </w:r>
      <w:proofErr w:type="gramEnd"/>
      <w:r w:rsidRPr="007F43CC">
        <w:rPr>
          <w:rStyle w:val="normaltextrun"/>
          <w:rFonts w:ascii="Arial" w:hAnsi="Arial" w:cs="Arial"/>
        </w:rPr>
        <w:t xml:space="preserve"> social media sites like Facebook and Instagram can facilitate new methods of communicating and interacting with one another, there are worries about the amount of time young people spend on them (Abi-</w:t>
      </w:r>
      <w:proofErr w:type="spellStart"/>
      <w:r w:rsidRPr="007F43CC">
        <w:rPr>
          <w:rStyle w:val="normaltextrun"/>
          <w:rFonts w:ascii="Arial" w:hAnsi="Arial" w:cs="Arial"/>
        </w:rPr>
        <w:t>Jaoude</w:t>
      </w:r>
      <w:proofErr w:type="spellEnd"/>
      <w:r w:rsidRPr="007F43CC">
        <w:rPr>
          <w:rStyle w:val="normaltextrun"/>
          <w:rFonts w:ascii="Arial" w:hAnsi="Arial" w:cs="Arial"/>
        </w:rPr>
        <w:t xml:space="preserve">, et al., 2020). Internet usage was linked to poor health outcomes such less face-to-face contact, increased social isolation, stress, depression, and sleep deprivation (Berryman, et al. 2018). According to </w:t>
      </w:r>
      <w:proofErr w:type="spellStart"/>
      <w:r w:rsidRPr="007F43CC">
        <w:rPr>
          <w:rStyle w:val="normaltextrun"/>
          <w:rFonts w:ascii="Arial" w:hAnsi="Arial" w:cs="Arial"/>
        </w:rPr>
        <w:t>O'reilly</w:t>
      </w:r>
      <w:proofErr w:type="spellEnd"/>
      <w:r w:rsidRPr="007F43CC">
        <w:rPr>
          <w:rStyle w:val="normaltextrun"/>
          <w:rFonts w:ascii="Arial" w:hAnsi="Arial" w:cs="Arial"/>
        </w:rPr>
        <w:t xml:space="preserve"> et al. (2018), this may have detrimental impacts on mental health because it has been linked to aggressive and risky conduct. There is, however, research that challenges this so-called "internet paradox," suggesting that these issues disappear as soon as people acquire greater proficiency </w:t>
      </w:r>
      <w:r w:rsidRPr="007F43CC">
        <w:rPr>
          <w:rStyle w:val="normaltextrun"/>
          <w:rFonts w:ascii="Arial" w:hAnsi="Arial" w:cs="Arial"/>
        </w:rPr>
        <w:lastRenderedPageBreak/>
        <w:t>with ICTs (</w:t>
      </w:r>
      <w:proofErr w:type="spellStart"/>
      <w:r w:rsidRPr="007F43CC">
        <w:rPr>
          <w:rStyle w:val="normaltextrun"/>
          <w:rFonts w:ascii="Arial" w:hAnsi="Arial" w:cs="Arial"/>
        </w:rPr>
        <w:t>Orben</w:t>
      </w:r>
      <w:proofErr w:type="spellEnd"/>
      <w:r w:rsidRPr="007F43CC">
        <w:rPr>
          <w:rStyle w:val="normaltextrun"/>
          <w:rFonts w:ascii="Arial" w:hAnsi="Arial" w:cs="Arial"/>
        </w:rPr>
        <w:t>, 2020). It was also mentioned that users' goals and the social support networks they already have might influence the effects of internet use on those with diseases like depression (Ahmad, &amp; Murad, 2020).</w:t>
      </w:r>
      <w:r w:rsidRPr="007F43CC">
        <w:rPr>
          <w:rStyle w:val="eop"/>
          <w:rFonts w:ascii="Arial" w:eastAsiaTheme="majorEastAsia" w:hAnsi="Arial" w:cs="Arial"/>
        </w:rPr>
        <w:t> </w:t>
      </w:r>
    </w:p>
    <w:p w14:paraId="1E5F9C0F" w14:textId="77777777" w:rsidR="007F43CC" w:rsidRPr="007F43CC" w:rsidRDefault="007F43CC" w:rsidP="007F43CC">
      <w:pPr>
        <w:pStyle w:val="paragraph"/>
        <w:spacing w:before="0" w:beforeAutospacing="0" w:after="0" w:afterAutospacing="0" w:line="360" w:lineRule="auto"/>
        <w:jc w:val="both"/>
        <w:textAlignment w:val="baseline"/>
        <w:rPr>
          <w:rFonts w:ascii="Arial" w:hAnsi="Arial" w:cs="Arial"/>
        </w:rPr>
      </w:pPr>
      <w:r w:rsidRPr="007F43CC">
        <w:rPr>
          <w:rStyle w:val="normaltextrun"/>
          <w:rFonts w:ascii="Arial" w:hAnsi="Arial" w:cs="Arial"/>
        </w:rPr>
        <w:t xml:space="preserve">According to a 2018 study by the Pew Internet &amp; American Life Project, the top five social media platforms are Snapchat, Instagram, Facebook, YouTube, and Twitter. According to Pew Research Centre data, 78% of 18- to 24-year-olds use Snapchat, 71% use Instagram, and 68% use Facebook (2018). Eighty-four percent of the 18–24 age range is on Twitter, and about the same percentage utilizes YouTube. Although several studies have linked these apps to </w:t>
      </w:r>
      <w:proofErr w:type="gramStart"/>
      <w:r w:rsidRPr="007F43CC">
        <w:rPr>
          <w:rStyle w:val="normaltextrun"/>
          <w:rFonts w:ascii="Arial" w:hAnsi="Arial" w:cs="Arial"/>
        </w:rPr>
        <w:t>particular ailments</w:t>
      </w:r>
      <w:proofErr w:type="gramEnd"/>
      <w:r w:rsidRPr="007F43CC">
        <w:rPr>
          <w:rStyle w:val="normaltextrun"/>
          <w:rFonts w:ascii="Arial" w:hAnsi="Arial" w:cs="Arial"/>
        </w:rPr>
        <w:t>, the primary relationship between these apps and shifts in mental health is, at best, tenuous. Considering the amount of time teenagers and young people devote to online interaction, they may be especially susceptible to the negative effects of this ignorance.</w:t>
      </w:r>
      <w:r w:rsidRPr="007F43CC">
        <w:rPr>
          <w:rStyle w:val="eop"/>
          <w:rFonts w:ascii="Arial" w:eastAsiaTheme="majorEastAsia" w:hAnsi="Arial" w:cs="Arial"/>
        </w:rPr>
        <w:t> </w:t>
      </w:r>
    </w:p>
    <w:p w14:paraId="54F2B986" w14:textId="77777777" w:rsidR="007F43CC" w:rsidRPr="007F43CC" w:rsidRDefault="007F43CC" w:rsidP="007F43CC">
      <w:pPr>
        <w:pStyle w:val="paragraph"/>
        <w:spacing w:before="0" w:beforeAutospacing="0" w:after="0" w:afterAutospacing="0" w:line="360" w:lineRule="auto"/>
        <w:jc w:val="both"/>
        <w:textAlignment w:val="baseline"/>
        <w:rPr>
          <w:rFonts w:ascii="Arial" w:hAnsi="Arial" w:cs="Arial"/>
        </w:rPr>
      </w:pPr>
      <w:r w:rsidRPr="007F43CC">
        <w:rPr>
          <w:rStyle w:val="normaltextrun"/>
          <w:rFonts w:ascii="Arial" w:hAnsi="Arial" w:cs="Arial"/>
        </w:rPr>
        <w:t xml:space="preserve">Several studies have grouped the negative impacts of social media use, such as stress, depression, loneliness, and anxiety, into several categories. The growing popularity of social media among teenagers has prompted more serious consideration of the phenomenon's potential for harm. (Twenge &amp; Campbell, 2019) This study aims to learn more about the illnesses this population faces by doing extensive research and analysis. It will </w:t>
      </w:r>
      <w:proofErr w:type="gramStart"/>
      <w:r w:rsidRPr="007F43CC">
        <w:rPr>
          <w:rStyle w:val="normaltextrun"/>
          <w:rFonts w:ascii="Arial" w:hAnsi="Arial" w:cs="Arial"/>
        </w:rPr>
        <w:t>take a look</w:t>
      </w:r>
      <w:proofErr w:type="gramEnd"/>
      <w:r w:rsidRPr="007F43CC">
        <w:rPr>
          <w:rStyle w:val="normaltextrun"/>
          <w:rFonts w:ascii="Arial" w:hAnsi="Arial" w:cs="Arial"/>
        </w:rPr>
        <w:t xml:space="preserve"> at some of the most common social media illnesses and provide an overview of the various forms of social media-related disorders. When it comes to mental health issues like depression and anxiety, adolescence is a particularly vulnerable time (</w:t>
      </w:r>
      <w:proofErr w:type="spellStart"/>
      <w:r w:rsidRPr="007F43CC">
        <w:rPr>
          <w:rStyle w:val="normaltextrun"/>
          <w:rFonts w:ascii="Arial" w:hAnsi="Arial" w:cs="Arial"/>
        </w:rPr>
        <w:t>Cauberghe</w:t>
      </w:r>
      <w:proofErr w:type="spellEnd"/>
      <w:r w:rsidRPr="007F43CC">
        <w:rPr>
          <w:rStyle w:val="normaltextrun"/>
          <w:rFonts w:ascii="Arial" w:hAnsi="Arial" w:cs="Arial"/>
        </w:rPr>
        <w:t>, et al. 2021). As a result, it is essential to learn how these dangers are associated with social media use. To do this, the researcher has read up on the latest developments in the fields of social media, adolescent and young adult mental health, and the link between social media use and mental illness.</w:t>
      </w:r>
      <w:r w:rsidRPr="007F43CC">
        <w:rPr>
          <w:rStyle w:val="eop"/>
          <w:rFonts w:ascii="Arial" w:eastAsiaTheme="majorEastAsia" w:hAnsi="Arial" w:cs="Arial"/>
        </w:rPr>
        <w:t> </w:t>
      </w:r>
    </w:p>
    <w:p w14:paraId="7EC42DDB" w14:textId="77777777" w:rsidR="007F43CC" w:rsidRPr="007F43CC" w:rsidRDefault="007F43CC" w:rsidP="007F43CC">
      <w:pPr>
        <w:pStyle w:val="Heading1"/>
        <w:spacing w:line="360" w:lineRule="auto"/>
        <w:rPr>
          <w:rFonts w:ascii="Arial" w:hAnsi="Arial" w:cs="Arial"/>
          <w:color w:val="auto"/>
          <w:sz w:val="24"/>
          <w:szCs w:val="24"/>
        </w:rPr>
      </w:pPr>
      <w:bookmarkStart w:id="3" w:name="_Toc119675974"/>
      <w:r w:rsidRPr="007F43CC">
        <w:rPr>
          <w:rStyle w:val="normaltextrun"/>
          <w:rFonts w:ascii="Arial" w:hAnsi="Arial" w:cs="Arial"/>
          <w:b/>
          <w:bCs/>
          <w:color w:val="auto"/>
          <w:sz w:val="24"/>
          <w:szCs w:val="24"/>
        </w:rPr>
        <w:t>1.2. Significance of the Study</w:t>
      </w:r>
      <w:bookmarkEnd w:id="3"/>
      <w:r w:rsidRPr="007F43CC">
        <w:rPr>
          <w:rStyle w:val="eop"/>
          <w:rFonts w:ascii="Arial" w:hAnsi="Arial" w:cs="Arial"/>
          <w:b/>
          <w:bCs/>
          <w:color w:val="auto"/>
          <w:sz w:val="24"/>
          <w:szCs w:val="24"/>
        </w:rPr>
        <w:t> </w:t>
      </w:r>
    </w:p>
    <w:p w14:paraId="47202524" w14:textId="77777777" w:rsidR="007F43CC" w:rsidRPr="007F43CC" w:rsidRDefault="007F43CC" w:rsidP="007F43CC">
      <w:pPr>
        <w:pStyle w:val="paragraph"/>
        <w:spacing w:before="0" w:beforeAutospacing="0" w:after="0" w:afterAutospacing="0" w:line="360" w:lineRule="auto"/>
        <w:jc w:val="both"/>
        <w:textAlignment w:val="baseline"/>
        <w:rPr>
          <w:rFonts w:ascii="Arial" w:hAnsi="Arial" w:cs="Arial"/>
        </w:rPr>
      </w:pPr>
      <w:r w:rsidRPr="007F43CC">
        <w:rPr>
          <w:rStyle w:val="normaltextrun"/>
          <w:rFonts w:ascii="Arial" w:hAnsi="Arial" w:cs="Arial"/>
        </w:rPr>
        <w:t xml:space="preserve">Young adults and adolescents are big consumers of social media and the mobile applications that are connected to it. Although these technologies make it easier for the audience to interact with one another, there is a significant danger that they pose to the mental health of today's children all over the world. </w:t>
      </w:r>
      <w:proofErr w:type="gramStart"/>
      <w:r w:rsidRPr="007F43CC">
        <w:rPr>
          <w:rStyle w:val="normaltextrun"/>
          <w:rFonts w:ascii="Arial" w:hAnsi="Arial" w:cs="Arial"/>
        </w:rPr>
        <w:t>Despite the fact that</w:t>
      </w:r>
      <w:proofErr w:type="gramEnd"/>
      <w:r w:rsidRPr="007F43CC">
        <w:rPr>
          <w:rStyle w:val="normaltextrun"/>
          <w:rFonts w:ascii="Arial" w:hAnsi="Arial" w:cs="Arial"/>
        </w:rPr>
        <w:t xml:space="preserve"> it is one of the most important problems of the modern day, relatively little attention is paid to the widespread prevalence of mental health difficulties among young people. The findings of the study have the potential to improve our understanding of the current state of young people's use of social media and the types of mental disorders they </w:t>
      </w:r>
      <w:r w:rsidRPr="007F43CC">
        <w:rPr>
          <w:rStyle w:val="normaltextrun"/>
          <w:rFonts w:ascii="Arial" w:hAnsi="Arial" w:cs="Arial"/>
        </w:rPr>
        <w:lastRenderedPageBreak/>
        <w:t>face, as well as the causes of these issues, potential solutions, and other approaches to dealing with them. The study was conducted to investigate the relationship between young people's use of social media and the prevalence of mental disorders.</w:t>
      </w:r>
      <w:r w:rsidRPr="007F43CC">
        <w:rPr>
          <w:rStyle w:val="eop"/>
          <w:rFonts w:ascii="Arial" w:eastAsiaTheme="majorEastAsia" w:hAnsi="Arial" w:cs="Arial"/>
        </w:rPr>
        <w:t> </w:t>
      </w:r>
    </w:p>
    <w:p w14:paraId="373DB636" w14:textId="77777777" w:rsidR="007F43CC" w:rsidRPr="007F43CC" w:rsidRDefault="007F43CC" w:rsidP="007F43CC">
      <w:pPr>
        <w:pStyle w:val="Heading1"/>
        <w:spacing w:line="360" w:lineRule="auto"/>
        <w:rPr>
          <w:rFonts w:ascii="Arial" w:hAnsi="Arial" w:cs="Arial"/>
          <w:color w:val="auto"/>
          <w:sz w:val="24"/>
          <w:szCs w:val="24"/>
        </w:rPr>
      </w:pPr>
      <w:bookmarkStart w:id="4" w:name="_Toc119675975"/>
      <w:r w:rsidRPr="007F43CC">
        <w:rPr>
          <w:rStyle w:val="normaltextrun"/>
          <w:rFonts w:ascii="Arial" w:hAnsi="Arial" w:cs="Arial"/>
          <w:b/>
          <w:bCs/>
          <w:color w:val="auto"/>
          <w:sz w:val="24"/>
          <w:szCs w:val="24"/>
        </w:rPr>
        <w:t>1.3. Objectives</w:t>
      </w:r>
      <w:bookmarkEnd w:id="4"/>
      <w:r w:rsidRPr="007F43CC">
        <w:rPr>
          <w:rStyle w:val="eop"/>
          <w:rFonts w:ascii="Arial" w:hAnsi="Arial" w:cs="Arial"/>
          <w:b/>
          <w:bCs/>
          <w:color w:val="auto"/>
          <w:sz w:val="24"/>
          <w:szCs w:val="24"/>
        </w:rPr>
        <w:t> </w:t>
      </w:r>
    </w:p>
    <w:p w14:paraId="5584112E" w14:textId="77777777" w:rsidR="007F43CC" w:rsidRPr="007F43CC" w:rsidRDefault="007F43CC" w:rsidP="007F43CC">
      <w:pPr>
        <w:pStyle w:val="paragraph"/>
        <w:numPr>
          <w:ilvl w:val="0"/>
          <w:numId w:val="1"/>
        </w:numPr>
        <w:spacing w:before="0" w:beforeAutospacing="0" w:after="0" w:afterAutospacing="0" w:line="360" w:lineRule="auto"/>
        <w:ind w:left="1440" w:firstLine="0"/>
        <w:jc w:val="both"/>
        <w:textAlignment w:val="baseline"/>
        <w:rPr>
          <w:rFonts w:ascii="Arial" w:hAnsi="Arial" w:cs="Arial"/>
        </w:rPr>
      </w:pPr>
      <w:r w:rsidRPr="007F43CC">
        <w:rPr>
          <w:rStyle w:val="normaltextrun"/>
          <w:rFonts w:ascii="Arial" w:hAnsi="Arial" w:cs="Arial"/>
        </w:rPr>
        <w:t>This fundamental concept of how to make effective use of social media must be understood</w:t>
      </w:r>
      <w:r w:rsidRPr="007F43CC">
        <w:rPr>
          <w:rStyle w:val="eop"/>
          <w:rFonts w:ascii="Arial" w:eastAsiaTheme="majorEastAsia" w:hAnsi="Arial" w:cs="Arial"/>
        </w:rPr>
        <w:t> </w:t>
      </w:r>
    </w:p>
    <w:p w14:paraId="4693EA34" w14:textId="77777777" w:rsidR="007F43CC" w:rsidRPr="007F43CC" w:rsidRDefault="007F43CC" w:rsidP="007F43CC">
      <w:pPr>
        <w:pStyle w:val="paragraph"/>
        <w:numPr>
          <w:ilvl w:val="0"/>
          <w:numId w:val="1"/>
        </w:numPr>
        <w:spacing w:before="0" w:beforeAutospacing="0" w:after="0" w:afterAutospacing="0" w:line="360" w:lineRule="auto"/>
        <w:ind w:left="1440" w:firstLine="0"/>
        <w:jc w:val="both"/>
        <w:textAlignment w:val="baseline"/>
        <w:rPr>
          <w:rFonts w:ascii="Arial" w:hAnsi="Arial" w:cs="Arial"/>
        </w:rPr>
      </w:pPr>
      <w:r w:rsidRPr="007F43CC">
        <w:rPr>
          <w:rStyle w:val="normaltextrun"/>
          <w:rFonts w:ascii="Arial" w:hAnsi="Arial" w:cs="Arial"/>
        </w:rPr>
        <w:t>The purpose of this research is to investigate the factors that contribute to the mental health issues that are prevalent among young people and to identify viable solutions to these issues.</w:t>
      </w:r>
      <w:r w:rsidRPr="007F43CC">
        <w:rPr>
          <w:rStyle w:val="eop"/>
          <w:rFonts w:ascii="Arial" w:eastAsiaTheme="majorEastAsia" w:hAnsi="Arial" w:cs="Arial"/>
        </w:rPr>
        <w:t> </w:t>
      </w:r>
    </w:p>
    <w:p w14:paraId="338C9439" w14:textId="77777777" w:rsidR="007F43CC" w:rsidRPr="007F43CC" w:rsidRDefault="007F43CC" w:rsidP="007F43CC">
      <w:pPr>
        <w:pStyle w:val="paragraph"/>
        <w:numPr>
          <w:ilvl w:val="0"/>
          <w:numId w:val="1"/>
        </w:numPr>
        <w:spacing w:before="0" w:beforeAutospacing="0" w:after="0" w:afterAutospacing="0" w:line="360" w:lineRule="auto"/>
        <w:ind w:left="1440" w:firstLine="0"/>
        <w:jc w:val="both"/>
        <w:textAlignment w:val="baseline"/>
        <w:rPr>
          <w:rFonts w:ascii="Arial" w:hAnsi="Arial" w:cs="Arial"/>
        </w:rPr>
      </w:pPr>
      <w:r w:rsidRPr="007F43CC">
        <w:rPr>
          <w:rStyle w:val="normaltextrun"/>
          <w:rFonts w:ascii="Arial" w:hAnsi="Arial" w:cs="Arial"/>
        </w:rPr>
        <w:t>The purpose of this project is to bring awareness to the numerous ways in which the use of social media has had a detrimental effect on the mental health of people in various parts of the world.</w:t>
      </w:r>
      <w:r w:rsidRPr="007F43CC">
        <w:rPr>
          <w:rStyle w:val="eop"/>
          <w:rFonts w:ascii="Arial" w:eastAsiaTheme="majorEastAsia" w:hAnsi="Arial" w:cs="Arial"/>
        </w:rPr>
        <w:t> </w:t>
      </w:r>
    </w:p>
    <w:p w14:paraId="331F258D" w14:textId="77777777" w:rsidR="007F43CC" w:rsidRPr="007F43CC" w:rsidRDefault="007F43CC" w:rsidP="007F43CC">
      <w:pPr>
        <w:pStyle w:val="Heading1"/>
        <w:spacing w:line="360" w:lineRule="auto"/>
        <w:rPr>
          <w:rFonts w:ascii="Arial" w:hAnsi="Arial" w:cs="Arial"/>
          <w:color w:val="auto"/>
          <w:sz w:val="24"/>
          <w:szCs w:val="24"/>
        </w:rPr>
      </w:pPr>
      <w:bookmarkStart w:id="5" w:name="_Toc119675976"/>
      <w:r w:rsidRPr="007F43CC">
        <w:rPr>
          <w:rStyle w:val="normaltextrun"/>
          <w:rFonts w:ascii="Arial" w:hAnsi="Arial" w:cs="Arial"/>
          <w:b/>
          <w:bCs/>
          <w:color w:val="auto"/>
          <w:sz w:val="24"/>
          <w:szCs w:val="24"/>
        </w:rPr>
        <w:t>2.0 Methodology</w:t>
      </w:r>
      <w:bookmarkEnd w:id="5"/>
      <w:r w:rsidRPr="007F43CC">
        <w:rPr>
          <w:rStyle w:val="normaltextrun"/>
          <w:rFonts w:ascii="Arial" w:hAnsi="Arial" w:cs="Arial"/>
          <w:b/>
          <w:bCs/>
          <w:color w:val="auto"/>
          <w:sz w:val="24"/>
          <w:szCs w:val="24"/>
        </w:rPr>
        <w:t> </w:t>
      </w:r>
      <w:r w:rsidRPr="007F43CC">
        <w:rPr>
          <w:rStyle w:val="eop"/>
          <w:rFonts w:ascii="Arial" w:hAnsi="Arial" w:cs="Arial"/>
          <w:b/>
          <w:bCs/>
          <w:color w:val="auto"/>
          <w:sz w:val="24"/>
          <w:szCs w:val="24"/>
        </w:rPr>
        <w:t> </w:t>
      </w:r>
    </w:p>
    <w:p w14:paraId="4CF059B4" w14:textId="77777777" w:rsidR="007F43CC" w:rsidRPr="007F43CC" w:rsidRDefault="007F43CC" w:rsidP="007F43CC">
      <w:pPr>
        <w:pStyle w:val="paragraph"/>
        <w:spacing w:before="0" w:beforeAutospacing="0" w:after="0" w:afterAutospacing="0" w:line="360" w:lineRule="auto"/>
        <w:jc w:val="both"/>
        <w:textAlignment w:val="baseline"/>
        <w:rPr>
          <w:rFonts w:ascii="Arial" w:hAnsi="Arial" w:cs="Arial"/>
        </w:rPr>
      </w:pPr>
      <w:r w:rsidRPr="007F43CC">
        <w:rPr>
          <w:rStyle w:val="normaltextrun"/>
          <w:rFonts w:ascii="Arial" w:hAnsi="Arial" w:cs="Arial"/>
        </w:rPr>
        <w:t>The strategies used to complete the study are discussed below. The relevance of the study, the objectives (both broad and narrow), the theoretical framework, the research question or hypothesis, the methodology or conceptual framework, the data collection, the limitations of the investigation, and the recommended analysis and conclusion are all included.</w:t>
      </w:r>
      <w:r w:rsidRPr="007F43CC">
        <w:rPr>
          <w:rStyle w:val="eop"/>
          <w:rFonts w:ascii="Arial" w:eastAsiaTheme="majorEastAsia" w:hAnsi="Arial" w:cs="Arial"/>
        </w:rPr>
        <w:t> </w:t>
      </w:r>
    </w:p>
    <w:p w14:paraId="3BAE332B" w14:textId="77777777" w:rsidR="007F43CC" w:rsidRPr="007F43CC" w:rsidRDefault="007F43CC" w:rsidP="007F43CC">
      <w:pPr>
        <w:pStyle w:val="Heading1"/>
        <w:spacing w:line="360" w:lineRule="auto"/>
        <w:rPr>
          <w:rFonts w:ascii="Arial" w:hAnsi="Arial" w:cs="Arial"/>
          <w:color w:val="auto"/>
          <w:sz w:val="24"/>
          <w:szCs w:val="24"/>
        </w:rPr>
      </w:pPr>
      <w:bookmarkStart w:id="6" w:name="_Toc119675977"/>
      <w:r w:rsidRPr="007F43CC">
        <w:rPr>
          <w:rStyle w:val="normaltextrun"/>
          <w:rFonts w:ascii="Arial" w:hAnsi="Arial" w:cs="Arial"/>
          <w:b/>
          <w:bCs/>
          <w:color w:val="auto"/>
          <w:sz w:val="24"/>
          <w:szCs w:val="24"/>
        </w:rPr>
        <w:t>2.1 Theoretical Background</w:t>
      </w:r>
      <w:bookmarkEnd w:id="6"/>
      <w:r w:rsidRPr="007F43CC">
        <w:rPr>
          <w:rStyle w:val="eop"/>
          <w:rFonts w:ascii="Arial" w:hAnsi="Arial" w:cs="Arial"/>
          <w:b/>
          <w:bCs/>
          <w:color w:val="auto"/>
          <w:sz w:val="24"/>
          <w:szCs w:val="24"/>
        </w:rPr>
        <w:t> </w:t>
      </w:r>
    </w:p>
    <w:p w14:paraId="24EDDE3A" w14:textId="77777777" w:rsidR="007F43CC" w:rsidRPr="007F43CC" w:rsidRDefault="007F43CC" w:rsidP="007F43CC">
      <w:pPr>
        <w:pStyle w:val="paragraph"/>
        <w:spacing w:before="0" w:beforeAutospacing="0" w:after="0" w:afterAutospacing="0" w:line="360" w:lineRule="auto"/>
        <w:jc w:val="both"/>
        <w:textAlignment w:val="baseline"/>
        <w:rPr>
          <w:rFonts w:ascii="Arial" w:hAnsi="Arial" w:cs="Arial"/>
        </w:rPr>
      </w:pPr>
      <w:r w:rsidRPr="007F43CC">
        <w:rPr>
          <w:rStyle w:val="normaltextrun"/>
          <w:rFonts w:ascii="Arial" w:hAnsi="Arial" w:cs="Arial"/>
        </w:rPr>
        <w:t xml:space="preserve">Secondary sources such as published works, online resources, and media such as podcasts, videos, and news stories were used to compile this information. The data used in a case study is gathered and </w:t>
      </w:r>
      <w:proofErr w:type="spellStart"/>
      <w:r w:rsidRPr="007F43CC">
        <w:rPr>
          <w:rStyle w:val="normaltextrun"/>
          <w:rFonts w:ascii="Arial" w:hAnsi="Arial" w:cs="Arial"/>
        </w:rPr>
        <w:t>analyzed</w:t>
      </w:r>
      <w:proofErr w:type="spellEnd"/>
      <w:r w:rsidRPr="007F43CC">
        <w:rPr>
          <w:rStyle w:val="normaltextrun"/>
          <w:rFonts w:ascii="Arial" w:hAnsi="Arial" w:cs="Arial"/>
        </w:rPr>
        <w:t xml:space="preserve"> to see if it is relevant to the study's topic. The same data collection strategy was utilized in this investigation.</w:t>
      </w:r>
      <w:r w:rsidRPr="007F43CC">
        <w:rPr>
          <w:rStyle w:val="eop"/>
          <w:rFonts w:ascii="Arial" w:eastAsiaTheme="majorEastAsia" w:hAnsi="Arial" w:cs="Arial"/>
        </w:rPr>
        <w:t> </w:t>
      </w:r>
    </w:p>
    <w:p w14:paraId="5473163C" w14:textId="77777777" w:rsidR="007F43CC" w:rsidRPr="007F43CC" w:rsidRDefault="007F43CC" w:rsidP="007F43CC">
      <w:pPr>
        <w:pStyle w:val="Heading1"/>
        <w:spacing w:line="360" w:lineRule="auto"/>
        <w:rPr>
          <w:rFonts w:ascii="Arial" w:hAnsi="Arial" w:cs="Arial"/>
          <w:color w:val="auto"/>
          <w:sz w:val="24"/>
          <w:szCs w:val="24"/>
        </w:rPr>
      </w:pPr>
      <w:bookmarkStart w:id="7" w:name="_Toc119675978"/>
      <w:r w:rsidRPr="007F43CC">
        <w:rPr>
          <w:rStyle w:val="normaltextrun"/>
          <w:rFonts w:ascii="Arial" w:hAnsi="Arial" w:cs="Arial"/>
          <w:b/>
          <w:bCs/>
          <w:color w:val="auto"/>
          <w:sz w:val="24"/>
          <w:szCs w:val="24"/>
        </w:rPr>
        <w:t>2.2 Hypothesis / Research Questions</w:t>
      </w:r>
      <w:bookmarkEnd w:id="7"/>
      <w:r w:rsidRPr="007F43CC">
        <w:rPr>
          <w:rStyle w:val="eop"/>
          <w:rFonts w:ascii="Arial" w:hAnsi="Arial" w:cs="Arial"/>
          <w:b/>
          <w:bCs/>
          <w:color w:val="auto"/>
          <w:sz w:val="24"/>
          <w:szCs w:val="24"/>
        </w:rPr>
        <w:t> </w:t>
      </w:r>
    </w:p>
    <w:p w14:paraId="5E28DA5B" w14:textId="77777777" w:rsidR="007F43CC" w:rsidRPr="007F43CC" w:rsidRDefault="007F43CC" w:rsidP="007F43CC">
      <w:pPr>
        <w:pStyle w:val="paragraph"/>
        <w:spacing w:before="0" w:beforeAutospacing="0" w:after="0" w:afterAutospacing="0" w:line="360" w:lineRule="auto"/>
        <w:jc w:val="both"/>
        <w:textAlignment w:val="baseline"/>
        <w:rPr>
          <w:rFonts w:ascii="Arial" w:hAnsi="Arial" w:cs="Arial"/>
        </w:rPr>
      </w:pPr>
      <w:r w:rsidRPr="007F43CC">
        <w:rPr>
          <w:rStyle w:val="normaltextrun"/>
          <w:rFonts w:ascii="Arial" w:hAnsi="Arial" w:cs="Arial"/>
        </w:rPr>
        <w:t>Research on the topic will be directed at establishing the following hypotheses. The proposed theories are as follows:</w:t>
      </w:r>
      <w:r w:rsidRPr="007F43CC">
        <w:rPr>
          <w:rStyle w:val="eop"/>
          <w:rFonts w:ascii="Arial" w:eastAsiaTheme="majorEastAsia" w:hAnsi="Arial" w:cs="Arial"/>
        </w:rPr>
        <w:t> </w:t>
      </w:r>
    </w:p>
    <w:p w14:paraId="604DB7BD" w14:textId="77777777" w:rsidR="007F43CC" w:rsidRPr="007F43CC" w:rsidRDefault="007F43CC" w:rsidP="007F43CC">
      <w:pPr>
        <w:pStyle w:val="paragraph"/>
        <w:numPr>
          <w:ilvl w:val="0"/>
          <w:numId w:val="2"/>
        </w:numPr>
        <w:spacing w:before="0" w:beforeAutospacing="0" w:after="0" w:afterAutospacing="0" w:line="360" w:lineRule="auto"/>
        <w:ind w:left="1080" w:firstLine="0"/>
        <w:jc w:val="both"/>
        <w:textAlignment w:val="baseline"/>
        <w:rPr>
          <w:rFonts w:ascii="Arial" w:hAnsi="Arial" w:cs="Arial"/>
        </w:rPr>
      </w:pPr>
      <w:r w:rsidRPr="007F43CC">
        <w:rPr>
          <w:rStyle w:val="normaltextrun"/>
          <w:rFonts w:ascii="Arial" w:hAnsi="Arial" w:cs="Arial"/>
        </w:rPr>
        <w:t>The mental health of today's youth is in large part due to the prevalence of social media.</w:t>
      </w:r>
      <w:r w:rsidRPr="007F43CC">
        <w:rPr>
          <w:rStyle w:val="eop"/>
          <w:rFonts w:ascii="Arial" w:eastAsiaTheme="majorEastAsia" w:hAnsi="Arial" w:cs="Arial"/>
        </w:rPr>
        <w:t> </w:t>
      </w:r>
    </w:p>
    <w:p w14:paraId="208EAFF8" w14:textId="77777777" w:rsidR="007F43CC" w:rsidRPr="007F43CC" w:rsidRDefault="007F43CC" w:rsidP="007F43CC">
      <w:pPr>
        <w:pStyle w:val="paragraph"/>
        <w:numPr>
          <w:ilvl w:val="0"/>
          <w:numId w:val="3"/>
        </w:numPr>
        <w:spacing w:before="0" w:beforeAutospacing="0" w:after="0" w:afterAutospacing="0" w:line="360" w:lineRule="auto"/>
        <w:ind w:left="1080" w:firstLine="0"/>
        <w:jc w:val="both"/>
        <w:textAlignment w:val="baseline"/>
        <w:rPr>
          <w:rFonts w:ascii="Arial" w:hAnsi="Arial" w:cs="Arial"/>
        </w:rPr>
      </w:pPr>
      <w:r w:rsidRPr="007F43CC">
        <w:rPr>
          <w:rStyle w:val="normaltextrun"/>
          <w:rFonts w:ascii="Arial" w:hAnsi="Arial" w:cs="Arial"/>
        </w:rPr>
        <w:t>The prevalence of social media usage is mind-boggling and deserving of study.</w:t>
      </w:r>
      <w:r w:rsidRPr="007F43CC">
        <w:rPr>
          <w:rStyle w:val="eop"/>
          <w:rFonts w:ascii="Arial" w:eastAsiaTheme="majorEastAsia" w:hAnsi="Arial" w:cs="Arial"/>
        </w:rPr>
        <w:t> </w:t>
      </w:r>
    </w:p>
    <w:p w14:paraId="1D017C8F" w14:textId="77777777" w:rsidR="007F43CC" w:rsidRPr="007F43CC" w:rsidRDefault="007F43CC" w:rsidP="007F43CC">
      <w:pPr>
        <w:pStyle w:val="paragraph"/>
        <w:numPr>
          <w:ilvl w:val="0"/>
          <w:numId w:val="4"/>
        </w:numPr>
        <w:spacing w:before="0" w:beforeAutospacing="0" w:after="0" w:afterAutospacing="0" w:line="360" w:lineRule="auto"/>
        <w:ind w:left="1080" w:firstLine="0"/>
        <w:jc w:val="both"/>
        <w:textAlignment w:val="baseline"/>
        <w:rPr>
          <w:rFonts w:ascii="Arial" w:hAnsi="Arial" w:cs="Arial"/>
        </w:rPr>
      </w:pPr>
      <w:r w:rsidRPr="007F43CC">
        <w:rPr>
          <w:rStyle w:val="normaltextrun"/>
          <w:rFonts w:ascii="Arial" w:hAnsi="Arial" w:cs="Arial"/>
        </w:rPr>
        <w:t>Constant recognition of mental illness is essential.</w:t>
      </w:r>
      <w:r w:rsidRPr="007F43CC">
        <w:rPr>
          <w:rStyle w:val="eop"/>
          <w:rFonts w:ascii="Arial" w:eastAsiaTheme="majorEastAsia" w:hAnsi="Arial" w:cs="Arial"/>
        </w:rPr>
        <w:t> </w:t>
      </w:r>
    </w:p>
    <w:p w14:paraId="5D144E04" w14:textId="77777777" w:rsidR="007F43CC" w:rsidRPr="007F43CC" w:rsidRDefault="007F43CC" w:rsidP="007F43CC">
      <w:pPr>
        <w:pStyle w:val="paragraph"/>
        <w:numPr>
          <w:ilvl w:val="0"/>
          <w:numId w:val="5"/>
        </w:numPr>
        <w:spacing w:before="0" w:beforeAutospacing="0" w:after="0" w:afterAutospacing="0" w:line="360" w:lineRule="auto"/>
        <w:ind w:left="1080" w:firstLine="0"/>
        <w:jc w:val="both"/>
        <w:textAlignment w:val="baseline"/>
        <w:rPr>
          <w:rFonts w:ascii="Arial" w:hAnsi="Arial" w:cs="Arial"/>
        </w:rPr>
      </w:pPr>
      <w:r w:rsidRPr="007F43CC">
        <w:rPr>
          <w:rStyle w:val="normaltextrun"/>
          <w:rFonts w:ascii="Arial" w:hAnsi="Arial" w:cs="Arial"/>
        </w:rPr>
        <w:lastRenderedPageBreak/>
        <w:t>Promoting understanding of the significance of mental health is crucial.</w:t>
      </w:r>
      <w:r w:rsidRPr="007F43CC">
        <w:rPr>
          <w:rStyle w:val="eop"/>
          <w:rFonts w:ascii="Arial" w:eastAsiaTheme="majorEastAsia" w:hAnsi="Arial" w:cs="Arial"/>
        </w:rPr>
        <w:t> </w:t>
      </w:r>
    </w:p>
    <w:p w14:paraId="6F01E803" w14:textId="77777777" w:rsidR="007F43CC" w:rsidRPr="007F43CC" w:rsidRDefault="007F43CC" w:rsidP="007F43CC">
      <w:pPr>
        <w:pStyle w:val="paragraph"/>
        <w:numPr>
          <w:ilvl w:val="0"/>
          <w:numId w:val="6"/>
        </w:numPr>
        <w:spacing w:before="0" w:beforeAutospacing="0" w:after="0" w:afterAutospacing="0" w:line="360" w:lineRule="auto"/>
        <w:ind w:left="1080" w:firstLine="0"/>
        <w:jc w:val="both"/>
        <w:textAlignment w:val="baseline"/>
        <w:rPr>
          <w:rFonts w:ascii="Arial" w:hAnsi="Arial" w:cs="Arial"/>
        </w:rPr>
      </w:pPr>
      <w:r w:rsidRPr="007F43CC">
        <w:rPr>
          <w:rStyle w:val="normaltextrun"/>
          <w:rFonts w:ascii="Arial" w:hAnsi="Arial" w:cs="Arial"/>
        </w:rPr>
        <w:t>Social networking app usage should be regulated.</w:t>
      </w:r>
      <w:r w:rsidRPr="007F43CC">
        <w:rPr>
          <w:rStyle w:val="eop"/>
          <w:rFonts w:ascii="Arial" w:eastAsiaTheme="majorEastAsia" w:hAnsi="Arial" w:cs="Arial"/>
        </w:rPr>
        <w:t> </w:t>
      </w:r>
    </w:p>
    <w:p w14:paraId="372E9EE5" w14:textId="77777777" w:rsidR="007F43CC" w:rsidRPr="007F43CC" w:rsidRDefault="007F43CC" w:rsidP="007F43CC">
      <w:pPr>
        <w:pStyle w:val="Heading1"/>
        <w:spacing w:line="360" w:lineRule="auto"/>
        <w:rPr>
          <w:rFonts w:ascii="Arial" w:hAnsi="Arial" w:cs="Arial"/>
          <w:color w:val="auto"/>
          <w:sz w:val="24"/>
          <w:szCs w:val="24"/>
        </w:rPr>
      </w:pPr>
      <w:bookmarkStart w:id="8" w:name="_Toc119675979"/>
      <w:r w:rsidRPr="007F43CC">
        <w:rPr>
          <w:rStyle w:val="normaltextrun"/>
          <w:rFonts w:ascii="Arial" w:hAnsi="Arial" w:cs="Arial"/>
          <w:b/>
          <w:bCs/>
          <w:color w:val="auto"/>
          <w:sz w:val="24"/>
          <w:szCs w:val="24"/>
        </w:rPr>
        <w:t>2.3 Method / Conceptual Design</w:t>
      </w:r>
      <w:bookmarkEnd w:id="8"/>
      <w:r w:rsidRPr="007F43CC">
        <w:rPr>
          <w:rStyle w:val="eop"/>
          <w:rFonts w:ascii="Arial" w:hAnsi="Arial" w:cs="Arial"/>
          <w:b/>
          <w:bCs/>
          <w:color w:val="auto"/>
          <w:sz w:val="24"/>
          <w:szCs w:val="24"/>
        </w:rPr>
        <w:t> </w:t>
      </w:r>
    </w:p>
    <w:p w14:paraId="12928EEF" w14:textId="77777777" w:rsidR="007F43CC" w:rsidRPr="007F43CC" w:rsidRDefault="007F43CC" w:rsidP="007F43CC">
      <w:pPr>
        <w:pStyle w:val="paragraph"/>
        <w:spacing w:before="0" w:beforeAutospacing="0" w:after="0" w:afterAutospacing="0" w:line="360" w:lineRule="auto"/>
        <w:jc w:val="both"/>
        <w:textAlignment w:val="baseline"/>
        <w:rPr>
          <w:rFonts w:ascii="Arial" w:hAnsi="Arial" w:cs="Arial"/>
        </w:rPr>
      </w:pPr>
      <w:r w:rsidRPr="007F43CC">
        <w:rPr>
          <w:rStyle w:val="normaltextrun"/>
          <w:rFonts w:ascii="Arial" w:hAnsi="Arial" w:cs="Arial"/>
        </w:rPr>
        <w:t xml:space="preserve">The research methodology used in this study will be dissected in this chapter. Research projects that focus on one person, one organization, or one community at large. In most cases, data are compiled using </w:t>
      </w:r>
      <w:proofErr w:type="gramStart"/>
      <w:r w:rsidRPr="007F43CC">
        <w:rPr>
          <w:rStyle w:val="normaltextrun"/>
          <w:rFonts w:ascii="Arial" w:hAnsi="Arial" w:cs="Arial"/>
        </w:rPr>
        <w:t>a number of</w:t>
      </w:r>
      <w:proofErr w:type="gramEnd"/>
      <w:r w:rsidRPr="007F43CC">
        <w:rPr>
          <w:rStyle w:val="normaltextrun"/>
          <w:rFonts w:ascii="Arial" w:hAnsi="Arial" w:cs="Arial"/>
        </w:rPr>
        <w:t xml:space="preserve"> distinct strategies.</w:t>
      </w:r>
      <w:r w:rsidRPr="007F43CC">
        <w:rPr>
          <w:rStyle w:val="eop"/>
          <w:rFonts w:ascii="Arial" w:eastAsiaTheme="majorEastAsia" w:hAnsi="Arial" w:cs="Arial"/>
        </w:rPr>
        <w:t> </w:t>
      </w:r>
    </w:p>
    <w:p w14:paraId="1B823534" w14:textId="77777777" w:rsidR="007F43CC" w:rsidRPr="007F43CC" w:rsidRDefault="007F43CC" w:rsidP="007F43CC">
      <w:pPr>
        <w:pStyle w:val="Heading1"/>
        <w:spacing w:line="360" w:lineRule="auto"/>
        <w:rPr>
          <w:rFonts w:ascii="Arial" w:hAnsi="Arial" w:cs="Arial"/>
          <w:color w:val="auto"/>
          <w:sz w:val="24"/>
          <w:szCs w:val="24"/>
        </w:rPr>
      </w:pPr>
      <w:bookmarkStart w:id="9" w:name="_Toc119675980"/>
      <w:r w:rsidRPr="007F43CC">
        <w:rPr>
          <w:rStyle w:val="normaltextrun"/>
          <w:rFonts w:ascii="Arial" w:hAnsi="Arial" w:cs="Arial"/>
          <w:b/>
          <w:bCs/>
          <w:color w:val="auto"/>
          <w:sz w:val="24"/>
          <w:szCs w:val="24"/>
        </w:rPr>
        <w:t>2.4 Data Collection</w:t>
      </w:r>
      <w:bookmarkEnd w:id="9"/>
      <w:r w:rsidRPr="007F43CC">
        <w:rPr>
          <w:rStyle w:val="eop"/>
          <w:rFonts w:ascii="Arial" w:hAnsi="Arial" w:cs="Arial"/>
          <w:b/>
          <w:bCs/>
          <w:color w:val="auto"/>
          <w:sz w:val="24"/>
          <w:szCs w:val="24"/>
        </w:rPr>
        <w:t> </w:t>
      </w:r>
    </w:p>
    <w:p w14:paraId="6D3FBF37" w14:textId="77777777" w:rsidR="007F43CC" w:rsidRPr="007F43CC" w:rsidRDefault="007F43CC" w:rsidP="007F43CC">
      <w:pPr>
        <w:pStyle w:val="paragraph"/>
        <w:spacing w:before="0" w:beforeAutospacing="0" w:after="0" w:afterAutospacing="0" w:line="360" w:lineRule="auto"/>
        <w:jc w:val="both"/>
        <w:textAlignment w:val="baseline"/>
        <w:rPr>
          <w:rFonts w:ascii="Arial" w:hAnsi="Arial" w:cs="Arial"/>
        </w:rPr>
      </w:pPr>
      <w:proofErr w:type="gramStart"/>
      <w:r w:rsidRPr="007F43CC">
        <w:rPr>
          <w:rStyle w:val="normaltextrun"/>
          <w:rFonts w:ascii="Arial" w:hAnsi="Arial" w:cs="Arial"/>
        </w:rPr>
        <w:t>In order to</w:t>
      </w:r>
      <w:proofErr w:type="gramEnd"/>
      <w:r w:rsidRPr="007F43CC">
        <w:rPr>
          <w:rStyle w:val="normaltextrun"/>
          <w:rFonts w:ascii="Arial" w:hAnsi="Arial" w:cs="Arial"/>
        </w:rPr>
        <w:t xml:space="preserve"> better understand the mental health issues confronting today's youth, we compiled and </w:t>
      </w:r>
      <w:proofErr w:type="spellStart"/>
      <w:r w:rsidRPr="007F43CC">
        <w:rPr>
          <w:rStyle w:val="normaltextrun"/>
          <w:rFonts w:ascii="Arial" w:hAnsi="Arial" w:cs="Arial"/>
        </w:rPr>
        <w:t>analyzed</w:t>
      </w:r>
      <w:proofErr w:type="spellEnd"/>
      <w:r w:rsidRPr="007F43CC">
        <w:rPr>
          <w:rStyle w:val="normaltextrun"/>
          <w:rFonts w:ascii="Arial" w:hAnsi="Arial" w:cs="Arial"/>
        </w:rPr>
        <w:t xml:space="preserve"> a number of case studies.</w:t>
      </w:r>
      <w:r w:rsidRPr="007F43CC">
        <w:rPr>
          <w:rStyle w:val="eop"/>
          <w:rFonts w:ascii="Arial" w:eastAsiaTheme="majorEastAsia" w:hAnsi="Arial" w:cs="Arial"/>
        </w:rPr>
        <w:t> </w:t>
      </w:r>
    </w:p>
    <w:p w14:paraId="41978B14" w14:textId="77777777" w:rsidR="007F43CC" w:rsidRPr="007F43CC" w:rsidRDefault="007F43CC" w:rsidP="007F43CC">
      <w:pPr>
        <w:pStyle w:val="Heading1"/>
        <w:spacing w:line="360" w:lineRule="auto"/>
        <w:rPr>
          <w:rFonts w:ascii="Arial" w:hAnsi="Arial" w:cs="Arial"/>
          <w:color w:val="auto"/>
          <w:sz w:val="24"/>
          <w:szCs w:val="24"/>
        </w:rPr>
      </w:pPr>
      <w:bookmarkStart w:id="10" w:name="_Toc119675981"/>
      <w:r w:rsidRPr="007F43CC">
        <w:rPr>
          <w:rStyle w:val="normaltextrun"/>
          <w:rFonts w:ascii="Arial" w:hAnsi="Arial" w:cs="Arial"/>
          <w:b/>
          <w:bCs/>
          <w:color w:val="auto"/>
          <w:sz w:val="24"/>
          <w:szCs w:val="24"/>
        </w:rPr>
        <w:t>2.5 Scope and Limitations</w:t>
      </w:r>
      <w:bookmarkEnd w:id="10"/>
      <w:r w:rsidRPr="007F43CC">
        <w:rPr>
          <w:rStyle w:val="eop"/>
          <w:rFonts w:ascii="Arial" w:hAnsi="Arial" w:cs="Arial"/>
          <w:b/>
          <w:bCs/>
          <w:color w:val="auto"/>
          <w:sz w:val="24"/>
          <w:szCs w:val="24"/>
        </w:rPr>
        <w:t> </w:t>
      </w:r>
    </w:p>
    <w:p w14:paraId="6DBF5FE5" w14:textId="77777777" w:rsidR="007F43CC" w:rsidRPr="007F43CC" w:rsidRDefault="007F43CC" w:rsidP="007F43CC">
      <w:pPr>
        <w:pStyle w:val="paragraph"/>
        <w:spacing w:before="0" w:beforeAutospacing="0" w:after="0" w:afterAutospacing="0" w:line="360" w:lineRule="auto"/>
        <w:jc w:val="both"/>
        <w:textAlignment w:val="baseline"/>
        <w:rPr>
          <w:rFonts w:ascii="Arial" w:hAnsi="Arial" w:cs="Arial"/>
        </w:rPr>
      </w:pPr>
      <w:r w:rsidRPr="007F43CC">
        <w:rPr>
          <w:rStyle w:val="normaltextrun"/>
          <w:rFonts w:ascii="Arial" w:hAnsi="Arial" w:cs="Arial"/>
        </w:rPr>
        <w:t>The primary shortcoming of this study is that, owing to time constraints, the researcher was unable to conduct interviews with local mental health professionals.</w:t>
      </w:r>
      <w:r w:rsidRPr="007F43CC">
        <w:rPr>
          <w:rStyle w:val="eop"/>
          <w:rFonts w:ascii="Arial" w:eastAsiaTheme="majorEastAsia" w:hAnsi="Arial" w:cs="Arial"/>
        </w:rPr>
        <w:t> </w:t>
      </w:r>
    </w:p>
    <w:p w14:paraId="61CEC807" w14:textId="77777777" w:rsidR="007F43CC" w:rsidRPr="007F43CC" w:rsidRDefault="007F43CC" w:rsidP="007F43CC">
      <w:pPr>
        <w:pStyle w:val="Heading1"/>
        <w:spacing w:line="360" w:lineRule="auto"/>
        <w:rPr>
          <w:rFonts w:ascii="Arial" w:hAnsi="Arial" w:cs="Arial"/>
          <w:color w:val="auto"/>
          <w:sz w:val="24"/>
          <w:szCs w:val="24"/>
        </w:rPr>
      </w:pPr>
      <w:bookmarkStart w:id="11" w:name="_Toc119675982"/>
      <w:r w:rsidRPr="007F43CC">
        <w:rPr>
          <w:rStyle w:val="normaltextrun"/>
          <w:rFonts w:ascii="Arial" w:hAnsi="Arial" w:cs="Arial"/>
          <w:b/>
          <w:bCs/>
          <w:color w:val="auto"/>
          <w:sz w:val="24"/>
          <w:szCs w:val="24"/>
        </w:rPr>
        <w:t>3.0 Ethical Considerations</w:t>
      </w:r>
      <w:bookmarkEnd w:id="11"/>
      <w:r w:rsidRPr="007F43CC">
        <w:rPr>
          <w:rStyle w:val="eop"/>
          <w:rFonts w:ascii="Arial" w:hAnsi="Arial" w:cs="Arial"/>
          <w:b/>
          <w:bCs/>
          <w:color w:val="auto"/>
          <w:sz w:val="24"/>
          <w:szCs w:val="24"/>
        </w:rPr>
        <w:t> </w:t>
      </w:r>
    </w:p>
    <w:p w14:paraId="54DCADDA" w14:textId="77777777" w:rsidR="007F43CC" w:rsidRPr="007F43CC" w:rsidRDefault="007F43CC" w:rsidP="007F43CC">
      <w:pPr>
        <w:pStyle w:val="paragraph"/>
        <w:spacing w:before="0" w:beforeAutospacing="0" w:after="0" w:afterAutospacing="0" w:line="360" w:lineRule="auto"/>
        <w:jc w:val="both"/>
        <w:textAlignment w:val="baseline"/>
        <w:rPr>
          <w:rFonts w:ascii="Arial" w:hAnsi="Arial" w:cs="Arial"/>
        </w:rPr>
      </w:pPr>
      <w:r w:rsidRPr="007F43CC">
        <w:rPr>
          <w:rStyle w:val="normaltextrun"/>
          <w:rFonts w:ascii="Arial" w:hAnsi="Arial" w:cs="Arial"/>
        </w:rPr>
        <w:t xml:space="preserve">This dissertation adds significantly to our understanding of the mental health impacts, user privacy concerns, and opportunities afforded by social media. In this paper, I explore the often-overlooked impact of social media on the mental health of its users. It draws attention to risks that are too often disregarded despite their potentially devastating effects on people's lives. This thesis makes important new contributions to the current debate about user privacy. This isn't only a problem in the world of internet advertising; it permeates </w:t>
      </w:r>
      <w:proofErr w:type="gramStart"/>
      <w:r w:rsidRPr="007F43CC">
        <w:rPr>
          <w:rStyle w:val="normaltextrun"/>
          <w:rFonts w:ascii="Arial" w:hAnsi="Arial" w:cs="Arial"/>
        </w:rPr>
        <w:t>all of</w:t>
      </w:r>
      <w:proofErr w:type="gramEnd"/>
      <w:r w:rsidRPr="007F43CC">
        <w:rPr>
          <w:rStyle w:val="normaltextrun"/>
          <w:rFonts w:ascii="Arial" w:hAnsi="Arial" w:cs="Arial"/>
        </w:rPr>
        <w:t xml:space="preserve"> the arts. Businesses and governments aren't the only ones guilty of violating people's privacy (Goodyear, et al. 2018). However, the study delves into the growing concern of privacy breaches committed by digital marketing companies. Careless information sharing by users is linked to the confidentiality problem. The study's stated goal was to </w:t>
      </w:r>
      <w:proofErr w:type="gramStart"/>
      <w:r w:rsidRPr="007F43CC">
        <w:rPr>
          <w:rStyle w:val="normaltextrun"/>
          <w:rFonts w:ascii="Arial" w:hAnsi="Arial" w:cs="Arial"/>
        </w:rPr>
        <w:t>look into</w:t>
      </w:r>
      <w:proofErr w:type="gramEnd"/>
      <w:r w:rsidRPr="007F43CC">
        <w:rPr>
          <w:rStyle w:val="normaltextrun"/>
          <w:rFonts w:ascii="Arial" w:hAnsi="Arial" w:cs="Arial"/>
        </w:rPr>
        <w:t xml:space="preserve"> the matter and propose options for fixing it. Finally, the thesis contributes several new approaches to the study of social media. There is a focus on the risks associated with social engineering and online advertising, among other relevant topics. These are two of the most common worries consumers have about keeping their data safe online nowadays.</w:t>
      </w:r>
      <w:r w:rsidRPr="007F43CC">
        <w:rPr>
          <w:rStyle w:val="eop"/>
          <w:rFonts w:ascii="Arial" w:eastAsiaTheme="majorEastAsia" w:hAnsi="Arial" w:cs="Arial"/>
        </w:rPr>
        <w:t> </w:t>
      </w:r>
    </w:p>
    <w:p w14:paraId="310660F5" w14:textId="77777777" w:rsidR="007F43CC" w:rsidRPr="007F43CC" w:rsidRDefault="007F43CC" w:rsidP="007F43CC">
      <w:pPr>
        <w:pStyle w:val="Heading1"/>
        <w:spacing w:line="360" w:lineRule="auto"/>
        <w:rPr>
          <w:rFonts w:ascii="Arial" w:hAnsi="Arial" w:cs="Arial"/>
          <w:color w:val="auto"/>
          <w:sz w:val="24"/>
          <w:szCs w:val="24"/>
        </w:rPr>
      </w:pPr>
      <w:bookmarkStart w:id="12" w:name="_Toc119675983"/>
      <w:r w:rsidRPr="007F43CC">
        <w:rPr>
          <w:rStyle w:val="normaltextrun"/>
          <w:rFonts w:ascii="Arial" w:hAnsi="Arial" w:cs="Arial"/>
          <w:b/>
          <w:bCs/>
          <w:color w:val="auto"/>
          <w:sz w:val="24"/>
          <w:szCs w:val="24"/>
        </w:rPr>
        <w:lastRenderedPageBreak/>
        <w:t>4.0 Literature Review</w:t>
      </w:r>
      <w:bookmarkEnd w:id="12"/>
      <w:r w:rsidRPr="007F43CC">
        <w:rPr>
          <w:rStyle w:val="eop"/>
          <w:rFonts w:ascii="Arial" w:hAnsi="Arial" w:cs="Arial"/>
          <w:b/>
          <w:bCs/>
          <w:color w:val="auto"/>
          <w:sz w:val="24"/>
          <w:szCs w:val="24"/>
        </w:rPr>
        <w:t> </w:t>
      </w:r>
    </w:p>
    <w:p w14:paraId="5CC26BE5" w14:textId="77777777" w:rsidR="007F43CC" w:rsidRPr="007F43CC" w:rsidRDefault="007F43CC" w:rsidP="007F43CC">
      <w:pPr>
        <w:pStyle w:val="paragraph"/>
        <w:spacing w:before="0" w:beforeAutospacing="0" w:after="0" w:afterAutospacing="0" w:line="360" w:lineRule="auto"/>
        <w:jc w:val="both"/>
        <w:textAlignment w:val="baseline"/>
        <w:rPr>
          <w:rFonts w:ascii="Arial" w:hAnsi="Arial" w:cs="Arial"/>
        </w:rPr>
      </w:pPr>
      <w:r w:rsidRPr="007F43CC">
        <w:rPr>
          <w:rStyle w:val="normaltextrun"/>
          <w:rFonts w:ascii="Arial" w:hAnsi="Arial" w:cs="Arial"/>
        </w:rPr>
        <w:t xml:space="preserve">This study set out to do just that by digging into how frequently and how deeply social media users under 30 </w:t>
      </w:r>
      <w:proofErr w:type="gramStart"/>
      <w:r w:rsidRPr="007F43CC">
        <w:rPr>
          <w:rStyle w:val="normaltextrun"/>
          <w:rFonts w:ascii="Arial" w:hAnsi="Arial" w:cs="Arial"/>
        </w:rPr>
        <w:t>report</w:t>
      </w:r>
      <w:proofErr w:type="gramEnd"/>
      <w:r w:rsidRPr="007F43CC">
        <w:rPr>
          <w:rStyle w:val="normaltextrun"/>
          <w:rFonts w:ascii="Arial" w:hAnsi="Arial" w:cs="Arial"/>
        </w:rPr>
        <w:t xml:space="preserve"> feeling emotionally and mentally healthy. First coined in 2022 by psychologists Rosen, Cheever, and Carrier, the term "</w:t>
      </w:r>
      <w:proofErr w:type="spellStart"/>
      <w:r w:rsidRPr="007F43CC">
        <w:rPr>
          <w:rStyle w:val="normaltextrun"/>
          <w:rFonts w:ascii="Arial" w:hAnsi="Arial" w:cs="Arial"/>
        </w:rPr>
        <w:t>iDisorder</w:t>
      </w:r>
      <w:proofErr w:type="spellEnd"/>
      <w:r w:rsidRPr="007F43CC">
        <w:rPr>
          <w:rStyle w:val="normaltextrun"/>
          <w:rFonts w:ascii="Arial" w:hAnsi="Arial" w:cs="Arial"/>
        </w:rPr>
        <w:t xml:space="preserve">" refers to the negative relationship between excessive technology use and psychological well-being. Predictors of severe depression, dysthymia, mania, narcissism, antisocial personality disorder, and </w:t>
      </w:r>
      <w:proofErr w:type="gramStart"/>
      <w:r w:rsidRPr="007F43CC">
        <w:rPr>
          <w:rStyle w:val="normaltextrun"/>
          <w:rFonts w:ascii="Arial" w:hAnsi="Arial" w:cs="Arial"/>
        </w:rPr>
        <w:t>obsessive compulsive</w:t>
      </w:r>
      <w:proofErr w:type="gramEnd"/>
      <w:r w:rsidRPr="007F43CC">
        <w:rPr>
          <w:rStyle w:val="normaltextrun"/>
          <w:rFonts w:ascii="Arial" w:hAnsi="Arial" w:cs="Arial"/>
        </w:rPr>
        <w:t xml:space="preserve"> disorder included one or more Facebook-related features (general use, number of friends, and use for image management). Among U.S. college students, researchers found that more time spent on Facebook </w:t>
      </w:r>
      <w:proofErr w:type="gramStart"/>
      <w:r w:rsidRPr="007F43CC">
        <w:rPr>
          <w:rStyle w:val="normaltextrun"/>
          <w:rFonts w:ascii="Arial" w:hAnsi="Arial" w:cs="Arial"/>
        </w:rPr>
        <w:t>was connected with</w:t>
      </w:r>
      <w:proofErr w:type="gramEnd"/>
      <w:r w:rsidRPr="007F43CC">
        <w:rPr>
          <w:rStyle w:val="normaltextrun"/>
          <w:rFonts w:ascii="Arial" w:hAnsi="Arial" w:cs="Arial"/>
        </w:rPr>
        <w:t xml:space="preserve"> more feelings of loneliness (Coyne, et al. 2020). A recent poll found that 45% of Britons experience some form of unease or anxiety if they are unable to use email or social media (</w:t>
      </w:r>
      <w:proofErr w:type="spellStart"/>
      <w:r w:rsidRPr="007F43CC">
        <w:rPr>
          <w:rStyle w:val="normaltextrun"/>
          <w:rFonts w:ascii="Arial" w:hAnsi="Arial" w:cs="Arial"/>
        </w:rPr>
        <w:t>Orben</w:t>
      </w:r>
      <w:proofErr w:type="spellEnd"/>
      <w:r w:rsidRPr="007F43CC">
        <w:rPr>
          <w:rStyle w:val="normaltextrun"/>
          <w:rFonts w:ascii="Arial" w:hAnsi="Arial" w:cs="Arial"/>
        </w:rPr>
        <w:t xml:space="preserve">, et al. 2020). Sedentary </w:t>
      </w:r>
      <w:proofErr w:type="spellStart"/>
      <w:r w:rsidRPr="007F43CC">
        <w:rPr>
          <w:rStyle w:val="normaltextrun"/>
          <w:rFonts w:ascii="Arial" w:hAnsi="Arial" w:cs="Arial"/>
        </w:rPr>
        <w:t>behaviors</w:t>
      </w:r>
      <w:proofErr w:type="spellEnd"/>
      <w:r w:rsidRPr="007F43CC">
        <w:rPr>
          <w:rStyle w:val="normaltextrun"/>
          <w:rFonts w:ascii="Arial" w:hAnsi="Arial" w:cs="Arial"/>
        </w:rPr>
        <w:t>, such as prolonged sitting or lying down, are characterized by low Metabolic Equivalent Total (MET) energy consumption (Ainsworth et al., 2000). Results showed that people who sat for longer periods of time also reported higher depressive symptoms (Kelly, et al. 2018).</w:t>
      </w:r>
      <w:r w:rsidRPr="007F43CC">
        <w:rPr>
          <w:rStyle w:val="eop"/>
          <w:rFonts w:ascii="Arial" w:eastAsiaTheme="majorEastAsia" w:hAnsi="Arial" w:cs="Arial"/>
        </w:rPr>
        <w:t> </w:t>
      </w:r>
    </w:p>
    <w:p w14:paraId="29B228AE" w14:textId="77777777" w:rsidR="007F43CC" w:rsidRPr="007F43CC" w:rsidRDefault="007F43CC" w:rsidP="007F43CC">
      <w:pPr>
        <w:pStyle w:val="paragraph"/>
        <w:spacing w:before="0" w:beforeAutospacing="0" w:after="0" w:afterAutospacing="0" w:line="360" w:lineRule="auto"/>
        <w:jc w:val="both"/>
        <w:textAlignment w:val="baseline"/>
        <w:rPr>
          <w:rFonts w:ascii="Arial" w:hAnsi="Arial" w:cs="Arial"/>
        </w:rPr>
      </w:pPr>
      <w:r w:rsidRPr="007F43CC">
        <w:rPr>
          <w:rStyle w:val="normaltextrun"/>
          <w:rFonts w:ascii="Arial" w:hAnsi="Arial" w:cs="Arial"/>
        </w:rPr>
        <w:t>Individuals are more prone to have depressed symptoms if they spend more time alone in front of a screen, which includes television and computers (</w:t>
      </w:r>
      <w:proofErr w:type="spellStart"/>
      <w:r w:rsidRPr="007F43CC">
        <w:rPr>
          <w:rStyle w:val="normaltextrun"/>
          <w:rFonts w:ascii="Arial" w:hAnsi="Arial" w:cs="Arial"/>
        </w:rPr>
        <w:t>Keles</w:t>
      </w:r>
      <w:proofErr w:type="spellEnd"/>
      <w:r w:rsidRPr="007F43CC">
        <w:rPr>
          <w:rStyle w:val="normaltextrun"/>
          <w:rFonts w:ascii="Arial" w:hAnsi="Arial" w:cs="Arial"/>
        </w:rPr>
        <w:t xml:space="preserve">, et al. 2020). It has been statistically demonstrated that people with anxiety disorders spend less time in deep sleep than people who do not experience anxiety (Zhao, &amp; Zhou, 2020). According to </w:t>
      </w:r>
      <w:proofErr w:type="spellStart"/>
      <w:r w:rsidRPr="007F43CC">
        <w:rPr>
          <w:rStyle w:val="normaltextrun"/>
          <w:rFonts w:ascii="Arial" w:hAnsi="Arial" w:cs="Arial"/>
        </w:rPr>
        <w:t>Thorisdottir</w:t>
      </w:r>
      <w:proofErr w:type="spellEnd"/>
      <w:r w:rsidRPr="007F43CC">
        <w:rPr>
          <w:rStyle w:val="normaltextrun"/>
          <w:rFonts w:ascii="Arial" w:hAnsi="Arial" w:cs="Arial"/>
        </w:rPr>
        <w:t xml:space="preserve"> et al. 2019, one of the reasons why social media is so popular is because it gives users the impression of being in constant communication with people without any of the responsibilities or commitments that come with actual friendships. It's undeniable that social media has greatly influenced people's capacity for interaction with one another. </w:t>
      </w:r>
      <w:proofErr w:type="gramStart"/>
      <w:r w:rsidRPr="007F43CC">
        <w:rPr>
          <w:rStyle w:val="normaltextrun"/>
          <w:rFonts w:ascii="Arial" w:hAnsi="Arial" w:cs="Arial"/>
        </w:rPr>
        <w:t>In order to</w:t>
      </w:r>
      <w:proofErr w:type="gramEnd"/>
      <w:r w:rsidRPr="007F43CC">
        <w:rPr>
          <w:rStyle w:val="normaltextrun"/>
          <w:rFonts w:ascii="Arial" w:hAnsi="Arial" w:cs="Arial"/>
        </w:rPr>
        <w:t xml:space="preserve"> provide sound advice and assistance, caregivers and experts in the mental health sectors need to be aware of the dangers linked with young people's usage of social media. Adolescents and young adults must be educated about the risks of social media use and the importance of emotional well-being.</w:t>
      </w:r>
      <w:r w:rsidRPr="007F43CC">
        <w:rPr>
          <w:rStyle w:val="eop"/>
          <w:rFonts w:ascii="Arial" w:eastAsiaTheme="majorEastAsia" w:hAnsi="Arial" w:cs="Arial"/>
        </w:rPr>
        <w:t> </w:t>
      </w:r>
    </w:p>
    <w:p w14:paraId="32CF51AF" w14:textId="77777777" w:rsidR="007F43CC" w:rsidRPr="007F43CC" w:rsidRDefault="007F43CC" w:rsidP="007F43CC">
      <w:pPr>
        <w:pStyle w:val="Heading1"/>
        <w:spacing w:line="360" w:lineRule="auto"/>
        <w:rPr>
          <w:rFonts w:ascii="Arial" w:hAnsi="Arial" w:cs="Arial"/>
          <w:color w:val="auto"/>
          <w:sz w:val="24"/>
          <w:szCs w:val="24"/>
        </w:rPr>
      </w:pPr>
      <w:bookmarkStart w:id="13" w:name="_Toc119675984"/>
      <w:r w:rsidRPr="007F43CC">
        <w:rPr>
          <w:rStyle w:val="normaltextrun"/>
          <w:rFonts w:ascii="Arial" w:hAnsi="Arial" w:cs="Arial"/>
          <w:b/>
          <w:bCs/>
          <w:color w:val="auto"/>
          <w:sz w:val="24"/>
          <w:szCs w:val="24"/>
        </w:rPr>
        <w:lastRenderedPageBreak/>
        <w:t>5.0 Findings and discussion</w:t>
      </w:r>
      <w:bookmarkEnd w:id="13"/>
      <w:r w:rsidRPr="007F43CC">
        <w:rPr>
          <w:rStyle w:val="eop"/>
          <w:rFonts w:ascii="Arial" w:hAnsi="Arial" w:cs="Arial"/>
          <w:b/>
          <w:bCs/>
          <w:color w:val="auto"/>
          <w:sz w:val="24"/>
          <w:szCs w:val="24"/>
        </w:rPr>
        <w:t> </w:t>
      </w:r>
    </w:p>
    <w:p w14:paraId="567D826F" w14:textId="77777777" w:rsidR="007F43CC" w:rsidRPr="007F43CC" w:rsidRDefault="007F43CC" w:rsidP="007F43CC">
      <w:pPr>
        <w:pStyle w:val="Heading1"/>
        <w:spacing w:line="360" w:lineRule="auto"/>
        <w:rPr>
          <w:rFonts w:ascii="Arial" w:hAnsi="Arial" w:cs="Arial"/>
          <w:color w:val="auto"/>
          <w:sz w:val="24"/>
          <w:szCs w:val="24"/>
        </w:rPr>
      </w:pPr>
      <w:bookmarkStart w:id="14" w:name="_Toc119675985"/>
      <w:r w:rsidRPr="007F43CC">
        <w:rPr>
          <w:rStyle w:val="normaltextrun"/>
          <w:rFonts w:ascii="Arial" w:hAnsi="Arial" w:cs="Arial"/>
          <w:b/>
          <w:bCs/>
          <w:color w:val="auto"/>
          <w:sz w:val="24"/>
          <w:szCs w:val="24"/>
        </w:rPr>
        <w:t>5.1. Introduction</w:t>
      </w:r>
      <w:bookmarkEnd w:id="14"/>
      <w:r w:rsidRPr="007F43CC">
        <w:rPr>
          <w:rStyle w:val="eop"/>
          <w:rFonts w:ascii="Arial" w:hAnsi="Arial" w:cs="Arial"/>
          <w:b/>
          <w:bCs/>
          <w:color w:val="auto"/>
          <w:sz w:val="24"/>
          <w:szCs w:val="24"/>
        </w:rPr>
        <w:t> </w:t>
      </w:r>
    </w:p>
    <w:p w14:paraId="2801D0B1" w14:textId="77777777" w:rsidR="007F43CC" w:rsidRPr="007F43CC" w:rsidRDefault="007F43CC" w:rsidP="007F43CC">
      <w:pPr>
        <w:pStyle w:val="paragraph"/>
        <w:spacing w:before="0" w:beforeAutospacing="0" w:after="0" w:afterAutospacing="0" w:line="360" w:lineRule="auto"/>
        <w:jc w:val="both"/>
        <w:textAlignment w:val="baseline"/>
        <w:rPr>
          <w:rFonts w:ascii="Arial" w:hAnsi="Arial" w:cs="Arial"/>
        </w:rPr>
      </w:pPr>
      <w:r w:rsidRPr="007F43CC">
        <w:rPr>
          <w:rStyle w:val="normaltextrun"/>
          <w:rFonts w:ascii="Arial" w:hAnsi="Arial" w:cs="Arial"/>
        </w:rPr>
        <w:t xml:space="preserve">In the chapter titled "data analysis," we will investigate </w:t>
      </w:r>
      <w:proofErr w:type="gramStart"/>
      <w:r w:rsidRPr="007F43CC">
        <w:rPr>
          <w:rStyle w:val="normaltextrun"/>
          <w:rFonts w:ascii="Arial" w:hAnsi="Arial" w:cs="Arial"/>
        </w:rPr>
        <w:t>all of</w:t>
      </w:r>
      <w:proofErr w:type="gramEnd"/>
      <w:r w:rsidRPr="007F43CC">
        <w:rPr>
          <w:rStyle w:val="normaltextrun"/>
          <w:rFonts w:ascii="Arial" w:hAnsi="Arial" w:cs="Arial"/>
        </w:rPr>
        <w:t xml:space="preserve"> the secondary sources that we consulted in order to gain a deeper understanding of the impacts that the use of social media has on the mental health of adolescents and young adults. In this part of the report, we will conduct an analysis of the qualitative secondary data that we have compiled from a wide range of case studies. The purpose of this activity is to investigate the proof provided in the form of written, visual, and aural case studies.</w:t>
      </w:r>
      <w:r w:rsidRPr="007F43CC">
        <w:rPr>
          <w:rStyle w:val="eop"/>
          <w:rFonts w:ascii="Arial" w:eastAsiaTheme="majorEastAsia" w:hAnsi="Arial" w:cs="Arial"/>
        </w:rPr>
        <w:t> </w:t>
      </w:r>
    </w:p>
    <w:p w14:paraId="68AFCD25" w14:textId="77777777" w:rsidR="007F43CC" w:rsidRPr="007F43CC" w:rsidRDefault="007F43CC" w:rsidP="007F43CC">
      <w:pPr>
        <w:pStyle w:val="Heading1"/>
        <w:spacing w:line="360" w:lineRule="auto"/>
        <w:rPr>
          <w:rFonts w:ascii="Arial" w:hAnsi="Arial" w:cs="Arial"/>
          <w:color w:val="auto"/>
          <w:sz w:val="24"/>
          <w:szCs w:val="24"/>
        </w:rPr>
      </w:pPr>
      <w:bookmarkStart w:id="15" w:name="_Toc119675986"/>
      <w:r w:rsidRPr="007F43CC">
        <w:rPr>
          <w:rStyle w:val="normaltextrun"/>
          <w:rFonts w:ascii="Arial" w:hAnsi="Arial" w:cs="Arial"/>
          <w:b/>
          <w:bCs/>
          <w:color w:val="auto"/>
          <w:sz w:val="24"/>
          <w:szCs w:val="24"/>
        </w:rPr>
        <w:t>5.2. Case Study</w:t>
      </w:r>
      <w:bookmarkEnd w:id="15"/>
      <w:r w:rsidRPr="007F43CC">
        <w:rPr>
          <w:rStyle w:val="eop"/>
          <w:rFonts w:ascii="Arial" w:hAnsi="Arial" w:cs="Arial"/>
          <w:b/>
          <w:bCs/>
          <w:color w:val="auto"/>
          <w:sz w:val="24"/>
          <w:szCs w:val="24"/>
        </w:rPr>
        <w:t> </w:t>
      </w:r>
    </w:p>
    <w:p w14:paraId="3B5E0325" w14:textId="77777777" w:rsidR="007F43CC" w:rsidRPr="007F43CC" w:rsidRDefault="007F43CC" w:rsidP="007F43CC">
      <w:pPr>
        <w:pStyle w:val="paragraph"/>
        <w:spacing w:before="0" w:beforeAutospacing="0" w:after="0" w:afterAutospacing="0" w:line="360" w:lineRule="auto"/>
        <w:jc w:val="both"/>
        <w:textAlignment w:val="baseline"/>
        <w:rPr>
          <w:rFonts w:ascii="Arial" w:hAnsi="Arial" w:cs="Arial"/>
        </w:rPr>
      </w:pPr>
      <w:proofErr w:type="spellStart"/>
      <w:r w:rsidRPr="007F43CC">
        <w:rPr>
          <w:rStyle w:val="normaltextrun"/>
          <w:rFonts w:ascii="Arial" w:hAnsi="Arial" w:cs="Arial"/>
        </w:rPr>
        <w:t>Bisu</w:t>
      </w:r>
      <w:proofErr w:type="spellEnd"/>
      <w:r w:rsidRPr="007F43CC">
        <w:rPr>
          <w:rStyle w:val="normaltextrun"/>
          <w:rFonts w:ascii="Arial" w:hAnsi="Arial" w:cs="Arial"/>
        </w:rPr>
        <w:t xml:space="preserve"> </w:t>
      </w:r>
      <w:proofErr w:type="spellStart"/>
      <w:r w:rsidRPr="007F43CC">
        <w:rPr>
          <w:rStyle w:val="normaltextrun"/>
          <w:rFonts w:ascii="Arial" w:hAnsi="Arial" w:cs="Arial"/>
        </w:rPr>
        <w:t>Thappa</w:t>
      </w:r>
      <w:proofErr w:type="spellEnd"/>
      <w:r w:rsidRPr="007F43CC">
        <w:rPr>
          <w:rStyle w:val="normaltextrun"/>
          <w:rFonts w:ascii="Arial" w:hAnsi="Arial" w:cs="Arial"/>
        </w:rPr>
        <w:t xml:space="preserve">, while working for </w:t>
      </w:r>
      <w:proofErr w:type="spellStart"/>
      <w:r w:rsidRPr="007F43CC">
        <w:rPr>
          <w:rStyle w:val="normaltextrun"/>
          <w:rFonts w:ascii="Arial" w:hAnsi="Arial" w:cs="Arial"/>
        </w:rPr>
        <w:t>Ilkka</w:t>
      </w:r>
      <w:proofErr w:type="spellEnd"/>
      <w:r w:rsidRPr="007F43CC">
        <w:rPr>
          <w:rStyle w:val="normaltextrun"/>
          <w:rFonts w:ascii="Arial" w:hAnsi="Arial" w:cs="Arial"/>
        </w:rPr>
        <w:t xml:space="preserve"> </w:t>
      </w:r>
      <w:proofErr w:type="spellStart"/>
      <w:r w:rsidRPr="007F43CC">
        <w:rPr>
          <w:rStyle w:val="normaltextrun"/>
          <w:rFonts w:ascii="Arial" w:hAnsi="Arial" w:cs="Arial"/>
        </w:rPr>
        <w:t>Mikkonen</w:t>
      </w:r>
      <w:proofErr w:type="spellEnd"/>
      <w:r w:rsidRPr="007F43CC">
        <w:rPr>
          <w:rStyle w:val="normaltextrun"/>
          <w:rFonts w:ascii="Arial" w:hAnsi="Arial" w:cs="Arial"/>
        </w:rPr>
        <w:t xml:space="preserve"> at Oulu University of Applied Sciences in 2018, wrote a case study in which he discussed how, on the one hand, the many advantages of social media are rapidly attracting users. These advantages include online chatting, audio/video calling, opinion sharing, posting images, reading the real-time news, and advertising. Online chat, audio/video calls, opinion polls, photo sharing, news reading, and picture uploading are just a few examples of these advantages. However, research shows that spending too much time on social media can be harmful to one's mental health, namely by raising emotions of anxiety, despair, loneliness, and low self-esteem (Sherlock, &amp; Wagstaff, 2019). The size of the social media user base may be reliably estimated from statistics provided by worldwide studies issued in 2018 by "We Are social" and "Hootsuite," which state that there are 3.196 billion active social media users and 5.135 billion mobile phone users as of the end of January 2018. According to certain sources[not in citation given] As of 2020 (Odgers, Jensen). By showcasing the possible advantages and downsides connected with social media involvement on mental health, this case study aims to encourage users to utilize social media in a healthy way. To achieve this goal, we will discuss the positive and negative effects of social media use on mental health. Some of the students in BIT and DIB at OUAS responded to a survey given to all students. There were exactly 12 people in the sample that filled out the survey. </w:t>
      </w:r>
      <w:proofErr w:type="gramStart"/>
      <w:r w:rsidRPr="007F43CC">
        <w:rPr>
          <w:rStyle w:val="normaltextrun"/>
          <w:rFonts w:ascii="Arial" w:hAnsi="Arial" w:cs="Arial"/>
        </w:rPr>
        <w:t>The vast majority of</w:t>
      </w:r>
      <w:proofErr w:type="gramEnd"/>
      <w:r w:rsidRPr="007F43CC">
        <w:rPr>
          <w:rStyle w:val="normaltextrun"/>
          <w:rFonts w:ascii="Arial" w:hAnsi="Arial" w:cs="Arial"/>
        </w:rPr>
        <w:t xml:space="preserve"> students who participated in this study's initial survey said that they did not experience any negative impacts from using social media on their mental health. However, several students said that online abuse was the main source of their emotional distress because of their social media use. Ten of the study's participants indicated in their </w:t>
      </w:r>
      <w:r w:rsidRPr="007F43CC">
        <w:rPr>
          <w:rStyle w:val="normaltextrun"/>
          <w:rFonts w:ascii="Arial" w:hAnsi="Arial" w:cs="Arial"/>
        </w:rPr>
        <w:lastRenderedPageBreak/>
        <w:t>replies that they are aware of the risks to their mental health that social media use may bring (Zhong, et al. 2021). The results of the first study indicate that most students are aware of the potential dangers posed by social networking sites. The proportion of students who are oblivious to the possible negative impacts of utilizing social media on their mental health is reducing as greater awareness of these effects is achieved.</w:t>
      </w:r>
      <w:r w:rsidRPr="007F43CC">
        <w:rPr>
          <w:rStyle w:val="eop"/>
          <w:rFonts w:ascii="Arial" w:eastAsiaTheme="majorEastAsia" w:hAnsi="Arial" w:cs="Arial"/>
        </w:rPr>
        <w:t> </w:t>
      </w:r>
    </w:p>
    <w:p w14:paraId="20AB8234" w14:textId="77777777" w:rsidR="007F43CC" w:rsidRPr="007F43CC" w:rsidRDefault="007F43CC" w:rsidP="007F43CC">
      <w:pPr>
        <w:pStyle w:val="Heading1"/>
        <w:spacing w:line="360" w:lineRule="auto"/>
        <w:rPr>
          <w:rFonts w:ascii="Arial" w:hAnsi="Arial" w:cs="Arial"/>
          <w:color w:val="auto"/>
          <w:sz w:val="24"/>
          <w:szCs w:val="24"/>
        </w:rPr>
      </w:pPr>
      <w:bookmarkStart w:id="16" w:name="_Toc119675987"/>
      <w:r w:rsidRPr="007F43CC">
        <w:rPr>
          <w:rStyle w:val="normaltextrun"/>
          <w:rFonts w:ascii="Arial" w:hAnsi="Arial" w:cs="Arial"/>
          <w:b/>
          <w:bCs/>
          <w:color w:val="auto"/>
          <w:sz w:val="24"/>
          <w:szCs w:val="24"/>
        </w:rPr>
        <w:t>5.3. Secondary data</w:t>
      </w:r>
      <w:bookmarkEnd w:id="16"/>
      <w:r w:rsidRPr="007F43CC">
        <w:rPr>
          <w:rStyle w:val="eop"/>
          <w:rFonts w:ascii="Arial" w:hAnsi="Arial" w:cs="Arial"/>
          <w:b/>
          <w:bCs/>
          <w:color w:val="auto"/>
          <w:sz w:val="24"/>
          <w:szCs w:val="24"/>
        </w:rPr>
        <w:t> </w:t>
      </w:r>
    </w:p>
    <w:p w14:paraId="6EAEBD9C" w14:textId="77777777" w:rsidR="007F43CC" w:rsidRPr="007F43CC" w:rsidRDefault="007F43CC" w:rsidP="007F43CC">
      <w:pPr>
        <w:pStyle w:val="paragraph"/>
        <w:spacing w:before="0" w:beforeAutospacing="0" w:after="0" w:afterAutospacing="0" w:line="360" w:lineRule="auto"/>
        <w:jc w:val="both"/>
        <w:textAlignment w:val="baseline"/>
        <w:rPr>
          <w:rFonts w:ascii="Arial" w:hAnsi="Arial" w:cs="Arial"/>
        </w:rPr>
      </w:pPr>
      <w:r w:rsidRPr="007F43CC">
        <w:rPr>
          <w:rStyle w:val="normaltextrun"/>
          <w:rFonts w:ascii="Arial" w:hAnsi="Arial" w:cs="Arial"/>
        </w:rPr>
        <w:t>This tertiary source is a podcast-style video discussion on YouTube about how social media is detrimental to one's personal and mental well-being. By Laura Medley | 4 Oct 2019 | Here's Why the film included her presenting the opinions of social media users through the testimonies of such users. This video discusses serious issues that affect the mental health of social media users and the various ways in which this phenomenon manifests itself (</w:t>
      </w:r>
      <w:proofErr w:type="spellStart"/>
      <w:r w:rsidRPr="007F43CC">
        <w:rPr>
          <w:rStyle w:val="normaltextrun"/>
          <w:rFonts w:ascii="Arial" w:hAnsi="Arial" w:cs="Arial"/>
        </w:rPr>
        <w:t>Rounsefell</w:t>
      </w:r>
      <w:proofErr w:type="spellEnd"/>
      <w:r w:rsidRPr="007F43CC">
        <w:rPr>
          <w:rStyle w:val="normaltextrun"/>
          <w:rFonts w:ascii="Arial" w:hAnsi="Arial" w:cs="Arial"/>
        </w:rPr>
        <w:t>, et al. 2020). For Laura, social media serves as an escape but ultimately damages her mental health. People tend to look at other people's social media profiles and make destructive comparisons about themselves, as one user put it. Taking a vacation from social media is a major issue that causes people to experience FOMO (Fear of Missing Out) (FOMO).</w:t>
      </w:r>
      <w:r w:rsidRPr="007F43CC">
        <w:rPr>
          <w:rStyle w:val="eop"/>
          <w:rFonts w:ascii="Arial" w:eastAsiaTheme="majorEastAsia" w:hAnsi="Arial" w:cs="Arial"/>
        </w:rPr>
        <w:t> </w:t>
      </w:r>
    </w:p>
    <w:p w14:paraId="40ACF6C5" w14:textId="77777777" w:rsidR="007F43CC" w:rsidRPr="007F43CC" w:rsidRDefault="007F43CC" w:rsidP="007F43CC">
      <w:pPr>
        <w:pStyle w:val="paragraph"/>
        <w:spacing w:before="0" w:beforeAutospacing="0" w:after="0" w:afterAutospacing="0" w:line="360" w:lineRule="auto"/>
        <w:jc w:val="both"/>
        <w:textAlignment w:val="baseline"/>
        <w:rPr>
          <w:rFonts w:ascii="Arial" w:hAnsi="Arial" w:cs="Arial"/>
        </w:rPr>
      </w:pPr>
      <w:r w:rsidRPr="007F43CC">
        <w:rPr>
          <w:rStyle w:val="normaltextrun"/>
          <w:rFonts w:ascii="Arial" w:hAnsi="Arial" w:cs="Arial"/>
        </w:rPr>
        <w:t xml:space="preserve">Teens and young adults spend at least an hour each day, and sometimes more than two, on social media. People only show the positive aspects of their lives on Instagram and hide the negative ones, which can lead to an inferiority complex and mental health problems like anxiety and sadness because of the widespread dissemination of this information. People's tendency to spread negativity on social media can have serious consequences for users' emotional well-being (Kumar, &amp; </w:t>
      </w:r>
      <w:proofErr w:type="spellStart"/>
      <w:r w:rsidRPr="007F43CC">
        <w:rPr>
          <w:rStyle w:val="normaltextrun"/>
          <w:rFonts w:ascii="Arial" w:hAnsi="Arial" w:cs="Arial"/>
        </w:rPr>
        <w:t>Nayar</w:t>
      </w:r>
      <w:proofErr w:type="spellEnd"/>
      <w:r w:rsidRPr="007F43CC">
        <w:rPr>
          <w:rStyle w:val="normaltextrun"/>
          <w:rFonts w:ascii="Arial" w:hAnsi="Arial" w:cs="Arial"/>
        </w:rPr>
        <w:t>, 2021). The widespread ignorance regarding mental health issues contributes to the social stigma that exists in today's culture. As part of the service of providing answers to problems associated with mental health, this video offers some contact information for additional resources.</w:t>
      </w:r>
      <w:r w:rsidRPr="007F43CC">
        <w:rPr>
          <w:rStyle w:val="eop"/>
          <w:rFonts w:ascii="Arial" w:eastAsiaTheme="majorEastAsia" w:hAnsi="Arial" w:cs="Arial"/>
        </w:rPr>
        <w:t> </w:t>
      </w:r>
    </w:p>
    <w:p w14:paraId="4683A906" w14:textId="77777777" w:rsidR="007F43CC" w:rsidRPr="007F43CC" w:rsidRDefault="007F43CC" w:rsidP="007F43CC">
      <w:pPr>
        <w:pStyle w:val="Heading1"/>
        <w:spacing w:line="360" w:lineRule="auto"/>
        <w:rPr>
          <w:rFonts w:ascii="Arial" w:hAnsi="Arial" w:cs="Arial"/>
          <w:color w:val="auto"/>
          <w:sz w:val="24"/>
          <w:szCs w:val="24"/>
        </w:rPr>
      </w:pPr>
      <w:bookmarkStart w:id="17" w:name="_Toc119675988"/>
      <w:r w:rsidRPr="007F43CC">
        <w:rPr>
          <w:rStyle w:val="normaltextrun"/>
          <w:rFonts w:ascii="Arial" w:hAnsi="Arial" w:cs="Arial"/>
          <w:b/>
          <w:bCs/>
          <w:color w:val="auto"/>
          <w:sz w:val="24"/>
          <w:szCs w:val="24"/>
        </w:rPr>
        <w:t>5.4. Statistics</w:t>
      </w:r>
      <w:bookmarkEnd w:id="17"/>
      <w:r w:rsidRPr="007F43CC">
        <w:rPr>
          <w:rStyle w:val="eop"/>
          <w:rFonts w:ascii="Arial" w:hAnsi="Arial" w:cs="Arial"/>
          <w:b/>
          <w:bCs/>
          <w:color w:val="auto"/>
          <w:sz w:val="24"/>
          <w:szCs w:val="24"/>
        </w:rPr>
        <w:t> </w:t>
      </w:r>
    </w:p>
    <w:p w14:paraId="43F833A1" w14:textId="77777777" w:rsidR="007F43CC" w:rsidRPr="007F43CC" w:rsidRDefault="007F43CC" w:rsidP="007F43CC">
      <w:pPr>
        <w:pStyle w:val="paragraph"/>
        <w:spacing w:before="0" w:beforeAutospacing="0" w:after="0" w:afterAutospacing="0" w:line="360" w:lineRule="auto"/>
        <w:jc w:val="both"/>
        <w:textAlignment w:val="baseline"/>
        <w:rPr>
          <w:rFonts w:ascii="Arial" w:hAnsi="Arial" w:cs="Arial"/>
        </w:rPr>
      </w:pPr>
      <w:r w:rsidRPr="007F43CC">
        <w:rPr>
          <w:rStyle w:val="normaltextrun"/>
          <w:rFonts w:ascii="Arial" w:hAnsi="Arial" w:cs="Arial"/>
        </w:rPr>
        <w:t>"The numbers speak for themselves; social media is now an indispensable (and, for many of us, indispensable) part of our daily lives." The End - Rhys Edmonds</w:t>
      </w:r>
      <w:r w:rsidRPr="007F43CC">
        <w:rPr>
          <w:rStyle w:val="eop"/>
          <w:rFonts w:ascii="Arial" w:eastAsiaTheme="majorEastAsia" w:hAnsi="Arial" w:cs="Arial"/>
        </w:rPr>
        <w:t> </w:t>
      </w:r>
    </w:p>
    <w:p w14:paraId="23E18946" w14:textId="77777777" w:rsidR="007F43CC" w:rsidRPr="007F43CC" w:rsidRDefault="007F43CC" w:rsidP="007F43CC">
      <w:pPr>
        <w:pStyle w:val="paragraph"/>
        <w:spacing w:before="0" w:beforeAutospacing="0" w:after="0" w:afterAutospacing="0" w:line="360" w:lineRule="auto"/>
        <w:jc w:val="both"/>
        <w:textAlignment w:val="baseline"/>
        <w:rPr>
          <w:rFonts w:ascii="Arial" w:hAnsi="Arial" w:cs="Arial"/>
        </w:rPr>
      </w:pPr>
      <w:r w:rsidRPr="007F43CC">
        <w:rPr>
          <w:rStyle w:val="normaltextrun"/>
          <w:rFonts w:ascii="Arial" w:hAnsi="Arial" w:cs="Arial"/>
        </w:rPr>
        <w:t xml:space="preserve">According to a blog post by </w:t>
      </w:r>
      <w:proofErr w:type="spellStart"/>
      <w:r w:rsidRPr="007F43CC">
        <w:rPr>
          <w:rStyle w:val="normaltextrun"/>
          <w:rFonts w:ascii="Arial" w:hAnsi="Arial" w:cs="Arial"/>
        </w:rPr>
        <w:t>Rhy</w:t>
      </w:r>
      <w:proofErr w:type="spellEnd"/>
      <w:r w:rsidRPr="007F43CC">
        <w:rPr>
          <w:rStyle w:val="normaltextrun"/>
          <w:rFonts w:ascii="Arial" w:hAnsi="Arial" w:cs="Arial"/>
        </w:rPr>
        <w:t xml:space="preserve"> Edmonds titled "Anxiety, Loneliness, and FOMO Due to Social Media," social media addiction is even more prevalent than substance abuse. Many people's incessant urge to check their social media applications may be traced </w:t>
      </w:r>
      <w:r w:rsidRPr="007F43CC">
        <w:rPr>
          <w:rStyle w:val="normaltextrun"/>
          <w:rFonts w:ascii="Arial" w:hAnsi="Arial" w:cs="Arial"/>
        </w:rPr>
        <w:lastRenderedPageBreak/>
        <w:t>back to the brain's reward system and the release of dopamine. Negative self-reflection brought on by a lack of likes and appreciation on social media can lead to compulsive "refreshing" of the page in the hopes of seeing that another person has "enjoyed" the post, which can provide as a source of validation. For example, a recent OECD research indicated that those who use social media more often tend to be less happy with their lives (</w:t>
      </w:r>
      <w:proofErr w:type="spellStart"/>
      <w:r w:rsidRPr="007F43CC">
        <w:rPr>
          <w:rStyle w:val="normaltextrun"/>
          <w:rFonts w:ascii="Arial" w:hAnsi="Arial" w:cs="Arial"/>
        </w:rPr>
        <w:t>Nabity</w:t>
      </w:r>
      <w:proofErr w:type="spellEnd"/>
      <w:r w:rsidRPr="007F43CC">
        <w:rPr>
          <w:rStyle w:val="normaltextrun"/>
          <w:rFonts w:ascii="Arial" w:hAnsi="Arial" w:cs="Arial"/>
        </w:rPr>
        <w:t>-Grover, et al. 2020). Young people's capacity to wind down and get ready for sleep was negatively impacted by their usage of social media at night, according to research from the University of Glasgow. A strong correlation exists between high levels of social media use, FOMO, and both sadness and anxiety, according to research conducted in the United States. The term "social media FOMO" describes the sense of being left out when scrolling through your feed and seeing everyone having a good time. Using the photo-sharing functions of social media is a common cause of insecurities and low self-esteem related to one's appearance. Expectations like this may have a devastating effect on self-esteem when they are not realized. In a recent study, the Royal Society of Public Health discovered that 90% of young women feel dissatisfied with their appearance (Drouin, et al. 2020). Statistics on social media use and the resulting effects on users' psychological well-being are generally not encouraging. Meanwhile, we need to give serious consideration to how we may mitigate its effects on mental health, such as by incorporating social media 'lessons' into curriculum, employing behavioural economics, and bolstering social media companies' efforts to direct users to mental health resources.</w:t>
      </w:r>
      <w:r w:rsidRPr="007F43CC">
        <w:rPr>
          <w:rStyle w:val="eop"/>
          <w:rFonts w:ascii="Arial" w:eastAsiaTheme="majorEastAsia" w:hAnsi="Arial" w:cs="Arial"/>
        </w:rPr>
        <w:t> </w:t>
      </w:r>
    </w:p>
    <w:p w14:paraId="1E5BF77B" w14:textId="77777777" w:rsidR="007F43CC" w:rsidRPr="007F43CC" w:rsidRDefault="007F43CC" w:rsidP="007F43CC">
      <w:pPr>
        <w:pStyle w:val="paragraph"/>
        <w:spacing w:before="0" w:beforeAutospacing="0" w:after="0" w:afterAutospacing="0" w:line="360" w:lineRule="auto"/>
        <w:jc w:val="both"/>
        <w:textAlignment w:val="baseline"/>
        <w:rPr>
          <w:rFonts w:ascii="Arial" w:hAnsi="Arial" w:cs="Arial"/>
          <w:b/>
          <w:bCs/>
        </w:rPr>
      </w:pPr>
      <w:r w:rsidRPr="007F43CC">
        <w:rPr>
          <w:rStyle w:val="normaltextrun"/>
          <w:rFonts w:ascii="Arial" w:hAnsi="Arial" w:cs="Arial"/>
          <w:b/>
          <w:bCs/>
        </w:rPr>
        <w:t>5.5. Article Review</w:t>
      </w:r>
      <w:r w:rsidRPr="007F43CC">
        <w:rPr>
          <w:rStyle w:val="eop"/>
          <w:rFonts w:ascii="Arial" w:eastAsiaTheme="majorEastAsia" w:hAnsi="Arial" w:cs="Arial"/>
          <w:b/>
          <w:bCs/>
        </w:rPr>
        <w:t> </w:t>
      </w:r>
    </w:p>
    <w:p w14:paraId="4931F43D" w14:textId="77777777" w:rsidR="007F43CC" w:rsidRPr="007F43CC" w:rsidRDefault="007F43CC" w:rsidP="007F43CC">
      <w:pPr>
        <w:pStyle w:val="paragraph"/>
        <w:spacing w:before="0" w:beforeAutospacing="0" w:after="0" w:afterAutospacing="0" w:line="360" w:lineRule="auto"/>
        <w:jc w:val="both"/>
        <w:textAlignment w:val="baseline"/>
        <w:rPr>
          <w:rFonts w:ascii="Arial" w:hAnsi="Arial" w:cs="Arial"/>
        </w:rPr>
      </w:pPr>
      <w:r w:rsidRPr="007F43CC">
        <w:rPr>
          <w:rStyle w:val="normaltextrun"/>
          <w:rFonts w:ascii="Arial" w:hAnsi="Arial" w:cs="Arial"/>
        </w:rPr>
        <w:t xml:space="preserve">Celebrities who have abandoned social media </w:t>
      </w:r>
      <w:proofErr w:type="gramStart"/>
      <w:r w:rsidRPr="007F43CC">
        <w:rPr>
          <w:rStyle w:val="normaltextrun"/>
          <w:rFonts w:ascii="Arial" w:hAnsi="Arial" w:cs="Arial"/>
        </w:rPr>
        <w:t>in an effort to</w:t>
      </w:r>
      <w:proofErr w:type="gramEnd"/>
      <w:r w:rsidRPr="007F43CC">
        <w:rPr>
          <w:rStyle w:val="normaltextrun"/>
          <w:rFonts w:ascii="Arial" w:hAnsi="Arial" w:cs="Arial"/>
        </w:rPr>
        <w:t xml:space="preserve"> improve their mental health are discussed in a 2018 TNN story. Lily Singh, a successful YouTuber with 14.5 million subscribers, announced in a video that she is taking a break from the medium because she can't handle the stress of constantly producing new videos. She's not alone in taking a break from social media; other musicians Selena Gomez, Ariana Grande, and Ed Sheeran have all done the same. The Instagram account of Canadian singer Justin Bieber was deactivated in 2016 due to abusive comments made by fans about Bieber's then-girlfriend. A new study from Pennsylvania State University found that the more time people spend on social media, the </w:t>
      </w:r>
      <w:proofErr w:type="gramStart"/>
      <w:r w:rsidRPr="007F43CC">
        <w:rPr>
          <w:rStyle w:val="normaltextrun"/>
          <w:rFonts w:ascii="Arial" w:hAnsi="Arial" w:cs="Arial"/>
        </w:rPr>
        <w:t>more anxious and lonely</w:t>
      </w:r>
      <w:proofErr w:type="gramEnd"/>
      <w:r w:rsidRPr="007F43CC">
        <w:rPr>
          <w:rStyle w:val="normaltextrun"/>
          <w:rFonts w:ascii="Arial" w:hAnsi="Arial" w:cs="Arial"/>
        </w:rPr>
        <w:t xml:space="preserve"> they feel. It also increases the likelihood that you'll have clinical depression. It's not just famous individuals whose lives have been disrupted by their addiction to social media; the average population is just as susceptible, therefore it's important to monitor how </w:t>
      </w:r>
      <w:r w:rsidRPr="007F43CC">
        <w:rPr>
          <w:rStyle w:val="normaltextrun"/>
          <w:rFonts w:ascii="Arial" w:hAnsi="Arial" w:cs="Arial"/>
        </w:rPr>
        <w:lastRenderedPageBreak/>
        <w:t>people spend their time in front of screens. We are spared the public humiliation of announcing our absence to the world, unlike our celebrity counterparts. Instead of wasting half of our day on applications that eventually become poisonous, we have the time to engage in something constructive that calms down the brain wires and yields a productive day (Rideout, &amp; Fox, 2018). Spending a lot of time on social media can lead to the disorders, and it doesn't matter what kind of lifestyle one has. There have been plenty of headlines about individuals who are struggling mentally and turning to social media for support, which is on the positive side since it allows you to communicate with the outside world. However, if we have the information to maintain mental health and utilize social media responsibly, we can avoid these issues.</w:t>
      </w:r>
      <w:r w:rsidRPr="007F43CC">
        <w:rPr>
          <w:rStyle w:val="eop"/>
          <w:rFonts w:ascii="Arial" w:eastAsiaTheme="majorEastAsia" w:hAnsi="Arial" w:cs="Arial"/>
        </w:rPr>
        <w:t> </w:t>
      </w:r>
    </w:p>
    <w:p w14:paraId="1C7397BD" w14:textId="77777777" w:rsidR="007F43CC" w:rsidRPr="007F43CC" w:rsidRDefault="007F43CC" w:rsidP="007F43CC">
      <w:pPr>
        <w:pStyle w:val="Heading1"/>
        <w:spacing w:line="360" w:lineRule="auto"/>
        <w:rPr>
          <w:rFonts w:ascii="Arial" w:hAnsi="Arial" w:cs="Arial"/>
          <w:color w:val="auto"/>
          <w:sz w:val="24"/>
          <w:szCs w:val="24"/>
        </w:rPr>
      </w:pPr>
      <w:bookmarkStart w:id="18" w:name="_Toc119675989"/>
      <w:r w:rsidRPr="007F43CC">
        <w:rPr>
          <w:rStyle w:val="normaltextrun"/>
          <w:rFonts w:ascii="Arial" w:hAnsi="Arial" w:cs="Arial"/>
          <w:b/>
          <w:bCs/>
          <w:color w:val="auto"/>
          <w:sz w:val="24"/>
          <w:szCs w:val="24"/>
        </w:rPr>
        <w:t>6.0 Conclusions and recommendations</w:t>
      </w:r>
      <w:bookmarkEnd w:id="18"/>
      <w:r w:rsidRPr="007F43CC">
        <w:rPr>
          <w:rStyle w:val="eop"/>
          <w:rFonts w:ascii="Arial" w:hAnsi="Arial" w:cs="Arial"/>
          <w:b/>
          <w:bCs/>
          <w:color w:val="auto"/>
          <w:sz w:val="24"/>
          <w:szCs w:val="24"/>
        </w:rPr>
        <w:t> </w:t>
      </w:r>
    </w:p>
    <w:p w14:paraId="1990DD64" w14:textId="77777777" w:rsidR="007F43CC" w:rsidRPr="007F43CC" w:rsidRDefault="007F43CC" w:rsidP="007F43CC">
      <w:pPr>
        <w:pStyle w:val="Heading1"/>
        <w:spacing w:line="360" w:lineRule="auto"/>
        <w:rPr>
          <w:rFonts w:ascii="Arial" w:hAnsi="Arial" w:cs="Arial"/>
          <w:color w:val="auto"/>
          <w:sz w:val="24"/>
          <w:szCs w:val="24"/>
        </w:rPr>
      </w:pPr>
      <w:bookmarkStart w:id="19" w:name="_Toc119675990"/>
      <w:r w:rsidRPr="007F43CC">
        <w:rPr>
          <w:rStyle w:val="normaltextrun"/>
          <w:rFonts w:ascii="Arial" w:hAnsi="Arial" w:cs="Arial"/>
          <w:b/>
          <w:bCs/>
          <w:color w:val="auto"/>
          <w:sz w:val="24"/>
          <w:szCs w:val="24"/>
        </w:rPr>
        <w:t>6.1 Conclusion</w:t>
      </w:r>
      <w:bookmarkEnd w:id="19"/>
      <w:r w:rsidRPr="007F43CC">
        <w:rPr>
          <w:rStyle w:val="eop"/>
          <w:rFonts w:ascii="Arial" w:hAnsi="Arial" w:cs="Arial"/>
          <w:b/>
          <w:bCs/>
          <w:color w:val="auto"/>
          <w:sz w:val="24"/>
          <w:szCs w:val="24"/>
        </w:rPr>
        <w:t> </w:t>
      </w:r>
    </w:p>
    <w:p w14:paraId="658A13DA" w14:textId="77777777" w:rsidR="007F43CC" w:rsidRPr="007F43CC" w:rsidRDefault="007F43CC" w:rsidP="007F43CC">
      <w:pPr>
        <w:pStyle w:val="paragraph"/>
        <w:spacing w:before="0" w:beforeAutospacing="0" w:after="0" w:afterAutospacing="0" w:line="360" w:lineRule="auto"/>
        <w:jc w:val="both"/>
        <w:textAlignment w:val="baseline"/>
        <w:rPr>
          <w:rFonts w:ascii="Arial" w:hAnsi="Arial" w:cs="Arial"/>
        </w:rPr>
      </w:pPr>
      <w:r w:rsidRPr="007F43CC">
        <w:rPr>
          <w:rStyle w:val="normaltextrun"/>
          <w:rFonts w:ascii="Arial" w:hAnsi="Arial" w:cs="Arial"/>
        </w:rPr>
        <w:t xml:space="preserve">To determine the extent and nature of the impact of social media on users' mental health, the researcher read a wide range of scholarly works. Use of the most popular social media applications </w:t>
      </w:r>
      <w:proofErr w:type="gramStart"/>
      <w:r w:rsidRPr="007F43CC">
        <w:rPr>
          <w:rStyle w:val="normaltextrun"/>
          <w:rFonts w:ascii="Arial" w:hAnsi="Arial" w:cs="Arial"/>
        </w:rPr>
        <w:t>on a daily basis</w:t>
      </w:r>
      <w:proofErr w:type="gramEnd"/>
      <w:r w:rsidRPr="007F43CC">
        <w:rPr>
          <w:rStyle w:val="normaltextrun"/>
          <w:rFonts w:ascii="Arial" w:hAnsi="Arial" w:cs="Arial"/>
        </w:rPr>
        <w:t xml:space="preserve"> has a significant effect on the many subsystems of the human psyche. Adolescents' increased sensitivity to changes in their broader environment might render them vulnerable to issues with emotional and </w:t>
      </w:r>
      <w:proofErr w:type="spellStart"/>
      <w:r w:rsidRPr="007F43CC">
        <w:rPr>
          <w:rStyle w:val="normaltextrun"/>
          <w:rFonts w:ascii="Arial" w:hAnsi="Arial" w:cs="Arial"/>
        </w:rPr>
        <w:t>behavioral</w:t>
      </w:r>
      <w:proofErr w:type="spellEnd"/>
      <w:r w:rsidRPr="007F43CC">
        <w:rPr>
          <w:rStyle w:val="normaltextrun"/>
          <w:rFonts w:ascii="Arial" w:hAnsi="Arial" w:cs="Arial"/>
        </w:rPr>
        <w:t xml:space="preserve"> control, as suggested by research by </w:t>
      </w:r>
      <w:proofErr w:type="spellStart"/>
      <w:r w:rsidRPr="007F43CC">
        <w:rPr>
          <w:rStyle w:val="normaltextrun"/>
          <w:rFonts w:ascii="Arial" w:hAnsi="Arial" w:cs="Arial"/>
        </w:rPr>
        <w:t>Boulianne</w:t>
      </w:r>
      <w:proofErr w:type="spellEnd"/>
      <w:r w:rsidRPr="007F43CC">
        <w:rPr>
          <w:rStyle w:val="normaltextrun"/>
          <w:rFonts w:ascii="Arial" w:hAnsi="Arial" w:cs="Arial"/>
        </w:rPr>
        <w:t xml:space="preserve"> and </w:t>
      </w:r>
      <w:proofErr w:type="spellStart"/>
      <w:r w:rsidRPr="007F43CC">
        <w:rPr>
          <w:rStyle w:val="normaltextrun"/>
          <w:rFonts w:ascii="Arial" w:hAnsi="Arial" w:cs="Arial"/>
        </w:rPr>
        <w:t>Theocharis</w:t>
      </w:r>
      <w:proofErr w:type="spellEnd"/>
      <w:r w:rsidRPr="007F43CC">
        <w:rPr>
          <w:rStyle w:val="normaltextrun"/>
          <w:rFonts w:ascii="Arial" w:hAnsi="Arial" w:cs="Arial"/>
        </w:rPr>
        <w:t xml:space="preserve"> (2020). As a result, due to the applications' attention-grabbing qualities, teenagers and young adults are vulnerable to change and addiction. Intense use, however, can be detrimental to health, putting a person under mental, physical, and emotional stress that might last for days or weeks thereafter. The researcher has mostly focused on demonstrating the topic's relevance and the negative features of social media use because of its widespread perception as detrimental. The negative effects on the next generation are demonstrated by comparison to other studies in the same field (</w:t>
      </w:r>
      <w:proofErr w:type="spellStart"/>
      <w:r w:rsidRPr="007F43CC">
        <w:rPr>
          <w:rStyle w:val="normaltextrun"/>
          <w:rFonts w:ascii="Arial" w:hAnsi="Arial" w:cs="Arial"/>
        </w:rPr>
        <w:t>Fardouly</w:t>
      </w:r>
      <w:proofErr w:type="spellEnd"/>
      <w:r w:rsidRPr="007F43CC">
        <w:rPr>
          <w:rStyle w:val="normaltextrun"/>
          <w:rFonts w:ascii="Arial" w:hAnsi="Arial" w:cs="Arial"/>
        </w:rPr>
        <w:t xml:space="preserve">, et al. 2022). This study sheds light on the tangled web that is social media use and touches on the sensitive territory of the mind where social media and technology cross over into the realm of feelings. Cyberbullying, depression, anxiety, sexting/texting, stress, exhaustion, loneliness, intellectual loss, and lack of attention are just some of the other issues that can arise </w:t>
      </w:r>
      <w:proofErr w:type="gramStart"/>
      <w:r w:rsidRPr="007F43CC">
        <w:rPr>
          <w:rStyle w:val="normaltextrun"/>
          <w:rFonts w:ascii="Arial" w:hAnsi="Arial" w:cs="Arial"/>
        </w:rPr>
        <w:t>as a result of</w:t>
      </w:r>
      <w:proofErr w:type="gramEnd"/>
      <w:r w:rsidRPr="007F43CC">
        <w:rPr>
          <w:rStyle w:val="normaltextrun"/>
          <w:rFonts w:ascii="Arial" w:hAnsi="Arial" w:cs="Arial"/>
        </w:rPr>
        <w:t xml:space="preserve"> too much time spent online. Because of the increased prevalence of these dangers in the modern world, it is imperative that specialized training be offered to equip the populace with in-depth </w:t>
      </w:r>
      <w:r w:rsidRPr="007F43CC">
        <w:rPr>
          <w:rStyle w:val="normaltextrun"/>
          <w:rFonts w:ascii="Arial" w:hAnsi="Arial" w:cs="Arial"/>
        </w:rPr>
        <w:lastRenderedPageBreak/>
        <w:t>information about social media usage from the ground up. Another recommendation is to increase public understanding and acceptance of mental health issues by providing accessible resources like toll-free hotlines and community hubs.</w:t>
      </w:r>
      <w:r w:rsidRPr="007F43CC">
        <w:rPr>
          <w:rStyle w:val="eop"/>
          <w:rFonts w:ascii="Arial" w:eastAsiaTheme="majorEastAsia" w:hAnsi="Arial" w:cs="Arial"/>
        </w:rPr>
        <w:t> </w:t>
      </w:r>
    </w:p>
    <w:p w14:paraId="7D2879D1" w14:textId="77777777" w:rsidR="007F43CC" w:rsidRPr="007F43CC" w:rsidRDefault="007F43CC" w:rsidP="007F43CC">
      <w:pPr>
        <w:pStyle w:val="Heading1"/>
        <w:spacing w:line="360" w:lineRule="auto"/>
        <w:rPr>
          <w:rFonts w:ascii="Arial" w:hAnsi="Arial" w:cs="Arial"/>
          <w:color w:val="auto"/>
          <w:sz w:val="24"/>
          <w:szCs w:val="24"/>
        </w:rPr>
      </w:pPr>
      <w:bookmarkStart w:id="20" w:name="_Toc119675991"/>
      <w:r w:rsidRPr="007F43CC">
        <w:rPr>
          <w:rStyle w:val="normaltextrun"/>
          <w:rFonts w:ascii="Arial" w:hAnsi="Arial" w:cs="Arial"/>
          <w:b/>
          <w:bCs/>
          <w:color w:val="auto"/>
          <w:sz w:val="24"/>
          <w:szCs w:val="24"/>
        </w:rPr>
        <w:t>6.2 Recommendations</w:t>
      </w:r>
      <w:bookmarkEnd w:id="20"/>
      <w:r w:rsidRPr="007F43CC">
        <w:rPr>
          <w:rStyle w:val="eop"/>
          <w:rFonts w:ascii="Arial" w:hAnsi="Arial" w:cs="Arial"/>
          <w:b/>
          <w:bCs/>
          <w:color w:val="auto"/>
          <w:sz w:val="24"/>
          <w:szCs w:val="24"/>
        </w:rPr>
        <w:t> </w:t>
      </w:r>
    </w:p>
    <w:p w14:paraId="14D64F26" w14:textId="77777777" w:rsidR="007F43CC" w:rsidRPr="007F43CC" w:rsidRDefault="007F43CC" w:rsidP="007F43CC">
      <w:pPr>
        <w:pStyle w:val="paragraph"/>
        <w:numPr>
          <w:ilvl w:val="0"/>
          <w:numId w:val="7"/>
        </w:numPr>
        <w:spacing w:before="0" w:beforeAutospacing="0" w:after="0" w:afterAutospacing="0" w:line="360" w:lineRule="auto"/>
        <w:ind w:left="1080" w:firstLine="0"/>
        <w:jc w:val="both"/>
        <w:textAlignment w:val="baseline"/>
        <w:rPr>
          <w:rFonts w:ascii="Arial" w:hAnsi="Arial" w:cs="Arial"/>
        </w:rPr>
      </w:pPr>
      <w:r w:rsidRPr="007F43CC">
        <w:rPr>
          <w:rStyle w:val="normaltextrun"/>
          <w:rFonts w:ascii="Arial" w:hAnsi="Arial" w:cs="Arial"/>
        </w:rPr>
        <w:t xml:space="preserve">Avoid wasting so much time online. One study indicated that participants who limited their daily social media use to no more than half an hour had </w:t>
      </w:r>
      <w:proofErr w:type="gramStart"/>
      <w:r w:rsidRPr="007F43CC">
        <w:rPr>
          <w:rStyle w:val="normaltextrun"/>
          <w:rFonts w:ascii="Arial" w:hAnsi="Arial" w:cs="Arial"/>
        </w:rPr>
        <w:t>less</w:t>
      </w:r>
      <w:proofErr w:type="gramEnd"/>
      <w:r w:rsidRPr="007F43CC">
        <w:rPr>
          <w:rStyle w:val="normaltextrun"/>
          <w:rFonts w:ascii="Arial" w:hAnsi="Arial" w:cs="Arial"/>
        </w:rPr>
        <w:t xml:space="preserve"> negative emotions and more positive emotions.</w:t>
      </w:r>
      <w:r w:rsidRPr="007F43CC">
        <w:rPr>
          <w:rStyle w:val="eop"/>
          <w:rFonts w:ascii="Arial" w:eastAsiaTheme="majorEastAsia" w:hAnsi="Arial" w:cs="Arial"/>
        </w:rPr>
        <w:t> </w:t>
      </w:r>
    </w:p>
    <w:p w14:paraId="7CA720F8" w14:textId="77777777" w:rsidR="007F43CC" w:rsidRPr="007F43CC" w:rsidRDefault="007F43CC" w:rsidP="007F43CC">
      <w:pPr>
        <w:pStyle w:val="paragraph"/>
        <w:numPr>
          <w:ilvl w:val="0"/>
          <w:numId w:val="8"/>
        </w:numPr>
        <w:spacing w:before="0" w:beforeAutospacing="0" w:after="0" w:afterAutospacing="0" w:line="360" w:lineRule="auto"/>
        <w:ind w:left="1080" w:firstLine="0"/>
        <w:jc w:val="both"/>
        <w:textAlignment w:val="baseline"/>
        <w:rPr>
          <w:rFonts w:ascii="Arial" w:hAnsi="Arial" w:cs="Arial"/>
        </w:rPr>
      </w:pPr>
      <w:r w:rsidRPr="007F43CC">
        <w:rPr>
          <w:rStyle w:val="normaltextrun"/>
          <w:rFonts w:ascii="Arial" w:hAnsi="Arial" w:cs="Arial"/>
        </w:rPr>
        <w:t>Avoid using a screen as a beginning or last activity in the day. Although many of us rely on our phones as alarm clocks, having them within easy reach in bed may be problematic, since the continual flow of news, updates, and selfies isn't exactly conducive to relaxing or getting ready for the day.</w:t>
      </w:r>
      <w:r w:rsidRPr="007F43CC">
        <w:rPr>
          <w:rStyle w:val="eop"/>
          <w:rFonts w:ascii="Arial" w:eastAsiaTheme="majorEastAsia" w:hAnsi="Arial" w:cs="Arial"/>
        </w:rPr>
        <w:t> </w:t>
      </w:r>
    </w:p>
    <w:p w14:paraId="32A8C4D4" w14:textId="77777777" w:rsidR="007F43CC" w:rsidRPr="007F43CC" w:rsidRDefault="007F43CC" w:rsidP="007F43CC">
      <w:pPr>
        <w:pStyle w:val="paragraph"/>
        <w:numPr>
          <w:ilvl w:val="0"/>
          <w:numId w:val="8"/>
        </w:numPr>
        <w:spacing w:before="0" w:beforeAutospacing="0" w:after="0" w:afterAutospacing="0" w:line="360" w:lineRule="auto"/>
        <w:ind w:left="1080" w:firstLine="0"/>
        <w:jc w:val="both"/>
        <w:textAlignment w:val="baseline"/>
        <w:rPr>
          <w:rFonts w:ascii="Arial" w:hAnsi="Arial" w:cs="Arial"/>
        </w:rPr>
      </w:pPr>
      <w:r w:rsidRPr="007F43CC">
        <w:rPr>
          <w:rStyle w:val="normaltextrun"/>
          <w:rFonts w:ascii="Arial" w:hAnsi="Arial" w:cs="Arial"/>
        </w:rPr>
        <w:t>Because of the increased prevalence of these dangers in the modern world, it is imperative that specialized training be offered to equip the populace with in-depth information about social media usage from the ground up. Another recommendation is to increase public understanding and acceptance of mental health issues by providing accessible resources like toll-free hotlines and community hubs.</w:t>
      </w:r>
      <w:r w:rsidRPr="007F43CC">
        <w:rPr>
          <w:rStyle w:val="eop"/>
          <w:rFonts w:ascii="Arial" w:eastAsiaTheme="majorEastAsia" w:hAnsi="Arial" w:cs="Arial"/>
        </w:rPr>
        <w:t> </w:t>
      </w:r>
    </w:p>
    <w:p w14:paraId="0F93C0E0" w14:textId="2AF68D69" w:rsidR="007F43CC" w:rsidRPr="007F43CC" w:rsidRDefault="007F43CC" w:rsidP="007F43CC">
      <w:pPr>
        <w:pStyle w:val="paragraph"/>
        <w:spacing w:before="0" w:beforeAutospacing="0" w:after="0" w:afterAutospacing="0" w:line="360" w:lineRule="auto"/>
        <w:jc w:val="both"/>
        <w:textAlignment w:val="baseline"/>
        <w:rPr>
          <w:rFonts w:ascii="Arial" w:hAnsi="Arial" w:cs="Arial"/>
          <w:b/>
          <w:bCs/>
        </w:rPr>
      </w:pPr>
      <w:bookmarkStart w:id="21" w:name="_Toc119675992"/>
      <w:r w:rsidRPr="007F43CC">
        <w:rPr>
          <w:rStyle w:val="Heading1Char"/>
          <w:rFonts w:ascii="Arial" w:hAnsi="Arial" w:cs="Arial"/>
          <w:color w:val="auto"/>
          <w:sz w:val="24"/>
          <w:szCs w:val="24"/>
        </w:rPr>
        <w:t>7.0 References</w:t>
      </w:r>
      <w:bookmarkEnd w:id="21"/>
      <w:r w:rsidRPr="007F43CC">
        <w:rPr>
          <w:rStyle w:val="Heading1Char"/>
          <w:rFonts w:ascii="Arial" w:hAnsi="Arial" w:cs="Arial"/>
          <w:color w:val="auto"/>
          <w:sz w:val="24"/>
          <w:szCs w:val="24"/>
        </w:rPr>
        <w:t> </w:t>
      </w:r>
    </w:p>
    <w:p w14:paraId="325B0C45" w14:textId="77777777" w:rsidR="007F43CC" w:rsidRPr="007F43CC" w:rsidRDefault="007F43CC" w:rsidP="007F43CC">
      <w:pPr>
        <w:pStyle w:val="paragraph"/>
        <w:spacing w:before="0" w:beforeAutospacing="0" w:after="0" w:afterAutospacing="0" w:line="360" w:lineRule="auto"/>
        <w:jc w:val="both"/>
        <w:textAlignment w:val="baseline"/>
        <w:rPr>
          <w:rFonts w:ascii="Arial" w:hAnsi="Arial" w:cs="Arial"/>
        </w:rPr>
      </w:pPr>
      <w:r w:rsidRPr="007F43CC">
        <w:rPr>
          <w:rStyle w:val="normaltextrun"/>
          <w:rFonts w:ascii="Arial" w:hAnsi="Arial" w:cs="Arial"/>
          <w:shd w:val="clear" w:color="auto" w:fill="FFFFFF"/>
        </w:rPr>
        <w:t>Abi-</w:t>
      </w:r>
      <w:proofErr w:type="spellStart"/>
      <w:r w:rsidRPr="007F43CC">
        <w:rPr>
          <w:rStyle w:val="normaltextrun"/>
          <w:rFonts w:ascii="Arial" w:hAnsi="Arial" w:cs="Arial"/>
          <w:shd w:val="clear" w:color="auto" w:fill="FFFFFF"/>
        </w:rPr>
        <w:t>Jaoude</w:t>
      </w:r>
      <w:proofErr w:type="spellEnd"/>
      <w:r w:rsidRPr="007F43CC">
        <w:rPr>
          <w:rStyle w:val="normaltextrun"/>
          <w:rFonts w:ascii="Arial" w:hAnsi="Arial" w:cs="Arial"/>
          <w:shd w:val="clear" w:color="auto" w:fill="FFFFFF"/>
        </w:rPr>
        <w:t xml:space="preserve">, E., Naylor, K. T., &amp; </w:t>
      </w:r>
      <w:proofErr w:type="spellStart"/>
      <w:r w:rsidRPr="007F43CC">
        <w:rPr>
          <w:rStyle w:val="normaltextrun"/>
          <w:rFonts w:ascii="Arial" w:hAnsi="Arial" w:cs="Arial"/>
          <w:shd w:val="clear" w:color="auto" w:fill="FFFFFF"/>
        </w:rPr>
        <w:t>Pignatiello</w:t>
      </w:r>
      <w:proofErr w:type="spellEnd"/>
      <w:r w:rsidRPr="007F43CC">
        <w:rPr>
          <w:rStyle w:val="normaltextrun"/>
          <w:rFonts w:ascii="Arial" w:hAnsi="Arial" w:cs="Arial"/>
          <w:shd w:val="clear" w:color="auto" w:fill="FFFFFF"/>
        </w:rPr>
        <w:t>, A. (2020). Smartphones, social media use and youth mental health. </w:t>
      </w:r>
      <w:proofErr w:type="spellStart"/>
      <w:r w:rsidRPr="007F43CC">
        <w:rPr>
          <w:rStyle w:val="normaltextrun"/>
          <w:rFonts w:ascii="Arial" w:hAnsi="Arial" w:cs="Arial"/>
          <w:i/>
          <w:iCs/>
          <w:shd w:val="clear" w:color="auto" w:fill="FFFFFF"/>
        </w:rPr>
        <w:t>Cmaj</w:t>
      </w:r>
      <w:proofErr w:type="spellEnd"/>
      <w:r w:rsidRPr="007F43CC">
        <w:rPr>
          <w:rStyle w:val="normaltextrun"/>
          <w:rFonts w:ascii="Arial" w:hAnsi="Arial" w:cs="Arial"/>
          <w:shd w:val="clear" w:color="auto" w:fill="FFFFFF"/>
        </w:rPr>
        <w:t>, </w:t>
      </w:r>
      <w:r w:rsidRPr="007F43CC">
        <w:rPr>
          <w:rStyle w:val="normaltextrun"/>
          <w:rFonts w:ascii="Arial" w:hAnsi="Arial" w:cs="Arial"/>
          <w:i/>
          <w:iCs/>
          <w:shd w:val="clear" w:color="auto" w:fill="FFFFFF"/>
        </w:rPr>
        <w:t>192</w:t>
      </w:r>
      <w:r w:rsidRPr="007F43CC">
        <w:rPr>
          <w:rStyle w:val="normaltextrun"/>
          <w:rFonts w:ascii="Arial" w:hAnsi="Arial" w:cs="Arial"/>
          <w:shd w:val="clear" w:color="auto" w:fill="FFFFFF"/>
        </w:rPr>
        <w:t>(6), E136-E141.</w:t>
      </w:r>
      <w:r w:rsidRPr="007F43CC">
        <w:rPr>
          <w:rStyle w:val="normaltextrun"/>
          <w:rFonts w:ascii="Arial" w:hAnsi="Arial" w:cs="Arial"/>
        </w:rPr>
        <w:t xml:space="preserve"> </w:t>
      </w:r>
      <w:hyperlink r:id="rId9" w:tgtFrame="_blank" w:history="1">
        <w:r w:rsidRPr="007F43CC">
          <w:rPr>
            <w:rStyle w:val="normaltextrun"/>
            <w:rFonts w:ascii="Arial" w:hAnsi="Arial" w:cs="Arial"/>
            <w:u w:val="single"/>
            <w:shd w:val="clear" w:color="auto" w:fill="FFFFFF"/>
          </w:rPr>
          <w:t>https://www.cmaj.ca/content/192/6/E136.short</w:t>
        </w:r>
      </w:hyperlink>
      <w:r w:rsidRPr="007F43CC">
        <w:rPr>
          <w:rStyle w:val="eop"/>
          <w:rFonts w:ascii="Arial" w:eastAsiaTheme="majorEastAsia" w:hAnsi="Arial" w:cs="Arial"/>
        </w:rPr>
        <w:t> </w:t>
      </w:r>
    </w:p>
    <w:p w14:paraId="69F28410" w14:textId="77777777" w:rsidR="007F43CC" w:rsidRPr="007F43CC" w:rsidRDefault="007F43CC" w:rsidP="007F43CC">
      <w:pPr>
        <w:pStyle w:val="paragraph"/>
        <w:spacing w:before="0" w:beforeAutospacing="0" w:after="0" w:afterAutospacing="0" w:line="360" w:lineRule="auto"/>
        <w:jc w:val="both"/>
        <w:textAlignment w:val="baseline"/>
        <w:rPr>
          <w:rFonts w:ascii="Arial" w:hAnsi="Arial" w:cs="Arial"/>
        </w:rPr>
      </w:pPr>
      <w:r w:rsidRPr="007F43CC">
        <w:rPr>
          <w:rStyle w:val="normaltextrun"/>
          <w:rFonts w:ascii="Arial" w:hAnsi="Arial" w:cs="Arial"/>
          <w:shd w:val="clear" w:color="auto" w:fill="FFFFFF"/>
        </w:rPr>
        <w:t>Ahmad, A. R., &amp; Murad, H. R. (2020). The impact of social media on panic during the COVID-19 pandemic in Iraqi Kurdistan: online questionnaire study. </w:t>
      </w:r>
      <w:r w:rsidRPr="007F43CC">
        <w:rPr>
          <w:rStyle w:val="normaltextrun"/>
          <w:rFonts w:ascii="Arial" w:hAnsi="Arial" w:cs="Arial"/>
          <w:i/>
          <w:iCs/>
          <w:shd w:val="clear" w:color="auto" w:fill="FFFFFF"/>
        </w:rPr>
        <w:t>Journal of medical Internet research</w:t>
      </w:r>
      <w:r w:rsidRPr="007F43CC">
        <w:rPr>
          <w:rStyle w:val="normaltextrun"/>
          <w:rFonts w:ascii="Arial" w:hAnsi="Arial" w:cs="Arial"/>
          <w:shd w:val="clear" w:color="auto" w:fill="FFFFFF"/>
        </w:rPr>
        <w:t>, </w:t>
      </w:r>
      <w:r w:rsidRPr="007F43CC">
        <w:rPr>
          <w:rStyle w:val="normaltextrun"/>
          <w:rFonts w:ascii="Arial" w:hAnsi="Arial" w:cs="Arial"/>
          <w:i/>
          <w:iCs/>
          <w:shd w:val="clear" w:color="auto" w:fill="FFFFFF"/>
        </w:rPr>
        <w:t>22</w:t>
      </w:r>
      <w:r w:rsidRPr="007F43CC">
        <w:rPr>
          <w:rStyle w:val="normaltextrun"/>
          <w:rFonts w:ascii="Arial" w:hAnsi="Arial" w:cs="Arial"/>
          <w:shd w:val="clear" w:color="auto" w:fill="FFFFFF"/>
        </w:rPr>
        <w:t>(5), e19556.</w:t>
      </w:r>
      <w:r w:rsidRPr="007F43CC">
        <w:rPr>
          <w:rStyle w:val="normaltextrun"/>
          <w:rFonts w:ascii="Arial" w:hAnsi="Arial" w:cs="Arial"/>
        </w:rPr>
        <w:t xml:space="preserve"> </w:t>
      </w:r>
      <w:hyperlink r:id="rId10" w:tgtFrame="_blank" w:history="1">
        <w:r w:rsidRPr="007F43CC">
          <w:rPr>
            <w:rStyle w:val="normaltextrun"/>
            <w:rFonts w:ascii="Arial" w:hAnsi="Arial" w:cs="Arial"/>
            <w:u w:val="single"/>
            <w:shd w:val="clear" w:color="auto" w:fill="FFFFFF"/>
          </w:rPr>
          <w:t>https://www.jmir.org/2020/5/e19556/https://doi.org/</w:t>
        </w:r>
      </w:hyperlink>
      <w:r w:rsidRPr="007F43CC">
        <w:rPr>
          <w:rStyle w:val="eop"/>
          <w:rFonts w:ascii="Arial" w:eastAsiaTheme="majorEastAsia" w:hAnsi="Arial" w:cs="Arial"/>
        </w:rPr>
        <w:t> </w:t>
      </w:r>
    </w:p>
    <w:p w14:paraId="17C14137" w14:textId="77777777" w:rsidR="007F43CC" w:rsidRPr="007F43CC" w:rsidRDefault="007F43CC" w:rsidP="007F43CC">
      <w:pPr>
        <w:pStyle w:val="paragraph"/>
        <w:spacing w:before="0" w:beforeAutospacing="0" w:after="0" w:afterAutospacing="0" w:line="360" w:lineRule="auto"/>
        <w:jc w:val="both"/>
        <w:textAlignment w:val="baseline"/>
        <w:rPr>
          <w:rFonts w:ascii="Arial" w:hAnsi="Arial" w:cs="Arial"/>
        </w:rPr>
      </w:pPr>
      <w:r w:rsidRPr="007F43CC">
        <w:rPr>
          <w:rStyle w:val="normaltextrun"/>
          <w:rFonts w:ascii="Arial" w:hAnsi="Arial" w:cs="Arial"/>
          <w:shd w:val="clear" w:color="auto" w:fill="FFFFFF"/>
        </w:rPr>
        <w:t xml:space="preserve">Berryman, C., Ferguson, C. J., &amp; </w:t>
      </w:r>
      <w:proofErr w:type="spellStart"/>
      <w:r w:rsidRPr="007F43CC">
        <w:rPr>
          <w:rStyle w:val="normaltextrun"/>
          <w:rFonts w:ascii="Arial" w:hAnsi="Arial" w:cs="Arial"/>
          <w:shd w:val="clear" w:color="auto" w:fill="FFFFFF"/>
        </w:rPr>
        <w:t>Negy</w:t>
      </w:r>
      <w:proofErr w:type="spellEnd"/>
      <w:r w:rsidRPr="007F43CC">
        <w:rPr>
          <w:rStyle w:val="normaltextrun"/>
          <w:rFonts w:ascii="Arial" w:hAnsi="Arial" w:cs="Arial"/>
          <w:shd w:val="clear" w:color="auto" w:fill="FFFFFF"/>
        </w:rPr>
        <w:t>, C. (2018). Social media use and mental health among young adults. </w:t>
      </w:r>
      <w:r w:rsidRPr="007F43CC">
        <w:rPr>
          <w:rStyle w:val="normaltextrun"/>
          <w:rFonts w:ascii="Arial" w:hAnsi="Arial" w:cs="Arial"/>
          <w:i/>
          <w:iCs/>
          <w:shd w:val="clear" w:color="auto" w:fill="FFFFFF"/>
        </w:rPr>
        <w:t>Psychiatric quarterly</w:t>
      </w:r>
      <w:r w:rsidRPr="007F43CC">
        <w:rPr>
          <w:rStyle w:val="normaltextrun"/>
          <w:rFonts w:ascii="Arial" w:hAnsi="Arial" w:cs="Arial"/>
          <w:shd w:val="clear" w:color="auto" w:fill="FFFFFF"/>
        </w:rPr>
        <w:t>, </w:t>
      </w:r>
      <w:r w:rsidRPr="007F43CC">
        <w:rPr>
          <w:rStyle w:val="normaltextrun"/>
          <w:rFonts w:ascii="Arial" w:hAnsi="Arial" w:cs="Arial"/>
          <w:i/>
          <w:iCs/>
          <w:shd w:val="clear" w:color="auto" w:fill="FFFFFF"/>
        </w:rPr>
        <w:t>89</w:t>
      </w:r>
      <w:r w:rsidRPr="007F43CC">
        <w:rPr>
          <w:rStyle w:val="normaltextrun"/>
          <w:rFonts w:ascii="Arial" w:hAnsi="Arial" w:cs="Arial"/>
          <w:shd w:val="clear" w:color="auto" w:fill="FFFFFF"/>
        </w:rPr>
        <w:t>(2), 307-314.</w:t>
      </w:r>
      <w:r w:rsidRPr="007F43CC">
        <w:rPr>
          <w:rStyle w:val="normaltextrun"/>
          <w:rFonts w:ascii="Arial" w:hAnsi="Arial" w:cs="Arial"/>
        </w:rPr>
        <w:t xml:space="preserve"> </w:t>
      </w:r>
      <w:hyperlink r:id="rId11" w:tgtFrame="_blank" w:history="1">
        <w:r w:rsidRPr="007F43CC">
          <w:rPr>
            <w:rStyle w:val="normaltextrun"/>
            <w:rFonts w:ascii="Arial" w:hAnsi="Arial" w:cs="Arial"/>
            <w:u w:val="single"/>
            <w:shd w:val="clear" w:color="auto" w:fill="FFFFFF"/>
          </w:rPr>
          <w:t>https://link.springer.com/article/10.1007/s11126-017-9535-6</w:t>
        </w:r>
      </w:hyperlink>
      <w:r w:rsidRPr="007F43CC">
        <w:rPr>
          <w:rStyle w:val="eop"/>
          <w:rFonts w:ascii="Arial" w:eastAsiaTheme="majorEastAsia" w:hAnsi="Arial" w:cs="Arial"/>
        </w:rPr>
        <w:t> </w:t>
      </w:r>
    </w:p>
    <w:p w14:paraId="6BEFA7EE" w14:textId="77777777" w:rsidR="007F43CC" w:rsidRPr="007F43CC" w:rsidRDefault="007F43CC" w:rsidP="007F43CC">
      <w:pPr>
        <w:pStyle w:val="paragraph"/>
        <w:spacing w:before="0" w:beforeAutospacing="0" w:after="0" w:afterAutospacing="0" w:line="360" w:lineRule="auto"/>
        <w:jc w:val="both"/>
        <w:textAlignment w:val="baseline"/>
        <w:rPr>
          <w:rFonts w:ascii="Arial" w:hAnsi="Arial" w:cs="Arial"/>
        </w:rPr>
      </w:pPr>
      <w:proofErr w:type="spellStart"/>
      <w:r w:rsidRPr="007F43CC">
        <w:rPr>
          <w:rStyle w:val="normaltextrun"/>
          <w:rFonts w:ascii="Arial" w:hAnsi="Arial" w:cs="Arial"/>
          <w:shd w:val="clear" w:color="auto" w:fill="FFFFFF"/>
        </w:rPr>
        <w:t>Boulianne</w:t>
      </w:r>
      <w:proofErr w:type="spellEnd"/>
      <w:r w:rsidRPr="007F43CC">
        <w:rPr>
          <w:rStyle w:val="normaltextrun"/>
          <w:rFonts w:ascii="Arial" w:hAnsi="Arial" w:cs="Arial"/>
          <w:shd w:val="clear" w:color="auto" w:fill="FFFFFF"/>
        </w:rPr>
        <w:t xml:space="preserve">, S., &amp; </w:t>
      </w:r>
      <w:proofErr w:type="spellStart"/>
      <w:r w:rsidRPr="007F43CC">
        <w:rPr>
          <w:rStyle w:val="normaltextrun"/>
          <w:rFonts w:ascii="Arial" w:hAnsi="Arial" w:cs="Arial"/>
          <w:shd w:val="clear" w:color="auto" w:fill="FFFFFF"/>
        </w:rPr>
        <w:t>Theocharis</w:t>
      </w:r>
      <w:proofErr w:type="spellEnd"/>
      <w:r w:rsidRPr="007F43CC">
        <w:rPr>
          <w:rStyle w:val="normaltextrun"/>
          <w:rFonts w:ascii="Arial" w:hAnsi="Arial" w:cs="Arial"/>
          <w:shd w:val="clear" w:color="auto" w:fill="FFFFFF"/>
        </w:rPr>
        <w:t>, Y. (2020). Young people, digital media, and engagement: A meta-analysis of research. </w:t>
      </w:r>
      <w:r w:rsidRPr="007F43CC">
        <w:rPr>
          <w:rStyle w:val="normaltextrun"/>
          <w:rFonts w:ascii="Arial" w:hAnsi="Arial" w:cs="Arial"/>
          <w:i/>
          <w:iCs/>
          <w:shd w:val="clear" w:color="auto" w:fill="FFFFFF"/>
        </w:rPr>
        <w:t>Social Science Computer Review</w:t>
      </w:r>
      <w:r w:rsidRPr="007F43CC">
        <w:rPr>
          <w:rStyle w:val="normaltextrun"/>
          <w:rFonts w:ascii="Arial" w:hAnsi="Arial" w:cs="Arial"/>
          <w:shd w:val="clear" w:color="auto" w:fill="FFFFFF"/>
        </w:rPr>
        <w:t>, </w:t>
      </w:r>
      <w:r w:rsidRPr="007F43CC">
        <w:rPr>
          <w:rStyle w:val="normaltextrun"/>
          <w:rFonts w:ascii="Arial" w:hAnsi="Arial" w:cs="Arial"/>
          <w:i/>
          <w:iCs/>
          <w:shd w:val="clear" w:color="auto" w:fill="FFFFFF"/>
        </w:rPr>
        <w:t>38</w:t>
      </w:r>
      <w:r w:rsidRPr="007F43CC">
        <w:rPr>
          <w:rStyle w:val="normaltextrun"/>
          <w:rFonts w:ascii="Arial" w:hAnsi="Arial" w:cs="Arial"/>
          <w:shd w:val="clear" w:color="auto" w:fill="FFFFFF"/>
        </w:rPr>
        <w:t>(2), 111-127.</w:t>
      </w:r>
      <w:r w:rsidRPr="007F43CC">
        <w:rPr>
          <w:rStyle w:val="normaltextrun"/>
          <w:rFonts w:ascii="Arial" w:hAnsi="Arial" w:cs="Arial"/>
        </w:rPr>
        <w:t xml:space="preserve"> </w:t>
      </w:r>
      <w:hyperlink r:id="rId12" w:tgtFrame="_blank" w:history="1">
        <w:r w:rsidRPr="007F43CC">
          <w:rPr>
            <w:rStyle w:val="normaltextrun"/>
            <w:rFonts w:ascii="Arial" w:hAnsi="Arial" w:cs="Arial"/>
            <w:u w:val="single"/>
            <w:shd w:val="clear" w:color="auto" w:fill="FFFFFF"/>
          </w:rPr>
          <w:t>https://journals.sagepub.com/doi/abs/10.1177/0894439318814190</w:t>
        </w:r>
      </w:hyperlink>
      <w:r w:rsidRPr="007F43CC">
        <w:rPr>
          <w:rStyle w:val="eop"/>
          <w:rFonts w:ascii="Arial" w:eastAsiaTheme="majorEastAsia" w:hAnsi="Arial" w:cs="Arial"/>
        </w:rPr>
        <w:t> </w:t>
      </w:r>
    </w:p>
    <w:p w14:paraId="640A4434" w14:textId="77777777" w:rsidR="007F43CC" w:rsidRPr="007F43CC" w:rsidRDefault="007F43CC" w:rsidP="007F43CC">
      <w:pPr>
        <w:pStyle w:val="paragraph"/>
        <w:spacing w:before="0" w:beforeAutospacing="0" w:after="0" w:afterAutospacing="0" w:line="360" w:lineRule="auto"/>
        <w:jc w:val="both"/>
        <w:textAlignment w:val="baseline"/>
        <w:rPr>
          <w:rFonts w:ascii="Arial" w:hAnsi="Arial" w:cs="Arial"/>
        </w:rPr>
      </w:pPr>
      <w:proofErr w:type="spellStart"/>
      <w:r w:rsidRPr="007F43CC">
        <w:rPr>
          <w:rStyle w:val="normaltextrun"/>
          <w:rFonts w:ascii="Arial" w:hAnsi="Arial" w:cs="Arial"/>
          <w:shd w:val="clear" w:color="auto" w:fill="FFFFFF"/>
        </w:rPr>
        <w:t>Cauberghe</w:t>
      </w:r>
      <w:proofErr w:type="spellEnd"/>
      <w:r w:rsidRPr="007F43CC">
        <w:rPr>
          <w:rStyle w:val="normaltextrun"/>
          <w:rFonts w:ascii="Arial" w:hAnsi="Arial" w:cs="Arial"/>
          <w:shd w:val="clear" w:color="auto" w:fill="FFFFFF"/>
        </w:rPr>
        <w:t xml:space="preserve">, V., Van </w:t>
      </w:r>
      <w:proofErr w:type="spellStart"/>
      <w:r w:rsidRPr="007F43CC">
        <w:rPr>
          <w:rStyle w:val="normaltextrun"/>
          <w:rFonts w:ascii="Arial" w:hAnsi="Arial" w:cs="Arial"/>
          <w:shd w:val="clear" w:color="auto" w:fill="FFFFFF"/>
        </w:rPr>
        <w:t>Wesenbeeck</w:t>
      </w:r>
      <w:proofErr w:type="spellEnd"/>
      <w:r w:rsidRPr="007F43CC">
        <w:rPr>
          <w:rStyle w:val="normaltextrun"/>
          <w:rFonts w:ascii="Arial" w:hAnsi="Arial" w:cs="Arial"/>
          <w:shd w:val="clear" w:color="auto" w:fill="FFFFFF"/>
        </w:rPr>
        <w:t xml:space="preserve">, I., De </w:t>
      </w:r>
      <w:proofErr w:type="spellStart"/>
      <w:r w:rsidRPr="007F43CC">
        <w:rPr>
          <w:rStyle w:val="normaltextrun"/>
          <w:rFonts w:ascii="Arial" w:hAnsi="Arial" w:cs="Arial"/>
          <w:shd w:val="clear" w:color="auto" w:fill="FFFFFF"/>
        </w:rPr>
        <w:t>Jans</w:t>
      </w:r>
      <w:proofErr w:type="spellEnd"/>
      <w:r w:rsidRPr="007F43CC">
        <w:rPr>
          <w:rStyle w:val="normaltextrun"/>
          <w:rFonts w:ascii="Arial" w:hAnsi="Arial" w:cs="Arial"/>
          <w:shd w:val="clear" w:color="auto" w:fill="FFFFFF"/>
        </w:rPr>
        <w:t xml:space="preserve">, S., </w:t>
      </w:r>
      <w:proofErr w:type="spellStart"/>
      <w:r w:rsidRPr="007F43CC">
        <w:rPr>
          <w:rStyle w:val="normaltextrun"/>
          <w:rFonts w:ascii="Arial" w:hAnsi="Arial" w:cs="Arial"/>
          <w:shd w:val="clear" w:color="auto" w:fill="FFFFFF"/>
        </w:rPr>
        <w:t>Hudders</w:t>
      </w:r>
      <w:proofErr w:type="spellEnd"/>
      <w:r w:rsidRPr="007F43CC">
        <w:rPr>
          <w:rStyle w:val="normaltextrun"/>
          <w:rFonts w:ascii="Arial" w:hAnsi="Arial" w:cs="Arial"/>
          <w:shd w:val="clear" w:color="auto" w:fill="FFFFFF"/>
        </w:rPr>
        <w:t xml:space="preserve">, L., &amp; </w:t>
      </w:r>
      <w:proofErr w:type="spellStart"/>
      <w:r w:rsidRPr="007F43CC">
        <w:rPr>
          <w:rStyle w:val="normaltextrun"/>
          <w:rFonts w:ascii="Arial" w:hAnsi="Arial" w:cs="Arial"/>
          <w:shd w:val="clear" w:color="auto" w:fill="FFFFFF"/>
        </w:rPr>
        <w:t>Ponnet</w:t>
      </w:r>
      <w:proofErr w:type="spellEnd"/>
      <w:r w:rsidRPr="007F43CC">
        <w:rPr>
          <w:rStyle w:val="normaltextrun"/>
          <w:rFonts w:ascii="Arial" w:hAnsi="Arial" w:cs="Arial"/>
          <w:shd w:val="clear" w:color="auto" w:fill="FFFFFF"/>
        </w:rPr>
        <w:t>, K. (2021). How adolescents use social media to cope with feelings of loneliness and anxiety during COVID-19 lockdown. </w:t>
      </w:r>
      <w:r w:rsidRPr="007F43CC">
        <w:rPr>
          <w:rStyle w:val="normaltextrun"/>
          <w:rFonts w:ascii="Arial" w:hAnsi="Arial" w:cs="Arial"/>
          <w:i/>
          <w:iCs/>
          <w:shd w:val="clear" w:color="auto" w:fill="FFFFFF"/>
        </w:rPr>
        <w:t xml:space="preserve">Cyberpsychology, </w:t>
      </w:r>
      <w:proofErr w:type="spellStart"/>
      <w:r w:rsidRPr="007F43CC">
        <w:rPr>
          <w:rStyle w:val="normaltextrun"/>
          <w:rFonts w:ascii="Arial" w:hAnsi="Arial" w:cs="Arial"/>
          <w:i/>
          <w:iCs/>
          <w:shd w:val="clear" w:color="auto" w:fill="FFFFFF"/>
        </w:rPr>
        <w:t>Behavior</w:t>
      </w:r>
      <w:proofErr w:type="spellEnd"/>
      <w:r w:rsidRPr="007F43CC">
        <w:rPr>
          <w:rStyle w:val="normaltextrun"/>
          <w:rFonts w:ascii="Arial" w:hAnsi="Arial" w:cs="Arial"/>
          <w:i/>
          <w:iCs/>
          <w:shd w:val="clear" w:color="auto" w:fill="FFFFFF"/>
        </w:rPr>
        <w:t xml:space="preserve">, and Social </w:t>
      </w:r>
      <w:r w:rsidRPr="007F43CC">
        <w:rPr>
          <w:rStyle w:val="normaltextrun"/>
          <w:rFonts w:ascii="Arial" w:hAnsi="Arial" w:cs="Arial"/>
          <w:i/>
          <w:iCs/>
          <w:shd w:val="clear" w:color="auto" w:fill="FFFFFF"/>
        </w:rPr>
        <w:lastRenderedPageBreak/>
        <w:t>Networking</w:t>
      </w:r>
      <w:r w:rsidRPr="007F43CC">
        <w:rPr>
          <w:rStyle w:val="normaltextrun"/>
          <w:rFonts w:ascii="Arial" w:hAnsi="Arial" w:cs="Arial"/>
          <w:shd w:val="clear" w:color="auto" w:fill="FFFFFF"/>
        </w:rPr>
        <w:t>, </w:t>
      </w:r>
      <w:r w:rsidRPr="007F43CC">
        <w:rPr>
          <w:rStyle w:val="normaltextrun"/>
          <w:rFonts w:ascii="Arial" w:hAnsi="Arial" w:cs="Arial"/>
          <w:i/>
          <w:iCs/>
          <w:shd w:val="clear" w:color="auto" w:fill="FFFFFF"/>
        </w:rPr>
        <w:t>24</w:t>
      </w:r>
      <w:r w:rsidRPr="007F43CC">
        <w:rPr>
          <w:rStyle w:val="normaltextrun"/>
          <w:rFonts w:ascii="Arial" w:hAnsi="Arial" w:cs="Arial"/>
          <w:shd w:val="clear" w:color="auto" w:fill="FFFFFF"/>
        </w:rPr>
        <w:t>(4), 250-257.</w:t>
      </w:r>
      <w:r w:rsidRPr="007F43CC">
        <w:rPr>
          <w:rStyle w:val="normaltextrun"/>
          <w:rFonts w:ascii="Arial" w:hAnsi="Arial" w:cs="Arial"/>
        </w:rPr>
        <w:t xml:space="preserve"> </w:t>
      </w:r>
      <w:hyperlink r:id="rId13" w:tgtFrame="_blank" w:history="1">
        <w:r w:rsidRPr="007F43CC">
          <w:rPr>
            <w:rStyle w:val="normaltextrun"/>
            <w:rFonts w:ascii="Arial" w:hAnsi="Arial" w:cs="Arial"/>
            <w:u w:val="single"/>
            <w:shd w:val="clear" w:color="auto" w:fill="FFFFFF"/>
          </w:rPr>
          <w:t>https://www.liebertpub.com/doi/abs/10.1089/CYBER.2020.0478</w:t>
        </w:r>
      </w:hyperlink>
      <w:r w:rsidRPr="007F43CC">
        <w:rPr>
          <w:rStyle w:val="eop"/>
          <w:rFonts w:ascii="Arial" w:eastAsiaTheme="majorEastAsia" w:hAnsi="Arial" w:cs="Arial"/>
        </w:rPr>
        <w:t> </w:t>
      </w:r>
    </w:p>
    <w:p w14:paraId="78E76AB6" w14:textId="77777777" w:rsidR="007F43CC" w:rsidRPr="007F43CC" w:rsidRDefault="007F43CC" w:rsidP="007F43CC">
      <w:pPr>
        <w:pStyle w:val="paragraph"/>
        <w:spacing w:before="0" w:beforeAutospacing="0" w:after="0" w:afterAutospacing="0" w:line="360" w:lineRule="auto"/>
        <w:jc w:val="both"/>
        <w:textAlignment w:val="baseline"/>
        <w:rPr>
          <w:rFonts w:ascii="Arial" w:hAnsi="Arial" w:cs="Arial"/>
        </w:rPr>
      </w:pPr>
      <w:r w:rsidRPr="007F43CC">
        <w:rPr>
          <w:rStyle w:val="normaltextrun"/>
          <w:rFonts w:ascii="Arial" w:hAnsi="Arial" w:cs="Arial"/>
          <w:shd w:val="clear" w:color="auto" w:fill="FFFFFF"/>
        </w:rPr>
        <w:t xml:space="preserve">Coyne, S. M., Rogers, A. A., Zurcher, J. D., Stockdale, L., &amp; Booth, M. (2020). Does time spent using social media impact mental health?: An </w:t>
      </w:r>
      <w:proofErr w:type="gramStart"/>
      <w:r w:rsidRPr="007F43CC">
        <w:rPr>
          <w:rStyle w:val="normaltextrun"/>
          <w:rFonts w:ascii="Arial" w:hAnsi="Arial" w:cs="Arial"/>
          <w:shd w:val="clear" w:color="auto" w:fill="FFFFFF"/>
        </w:rPr>
        <w:t>eight year</w:t>
      </w:r>
      <w:proofErr w:type="gramEnd"/>
      <w:r w:rsidRPr="007F43CC">
        <w:rPr>
          <w:rStyle w:val="normaltextrun"/>
          <w:rFonts w:ascii="Arial" w:hAnsi="Arial" w:cs="Arial"/>
          <w:shd w:val="clear" w:color="auto" w:fill="FFFFFF"/>
        </w:rPr>
        <w:t xml:space="preserve"> longitudinal study. </w:t>
      </w:r>
      <w:r w:rsidRPr="007F43CC">
        <w:rPr>
          <w:rStyle w:val="normaltextrun"/>
          <w:rFonts w:ascii="Arial" w:hAnsi="Arial" w:cs="Arial"/>
          <w:i/>
          <w:iCs/>
          <w:shd w:val="clear" w:color="auto" w:fill="FFFFFF"/>
        </w:rPr>
        <w:t xml:space="preserve">Computers in Human </w:t>
      </w:r>
      <w:proofErr w:type="spellStart"/>
      <w:r w:rsidRPr="007F43CC">
        <w:rPr>
          <w:rStyle w:val="normaltextrun"/>
          <w:rFonts w:ascii="Arial" w:hAnsi="Arial" w:cs="Arial"/>
          <w:i/>
          <w:iCs/>
          <w:shd w:val="clear" w:color="auto" w:fill="FFFFFF"/>
        </w:rPr>
        <w:t>Behavior</w:t>
      </w:r>
      <w:proofErr w:type="spellEnd"/>
      <w:r w:rsidRPr="007F43CC">
        <w:rPr>
          <w:rStyle w:val="normaltextrun"/>
          <w:rFonts w:ascii="Arial" w:hAnsi="Arial" w:cs="Arial"/>
          <w:shd w:val="clear" w:color="auto" w:fill="FFFFFF"/>
        </w:rPr>
        <w:t>, </w:t>
      </w:r>
      <w:r w:rsidRPr="007F43CC">
        <w:rPr>
          <w:rStyle w:val="normaltextrun"/>
          <w:rFonts w:ascii="Arial" w:hAnsi="Arial" w:cs="Arial"/>
          <w:i/>
          <w:iCs/>
          <w:shd w:val="clear" w:color="auto" w:fill="FFFFFF"/>
        </w:rPr>
        <w:t>104</w:t>
      </w:r>
      <w:r w:rsidRPr="007F43CC">
        <w:rPr>
          <w:rStyle w:val="normaltextrun"/>
          <w:rFonts w:ascii="Arial" w:hAnsi="Arial" w:cs="Arial"/>
          <w:shd w:val="clear" w:color="auto" w:fill="FFFFFF"/>
        </w:rPr>
        <w:t>, 106160.</w:t>
      </w:r>
      <w:r w:rsidRPr="007F43CC">
        <w:rPr>
          <w:rStyle w:val="normaltextrun"/>
          <w:rFonts w:ascii="Arial" w:hAnsi="Arial" w:cs="Arial"/>
        </w:rPr>
        <w:t xml:space="preserve"> </w:t>
      </w:r>
      <w:hyperlink r:id="rId14" w:tgtFrame="_blank" w:history="1">
        <w:r w:rsidRPr="007F43CC">
          <w:rPr>
            <w:rStyle w:val="normaltextrun"/>
            <w:rFonts w:ascii="Arial" w:hAnsi="Arial" w:cs="Arial"/>
            <w:u w:val="single"/>
            <w:shd w:val="clear" w:color="auto" w:fill="FFFFFF"/>
          </w:rPr>
          <w:t>https://www.sciencedirect.com/science/article/pii/S0747563219303723?casa_token=qagfpxew_t8AAAAA:MZXaW3yf3spZklAFjIlsKXgUHDMTTSq2tp-rXAmjAwrHm7Cstk4tWXmUpWxnmk5nRg39j0GKWe2Bpw</w:t>
        </w:r>
      </w:hyperlink>
      <w:r w:rsidRPr="007F43CC">
        <w:rPr>
          <w:rStyle w:val="eop"/>
          <w:rFonts w:ascii="Arial" w:eastAsiaTheme="majorEastAsia" w:hAnsi="Arial" w:cs="Arial"/>
        </w:rPr>
        <w:t> </w:t>
      </w:r>
    </w:p>
    <w:p w14:paraId="60F5B091" w14:textId="77777777" w:rsidR="007F43CC" w:rsidRPr="007F43CC" w:rsidRDefault="007F43CC" w:rsidP="007F43CC">
      <w:pPr>
        <w:pStyle w:val="paragraph"/>
        <w:spacing w:before="0" w:beforeAutospacing="0" w:after="0" w:afterAutospacing="0" w:line="360" w:lineRule="auto"/>
        <w:jc w:val="both"/>
        <w:textAlignment w:val="baseline"/>
        <w:rPr>
          <w:rFonts w:ascii="Arial" w:hAnsi="Arial" w:cs="Arial"/>
        </w:rPr>
      </w:pPr>
      <w:r w:rsidRPr="007F43CC">
        <w:rPr>
          <w:rStyle w:val="normaltextrun"/>
          <w:rFonts w:ascii="Arial" w:hAnsi="Arial" w:cs="Arial"/>
          <w:shd w:val="clear" w:color="auto" w:fill="FFFFFF"/>
        </w:rPr>
        <w:t xml:space="preserve">Drouin, M., McDaniel, B. T., Pater, J., &amp; </w:t>
      </w:r>
      <w:proofErr w:type="spellStart"/>
      <w:r w:rsidRPr="007F43CC">
        <w:rPr>
          <w:rStyle w:val="normaltextrun"/>
          <w:rFonts w:ascii="Arial" w:hAnsi="Arial" w:cs="Arial"/>
          <w:shd w:val="clear" w:color="auto" w:fill="FFFFFF"/>
        </w:rPr>
        <w:t>Toscos</w:t>
      </w:r>
      <w:proofErr w:type="spellEnd"/>
      <w:r w:rsidRPr="007F43CC">
        <w:rPr>
          <w:rStyle w:val="normaltextrun"/>
          <w:rFonts w:ascii="Arial" w:hAnsi="Arial" w:cs="Arial"/>
          <w:shd w:val="clear" w:color="auto" w:fill="FFFFFF"/>
        </w:rPr>
        <w:t>, T. (2020). How parents and their children used social media and technology at the beginning of the COVID-19 pandemic and associations with anxiety. </w:t>
      </w:r>
      <w:r w:rsidRPr="007F43CC">
        <w:rPr>
          <w:rStyle w:val="normaltextrun"/>
          <w:rFonts w:ascii="Arial" w:hAnsi="Arial" w:cs="Arial"/>
          <w:i/>
          <w:iCs/>
          <w:shd w:val="clear" w:color="auto" w:fill="FFFFFF"/>
        </w:rPr>
        <w:t xml:space="preserve">Cyberpsychology, </w:t>
      </w:r>
      <w:proofErr w:type="spellStart"/>
      <w:r w:rsidRPr="007F43CC">
        <w:rPr>
          <w:rStyle w:val="normaltextrun"/>
          <w:rFonts w:ascii="Arial" w:hAnsi="Arial" w:cs="Arial"/>
          <w:i/>
          <w:iCs/>
          <w:shd w:val="clear" w:color="auto" w:fill="FFFFFF"/>
        </w:rPr>
        <w:t>Behavior</w:t>
      </w:r>
      <w:proofErr w:type="spellEnd"/>
      <w:r w:rsidRPr="007F43CC">
        <w:rPr>
          <w:rStyle w:val="normaltextrun"/>
          <w:rFonts w:ascii="Arial" w:hAnsi="Arial" w:cs="Arial"/>
          <w:i/>
          <w:iCs/>
          <w:shd w:val="clear" w:color="auto" w:fill="FFFFFF"/>
        </w:rPr>
        <w:t>, and Social Networking</w:t>
      </w:r>
      <w:r w:rsidRPr="007F43CC">
        <w:rPr>
          <w:rStyle w:val="normaltextrun"/>
          <w:rFonts w:ascii="Arial" w:hAnsi="Arial" w:cs="Arial"/>
          <w:shd w:val="clear" w:color="auto" w:fill="FFFFFF"/>
        </w:rPr>
        <w:t>, </w:t>
      </w:r>
      <w:r w:rsidRPr="007F43CC">
        <w:rPr>
          <w:rStyle w:val="normaltextrun"/>
          <w:rFonts w:ascii="Arial" w:hAnsi="Arial" w:cs="Arial"/>
          <w:i/>
          <w:iCs/>
          <w:shd w:val="clear" w:color="auto" w:fill="FFFFFF"/>
        </w:rPr>
        <w:t>23</w:t>
      </w:r>
      <w:r w:rsidRPr="007F43CC">
        <w:rPr>
          <w:rStyle w:val="normaltextrun"/>
          <w:rFonts w:ascii="Arial" w:hAnsi="Arial" w:cs="Arial"/>
          <w:shd w:val="clear" w:color="auto" w:fill="FFFFFF"/>
        </w:rPr>
        <w:t>(11), 727-736.</w:t>
      </w:r>
      <w:r w:rsidRPr="007F43CC">
        <w:rPr>
          <w:rStyle w:val="normaltextrun"/>
          <w:rFonts w:ascii="Arial" w:hAnsi="Arial" w:cs="Arial"/>
        </w:rPr>
        <w:t xml:space="preserve"> </w:t>
      </w:r>
      <w:hyperlink r:id="rId15" w:tgtFrame="_blank" w:history="1">
        <w:r w:rsidRPr="007F43CC">
          <w:rPr>
            <w:rStyle w:val="normaltextrun"/>
            <w:rFonts w:ascii="Arial" w:hAnsi="Arial" w:cs="Arial"/>
            <w:u w:val="single"/>
            <w:shd w:val="clear" w:color="auto" w:fill="FFFFFF"/>
          </w:rPr>
          <w:t>https://www.liebertpub.com/doi/abs/10.1089/CYBER.2020.0284</w:t>
        </w:r>
      </w:hyperlink>
      <w:r w:rsidRPr="007F43CC">
        <w:rPr>
          <w:rStyle w:val="eop"/>
          <w:rFonts w:ascii="Arial" w:eastAsiaTheme="majorEastAsia" w:hAnsi="Arial" w:cs="Arial"/>
        </w:rPr>
        <w:t> </w:t>
      </w:r>
    </w:p>
    <w:p w14:paraId="4C838C9B" w14:textId="77777777" w:rsidR="007F43CC" w:rsidRPr="007F43CC" w:rsidRDefault="007F43CC" w:rsidP="007F43CC">
      <w:pPr>
        <w:pStyle w:val="paragraph"/>
        <w:spacing w:before="0" w:beforeAutospacing="0" w:after="0" w:afterAutospacing="0" w:line="360" w:lineRule="auto"/>
        <w:jc w:val="both"/>
        <w:textAlignment w:val="baseline"/>
        <w:rPr>
          <w:rFonts w:ascii="Arial" w:hAnsi="Arial" w:cs="Arial"/>
        </w:rPr>
      </w:pPr>
      <w:proofErr w:type="spellStart"/>
      <w:r w:rsidRPr="007F43CC">
        <w:rPr>
          <w:rStyle w:val="normaltextrun"/>
          <w:rFonts w:ascii="Arial" w:hAnsi="Arial" w:cs="Arial"/>
          <w:shd w:val="clear" w:color="auto" w:fill="FFFFFF"/>
        </w:rPr>
        <w:t>Fardouly</w:t>
      </w:r>
      <w:proofErr w:type="spellEnd"/>
      <w:r w:rsidRPr="007F43CC">
        <w:rPr>
          <w:rStyle w:val="normaltextrun"/>
          <w:rFonts w:ascii="Arial" w:hAnsi="Arial" w:cs="Arial"/>
          <w:shd w:val="clear" w:color="auto" w:fill="FFFFFF"/>
        </w:rPr>
        <w:t xml:space="preserve">, J., </w:t>
      </w:r>
      <w:proofErr w:type="spellStart"/>
      <w:r w:rsidRPr="007F43CC">
        <w:rPr>
          <w:rStyle w:val="normaltextrun"/>
          <w:rFonts w:ascii="Arial" w:hAnsi="Arial" w:cs="Arial"/>
          <w:shd w:val="clear" w:color="auto" w:fill="FFFFFF"/>
        </w:rPr>
        <w:t>Magson</w:t>
      </w:r>
      <w:proofErr w:type="spellEnd"/>
      <w:r w:rsidRPr="007F43CC">
        <w:rPr>
          <w:rStyle w:val="normaltextrun"/>
          <w:rFonts w:ascii="Arial" w:hAnsi="Arial" w:cs="Arial"/>
          <w:shd w:val="clear" w:color="auto" w:fill="FFFFFF"/>
        </w:rPr>
        <w:t xml:space="preserve">, N. R., </w:t>
      </w:r>
      <w:proofErr w:type="spellStart"/>
      <w:r w:rsidRPr="007F43CC">
        <w:rPr>
          <w:rStyle w:val="normaltextrun"/>
          <w:rFonts w:ascii="Arial" w:hAnsi="Arial" w:cs="Arial"/>
          <w:shd w:val="clear" w:color="auto" w:fill="FFFFFF"/>
        </w:rPr>
        <w:t>Johnco</w:t>
      </w:r>
      <w:proofErr w:type="spellEnd"/>
      <w:r w:rsidRPr="007F43CC">
        <w:rPr>
          <w:rStyle w:val="normaltextrun"/>
          <w:rFonts w:ascii="Arial" w:hAnsi="Arial" w:cs="Arial"/>
          <w:shd w:val="clear" w:color="auto" w:fill="FFFFFF"/>
        </w:rPr>
        <w:t xml:space="preserve">, C. J., &amp; Oar, E. L. (2022). Parental control of the time preadolescents </w:t>
      </w:r>
      <w:proofErr w:type="gramStart"/>
      <w:r w:rsidRPr="007F43CC">
        <w:rPr>
          <w:rStyle w:val="normaltextrun"/>
          <w:rFonts w:ascii="Arial" w:hAnsi="Arial" w:cs="Arial"/>
          <w:shd w:val="clear" w:color="auto" w:fill="FFFFFF"/>
        </w:rPr>
        <w:t>spend</w:t>
      </w:r>
      <w:proofErr w:type="gramEnd"/>
      <w:r w:rsidRPr="007F43CC">
        <w:rPr>
          <w:rStyle w:val="normaltextrun"/>
          <w:rFonts w:ascii="Arial" w:hAnsi="Arial" w:cs="Arial"/>
          <w:shd w:val="clear" w:color="auto" w:fill="FFFFFF"/>
        </w:rPr>
        <w:t xml:space="preserve"> on social media: Links with preadolescents’ social media appearance comparisons and mental health. In </w:t>
      </w:r>
      <w:r w:rsidRPr="007F43CC">
        <w:rPr>
          <w:rStyle w:val="normaltextrun"/>
          <w:rFonts w:ascii="Arial" w:hAnsi="Arial" w:cs="Arial"/>
          <w:i/>
          <w:iCs/>
          <w:shd w:val="clear" w:color="auto" w:fill="FFFFFF"/>
        </w:rPr>
        <w:t xml:space="preserve">Key Topics in Parenting and </w:t>
      </w:r>
      <w:proofErr w:type="spellStart"/>
      <w:r w:rsidRPr="007F43CC">
        <w:rPr>
          <w:rStyle w:val="normaltextrun"/>
          <w:rFonts w:ascii="Arial" w:hAnsi="Arial" w:cs="Arial"/>
          <w:i/>
          <w:iCs/>
          <w:shd w:val="clear" w:color="auto" w:fill="FFFFFF"/>
        </w:rPr>
        <w:t>Behavior</w:t>
      </w:r>
      <w:proofErr w:type="spellEnd"/>
      <w:r w:rsidRPr="007F43CC">
        <w:rPr>
          <w:rStyle w:val="normaltextrun"/>
          <w:rFonts w:ascii="Arial" w:hAnsi="Arial" w:cs="Arial"/>
          <w:shd w:val="clear" w:color="auto" w:fill="FFFFFF"/>
        </w:rPr>
        <w:t> (pp. 85-97). Springer, Cham.</w:t>
      </w:r>
      <w:r w:rsidRPr="007F43CC">
        <w:rPr>
          <w:rStyle w:val="normaltextrun"/>
          <w:rFonts w:ascii="Arial" w:hAnsi="Arial" w:cs="Arial"/>
        </w:rPr>
        <w:t xml:space="preserve"> </w:t>
      </w:r>
      <w:hyperlink r:id="rId16" w:tgtFrame="_blank" w:history="1">
        <w:r w:rsidRPr="007F43CC">
          <w:rPr>
            <w:rStyle w:val="normaltextrun"/>
            <w:rFonts w:ascii="Arial" w:hAnsi="Arial" w:cs="Arial"/>
            <w:u w:val="single"/>
            <w:shd w:val="clear" w:color="auto" w:fill="FFFFFF"/>
          </w:rPr>
          <w:t>https://link.springer.com/chapter/10.1007/978-3-031-19918-9_7</w:t>
        </w:r>
      </w:hyperlink>
      <w:r w:rsidRPr="007F43CC">
        <w:rPr>
          <w:rStyle w:val="eop"/>
          <w:rFonts w:ascii="Arial" w:eastAsiaTheme="majorEastAsia" w:hAnsi="Arial" w:cs="Arial"/>
        </w:rPr>
        <w:t> </w:t>
      </w:r>
    </w:p>
    <w:p w14:paraId="6DB5FFA8" w14:textId="77777777" w:rsidR="007F43CC" w:rsidRPr="007F43CC" w:rsidRDefault="007F43CC" w:rsidP="007F43CC">
      <w:pPr>
        <w:pStyle w:val="paragraph"/>
        <w:spacing w:before="0" w:beforeAutospacing="0" w:after="0" w:afterAutospacing="0" w:line="360" w:lineRule="auto"/>
        <w:jc w:val="both"/>
        <w:textAlignment w:val="baseline"/>
        <w:rPr>
          <w:rFonts w:ascii="Arial" w:hAnsi="Arial" w:cs="Arial"/>
        </w:rPr>
      </w:pPr>
      <w:r w:rsidRPr="007F43CC">
        <w:rPr>
          <w:rStyle w:val="normaltextrun"/>
          <w:rFonts w:ascii="Arial" w:hAnsi="Arial" w:cs="Arial"/>
          <w:shd w:val="clear" w:color="auto" w:fill="FFFFFF"/>
        </w:rPr>
        <w:t xml:space="preserve">Goodyear, V. A., Armour, K. M., &amp; Wood, H. (2018). Young people and their engagement with health-related social media: </w:t>
      </w:r>
      <w:proofErr w:type="gramStart"/>
      <w:r w:rsidRPr="007F43CC">
        <w:rPr>
          <w:rStyle w:val="normaltextrun"/>
          <w:rFonts w:ascii="Arial" w:hAnsi="Arial" w:cs="Arial"/>
          <w:shd w:val="clear" w:color="auto" w:fill="FFFFFF"/>
        </w:rPr>
        <w:t>New</w:t>
      </w:r>
      <w:proofErr w:type="gramEnd"/>
      <w:r w:rsidRPr="007F43CC">
        <w:rPr>
          <w:rStyle w:val="normaltextrun"/>
          <w:rFonts w:ascii="Arial" w:hAnsi="Arial" w:cs="Arial"/>
          <w:shd w:val="clear" w:color="auto" w:fill="FFFFFF"/>
        </w:rPr>
        <w:t xml:space="preserve"> perspectives. </w:t>
      </w:r>
      <w:r w:rsidRPr="007F43CC">
        <w:rPr>
          <w:rStyle w:val="normaltextrun"/>
          <w:rFonts w:ascii="Arial" w:hAnsi="Arial" w:cs="Arial"/>
          <w:i/>
          <w:iCs/>
          <w:shd w:val="clear" w:color="auto" w:fill="FFFFFF"/>
        </w:rPr>
        <w:t xml:space="preserve">Sport, </w:t>
      </w:r>
      <w:proofErr w:type="gramStart"/>
      <w:r w:rsidRPr="007F43CC">
        <w:rPr>
          <w:rStyle w:val="normaltextrun"/>
          <w:rFonts w:ascii="Arial" w:hAnsi="Arial" w:cs="Arial"/>
          <w:i/>
          <w:iCs/>
          <w:shd w:val="clear" w:color="auto" w:fill="FFFFFF"/>
        </w:rPr>
        <w:t>education</w:t>
      </w:r>
      <w:proofErr w:type="gramEnd"/>
      <w:r w:rsidRPr="007F43CC">
        <w:rPr>
          <w:rStyle w:val="normaltextrun"/>
          <w:rFonts w:ascii="Arial" w:hAnsi="Arial" w:cs="Arial"/>
          <w:i/>
          <w:iCs/>
          <w:shd w:val="clear" w:color="auto" w:fill="FFFFFF"/>
        </w:rPr>
        <w:t xml:space="preserve"> and society</w:t>
      </w:r>
      <w:r w:rsidRPr="007F43CC">
        <w:rPr>
          <w:rStyle w:val="normaltextrun"/>
          <w:rFonts w:ascii="Arial" w:hAnsi="Arial" w:cs="Arial"/>
          <w:shd w:val="clear" w:color="auto" w:fill="FFFFFF"/>
        </w:rPr>
        <w:t>.</w:t>
      </w:r>
      <w:r w:rsidRPr="007F43CC">
        <w:rPr>
          <w:rStyle w:val="normaltextrun"/>
          <w:rFonts w:ascii="Arial" w:hAnsi="Arial" w:cs="Arial"/>
        </w:rPr>
        <w:t xml:space="preserve"> </w:t>
      </w:r>
      <w:r w:rsidRPr="007F43CC">
        <w:rPr>
          <w:rStyle w:val="normaltextrun"/>
          <w:rFonts w:ascii="Arial" w:hAnsi="Arial" w:cs="Arial"/>
          <w:shd w:val="clear" w:color="auto" w:fill="FFFFFF"/>
        </w:rPr>
        <w:t>https://www.tandfonline.com/doi/shareview/10.1080/13573322.2017.1423464</w:t>
      </w:r>
      <w:r w:rsidRPr="007F43CC">
        <w:rPr>
          <w:rStyle w:val="eop"/>
          <w:rFonts w:ascii="Arial" w:eastAsiaTheme="majorEastAsia" w:hAnsi="Arial" w:cs="Arial"/>
        </w:rPr>
        <w:t> </w:t>
      </w:r>
    </w:p>
    <w:p w14:paraId="7A1DB8B4" w14:textId="77777777" w:rsidR="007F43CC" w:rsidRPr="007F43CC" w:rsidRDefault="007F43CC" w:rsidP="007F43CC">
      <w:pPr>
        <w:pStyle w:val="paragraph"/>
        <w:spacing w:before="0" w:beforeAutospacing="0" w:after="0" w:afterAutospacing="0" w:line="360" w:lineRule="auto"/>
        <w:jc w:val="both"/>
        <w:textAlignment w:val="baseline"/>
        <w:rPr>
          <w:rFonts w:ascii="Arial" w:hAnsi="Arial" w:cs="Arial"/>
        </w:rPr>
      </w:pPr>
      <w:proofErr w:type="spellStart"/>
      <w:r w:rsidRPr="007F43CC">
        <w:rPr>
          <w:rStyle w:val="normaltextrun"/>
          <w:rFonts w:ascii="Arial" w:hAnsi="Arial" w:cs="Arial"/>
          <w:shd w:val="clear" w:color="auto" w:fill="FFFFFF"/>
        </w:rPr>
        <w:t>Keles</w:t>
      </w:r>
      <w:proofErr w:type="spellEnd"/>
      <w:r w:rsidRPr="007F43CC">
        <w:rPr>
          <w:rStyle w:val="normaltextrun"/>
          <w:rFonts w:ascii="Arial" w:hAnsi="Arial" w:cs="Arial"/>
          <w:shd w:val="clear" w:color="auto" w:fill="FFFFFF"/>
        </w:rPr>
        <w:t xml:space="preserve">, B., McCrae, N., &amp; </w:t>
      </w:r>
      <w:proofErr w:type="spellStart"/>
      <w:r w:rsidRPr="007F43CC">
        <w:rPr>
          <w:rStyle w:val="normaltextrun"/>
          <w:rFonts w:ascii="Arial" w:hAnsi="Arial" w:cs="Arial"/>
          <w:shd w:val="clear" w:color="auto" w:fill="FFFFFF"/>
        </w:rPr>
        <w:t>Grealish</w:t>
      </w:r>
      <w:proofErr w:type="spellEnd"/>
      <w:r w:rsidRPr="007F43CC">
        <w:rPr>
          <w:rStyle w:val="normaltextrun"/>
          <w:rFonts w:ascii="Arial" w:hAnsi="Arial" w:cs="Arial"/>
          <w:shd w:val="clear" w:color="auto" w:fill="FFFFFF"/>
        </w:rPr>
        <w:t xml:space="preserve">, A. (2020). A systematic review: the influence of social media on depression, </w:t>
      </w:r>
      <w:proofErr w:type="gramStart"/>
      <w:r w:rsidRPr="007F43CC">
        <w:rPr>
          <w:rStyle w:val="normaltextrun"/>
          <w:rFonts w:ascii="Arial" w:hAnsi="Arial" w:cs="Arial"/>
          <w:shd w:val="clear" w:color="auto" w:fill="FFFFFF"/>
        </w:rPr>
        <w:t>anxiety</w:t>
      </w:r>
      <w:proofErr w:type="gramEnd"/>
      <w:r w:rsidRPr="007F43CC">
        <w:rPr>
          <w:rStyle w:val="normaltextrun"/>
          <w:rFonts w:ascii="Arial" w:hAnsi="Arial" w:cs="Arial"/>
          <w:shd w:val="clear" w:color="auto" w:fill="FFFFFF"/>
        </w:rPr>
        <w:t xml:space="preserve"> and psychological distress in adolescents. </w:t>
      </w:r>
      <w:r w:rsidRPr="007F43CC">
        <w:rPr>
          <w:rStyle w:val="normaltextrun"/>
          <w:rFonts w:ascii="Arial" w:hAnsi="Arial" w:cs="Arial"/>
          <w:i/>
          <w:iCs/>
          <w:shd w:val="clear" w:color="auto" w:fill="FFFFFF"/>
        </w:rPr>
        <w:t>International Journal of Adolescence and Youth</w:t>
      </w:r>
      <w:r w:rsidRPr="007F43CC">
        <w:rPr>
          <w:rStyle w:val="normaltextrun"/>
          <w:rFonts w:ascii="Arial" w:hAnsi="Arial" w:cs="Arial"/>
          <w:shd w:val="clear" w:color="auto" w:fill="FFFFFF"/>
        </w:rPr>
        <w:t>, </w:t>
      </w:r>
      <w:r w:rsidRPr="007F43CC">
        <w:rPr>
          <w:rStyle w:val="normaltextrun"/>
          <w:rFonts w:ascii="Arial" w:hAnsi="Arial" w:cs="Arial"/>
          <w:i/>
          <w:iCs/>
          <w:shd w:val="clear" w:color="auto" w:fill="FFFFFF"/>
        </w:rPr>
        <w:t>25</w:t>
      </w:r>
      <w:r w:rsidRPr="007F43CC">
        <w:rPr>
          <w:rStyle w:val="normaltextrun"/>
          <w:rFonts w:ascii="Arial" w:hAnsi="Arial" w:cs="Arial"/>
          <w:shd w:val="clear" w:color="auto" w:fill="FFFFFF"/>
        </w:rPr>
        <w:t>(1), 79-93.</w:t>
      </w:r>
      <w:r w:rsidRPr="007F43CC">
        <w:rPr>
          <w:rStyle w:val="normaltextrun"/>
          <w:rFonts w:ascii="Arial" w:hAnsi="Arial" w:cs="Arial"/>
        </w:rPr>
        <w:t xml:space="preserve"> </w:t>
      </w:r>
      <w:hyperlink r:id="rId17" w:tgtFrame="_blank" w:history="1">
        <w:r w:rsidRPr="007F43CC">
          <w:rPr>
            <w:rStyle w:val="normaltextrun"/>
            <w:rFonts w:ascii="Arial" w:hAnsi="Arial" w:cs="Arial"/>
            <w:u w:val="single"/>
            <w:shd w:val="clear" w:color="auto" w:fill="FFFFFF"/>
          </w:rPr>
          <w:t>https://www.tandfonline.com/doi/abs/10.1080/02673843.2019.1590851</w:t>
        </w:r>
      </w:hyperlink>
      <w:r w:rsidRPr="007F43CC">
        <w:rPr>
          <w:rStyle w:val="eop"/>
          <w:rFonts w:ascii="Arial" w:eastAsiaTheme="majorEastAsia" w:hAnsi="Arial" w:cs="Arial"/>
        </w:rPr>
        <w:t> </w:t>
      </w:r>
    </w:p>
    <w:p w14:paraId="6143C826" w14:textId="77777777" w:rsidR="007F43CC" w:rsidRPr="007F43CC" w:rsidRDefault="007F43CC" w:rsidP="007F43CC">
      <w:pPr>
        <w:pStyle w:val="paragraph"/>
        <w:spacing w:before="0" w:beforeAutospacing="0" w:after="0" w:afterAutospacing="0" w:line="360" w:lineRule="auto"/>
        <w:jc w:val="both"/>
        <w:textAlignment w:val="baseline"/>
        <w:rPr>
          <w:rFonts w:ascii="Arial" w:hAnsi="Arial" w:cs="Arial"/>
        </w:rPr>
      </w:pPr>
      <w:r w:rsidRPr="007F43CC">
        <w:rPr>
          <w:rStyle w:val="normaltextrun"/>
          <w:rFonts w:ascii="Arial" w:hAnsi="Arial" w:cs="Arial"/>
          <w:shd w:val="clear" w:color="auto" w:fill="FFFFFF"/>
        </w:rPr>
        <w:t xml:space="preserve">Kelly, Y., </w:t>
      </w:r>
      <w:proofErr w:type="spellStart"/>
      <w:r w:rsidRPr="007F43CC">
        <w:rPr>
          <w:rStyle w:val="normaltextrun"/>
          <w:rFonts w:ascii="Arial" w:hAnsi="Arial" w:cs="Arial"/>
          <w:shd w:val="clear" w:color="auto" w:fill="FFFFFF"/>
        </w:rPr>
        <w:t>Zilanawala</w:t>
      </w:r>
      <w:proofErr w:type="spellEnd"/>
      <w:r w:rsidRPr="007F43CC">
        <w:rPr>
          <w:rStyle w:val="normaltextrun"/>
          <w:rFonts w:ascii="Arial" w:hAnsi="Arial" w:cs="Arial"/>
          <w:shd w:val="clear" w:color="auto" w:fill="FFFFFF"/>
        </w:rPr>
        <w:t>, A., Booker, C., &amp; Sacker, A. (2018). Social media use and adolescent mental health: Findings from the UK Millennium Cohort Study. </w:t>
      </w:r>
      <w:proofErr w:type="spellStart"/>
      <w:r w:rsidRPr="007F43CC">
        <w:rPr>
          <w:rStyle w:val="normaltextrun"/>
          <w:rFonts w:ascii="Arial" w:hAnsi="Arial" w:cs="Arial"/>
          <w:i/>
          <w:iCs/>
          <w:shd w:val="clear" w:color="auto" w:fill="FFFFFF"/>
        </w:rPr>
        <w:t>EClinicalMedicine</w:t>
      </w:r>
      <w:proofErr w:type="spellEnd"/>
      <w:r w:rsidRPr="007F43CC">
        <w:rPr>
          <w:rStyle w:val="normaltextrun"/>
          <w:rFonts w:ascii="Arial" w:hAnsi="Arial" w:cs="Arial"/>
          <w:shd w:val="clear" w:color="auto" w:fill="FFFFFF"/>
        </w:rPr>
        <w:t>, </w:t>
      </w:r>
      <w:r w:rsidRPr="007F43CC">
        <w:rPr>
          <w:rStyle w:val="normaltextrun"/>
          <w:rFonts w:ascii="Arial" w:hAnsi="Arial" w:cs="Arial"/>
          <w:i/>
          <w:iCs/>
          <w:shd w:val="clear" w:color="auto" w:fill="FFFFFF"/>
        </w:rPr>
        <w:t>6</w:t>
      </w:r>
      <w:r w:rsidRPr="007F43CC">
        <w:rPr>
          <w:rStyle w:val="normaltextrun"/>
          <w:rFonts w:ascii="Arial" w:hAnsi="Arial" w:cs="Arial"/>
          <w:shd w:val="clear" w:color="auto" w:fill="FFFFFF"/>
        </w:rPr>
        <w:t>, 59-68.</w:t>
      </w:r>
      <w:r w:rsidRPr="007F43CC">
        <w:rPr>
          <w:rStyle w:val="normaltextrun"/>
          <w:rFonts w:ascii="Arial" w:hAnsi="Arial" w:cs="Arial"/>
        </w:rPr>
        <w:t xml:space="preserve"> </w:t>
      </w:r>
      <w:hyperlink r:id="rId18" w:tgtFrame="_blank" w:history="1">
        <w:r w:rsidRPr="007F43CC">
          <w:rPr>
            <w:rStyle w:val="normaltextrun"/>
            <w:rFonts w:ascii="Arial" w:hAnsi="Arial" w:cs="Arial"/>
            <w:u w:val="single"/>
            <w:shd w:val="clear" w:color="auto" w:fill="FFFFFF"/>
          </w:rPr>
          <w:t>https://www.sciencedirect.com/science/article/pii/S2589537018300609</w:t>
        </w:r>
      </w:hyperlink>
      <w:r w:rsidRPr="007F43CC">
        <w:rPr>
          <w:rStyle w:val="eop"/>
          <w:rFonts w:ascii="Arial" w:eastAsiaTheme="majorEastAsia" w:hAnsi="Arial" w:cs="Arial"/>
        </w:rPr>
        <w:t> </w:t>
      </w:r>
    </w:p>
    <w:p w14:paraId="00625644" w14:textId="77777777" w:rsidR="007F43CC" w:rsidRPr="007F43CC" w:rsidRDefault="007F43CC" w:rsidP="007F43CC">
      <w:pPr>
        <w:pStyle w:val="paragraph"/>
        <w:spacing w:before="0" w:beforeAutospacing="0" w:after="0" w:afterAutospacing="0" w:line="360" w:lineRule="auto"/>
        <w:jc w:val="both"/>
        <w:textAlignment w:val="baseline"/>
        <w:rPr>
          <w:rFonts w:ascii="Arial" w:hAnsi="Arial" w:cs="Arial"/>
        </w:rPr>
      </w:pPr>
      <w:r w:rsidRPr="007F43CC">
        <w:rPr>
          <w:rStyle w:val="normaltextrun"/>
          <w:rFonts w:ascii="Arial" w:hAnsi="Arial" w:cs="Arial"/>
          <w:shd w:val="clear" w:color="auto" w:fill="FFFFFF"/>
        </w:rPr>
        <w:t xml:space="preserve">Kumar, A., &amp; </w:t>
      </w:r>
      <w:proofErr w:type="spellStart"/>
      <w:r w:rsidRPr="007F43CC">
        <w:rPr>
          <w:rStyle w:val="normaltextrun"/>
          <w:rFonts w:ascii="Arial" w:hAnsi="Arial" w:cs="Arial"/>
          <w:shd w:val="clear" w:color="auto" w:fill="FFFFFF"/>
        </w:rPr>
        <w:t>Nayar</w:t>
      </w:r>
      <w:proofErr w:type="spellEnd"/>
      <w:r w:rsidRPr="007F43CC">
        <w:rPr>
          <w:rStyle w:val="normaltextrun"/>
          <w:rFonts w:ascii="Arial" w:hAnsi="Arial" w:cs="Arial"/>
          <w:shd w:val="clear" w:color="auto" w:fill="FFFFFF"/>
        </w:rPr>
        <w:t>, K. R. (2021). COVID 19 and its mental health consequences. </w:t>
      </w:r>
      <w:r w:rsidRPr="007F43CC">
        <w:rPr>
          <w:rStyle w:val="normaltextrun"/>
          <w:rFonts w:ascii="Arial" w:hAnsi="Arial" w:cs="Arial"/>
          <w:i/>
          <w:iCs/>
          <w:shd w:val="clear" w:color="auto" w:fill="FFFFFF"/>
        </w:rPr>
        <w:t>Journal of Mental Health</w:t>
      </w:r>
      <w:r w:rsidRPr="007F43CC">
        <w:rPr>
          <w:rStyle w:val="normaltextrun"/>
          <w:rFonts w:ascii="Arial" w:hAnsi="Arial" w:cs="Arial"/>
          <w:shd w:val="clear" w:color="auto" w:fill="FFFFFF"/>
        </w:rPr>
        <w:t>, </w:t>
      </w:r>
      <w:r w:rsidRPr="007F43CC">
        <w:rPr>
          <w:rStyle w:val="normaltextrun"/>
          <w:rFonts w:ascii="Arial" w:hAnsi="Arial" w:cs="Arial"/>
          <w:i/>
          <w:iCs/>
          <w:shd w:val="clear" w:color="auto" w:fill="FFFFFF"/>
        </w:rPr>
        <w:t>30</w:t>
      </w:r>
      <w:r w:rsidRPr="007F43CC">
        <w:rPr>
          <w:rStyle w:val="normaltextrun"/>
          <w:rFonts w:ascii="Arial" w:hAnsi="Arial" w:cs="Arial"/>
          <w:shd w:val="clear" w:color="auto" w:fill="FFFFFF"/>
        </w:rPr>
        <w:t>(1), 1-2.</w:t>
      </w:r>
      <w:r w:rsidRPr="007F43CC">
        <w:rPr>
          <w:rStyle w:val="normaltextrun"/>
          <w:rFonts w:ascii="Arial" w:hAnsi="Arial" w:cs="Arial"/>
        </w:rPr>
        <w:t xml:space="preserve"> </w:t>
      </w:r>
      <w:hyperlink r:id="rId19" w:tgtFrame="_blank" w:history="1">
        <w:r w:rsidRPr="007F43CC">
          <w:rPr>
            <w:rStyle w:val="normaltextrun"/>
            <w:rFonts w:ascii="Arial" w:hAnsi="Arial" w:cs="Arial"/>
            <w:u w:val="single"/>
            <w:shd w:val="clear" w:color="auto" w:fill="FFFFFF"/>
          </w:rPr>
          <w:t>https://www.tandfonline.com/doi/full/10.1080/09638237.2020.1757052</w:t>
        </w:r>
      </w:hyperlink>
      <w:r w:rsidRPr="007F43CC">
        <w:rPr>
          <w:rStyle w:val="eop"/>
          <w:rFonts w:ascii="Arial" w:eastAsiaTheme="majorEastAsia" w:hAnsi="Arial" w:cs="Arial"/>
        </w:rPr>
        <w:t> </w:t>
      </w:r>
    </w:p>
    <w:p w14:paraId="579416DD" w14:textId="77777777" w:rsidR="007F43CC" w:rsidRPr="007F43CC" w:rsidRDefault="007F43CC" w:rsidP="007F43CC">
      <w:pPr>
        <w:pStyle w:val="paragraph"/>
        <w:spacing w:before="0" w:beforeAutospacing="0" w:after="0" w:afterAutospacing="0" w:line="360" w:lineRule="auto"/>
        <w:jc w:val="both"/>
        <w:textAlignment w:val="baseline"/>
        <w:rPr>
          <w:rFonts w:ascii="Arial" w:hAnsi="Arial" w:cs="Arial"/>
        </w:rPr>
      </w:pPr>
      <w:proofErr w:type="spellStart"/>
      <w:r w:rsidRPr="007F43CC">
        <w:rPr>
          <w:rStyle w:val="normaltextrun"/>
          <w:rFonts w:ascii="Arial" w:hAnsi="Arial" w:cs="Arial"/>
          <w:shd w:val="clear" w:color="auto" w:fill="FFFFFF"/>
        </w:rPr>
        <w:lastRenderedPageBreak/>
        <w:t>Nabity</w:t>
      </w:r>
      <w:proofErr w:type="spellEnd"/>
      <w:r w:rsidRPr="007F43CC">
        <w:rPr>
          <w:rStyle w:val="normaltextrun"/>
          <w:rFonts w:ascii="Arial" w:hAnsi="Arial" w:cs="Arial"/>
          <w:shd w:val="clear" w:color="auto" w:fill="FFFFFF"/>
        </w:rPr>
        <w:t>-Grover, T., Cheung, C. M., &amp; Thatcher, J. B. (2020). Inside out and outside in: How the COVID-19 pandemic affects self-disclosure on social media. </w:t>
      </w:r>
      <w:r w:rsidRPr="007F43CC">
        <w:rPr>
          <w:rStyle w:val="normaltextrun"/>
          <w:rFonts w:ascii="Arial" w:hAnsi="Arial" w:cs="Arial"/>
          <w:i/>
          <w:iCs/>
          <w:shd w:val="clear" w:color="auto" w:fill="FFFFFF"/>
        </w:rPr>
        <w:t>International Journal of Information Management</w:t>
      </w:r>
      <w:r w:rsidRPr="007F43CC">
        <w:rPr>
          <w:rStyle w:val="normaltextrun"/>
          <w:rFonts w:ascii="Arial" w:hAnsi="Arial" w:cs="Arial"/>
          <w:shd w:val="clear" w:color="auto" w:fill="FFFFFF"/>
        </w:rPr>
        <w:t>, </w:t>
      </w:r>
      <w:r w:rsidRPr="007F43CC">
        <w:rPr>
          <w:rStyle w:val="normaltextrun"/>
          <w:rFonts w:ascii="Arial" w:hAnsi="Arial" w:cs="Arial"/>
          <w:i/>
          <w:iCs/>
          <w:shd w:val="clear" w:color="auto" w:fill="FFFFFF"/>
        </w:rPr>
        <w:t>55</w:t>
      </w:r>
      <w:r w:rsidRPr="007F43CC">
        <w:rPr>
          <w:rStyle w:val="normaltextrun"/>
          <w:rFonts w:ascii="Arial" w:hAnsi="Arial" w:cs="Arial"/>
          <w:shd w:val="clear" w:color="auto" w:fill="FFFFFF"/>
        </w:rPr>
        <w:t>, 102188.</w:t>
      </w:r>
      <w:r w:rsidRPr="007F43CC">
        <w:rPr>
          <w:rStyle w:val="normaltextrun"/>
          <w:rFonts w:ascii="Arial" w:hAnsi="Arial" w:cs="Arial"/>
        </w:rPr>
        <w:t xml:space="preserve"> </w:t>
      </w:r>
      <w:r w:rsidRPr="007F43CC">
        <w:rPr>
          <w:rStyle w:val="normaltextrun"/>
          <w:rFonts w:ascii="Arial" w:hAnsi="Arial" w:cs="Arial"/>
          <w:shd w:val="clear" w:color="auto" w:fill="FFFFFF"/>
        </w:rPr>
        <w:t>https://www.sciencedirect.com/science/article/pii/S0268401220310331</w:t>
      </w:r>
      <w:r w:rsidRPr="007F43CC">
        <w:rPr>
          <w:rStyle w:val="eop"/>
          <w:rFonts w:ascii="Arial" w:eastAsiaTheme="majorEastAsia" w:hAnsi="Arial" w:cs="Arial"/>
        </w:rPr>
        <w:t> </w:t>
      </w:r>
    </w:p>
    <w:p w14:paraId="673E03E9" w14:textId="77777777" w:rsidR="007F43CC" w:rsidRPr="007F43CC" w:rsidRDefault="007F43CC" w:rsidP="007F43CC">
      <w:pPr>
        <w:pStyle w:val="paragraph"/>
        <w:spacing w:before="0" w:beforeAutospacing="0" w:after="0" w:afterAutospacing="0" w:line="360" w:lineRule="auto"/>
        <w:jc w:val="both"/>
        <w:textAlignment w:val="baseline"/>
        <w:rPr>
          <w:rFonts w:ascii="Arial" w:hAnsi="Arial" w:cs="Arial"/>
        </w:rPr>
      </w:pPr>
      <w:proofErr w:type="spellStart"/>
      <w:r w:rsidRPr="007F43CC">
        <w:rPr>
          <w:rStyle w:val="normaltextrun"/>
          <w:rFonts w:ascii="Arial" w:hAnsi="Arial" w:cs="Arial"/>
          <w:shd w:val="clear" w:color="auto" w:fill="FFFFFF"/>
        </w:rPr>
        <w:t>O’reilly</w:t>
      </w:r>
      <w:proofErr w:type="spellEnd"/>
      <w:r w:rsidRPr="007F43CC">
        <w:rPr>
          <w:rStyle w:val="normaltextrun"/>
          <w:rFonts w:ascii="Arial" w:hAnsi="Arial" w:cs="Arial"/>
          <w:shd w:val="clear" w:color="auto" w:fill="FFFFFF"/>
        </w:rPr>
        <w:t xml:space="preserve">, M., Dogra, N., Whiteman, N., Hughes, J., </w:t>
      </w:r>
      <w:proofErr w:type="spellStart"/>
      <w:r w:rsidRPr="007F43CC">
        <w:rPr>
          <w:rStyle w:val="normaltextrun"/>
          <w:rFonts w:ascii="Arial" w:hAnsi="Arial" w:cs="Arial"/>
          <w:shd w:val="clear" w:color="auto" w:fill="FFFFFF"/>
        </w:rPr>
        <w:t>Eruyar</w:t>
      </w:r>
      <w:proofErr w:type="spellEnd"/>
      <w:r w:rsidRPr="007F43CC">
        <w:rPr>
          <w:rStyle w:val="normaltextrun"/>
          <w:rFonts w:ascii="Arial" w:hAnsi="Arial" w:cs="Arial"/>
          <w:shd w:val="clear" w:color="auto" w:fill="FFFFFF"/>
        </w:rPr>
        <w:t>, S., &amp; Reilly, P. (2018). Is social media bad for mental health and wellbeing? Exploring the perspectives of adolescents. </w:t>
      </w:r>
      <w:r w:rsidRPr="007F43CC">
        <w:rPr>
          <w:rStyle w:val="normaltextrun"/>
          <w:rFonts w:ascii="Arial" w:hAnsi="Arial" w:cs="Arial"/>
          <w:i/>
          <w:iCs/>
          <w:shd w:val="clear" w:color="auto" w:fill="FFFFFF"/>
        </w:rPr>
        <w:t>Clinical child psychology and psychiatry</w:t>
      </w:r>
      <w:r w:rsidRPr="007F43CC">
        <w:rPr>
          <w:rStyle w:val="normaltextrun"/>
          <w:rFonts w:ascii="Arial" w:hAnsi="Arial" w:cs="Arial"/>
          <w:shd w:val="clear" w:color="auto" w:fill="FFFFFF"/>
        </w:rPr>
        <w:t>, </w:t>
      </w:r>
      <w:r w:rsidRPr="007F43CC">
        <w:rPr>
          <w:rStyle w:val="normaltextrun"/>
          <w:rFonts w:ascii="Arial" w:hAnsi="Arial" w:cs="Arial"/>
          <w:i/>
          <w:iCs/>
          <w:shd w:val="clear" w:color="auto" w:fill="FFFFFF"/>
        </w:rPr>
        <w:t>23</w:t>
      </w:r>
      <w:r w:rsidRPr="007F43CC">
        <w:rPr>
          <w:rStyle w:val="normaltextrun"/>
          <w:rFonts w:ascii="Arial" w:hAnsi="Arial" w:cs="Arial"/>
          <w:shd w:val="clear" w:color="auto" w:fill="FFFFFF"/>
        </w:rPr>
        <w:t>(4), 601-613.</w:t>
      </w:r>
      <w:r w:rsidRPr="007F43CC">
        <w:rPr>
          <w:rStyle w:val="normaltextrun"/>
          <w:rFonts w:ascii="Arial" w:hAnsi="Arial" w:cs="Arial"/>
        </w:rPr>
        <w:t xml:space="preserve"> </w:t>
      </w:r>
      <w:hyperlink r:id="rId20" w:tgtFrame="_blank" w:history="1">
        <w:r w:rsidRPr="007F43CC">
          <w:rPr>
            <w:rStyle w:val="normaltextrun"/>
            <w:rFonts w:ascii="Arial" w:hAnsi="Arial" w:cs="Arial"/>
            <w:u w:val="single"/>
            <w:shd w:val="clear" w:color="auto" w:fill="FFFFFF"/>
          </w:rPr>
          <w:t>https://journals.sagepub.com/doi/abs/10.1177/1359104518775154</w:t>
        </w:r>
      </w:hyperlink>
      <w:r w:rsidRPr="007F43CC">
        <w:rPr>
          <w:rStyle w:val="eop"/>
          <w:rFonts w:ascii="Arial" w:eastAsiaTheme="majorEastAsia" w:hAnsi="Arial" w:cs="Arial"/>
        </w:rPr>
        <w:t> </w:t>
      </w:r>
    </w:p>
    <w:p w14:paraId="5128F1E3" w14:textId="77777777" w:rsidR="007F43CC" w:rsidRPr="007F43CC" w:rsidRDefault="007F43CC" w:rsidP="007F43CC">
      <w:pPr>
        <w:pStyle w:val="paragraph"/>
        <w:spacing w:before="0" w:beforeAutospacing="0" w:after="0" w:afterAutospacing="0" w:line="360" w:lineRule="auto"/>
        <w:jc w:val="both"/>
        <w:textAlignment w:val="baseline"/>
        <w:rPr>
          <w:rFonts w:ascii="Arial" w:hAnsi="Arial" w:cs="Arial"/>
        </w:rPr>
      </w:pPr>
      <w:r w:rsidRPr="007F43CC">
        <w:rPr>
          <w:rStyle w:val="normaltextrun"/>
          <w:rFonts w:ascii="Arial" w:hAnsi="Arial" w:cs="Arial"/>
          <w:shd w:val="clear" w:color="auto" w:fill="FFFFFF"/>
        </w:rPr>
        <w:t>Odgers, C. L., &amp; Jensen, M. R. (2020). Annual Research Review: Adolescent mental health in the digital age: facts, fears, and future directions. </w:t>
      </w:r>
      <w:r w:rsidRPr="007F43CC">
        <w:rPr>
          <w:rStyle w:val="normaltextrun"/>
          <w:rFonts w:ascii="Arial" w:hAnsi="Arial" w:cs="Arial"/>
          <w:i/>
          <w:iCs/>
          <w:shd w:val="clear" w:color="auto" w:fill="FFFFFF"/>
        </w:rPr>
        <w:t>Journal of Child Psychology and Psychiatry</w:t>
      </w:r>
      <w:r w:rsidRPr="007F43CC">
        <w:rPr>
          <w:rStyle w:val="normaltextrun"/>
          <w:rFonts w:ascii="Arial" w:hAnsi="Arial" w:cs="Arial"/>
          <w:shd w:val="clear" w:color="auto" w:fill="FFFFFF"/>
        </w:rPr>
        <w:t>, </w:t>
      </w:r>
      <w:r w:rsidRPr="007F43CC">
        <w:rPr>
          <w:rStyle w:val="normaltextrun"/>
          <w:rFonts w:ascii="Arial" w:hAnsi="Arial" w:cs="Arial"/>
          <w:i/>
          <w:iCs/>
          <w:shd w:val="clear" w:color="auto" w:fill="FFFFFF"/>
        </w:rPr>
        <w:t>61</w:t>
      </w:r>
      <w:r w:rsidRPr="007F43CC">
        <w:rPr>
          <w:rStyle w:val="normaltextrun"/>
          <w:rFonts w:ascii="Arial" w:hAnsi="Arial" w:cs="Arial"/>
          <w:shd w:val="clear" w:color="auto" w:fill="FFFFFF"/>
        </w:rPr>
        <w:t>(3), 336-348.</w:t>
      </w:r>
      <w:r w:rsidRPr="007F43CC">
        <w:rPr>
          <w:rStyle w:val="normaltextrun"/>
          <w:rFonts w:ascii="Arial" w:hAnsi="Arial" w:cs="Arial"/>
        </w:rPr>
        <w:t xml:space="preserve"> </w:t>
      </w:r>
      <w:hyperlink r:id="rId21" w:tgtFrame="_blank" w:history="1">
        <w:r w:rsidRPr="007F43CC">
          <w:rPr>
            <w:rStyle w:val="normaltextrun"/>
            <w:rFonts w:ascii="Arial" w:hAnsi="Arial" w:cs="Arial"/>
            <w:u w:val="single"/>
            <w:shd w:val="clear" w:color="auto" w:fill="FFFFFF"/>
          </w:rPr>
          <w:t>https://acamh.onlinelibrary.wiley.com/doi/abs/10.1111/jcpp.13190</w:t>
        </w:r>
      </w:hyperlink>
      <w:r w:rsidRPr="007F43CC">
        <w:rPr>
          <w:rStyle w:val="eop"/>
          <w:rFonts w:ascii="Arial" w:eastAsiaTheme="majorEastAsia" w:hAnsi="Arial" w:cs="Arial"/>
        </w:rPr>
        <w:t> </w:t>
      </w:r>
    </w:p>
    <w:p w14:paraId="2AD46F0D" w14:textId="77777777" w:rsidR="007F43CC" w:rsidRPr="007F43CC" w:rsidRDefault="007F43CC" w:rsidP="007F43CC">
      <w:pPr>
        <w:pStyle w:val="paragraph"/>
        <w:spacing w:before="0" w:beforeAutospacing="0" w:after="0" w:afterAutospacing="0" w:line="360" w:lineRule="auto"/>
        <w:jc w:val="both"/>
        <w:textAlignment w:val="baseline"/>
        <w:rPr>
          <w:rFonts w:ascii="Arial" w:hAnsi="Arial" w:cs="Arial"/>
        </w:rPr>
      </w:pPr>
      <w:proofErr w:type="spellStart"/>
      <w:r w:rsidRPr="007F43CC">
        <w:rPr>
          <w:rStyle w:val="normaltextrun"/>
          <w:rFonts w:ascii="Arial" w:hAnsi="Arial" w:cs="Arial"/>
          <w:shd w:val="clear" w:color="auto" w:fill="FFFFFF"/>
        </w:rPr>
        <w:t>Orben</w:t>
      </w:r>
      <w:proofErr w:type="spellEnd"/>
      <w:r w:rsidRPr="007F43CC">
        <w:rPr>
          <w:rStyle w:val="normaltextrun"/>
          <w:rFonts w:ascii="Arial" w:hAnsi="Arial" w:cs="Arial"/>
          <w:shd w:val="clear" w:color="auto" w:fill="FFFFFF"/>
        </w:rPr>
        <w:t xml:space="preserve">, A. (2020). Teenagers, </w:t>
      </w:r>
      <w:proofErr w:type="gramStart"/>
      <w:r w:rsidRPr="007F43CC">
        <w:rPr>
          <w:rStyle w:val="normaltextrun"/>
          <w:rFonts w:ascii="Arial" w:hAnsi="Arial" w:cs="Arial"/>
          <w:shd w:val="clear" w:color="auto" w:fill="FFFFFF"/>
        </w:rPr>
        <w:t>screens</w:t>
      </w:r>
      <w:proofErr w:type="gramEnd"/>
      <w:r w:rsidRPr="007F43CC">
        <w:rPr>
          <w:rStyle w:val="normaltextrun"/>
          <w:rFonts w:ascii="Arial" w:hAnsi="Arial" w:cs="Arial"/>
          <w:shd w:val="clear" w:color="auto" w:fill="FFFFFF"/>
        </w:rPr>
        <w:t xml:space="preserve"> and social media: a narrative review of reviews and key studies. </w:t>
      </w:r>
      <w:r w:rsidRPr="007F43CC">
        <w:rPr>
          <w:rStyle w:val="normaltextrun"/>
          <w:rFonts w:ascii="Arial" w:hAnsi="Arial" w:cs="Arial"/>
          <w:i/>
          <w:iCs/>
          <w:shd w:val="clear" w:color="auto" w:fill="FFFFFF"/>
        </w:rPr>
        <w:t>Social psychiatry and psychiatric epidemiology</w:t>
      </w:r>
      <w:r w:rsidRPr="007F43CC">
        <w:rPr>
          <w:rStyle w:val="normaltextrun"/>
          <w:rFonts w:ascii="Arial" w:hAnsi="Arial" w:cs="Arial"/>
          <w:shd w:val="clear" w:color="auto" w:fill="FFFFFF"/>
        </w:rPr>
        <w:t>, </w:t>
      </w:r>
      <w:r w:rsidRPr="007F43CC">
        <w:rPr>
          <w:rStyle w:val="normaltextrun"/>
          <w:rFonts w:ascii="Arial" w:hAnsi="Arial" w:cs="Arial"/>
          <w:i/>
          <w:iCs/>
          <w:shd w:val="clear" w:color="auto" w:fill="FFFFFF"/>
        </w:rPr>
        <w:t>55</w:t>
      </w:r>
      <w:r w:rsidRPr="007F43CC">
        <w:rPr>
          <w:rStyle w:val="normaltextrun"/>
          <w:rFonts w:ascii="Arial" w:hAnsi="Arial" w:cs="Arial"/>
          <w:shd w:val="clear" w:color="auto" w:fill="FFFFFF"/>
        </w:rPr>
        <w:t>(4), 407-414.</w:t>
      </w:r>
      <w:r w:rsidRPr="007F43CC">
        <w:rPr>
          <w:rStyle w:val="normaltextrun"/>
          <w:rFonts w:ascii="Arial" w:hAnsi="Arial" w:cs="Arial"/>
        </w:rPr>
        <w:t xml:space="preserve"> </w:t>
      </w:r>
      <w:hyperlink r:id="rId22" w:tgtFrame="_blank" w:history="1">
        <w:r w:rsidRPr="007F43CC">
          <w:rPr>
            <w:rStyle w:val="normaltextrun"/>
            <w:rFonts w:ascii="Arial" w:hAnsi="Arial" w:cs="Arial"/>
            <w:u w:val="single"/>
            <w:shd w:val="clear" w:color="auto" w:fill="FFFFFF"/>
          </w:rPr>
          <w:t>https://link.springer.com/article/10.1007/s00127-019-01825-4?wt_mc=Internal.Event.1.SEM.ArticleAuthorOnlineFirst&amp;utm_source=ArticleAuthorOnlineFirst&amp;utm_m</w:t>
        </w:r>
      </w:hyperlink>
      <w:r w:rsidRPr="007F43CC">
        <w:rPr>
          <w:rStyle w:val="normaltextrun"/>
          <w:rFonts w:ascii="Arial" w:hAnsi="Arial" w:cs="Arial"/>
          <w:shd w:val="clear" w:color="auto" w:fill="FFFFFF"/>
        </w:rPr>
        <w:t>...</w:t>
      </w:r>
      <w:r w:rsidRPr="007F43CC">
        <w:rPr>
          <w:rStyle w:val="eop"/>
          <w:rFonts w:ascii="Arial" w:eastAsiaTheme="majorEastAsia" w:hAnsi="Arial" w:cs="Arial"/>
        </w:rPr>
        <w:t> </w:t>
      </w:r>
    </w:p>
    <w:p w14:paraId="32B51A8B" w14:textId="77777777" w:rsidR="007F43CC" w:rsidRPr="007F43CC" w:rsidRDefault="007F43CC" w:rsidP="007F43CC">
      <w:pPr>
        <w:pStyle w:val="paragraph"/>
        <w:spacing w:before="0" w:beforeAutospacing="0" w:after="0" w:afterAutospacing="0" w:line="360" w:lineRule="auto"/>
        <w:jc w:val="both"/>
        <w:textAlignment w:val="baseline"/>
        <w:rPr>
          <w:rFonts w:ascii="Arial" w:hAnsi="Arial" w:cs="Arial"/>
        </w:rPr>
      </w:pPr>
      <w:proofErr w:type="spellStart"/>
      <w:r w:rsidRPr="007F43CC">
        <w:rPr>
          <w:rStyle w:val="normaltextrun"/>
          <w:rFonts w:ascii="Arial" w:hAnsi="Arial" w:cs="Arial"/>
          <w:shd w:val="clear" w:color="auto" w:fill="FFFFFF"/>
        </w:rPr>
        <w:t>Orben</w:t>
      </w:r>
      <w:proofErr w:type="spellEnd"/>
      <w:r w:rsidRPr="007F43CC">
        <w:rPr>
          <w:rStyle w:val="normaltextrun"/>
          <w:rFonts w:ascii="Arial" w:hAnsi="Arial" w:cs="Arial"/>
          <w:shd w:val="clear" w:color="auto" w:fill="FFFFFF"/>
        </w:rPr>
        <w:t xml:space="preserve">, A., </w:t>
      </w:r>
      <w:proofErr w:type="spellStart"/>
      <w:r w:rsidRPr="007F43CC">
        <w:rPr>
          <w:rStyle w:val="normaltextrun"/>
          <w:rFonts w:ascii="Arial" w:hAnsi="Arial" w:cs="Arial"/>
          <w:shd w:val="clear" w:color="auto" w:fill="FFFFFF"/>
        </w:rPr>
        <w:t>Tomova</w:t>
      </w:r>
      <w:proofErr w:type="spellEnd"/>
      <w:r w:rsidRPr="007F43CC">
        <w:rPr>
          <w:rStyle w:val="normaltextrun"/>
          <w:rFonts w:ascii="Arial" w:hAnsi="Arial" w:cs="Arial"/>
          <w:shd w:val="clear" w:color="auto" w:fill="FFFFFF"/>
        </w:rPr>
        <w:t>, L., &amp; Blakemore, S. J. (2020). The effects of social deprivation on adolescent development and mental health. </w:t>
      </w:r>
      <w:r w:rsidRPr="007F43CC">
        <w:rPr>
          <w:rStyle w:val="normaltextrun"/>
          <w:rFonts w:ascii="Arial" w:hAnsi="Arial" w:cs="Arial"/>
          <w:i/>
          <w:iCs/>
          <w:shd w:val="clear" w:color="auto" w:fill="FFFFFF"/>
        </w:rPr>
        <w:t>The Lancet Child &amp; Adolescent Health</w:t>
      </w:r>
      <w:r w:rsidRPr="007F43CC">
        <w:rPr>
          <w:rStyle w:val="normaltextrun"/>
          <w:rFonts w:ascii="Arial" w:hAnsi="Arial" w:cs="Arial"/>
          <w:shd w:val="clear" w:color="auto" w:fill="FFFFFF"/>
        </w:rPr>
        <w:t>, </w:t>
      </w:r>
      <w:r w:rsidRPr="007F43CC">
        <w:rPr>
          <w:rStyle w:val="normaltextrun"/>
          <w:rFonts w:ascii="Arial" w:hAnsi="Arial" w:cs="Arial"/>
          <w:i/>
          <w:iCs/>
          <w:shd w:val="clear" w:color="auto" w:fill="FFFFFF"/>
        </w:rPr>
        <w:t>4</w:t>
      </w:r>
      <w:r w:rsidRPr="007F43CC">
        <w:rPr>
          <w:rStyle w:val="normaltextrun"/>
          <w:rFonts w:ascii="Arial" w:hAnsi="Arial" w:cs="Arial"/>
          <w:shd w:val="clear" w:color="auto" w:fill="FFFFFF"/>
        </w:rPr>
        <w:t>(8), 634-640.</w:t>
      </w:r>
      <w:r w:rsidRPr="007F43CC">
        <w:rPr>
          <w:rStyle w:val="normaltextrun"/>
          <w:rFonts w:ascii="Arial" w:hAnsi="Arial" w:cs="Arial"/>
        </w:rPr>
        <w:t xml:space="preserve"> </w:t>
      </w:r>
      <w:r w:rsidRPr="007F43CC">
        <w:rPr>
          <w:rStyle w:val="normaltextrun"/>
          <w:rFonts w:ascii="Arial" w:hAnsi="Arial" w:cs="Arial"/>
          <w:shd w:val="clear" w:color="auto" w:fill="FFFFFF"/>
        </w:rPr>
        <w:t>https://www.sciencedirect.com/science/article/pii/S2352464220301863</w:t>
      </w:r>
      <w:r w:rsidRPr="007F43CC">
        <w:rPr>
          <w:rStyle w:val="eop"/>
          <w:rFonts w:ascii="Arial" w:eastAsiaTheme="majorEastAsia" w:hAnsi="Arial" w:cs="Arial"/>
        </w:rPr>
        <w:t> </w:t>
      </w:r>
    </w:p>
    <w:p w14:paraId="68C811A6" w14:textId="77777777" w:rsidR="007F43CC" w:rsidRPr="007F43CC" w:rsidRDefault="007F43CC" w:rsidP="007F43CC">
      <w:pPr>
        <w:pStyle w:val="paragraph"/>
        <w:spacing w:before="0" w:beforeAutospacing="0" w:after="0" w:afterAutospacing="0" w:line="360" w:lineRule="auto"/>
        <w:jc w:val="both"/>
        <w:textAlignment w:val="baseline"/>
        <w:rPr>
          <w:rFonts w:ascii="Arial" w:hAnsi="Arial" w:cs="Arial"/>
        </w:rPr>
      </w:pPr>
      <w:r w:rsidRPr="007F43CC">
        <w:rPr>
          <w:rStyle w:val="normaltextrun"/>
          <w:rFonts w:ascii="Arial" w:hAnsi="Arial" w:cs="Arial"/>
          <w:shd w:val="clear" w:color="auto" w:fill="FFFFFF"/>
        </w:rPr>
        <w:t>Rideout, V., &amp; Fox, S. (2018). Digital health practices, social media use, and mental well-being among teens and young adults in the US.</w:t>
      </w:r>
      <w:r w:rsidRPr="007F43CC">
        <w:rPr>
          <w:rStyle w:val="normaltextrun"/>
          <w:rFonts w:ascii="Arial" w:hAnsi="Arial" w:cs="Arial"/>
        </w:rPr>
        <w:t xml:space="preserve"> </w:t>
      </w:r>
      <w:hyperlink r:id="rId23" w:tgtFrame="_blank" w:history="1">
        <w:r w:rsidRPr="007F43CC">
          <w:rPr>
            <w:rStyle w:val="normaltextrun"/>
            <w:rFonts w:ascii="Arial" w:hAnsi="Arial" w:cs="Arial"/>
            <w:u w:val="single"/>
            <w:shd w:val="clear" w:color="auto" w:fill="FFFFFF"/>
          </w:rPr>
          <w:t>https://digitalcommons.psjhealth.org/publications/1093/</w:t>
        </w:r>
      </w:hyperlink>
      <w:r w:rsidRPr="007F43CC">
        <w:rPr>
          <w:rStyle w:val="eop"/>
          <w:rFonts w:ascii="Arial" w:eastAsiaTheme="majorEastAsia" w:hAnsi="Arial" w:cs="Arial"/>
        </w:rPr>
        <w:t> </w:t>
      </w:r>
    </w:p>
    <w:p w14:paraId="5E59EE43" w14:textId="77777777" w:rsidR="007F43CC" w:rsidRPr="007F43CC" w:rsidRDefault="007F43CC" w:rsidP="007F43CC">
      <w:pPr>
        <w:pStyle w:val="paragraph"/>
        <w:spacing w:before="0" w:beforeAutospacing="0" w:after="0" w:afterAutospacing="0" w:line="360" w:lineRule="auto"/>
        <w:jc w:val="both"/>
        <w:textAlignment w:val="baseline"/>
        <w:rPr>
          <w:rFonts w:ascii="Arial" w:hAnsi="Arial" w:cs="Arial"/>
        </w:rPr>
      </w:pPr>
      <w:proofErr w:type="spellStart"/>
      <w:r w:rsidRPr="007F43CC">
        <w:rPr>
          <w:rStyle w:val="normaltextrun"/>
          <w:rFonts w:ascii="Arial" w:hAnsi="Arial" w:cs="Arial"/>
          <w:shd w:val="clear" w:color="auto" w:fill="FFFFFF"/>
        </w:rPr>
        <w:t>Rounsefell</w:t>
      </w:r>
      <w:proofErr w:type="spellEnd"/>
      <w:r w:rsidRPr="007F43CC">
        <w:rPr>
          <w:rStyle w:val="normaltextrun"/>
          <w:rFonts w:ascii="Arial" w:hAnsi="Arial" w:cs="Arial"/>
          <w:shd w:val="clear" w:color="auto" w:fill="FFFFFF"/>
        </w:rPr>
        <w:t xml:space="preserve">, K., Gibson, S., McLean, S., Blair, M., </w:t>
      </w:r>
      <w:proofErr w:type="spellStart"/>
      <w:r w:rsidRPr="007F43CC">
        <w:rPr>
          <w:rStyle w:val="normaltextrun"/>
          <w:rFonts w:ascii="Arial" w:hAnsi="Arial" w:cs="Arial"/>
          <w:shd w:val="clear" w:color="auto" w:fill="FFFFFF"/>
        </w:rPr>
        <w:t>Molenaar</w:t>
      </w:r>
      <w:proofErr w:type="spellEnd"/>
      <w:r w:rsidRPr="007F43CC">
        <w:rPr>
          <w:rStyle w:val="normaltextrun"/>
          <w:rFonts w:ascii="Arial" w:hAnsi="Arial" w:cs="Arial"/>
          <w:shd w:val="clear" w:color="auto" w:fill="FFFFFF"/>
        </w:rPr>
        <w:t>, A., Brennan, L., ... &amp; McCaffrey, T. A. (2020). Social media, body image and food choices in healthy young adults: A mixed methods systematic review. </w:t>
      </w:r>
      <w:r w:rsidRPr="007F43CC">
        <w:rPr>
          <w:rStyle w:val="normaltextrun"/>
          <w:rFonts w:ascii="Arial" w:hAnsi="Arial" w:cs="Arial"/>
          <w:i/>
          <w:iCs/>
          <w:shd w:val="clear" w:color="auto" w:fill="FFFFFF"/>
        </w:rPr>
        <w:t>Nutrition &amp; Dietetics</w:t>
      </w:r>
      <w:r w:rsidRPr="007F43CC">
        <w:rPr>
          <w:rStyle w:val="normaltextrun"/>
          <w:rFonts w:ascii="Arial" w:hAnsi="Arial" w:cs="Arial"/>
          <w:shd w:val="clear" w:color="auto" w:fill="FFFFFF"/>
        </w:rPr>
        <w:t>, </w:t>
      </w:r>
      <w:r w:rsidRPr="007F43CC">
        <w:rPr>
          <w:rStyle w:val="normaltextrun"/>
          <w:rFonts w:ascii="Arial" w:hAnsi="Arial" w:cs="Arial"/>
          <w:i/>
          <w:iCs/>
          <w:shd w:val="clear" w:color="auto" w:fill="FFFFFF"/>
        </w:rPr>
        <w:t>77</w:t>
      </w:r>
      <w:r w:rsidRPr="007F43CC">
        <w:rPr>
          <w:rStyle w:val="normaltextrun"/>
          <w:rFonts w:ascii="Arial" w:hAnsi="Arial" w:cs="Arial"/>
          <w:shd w:val="clear" w:color="auto" w:fill="FFFFFF"/>
        </w:rPr>
        <w:t>(1), 19-40.</w:t>
      </w:r>
      <w:r w:rsidRPr="007F43CC">
        <w:rPr>
          <w:rStyle w:val="normaltextrun"/>
          <w:rFonts w:ascii="Arial" w:hAnsi="Arial" w:cs="Arial"/>
        </w:rPr>
        <w:t xml:space="preserve"> </w:t>
      </w:r>
      <w:hyperlink r:id="rId24" w:tgtFrame="_blank" w:history="1">
        <w:r w:rsidRPr="007F43CC">
          <w:rPr>
            <w:rStyle w:val="normaltextrun"/>
            <w:rFonts w:ascii="Arial" w:hAnsi="Arial" w:cs="Arial"/>
            <w:u w:val="single"/>
            <w:shd w:val="clear" w:color="auto" w:fill="FFFFFF"/>
          </w:rPr>
          <w:t>https://onlinelibrary.wiley.com/doi/abs/10.1111/1747-0080.12581</w:t>
        </w:r>
      </w:hyperlink>
      <w:r w:rsidRPr="007F43CC">
        <w:rPr>
          <w:rStyle w:val="eop"/>
          <w:rFonts w:ascii="Arial" w:eastAsiaTheme="majorEastAsia" w:hAnsi="Arial" w:cs="Arial"/>
        </w:rPr>
        <w:t> </w:t>
      </w:r>
    </w:p>
    <w:p w14:paraId="3B165BD4" w14:textId="77777777" w:rsidR="007F43CC" w:rsidRPr="007F43CC" w:rsidRDefault="007F43CC" w:rsidP="007F43CC">
      <w:pPr>
        <w:pStyle w:val="paragraph"/>
        <w:spacing w:before="0" w:beforeAutospacing="0" w:after="0" w:afterAutospacing="0" w:line="360" w:lineRule="auto"/>
        <w:jc w:val="both"/>
        <w:textAlignment w:val="baseline"/>
        <w:rPr>
          <w:rFonts w:ascii="Arial" w:hAnsi="Arial" w:cs="Arial"/>
        </w:rPr>
      </w:pPr>
      <w:r w:rsidRPr="007F43CC">
        <w:rPr>
          <w:rStyle w:val="normaltextrun"/>
          <w:rFonts w:ascii="Arial" w:hAnsi="Arial" w:cs="Arial"/>
          <w:shd w:val="clear" w:color="auto" w:fill="FFFFFF"/>
        </w:rPr>
        <w:t>Sherlock, M., &amp; Wagstaff, D. L. (2019). Exploring the relationship between frequency of Instagram use, exposure to idealized images, and psychological well-being in women. </w:t>
      </w:r>
      <w:r w:rsidRPr="007F43CC">
        <w:rPr>
          <w:rStyle w:val="normaltextrun"/>
          <w:rFonts w:ascii="Arial" w:hAnsi="Arial" w:cs="Arial"/>
          <w:i/>
          <w:iCs/>
          <w:shd w:val="clear" w:color="auto" w:fill="FFFFFF"/>
        </w:rPr>
        <w:t>Psychology of Popular Media Culture</w:t>
      </w:r>
      <w:r w:rsidRPr="007F43CC">
        <w:rPr>
          <w:rStyle w:val="normaltextrun"/>
          <w:rFonts w:ascii="Arial" w:hAnsi="Arial" w:cs="Arial"/>
          <w:shd w:val="clear" w:color="auto" w:fill="FFFFFF"/>
        </w:rPr>
        <w:t>, </w:t>
      </w:r>
      <w:r w:rsidRPr="007F43CC">
        <w:rPr>
          <w:rStyle w:val="normaltextrun"/>
          <w:rFonts w:ascii="Arial" w:hAnsi="Arial" w:cs="Arial"/>
          <w:i/>
          <w:iCs/>
          <w:shd w:val="clear" w:color="auto" w:fill="FFFFFF"/>
        </w:rPr>
        <w:t>8</w:t>
      </w:r>
      <w:r w:rsidRPr="007F43CC">
        <w:rPr>
          <w:rStyle w:val="normaltextrun"/>
          <w:rFonts w:ascii="Arial" w:hAnsi="Arial" w:cs="Arial"/>
          <w:shd w:val="clear" w:color="auto" w:fill="FFFFFF"/>
        </w:rPr>
        <w:t>(4), 482.</w:t>
      </w:r>
      <w:r w:rsidRPr="007F43CC">
        <w:rPr>
          <w:rStyle w:val="normaltextrun"/>
          <w:rFonts w:ascii="Arial" w:hAnsi="Arial" w:cs="Arial"/>
        </w:rPr>
        <w:t xml:space="preserve"> </w:t>
      </w:r>
      <w:hyperlink r:id="rId25" w:tgtFrame="_blank" w:history="1">
        <w:r w:rsidRPr="007F43CC">
          <w:rPr>
            <w:rStyle w:val="normaltextrun"/>
            <w:rFonts w:ascii="Arial" w:hAnsi="Arial" w:cs="Arial"/>
            <w:u w:val="single"/>
            <w:shd w:val="clear" w:color="auto" w:fill="FFFFFF"/>
          </w:rPr>
          <w:t>https://psycnet.apa.org/record/2018-15210-001</w:t>
        </w:r>
      </w:hyperlink>
      <w:r w:rsidRPr="007F43CC">
        <w:rPr>
          <w:rStyle w:val="eop"/>
          <w:rFonts w:ascii="Arial" w:eastAsiaTheme="majorEastAsia" w:hAnsi="Arial" w:cs="Arial"/>
        </w:rPr>
        <w:t> </w:t>
      </w:r>
    </w:p>
    <w:p w14:paraId="63CDA589" w14:textId="77777777" w:rsidR="007F43CC" w:rsidRPr="007F43CC" w:rsidRDefault="007F43CC" w:rsidP="007F43CC">
      <w:pPr>
        <w:pStyle w:val="paragraph"/>
        <w:spacing w:before="0" w:beforeAutospacing="0" w:after="0" w:afterAutospacing="0" w:line="360" w:lineRule="auto"/>
        <w:jc w:val="both"/>
        <w:textAlignment w:val="baseline"/>
        <w:rPr>
          <w:rFonts w:ascii="Arial" w:hAnsi="Arial" w:cs="Arial"/>
        </w:rPr>
      </w:pPr>
      <w:proofErr w:type="spellStart"/>
      <w:r w:rsidRPr="007F43CC">
        <w:rPr>
          <w:rStyle w:val="normaltextrun"/>
          <w:rFonts w:ascii="Arial" w:hAnsi="Arial" w:cs="Arial"/>
          <w:shd w:val="clear" w:color="auto" w:fill="FFFFFF"/>
        </w:rPr>
        <w:t>Thorisdottir</w:t>
      </w:r>
      <w:proofErr w:type="spellEnd"/>
      <w:r w:rsidRPr="007F43CC">
        <w:rPr>
          <w:rStyle w:val="normaltextrun"/>
          <w:rFonts w:ascii="Arial" w:hAnsi="Arial" w:cs="Arial"/>
          <w:shd w:val="clear" w:color="auto" w:fill="FFFFFF"/>
        </w:rPr>
        <w:t xml:space="preserve">, I. E., </w:t>
      </w:r>
      <w:proofErr w:type="spellStart"/>
      <w:r w:rsidRPr="007F43CC">
        <w:rPr>
          <w:rStyle w:val="normaltextrun"/>
          <w:rFonts w:ascii="Arial" w:hAnsi="Arial" w:cs="Arial"/>
          <w:shd w:val="clear" w:color="auto" w:fill="FFFFFF"/>
        </w:rPr>
        <w:t>Sigurvinsdottir</w:t>
      </w:r>
      <w:proofErr w:type="spellEnd"/>
      <w:r w:rsidRPr="007F43CC">
        <w:rPr>
          <w:rStyle w:val="normaltextrun"/>
          <w:rFonts w:ascii="Arial" w:hAnsi="Arial" w:cs="Arial"/>
          <w:shd w:val="clear" w:color="auto" w:fill="FFFFFF"/>
        </w:rPr>
        <w:t xml:space="preserve">, R., </w:t>
      </w:r>
      <w:proofErr w:type="spellStart"/>
      <w:r w:rsidRPr="007F43CC">
        <w:rPr>
          <w:rStyle w:val="normaltextrun"/>
          <w:rFonts w:ascii="Arial" w:hAnsi="Arial" w:cs="Arial"/>
          <w:shd w:val="clear" w:color="auto" w:fill="FFFFFF"/>
        </w:rPr>
        <w:t>Asgeirsdottir</w:t>
      </w:r>
      <w:proofErr w:type="spellEnd"/>
      <w:r w:rsidRPr="007F43CC">
        <w:rPr>
          <w:rStyle w:val="normaltextrun"/>
          <w:rFonts w:ascii="Arial" w:hAnsi="Arial" w:cs="Arial"/>
          <w:shd w:val="clear" w:color="auto" w:fill="FFFFFF"/>
        </w:rPr>
        <w:t xml:space="preserve">, B. B., </w:t>
      </w:r>
      <w:proofErr w:type="spellStart"/>
      <w:r w:rsidRPr="007F43CC">
        <w:rPr>
          <w:rStyle w:val="normaltextrun"/>
          <w:rFonts w:ascii="Arial" w:hAnsi="Arial" w:cs="Arial"/>
          <w:shd w:val="clear" w:color="auto" w:fill="FFFFFF"/>
        </w:rPr>
        <w:t>Allegrante</w:t>
      </w:r>
      <w:proofErr w:type="spellEnd"/>
      <w:r w:rsidRPr="007F43CC">
        <w:rPr>
          <w:rStyle w:val="normaltextrun"/>
          <w:rFonts w:ascii="Arial" w:hAnsi="Arial" w:cs="Arial"/>
          <w:shd w:val="clear" w:color="auto" w:fill="FFFFFF"/>
        </w:rPr>
        <w:t xml:space="preserve">, J. P., &amp; </w:t>
      </w:r>
      <w:proofErr w:type="spellStart"/>
      <w:r w:rsidRPr="007F43CC">
        <w:rPr>
          <w:rStyle w:val="normaltextrun"/>
          <w:rFonts w:ascii="Arial" w:hAnsi="Arial" w:cs="Arial"/>
          <w:shd w:val="clear" w:color="auto" w:fill="FFFFFF"/>
        </w:rPr>
        <w:t>Sigfusdottir</w:t>
      </w:r>
      <w:proofErr w:type="spellEnd"/>
      <w:r w:rsidRPr="007F43CC">
        <w:rPr>
          <w:rStyle w:val="normaltextrun"/>
          <w:rFonts w:ascii="Arial" w:hAnsi="Arial" w:cs="Arial"/>
          <w:shd w:val="clear" w:color="auto" w:fill="FFFFFF"/>
        </w:rPr>
        <w:t xml:space="preserve">, I. D. (2019). Active and passive social media use and symptoms of </w:t>
      </w:r>
      <w:r w:rsidRPr="007F43CC">
        <w:rPr>
          <w:rStyle w:val="normaltextrun"/>
          <w:rFonts w:ascii="Arial" w:hAnsi="Arial" w:cs="Arial"/>
          <w:shd w:val="clear" w:color="auto" w:fill="FFFFFF"/>
        </w:rPr>
        <w:lastRenderedPageBreak/>
        <w:t>anxiety and depressed mood among Icelandic adolescents. </w:t>
      </w:r>
      <w:r w:rsidRPr="007F43CC">
        <w:rPr>
          <w:rStyle w:val="normaltextrun"/>
          <w:rFonts w:ascii="Arial" w:hAnsi="Arial" w:cs="Arial"/>
          <w:i/>
          <w:iCs/>
          <w:shd w:val="clear" w:color="auto" w:fill="FFFFFF"/>
        </w:rPr>
        <w:t xml:space="preserve">Cyberpsychology, </w:t>
      </w:r>
      <w:proofErr w:type="spellStart"/>
      <w:r w:rsidRPr="007F43CC">
        <w:rPr>
          <w:rStyle w:val="normaltextrun"/>
          <w:rFonts w:ascii="Arial" w:hAnsi="Arial" w:cs="Arial"/>
          <w:i/>
          <w:iCs/>
          <w:shd w:val="clear" w:color="auto" w:fill="FFFFFF"/>
        </w:rPr>
        <w:t>Behavior</w:t>
      </w:r>
      <w:proofErr w:type="spellEnd"/>
      <w:r w:rsidRPr="007F43CC">
        <w:rPr>
          <w:rStyle w:val="normaltextrun"/>
          <w:rFonts w:ascii="Arial" w:hAnsi="Arial" w:cs="Arial"/>
          <w:i/>
          <w:iCs/>
          <w:shd w:val="clear" w:color="auto" w:fill="FFFFFF"/>
        </w:rPr>
        <w:t>, and Social Networking</w:t>
      </w:r>
      <w:r w:rsidRPr="007F43CC">
        <w:rPr>
          <w:rStyle w:val="normaltextrun"/>
          <w:rFonts w:ascii="Arial" w:hAnsi="Arial" w:cs="Arial"/>
          <w:shd w:val="clear" w:color="auto" w:fill="FFFFFF"/>
        </w:rPr>
        <w:t>, </w:t>
      </w:r>
      <w:r w:rsidRPr="007F43CC">
        <w:rPr>
          <w:rStyle w:val="normaltextrun"/>
          <w:rFonts w:ascii="Arial" w:hAnsi="Arial" w:cs="Arial"/>
          <w:i/>
          <w:iCs/>
          <w:shd w:val="clear" w:color="auto" w:fill="FFFFFF"/>
        </w:rPr>
        <w:t>22</w:t>
      </w:r>
      <w:r w:rsidRPr="007F43CC">
        <w:rPr>
          <w:rStyle w:val="normaltextrun"/>
          <w:rFonts w:ascii="Arial" w:hAnsi="Arial" w:cs="Arial"/>
          <w:shd w:val="clear" w:color="auto" w:fill="FFFFFF"/>
        </w:rPr>
        <w:t>(8), 535-542.</w:t>
      </w:r>
      <w:r w:rsidRPr="007F43CC">
        <w:rPr>
          <w:rStyle w:val="normaltextrun"/>
          <w:rFonts w:ascii="Arial" w:hAnsi="Arial" w:cs="Arial"/>
        </w:rPr>
        <w:t xml:space="preserve"> </w:t>
      </w:r>
      <w:hyperlink r:id="rId26" w:tgtFrame="_blank" w:history="1">
        <w:r w:rsidRPr="007F43CC">
          <w:rPr>
            <w:rStyle w:val="normaltextrun"/>
            <w:rFonts w:ascii="Arial" w:hAnsi="Arial" w:cs="Arial"/>
            <w:u w:val="single"/>
            <w:shd w:val="clear" w:color="auto" w:fill="FFFFFF"/>
          </w:rPr>
          <w:t>https://www.liebertpub.com/doi/abs/10.1089/cyber.2019.0079</w:t>
        </w:r>
      </w:hyperlink>
      <w:r w:rsidRPr="007F43CC">
        <w:rPr>
          <w:rStyle w:val="eop"/>
          <w:rFonts w:ascii="Arial" w:eastAsiaTheme="majorEastAsia" w:hAnsi="Arial" w:cs="Arial"/>
        </w:rPr>
        <w:t> </w:t>
      </w:r>
    </w:p>
    <w:p w14:paraId="63546A95" w14:textId="77777777" w:rsidR="007F43CC" w:rsidRPr="007F43CC" w:rsidRDefault="007F43CC" w:rsidP="007F43CC">
      <w:pPr>
        <w:pStyle w:val="paragraph"/>
        <w:spacing w:before="0" w:beforeAutospacing="0" w:after="0" w:afterAutospacing="0" w:line="360" w:lineRule="auto"/>
        <w:jc w:val="both"/>
        <w:textAlignment w:val="baseline"/>
        <w:rPr>
          <w:rFonts w:ascii="Arial" w:hAnsi="Arial" w:cs="Arial"/>
        </w:rPr>
      </w:pPr>
      <w:r w:rsidRPr="007F43CC">
        <w:rPr>
          <w:rStyle w:val="normaltextrun"/>
          <w:rFonts w:ascii="Arial" w:hAnsi="Arial" w:cs="Arial"/>
          <w:shd w:val="clear" w:color="auto" w:fill="FFFFFF"/>
        </w:rPr>
        <w:t>Twenge, J. M., &amp; Campbell, W. K. (2019). Media use is linked to lower psychological well-being: Evidence from three datasets. </w:t>
      </w:r>
      <w:r w:rsidRPr="007F43CC">
        <w:rPr>
          <w:rStyle w:val="normaltextrun"/>
          <w:rFonts w:ascii="Arial" w:hAnsi="Arial" w:cs="Arial"/>
          <w:i/>
          <w:iCs/>
          <w:shd w:val="clear" w:color="auto" w:fill="FFFFFF"/>
        </w:rPr>
        <w:t>Psychiatric Quarterly</w:t>
      </w:r>
      <w:r w:rsidRPr="007F43CC">
        <w:rPr>
          <w:rStyle w:val="normaltextrun"/>
          <w:rFonts w:ascii="Arial" w:hAnsi="Arial" w:cs="Arial"/>
          <w:shd w:val="clear" w:color="auto" w:fill="FFFFFF"/>
        </w:rPr>
        <w:t>, </w:t>
      </w:r>
      <w:r w:rsidRPr="007F43CC">
        <w:rPr>
          <w:rStyle w:val="normaltextrun"/>
          <w:rFonts w:ascii="Arial" w:hAnsi="Arial" w:cs="Arial"/>
          <w:i/>
          <w:iCs/>
          <w:shd w:val="clear" w:color="auto" w:fill="FFFFFF"/>
        </w:rPr>
        <w:t>90</w:t>
      </w:r>
      <w:r w:rsidRPr="007F43CC">
        <w:rPr>
          <w:rStyle w:val="normaltextrun"/>
          <w:rFonts w:ascii="Arial" w:hAnsi="Arial" w:cs="Arial"/>
          <w:shd w:val="clear" w:color="auto" w:fill="FFFFFF"/>
        </w:rPr>
        <w:t>(2), 311-331.</w:t>
      </w:r>
      <w:r w:rsidRPr="007F43CC">
        <w:rPr>
          <w:rStyle w:val="normaltextrun"/>
          <w:rFonts w:ascii="Arial" w:hAnsi="Arial" w:cs="Arial"/>
        </w:rPr>
        <w:t xml:space="preserve"> </w:t>
      </w:r>
      <w:hyperlink r:id="rId27" w:tgtFrame="_blank" w:history="1">
        <w:r w:rsidRPr="007F43CC">
          <w:rPr>
            <w:rStyle w:val="normaltextrun"/>
            <w:rFonts w:ascii="Arial" w:hAnsi="Arial" w:cs="Arial"/>
            <w:u w:val="single"/>
            <w:shd w:val="clear" w:color="auto" w:fill="FFFFFF"/>
          </w:rPr>
          <w:t>https://link.springer.com/article/10.1007/s11126-019-09630-7</w:t>
        </w:r>
      </w:hyperlink>
      <w:r w:rsidRPr="007F43CC">
        <w:rPr>
          <w:rStyle w:val="eop"/>
          <w:rFonts w:ascii="Arial" w:eastAsiaTheme="majorEastAsia" w:hAnsi="Arial" w:cs="Arial"/>
        </w:rPr>
        <w:t> </w:t>
      </w:r>
    </w:p>
    <w:p w14:paraId="3889D2F6" w14:textId="77777777" w:rsidR="007F43CC" w:rsidRPr="007F43CC" w:rsidRDefault="007F43CC" w:rsidP="007F43CC">
      <w:pPr>
        <w:pStyle w:val="paragraph"/>
        <w:spacing w:before="0" w:beforeAutospacing="0" w:after="0" w:afterAutospacing="0" w:line="360" w:lineRule="auto"/>
        <w:jc w:val="both"/>
        <w:textAlignment w:val="baseline"/>
        <w:rPr>
          <w:rFonts w:ascii="Arial" w:hAnsi="Arial" w:cs="Arial"/>
        </w:rPr>
      </w:pPr>
      <w:r w:rsidRPr="007F43CC">
        <w:rPr>
          <w:rStyle w:val="normaltextrun"/>
          <w:rFonts w:ascii="Arial" w:hAnsi="Arial" w:cs="Arial"/>
          <w:shd w:val="clear" w:color="auto" w:fill="FFFFFF"/>
        </w:rPr>
        <w:t xml:space="preserve">Viner, R. M., </w:t>
      </w:r>
      <w:proofErr w:type="spellStart"/>
      <w:r w:rsidRPr="007F43CC">
        <w:rPr>
          <w:rStyle w:val="normaltextrun"/>
          <w:rFonts w:ascii="Arial" w:hAnsi="Arial" w:cs="Arial"/>
          <w:shd w:val="clear" w:color="auto" w:fill="FFFFFF"/>
        </w:rPr>
        <w:t>Gireesh</w:t>
      </w:r>
      <w:proofErr w:type="spellEnd"/>
      <w:r w:rsidRPr="007F43CC">
        <w:rPr>
          <w:rStyle w:val="normaltextrun"/>
          <w:rFonts w:ascii="Arial" w:hAnsi="Arial" w:cs="Arial"/>
          <w:shd w:val="clear" w:color="auto" w:fill="FFFFFF"/>
        </w:rPr>
        <w:t xml:space="preserve">, A., </w:t>
      </w:r>
      <w:proofErr w:type="spellStart"/>
      <w:r w:rsidRPr="007F43CC">
        <w:rPr>
          <w:rStyle w:val="normaltextrun"/>
          <w:rFonts w:ascii="Arial" w:hAnsi="Arial" w:cs="Arial"/>
          <w:shd w:val="clear" w:color="auto" w:fill="FFFFFF"/>
        </w:rPr>
        <w:t>Stiglic</w:t>
      </w:r>
      <w:proofErr w:type="spellEnd"/>
      <w:r w:rsidRPr="007F43CC">
        <w:rPr>
          <w:rStyle w:val="normaltextrun"/>
          <w:rFonts w:ascii="Arial" w:hAnsi="Arial" w:cs="Arial"/>
          <w:shd w:val="clear" w:color="auto" w:fill="FFFFFF"/>
        </w:rPr>
        <w:t xml:space="preserve">, N., Hudson, L. D., </w:t>
      </w:r>
      <w:proofErr w:type="spellStart"/>
      <w:r w:rsidRPr="007F43CC">
        <w:rPr>
          <w:rStyle w:val="normaltextrun"/>
          <w:rFonts w:ascii="Arial" w:hAnsi="Arial" w:cs="Arial"/>
          <w:shd w:val="clear" w:color="auto" w:fill="FFFFFF"/>
        </w:rPr>
        <w:t>Goddings</w:t>
      </w:r>
      <w:proofErr w:type="spellEnd"/>
      <w:r w:rsidRPr="007F43CC">
        <w:rPr>
          <w:rStyle w:val="normaltextrun"/>
          <w:rFonts w:ascii="Arial" w:hAnsi="Arial" w:cs="Arial"/>
          <w:shd w:val="clear" w:color="auto" w:fill="FFFFFF"/>
        </w:rPr>
        <w:t>, A. L., Ward, J. L., &amp; Nicholls, D. E. (2019). Roles of cyberbullying, sleep, and physical activity in mediating the effects of social media use on mental health and wellbeing among young people in England: a secondary analysis of longitudinal data. </w:t>
      </w:r>
      <w:r w:rsidRPr="007F43CC">
        <w:rPr>
          <w:rStyle w:val="normaltextrun"/>
          <w:rFonts w:ascii="Arial" w:hAnsi="Arial" w:cs="Arial"/>
          <w:i/>
          <w:iCs/>
          <w:shd w:val="clear" w:color="auto" w:fill="FFFFFF"/>
        </w:rPr>
        <w:t>The Lancet Child &amp; Adolescent Health</w:t>
      </w:r>
      <w:r w:rsidRPr="007F43CC">
        <w:rPr>
          <w:rStyle w:val="normaltextrun"/>
          <w:rFonts w:ascii="Arial" w:hAnsi="Arial" w:cs="Arial"/>
          <w:shd w:val="clear" w:color="auto" w:fill="FFFFFF"/>
        </w:rPr>
        <w:t>, </w:t>
      </w:r>
      <w:r w:rsidRPr="007F43CC">
        <w:rPr>
          <w:rStyle w:val="normaltextrun"/>
          <w:rFonts w:ascii="Arial" w:hAnsi="Arial" w:cs="Arial"/>
          <w:i/>
          <w:iCs/>
          <w:shd w:val="clear" w:color="auto" w:fill="FFFFFF"/>
        </w:rPr>
        <w:t>3</w:t>
      </w:r>
      <w:r w:rsidRPr="007F43CC">
        <w:rPr>
          <w:rStyle w:val="normaltextrun"/>
          <w:rFonts w:ascii="Arial" w:hAnsi="Arial" w:cs="Arial"/>
          <w:shd w:val="clear" w:color="auto" w:fill="FFFFFF"/>
        </w:rPr>
        <w:t>(10), 685-696.</w:t>
      </w:r>
      <w:r w:rsidRPr="007F43CC">
        <w:rPr>
          <w:rStyle w:val="normaltextrun"/>
          <w:rFonts w:ascii="Arial" w:hAnsi="Arial" w:cs="Arial"/>
        </w:rPr>
        <w:t xml:space="preserve"> </w:t>
      </w:r>
      <w:hyperlink r:id="rId28" w:tgtFrame="_blank" w:history="1">
        <w:r w:rsidRPr="007F43CC">
          <w:rPr>
            <w:rStyle w:val="normaltextrun"/>
            <w:rFonts w:ascii="Arial" w:hAnsi="Arial" w:cs="Arial"/>
            <w:u w:val="single"/>
            <w:shd w:val="clear" w:color="auto" w:fill="FFFFFF"/>
          </w:rPr>
          <w:t>https://www.sciencedirect.com/science/article/pii/S2352464219301865</w:t>
        </w:r>
      </w:hyperlink>
      <w:r w:rsidRPr="007F43CC">
        <w:rPr>
          <w:rStyle w:val="eop"/>
          <w:rFonts w:ascii="Arial" w:eastAsiaTheme="majorEastAsia" w:hAnsi="Arial" w:cs="Arial"/>
        </w:rPr>
        <w:t> </w:t>
      </w:r>
    </w:p>
    <w:p w14:paraId="1A6EF25F" w14:textId="77777777" w:rsidR="007F43CC" w:rsidRPr="007F43CC" w:rsidRDefault="007F43CC" w:rsidP="007F43CC">
      <w:pPr>
        <w:pStyle w:val="paragraph"/>
        <w:spacing w:before="0" w:beforeAutospacing="0" w:after="0" w:afterAutospacing="0" w:line="360" w:lineRule="auto"/>
        <w:jc w:val="both"/>
        <w:textAlignment w:val="baseline"/>
        <w:rPr>
          <w:rFonts w:ascii="Arial" w:hAnsi="Arial" w:cs="Arial"/>
        </w:rPr>
      </w:pPr>
      <w:r w:rsidRPr="007F43CC">
        <w:rPr>
          <w:rStyle w:val="normaltextrun"/>
          <w:rFonts w:ascii="Arial" w:hAnsi="Arial" w:cs="Arial"/>
          <w:shd w:val="clear" w:color="auto" w:fill="FFFFFF"/>
        </w:rPr>
        <w:t>Zhao, N., &amp; Zhou, G. (2020). Social media use and mental health during the COVID</w:t>
      </w:r>
      <w:r w:rsidRPr="007F43CC">
        <w:rPr>
          <w:rStyle w:val="normaltextrun"/>
          <w:rFonts w:ascii="Cambria Math" w:hAnsi="Cambria Math" w:cs="Cambria Math"/>
          <w:shd w:val="clear" w:color="auto" w:fill="FFFFFF"/>
        </w:rPr>
        <w:t>‐</w:t>
      </w:r>
      <w:r w:rsidRPr="007F43CC">
        <w:rPr>
          <w:rStyle w:val="normaltextrun"/>
          <w:rFonts w:ascii="Arial" w:hAnsi="Arial" w:cs="Arial"/>
          <w:shd w:val="clear" w:color="auto" w:fill="FFFFFF"/>
        </w:rPr>
        <w:t>19 pandemic: Moderator role of disaster stressor and mediator role of negative affect. </w:t>
      </w:r>
      <w:r w:rsidRPr="007F43CC">
        <w:rPr>
          <w:rStyle w:val="normaltextrun"/>
          <w:rFonts w:ascii="Arial" w:hAnsi="Arial" w:cs="Arial"/>
          <w:i/>
          <w:iCs/>
          <w:shd w:val="clear" w:color="auto" w:fill="FFFFFF"/>
        </w:rPr>
        <w:t>Applied Psychology: Health and Well</w:t>
      </w:r>
      <w:r w:rsidRPr="007F43CC">
        <w:rPr>
          <w:rStyle w:val="normaltextrun"/>
          <w:rFonts w:ascii="Cambria Math" w:hAnsi="Cambria Math" w:cs="Cambria Math"/>
          <w:i/>
          <w:iCs/>
          <w:shd w:val="clear" w:color="auto" w:fill="FFFFFF"/>
        </w:rPr>
        <w:t>‐</w:t>
      </w:r>
      <w:r w:rsidRPr="007F43CC">
        <w:rPr>
          <w:rStyle w:val="normaltextrun"/>
          <w:rFonts w:ascii="Arial" w:hAnsi="Arial" w:cs="Arial"/>
          <w:i/>
          <w:iCs/>
          <w:shd w:val="clear" w:color="auto" w:fill="FFFFFF"/>
        </w:rPr>
        <w:t>Being</w:t>
      </w:r>
      <w:r w:rsidRPr="007F43CC">
        <w:rPr>
          <w:rStyle w:val="normaltextrun"/>
          <w:rFonts w:ascii="Arial" w:hAnsi="Arial" w:cs="Arial"/>
          <w:shd w:val="clear" w:color="auto" w:fill="FFFFFF"/>
        </w:rPr>
        <w:t>, </w:t>
      </w:r>
      <w:r w:rsidRPr="007F43CC">
        <w:rPr>
          <w:rStyle w:val="normaltextrun"/>
          <w:rFonts w:ascii="Arial" w:hAnsi="Arial" w:cs="Arial"/>
          <w:i/>
          <w:iCs/>
          <w:shd w:val="clear" w:color="auto" w:fill="FFFFFF"/>
        </w:rPr>
        <w:t>12</w:t>
      </w:r>
      <w:r w:rsidRPr="007F43CC">
        <w:rPr>
          <w:rStyle w:val="normaltextrun"/>
          <w:rFonts w:ascii="Arial" w:hAnsi="Arial" w:cs="Arial"/>
          <w:shd w:val="clear" w:color="auto" w:fill="FFFFFF"/>
        </w:rPr>
        <w:t>(4), 1019-1038.</w:t>
      </w:r>
      <w:r w:rsidRPr="007F43CC">
        <w:rPr>
          <w:rStyle w:val="normaltextrun"/>
          <w:rFonts w:ascii="Arial" w:hAnsi="Arial" w:cs="Arial"/>
        </w:rPr>
        <w:t xml:space="preserve"> </w:t>
      </w:r>
      <w:hyperlink r:id="rId29" w:tgtFrame="_blank" w:history="1">
        <w:r w:rsidRPr="007F43CC">
          <w:rPr>
            <w:rStyle w:val="normaltextrun"/>
            <w:rFonts w:ascii="Arial" w:hAnsi="Arial" w:cs="Arial"/>
            <w:u w:val="single"/>
            <w:shd w:val="clear" w:color="auto" w:fill="FFFFFF"/>
          </w:rPr>
          <w:t>https://iaap-journals.onlinelibrary.wiley.com/doi/abs/10.1111/aphw.12226</w:t>
        </w:r>
      </w:hyperlink>
      <w:r w:rsidRPr="007F43CC">
        <w:rPr>
          <w:rStyle w:val="eop"/>
          <w:rFonts w:ascii="Arial" w:eastAsiaTheme="majorEastAsia" w:hAnsi="Arial" w:cs="Arial"/>
        </w:rPr>
        <w:t> </w:t>
      </w:r>
    </w:p>
    <w:p w14:paraId="2D54F989" w14:textId="77777777" w:rsidR="007F43CC" w:rsidRPr="007F43CC" w:rsidRDefault="007F43CC" w:rsidP="007F43CC">
      <w:pPr>
        <w:pStyle w:val="paragraph"/>
        <w:spacing w:before="0" w:beforeAutospacing="0" w:after="0" w:afterAutospacing="0" w:line="360" w:lineRule="auto"/>
        <w:jc w:val="both"/>
        <w:textAlignment w:val="baseline"/>
        <w:rPr>
          <w:rFonts w:ascii="Arial" w:hAnsi="Arial" w:cs="Arial"/>
        </w:rPr>
      </w:pPr>
      <w:r w:rsidRPr="007F43CC">
        <w:rPr>
          <w:rStyle w:val="normaltextrun"/>
          <w:rFonts w:ascii="Arial" w:hAnsi="Arial" w:cs="Arial"/>
          <w:shd w:val="clear" w:color="auto" w:fill="FFFFFF"/>
        </w:rPr>
        <w:t>Zhong, B., Huang, Y., &amp; Liu, Q. (2021). Mental health toll from the coronavirus: Social media usage reveals Wuhan residents’ depression and secondary trauma in the COVID-19 outbreak. </w:t>
      </w:r>
      <w:r w:rsidRPr="007F43CC">
        <w:rPr>
          <w:rStyle w:val="normaltextrun"/>
          <w:rFonts w:ascii="Arial" w:hAnsi="Arial" w:cs="Arial"/>
          <w:i/>
          <w:iCs/>
          <w:shd w:val="clear" w:color="auto" w:fill="FFFFFF"/>
        </w:rPr>
        <w:t xml:space="preserve">Computers in human </w:t>
      </w:r>
      <w:proofErr w:type="spellStart"/>
      <w:r w:rsidRPr="007F43CC">
        <w:rPr>
          <w:rStyle w:val="normaltextrun"/>
          <w:rFonts w:ascii="Arial" w:hAnsi="Arial" w:cs="Arial"/>
          <w:i/>
          <w:iCs/>
          <w:shd w:val="clear" w:color="auto" w:fill="FFFFFF"/>
        </w:rPr>
        <w:t>behavior</w:t>
      </w:r>
      <w:proofErr w:type="spellEnd"/>
      <w:r w:rsidRPr="007F43CC">
        <w:rPr>
          <w:rStyle w:val="normaltextrun"/>
          <w:rFonts w:ascii="Arial" w:hAnsi="Arial" w:cs="Arial"/>
          <w:shd w:val="clear" w:color="auto" w:fill="FFFFFF"/>
        </w:rPr>
        <w:t>, </w:t>
      </w:r>
      <w:r w:rsidRPr="007F43CC">
        <w:rPr>
          <w:rStyle w:val="normaltextrun"/>
          <w:rFonts w:ascii="Arial" w:hAnsi="Arial" w:cs="Arial"/>
          <w:i/>
          <w:iCs/>
          <w:shd w:val="clear" w:color="auto" w:fill="FFFFFF"/>
        </w:rPr>
        <w:t>114</w:t>
      </w:r>
      <w:r w:rsidRPr="007F43CC">
        <w:rPr>
          <w:rStyle w:val="normaltextrun"/>
          <w:rFonts w:ascii="Arial" w:hAnsi="Arial" w:cs="Arial"/>
          <w:shd w:val="clear" w:color="auto" w:fill="FFFFFF"/>
        </w:rPr>
        <w:t>, 106524.</w:t>
      </w:r>
      <w:r w:rsidRPr="007F43CC">
        <w:rPr>
          <w:rStyle w:val="normaltextrun"/>
          <w:rFonts w:ascii="Arial" w:hAnsi="Arial" w:cs="Arial"/>
        </w:rPr>
        <w:t xml:space="preserve"> </w:t>
      </w:r>
      <w:hyperlink r:id="rId30" w:tgtFrame="_blank" w:history="1">
        <w:r w:rsidRPr="007F43CC">
          <w:rPr>
            <w:rStyle w:val="normaltextrun"/>
            <w:rFonts w:ascii="Arial" w:hAnsi="Arial" w:cs="Arial"/>
            <w:u w:val="single"/>
            <w:shd w:val="clear" w:color="auto" w:fill="FFFFFF"/>
          </w:rPr>
          <w:t>https://www.sciencedirect.com/science/article/pii/S0747563220302764?casa_token=L50idbC1GqcAAAAA:xpo4v4w-lU0MDRyTpJSd9MDxm0uv2Xk1KwjYH62xG_Si2piLdhcfgGktI2isUPg3y_GYXMChrE4QKQ</w:t>
        </w:r>
      </w:hyperlink>
      <w:r w:rsidRPr="007F43CC">
        <w:rPr>
          <w:rStyle w:val="eop"/>
          <w:rFonts w:ascii="Arial" w:eastAsiaTheme="majorEastAsia" w:hAnsi="Arial" w:cs="Arial"/>
        </w:rPr>
        <w:t> </w:t>
      </w:r>
    </w:p>
    <w:p w14:paraId="3942B14C" w14:textId="77777777" w:rsidR="00A422CC" w:rsidRDefault="00A422CC"/>
    <w:sectPr w:rsidR="00A422C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2F33B5"/>
    <w:multiLevelType w:val="multilevel"/>
    <w:tmpl w:val="BB064E1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CF33DE3"/>
    <w:multiLevelType w:val="multilevel"/>
    <w:tmpl w:val="F1F005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FB15578"/>
    <w:multiLevelType w:val="multilevel"/>
    <w:tmpl w:val="26DC524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8000F5F"/>
    <w:multiLevelType w:val="multilevel"/>
    <w:tmpl w:val="A6AEF75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EF1521A"/>
    <w:multiLevelType w:val="multilevel"/>
    <w:tmpl w:val="0C00E01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05362CF"/>
    <w:multiLevelType w:val="multilevel"/>
    <w:tmpl w:val="C1101E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488E4648"/>
    <w:multiLevelType w:val="multilevel"/>
    <w:tmpl w:val="1514F51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E235055"/>
    <w:multiLevelType w:val="multilevel"/>
    <w:tmpl w:val="3DA8DA5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04585714">
    <w:abstractNumId w:val="5"/>
  </w:num>
  <w:num w:numId="2" w16cid:durableId="1999184624">
    <w:abstractNumId w:val="1"/>
  </w:num>
  <w:num w:numId="3" w16cid:durableId="471945604">
    <w:abstractNumId w:val="0"/>
  </w:num>
  <w:num w:numId="4" w16cid:durableId="198050040">
    <w:abstractNumId w:val="7"/>
  </w:num>
  <w:num w:numId="5" w16cid:durableId="1473400200">
    <w:abstractNumId w:val="6"/>
  </w:num>
  <w:num w:numId="6" w16cid:durableId="772866112">
    <w:abstractNumId w:val="4"/>
  </w:num>
  <w:num w:numId="7" w16cid:durableId="1350985032">
    <w:abstractNumId w:val="2"/>
  </w:num>
  <w:num w:numId="8" w16cid:durableId="135241173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43CC"/>
    <w:rsid w:val="007F43CC"/>
    <w:rsid w:val="00A422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0A71B8"/>
  <w15:chartTrackingRefBased/>
  <w15:docId w15:val="{85D45779-2AA9-4F83-8B57-D649B660A1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F43C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7F43C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7F43CC"/>
  </w:style>
  <w:style w:type="character" w:customStyle="1" w:styleId="eop">
    <w:name w:val="eop"/>
    <w:basedOn w:val="DefaultParagraphFont"/>
    <w:rsid w:val="007F43CC"/>
  </w:style>
  <w:style w:type="character" w:customStyle="1" w:styleId="pagebreaktextspan">
    <w:name w:val="pagebreaktextspan"/>
    <w:basedOn w:val="DefaultParagraphFont"/>
    <w:rsid w:val="007F43CC"/>
  </w:style>
  <w:style w:type="character" w:customStyle="1" w:styleId="Heading1Char">
    <w:name w:val="Heading 1 Char"/>
    <w:basedOn w:val="DefaultParagraphFont"/>
    <w:link w:val="Heading1"/>
    <w:uiPriority w:val="9"/>
    <w:rsid w:val="007F43CC"/>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7F43CC"/>
    <w:pPr>
      <w:outlineLvl w:val="9"/>
    </w:pPr>
    <w:rPr>
      <w:lang w:val="en-US"/>
    </w:rPr>
  </w:style>
  <w:style w:type="paragraph" w:styleId="TOC1">
    <w:name w:val="toc 1"/>
    <w:basedOn w:val="Normal"/>
    <w:next w:val="Normal"/>
    <w:autoRedefine/>
    <w:uiPriority w:val="39"/>
    <w:unhideWhenUsed/>
    <w:rsid w:val="007F43CC"/>
    <w:pPr>
      <w:spacing w:after="100"/>
    </w:pPr>
  </w:style>
  <w:style w:type="character" w:styleId="Hyperlink">
    <w:name w:val="Hyperlink"/>
    <w:basedOn w:val="DefaultParagraphFont"/>
    <w:uiPriority w:val="99"/>
    <w:unhideWhenUsed/>
    <w:rsid w:val="007F43C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66175410">
      <w:bodyDiv w:val="1"/>
      <w:marLeft w:val="0"/>
      <w:marRight w:val="0"/>
      <w:marTop w:val="0"/>
      <w:marBottom w:val="0"/>
      <w:divBdr>
        <w:top w:val="none" w:sz="0" w:space="0" w:color="auto"/>
        <w:left w:val="none" w:sz="0" w:space="0" w:color="auto"/>
        <w:bottom w:val="none" w:sz="0" w:space="0" w:color="auto"/>
        <w:right w:val="none" w:sz="0" w:space="0" w:color="auto"/>
      </w:divBdr>
      <w:divsChild>
        <w:div w:id="502399376">
          <w:marLeft w:val="0"/>
          <w:marRight w:val="0"/>
          <w:marTop w:val="0"/>
          <w:marBottom w:val="0"/>
          <w:divBdr>
            <w:top w:val="none" w:sz="0" w:space="0" w:color="auto"/>
            <w:left w:val="none" w:sz="0" w:space="0" w:color="auto"/>
            <w:bottom w:val="none" w:sz="0" w:space="0" w:color="auto"/>
            <w:right w:val="none" w:sz="0" w:space="0" w:color="auto"/>
          </w:divBdr>
        </w:div>
        <w:div w:id="1920553075">
          <w:marLeft w:val="0"/>
          <w:marRight w:val="0"/>
          <w:marTop w:val="0"/>
          <w:marBottom w:val="0"/>
          <w:divBdr>
            <w:top w:val="none" w:sz="0" w:space="0" w:color="auto"/>
            <w:left w:val="none" w:sz="0" w:space="0" w:color="auto"/>
            <w:bottom w:val="none" w:sz="0" w:space="0" w:color="auto"/>
            <w:right w:val="none" w:sz="0" w:space="0" w:color="auto"/>
          </w:divBdr>
        </w:div>
        <w:div w:id="1738238006">
          <w:marLeft w:val="0"/>
          <w:marRight w:val="0"/>
          <w:marTop w:val="0"/>
          <w:marBottom w:val="0"/>
          <w:divBdr>
            <w:top w:val="none" w:sz="0" w:space="0" w:color="auto"/>
            <w:left w:val="none" w:sz="0" w:space="0" w:color="auto"/>
            <w:bottom w:val="none" w:sz="0" w:space="0" w:color="auto"/>
            <w:right w:val="none" w:sz="0" w:space="0" w:color="auto"/>
          </w:divBdr>
        </w:div>
        <w:div w:id="2120292598">
          <w:marLeft w:val="0"/>
          <w:marRight w:val="0"/>
          <w:marTop w:val="0"/>
          <w:marBottom w:val="0"/>
          <w:divBdr>
            <w:top w:val="none" w:sz="0" w:space="0" w:color="auto"/>
            <w:left w:val="none" w:sz="0" w:space="0" w:color="auto"/>
            <w:bottom w:val="none" w:sz="0" w:space="0" w:color="auto"/>
            <w:right w:val="none" w:sz="0" w:space="0" w:color="auto"/>
          </w:divBdr>
        </w:div>
        <w:div w:id="373119230">
          <w:marLeft w:val="0"/>
          <w:marRight w:val="0"/>
          <w:marTop w:val="0"/>
          <w:marBottom w:val="0"/>
          <w:divBdr>
            <w:top w:val="none" w:sz="0" w:space="0" w:color="auto"/>
            <w:left w:val="none" w:sz="0" w:space="0" w:color="auto"/>
            <w:bottom w:val="none" w:sz="0" w:space="0" w:color="auto"/>
            <w:right w:val="none" w:sz="0" w:space="0" w:color="auto"/>
          </w:divBdr>
        </w:div>
        <w:div w:id="582033725">
          <w:marLeft w:val="0"/>
          <w:marRight w:val="0"/>
          <w:marTop w:val="0"/>
          <w:marBottom w:val="0"/>
          <w:divBdr>
            <w:top w:val="none" w:sz="0" w:space="0" w:color="auto"/>
            <w:left w:val="none" w:sz="0" w:space="0" w:color="auto"/>
            <w:bottom w:val="none" w:sz="0" w:space="0" w:color="auto"/>
            <w:right w:val="none" w:sz="0" w:space="0" w:color="auto"/>
          </w:divBdr>
        </w:div>
        <w:div w:id="540095053">
          <w:marLeft w:val="0"/>
          <w:marRight w:val="0"/>
          <w:marTop w:val="0"/>
          <w:marBottom w:val="0"/>
          <w:divBdr>
            <w:top w:val="none" w:sz="0" w:space="0" w:color="auto"/>
            <w:left w:val="none" w:sz="0" w:space="0" w:color="auto"/>
            <w:bottom w:val="none" w:sz="0" w:space="0" w:color="auto"/>
            <w:right w:val="none" w:sz="0" w:space="0" w:color="auto"/>
          </w:divBdr>
        </w:div>
        <w:div w:id="1494566766">
          <w:marLeft w:val="0"/>
          <w:marRight w:val="0"/>
          <w:marTop w:val="0"/>
          <w:marBottom w:val="0"/>
          <w:divBdr>
            <w:top w:val="none" w:sz="0" w:space="0" w:color="auto"/>
            <w:left w:val="none" w:sz="0" w:space="0" w:color="auto"/>
            <w:bottom w:val="none" w:sz="0" w:space="0" w:color="auto"/>
            <w:right w:val="none" w:sz="0" w:space="0" w:color="auto"/>
          </w:divBdr>
        </w:div>
        <w:div w:id="1764447179">
          <w:marLeft w:val="0"/>
          <w:marRight w:val="0"/>
          <w:marTop w:val="0"/>
          <w:marBottom w:val="0"/>
          <w:divBdr>
            <w:top w:val="none" w:sz="0" w:space="0" w:color="auto"/>
            <w:left w:val="none" w:sz="0" w:space="0" w:color="auto"/>
            <w:bottom w:val="none" w:sz="0" w:space="0" w:color="auto"/>
            <w:right w:val="none" w:sz="0" w:space="0" w:color="auto"/>
          </w:divBdr>
        </w:div>
        <w:div w:id="803306457">
          <w:marLeft w:val="0"/>
          <w:marRight w:val="0"/>
          <w:marTop w:val="0"/>
          <w:marBottom w:val="0"/>
          <w:divBdr>
            <w:top w:val="none" w:sz="0" w:space="0" w:color="auto"/>
            <w:left w:val="none" w:sz="0" w:space="0" w:color="auto"/>
            <w:bottom w:val="none" w:sz="0" w:space="0" w:color="auto"/>
            <w:right w:val="none" w:sz="0" w:space="0" w:color="auto"/>
          </w:divBdr>
        </w:div>
        <w:div w:id="1590389060">
          <w:marLeft w:val="0"/>
          <w:marRight w:val="0"/>
          <w:marTop w:val="0"/>
          <w:marBottom w:val="0"/>
          <w:divBdr>
            <w:top w:val="none" w:sz="0" w:space="0" w:color="auto"/>
            <w:left w:val="none" w:sz="0" w:space="0" w:color="auto"/>
            <w:bottom w:val="none" w:sz="0" w:space="0" w:color="auto"/>
            <w:right w:val="none" w:sz="0" w:space="0" w:color="auto"/>
          </w:divBdr>
        </w:div>
        <w:div w:id="10420651">
          <w:marLeft w:val="0"/>
          <w:marRight w:val="0"/>
          <w:marTop w:val="0"/>
          <w:marBottom w:val="0"/>
          <w:divBdr>
            <w:top w:val="none" w:sz="0" w:space="0" w:color="auto"/>
            <w:left w:val="none" w:sz="0" w:space="0" w:color="auto"/>
            <w:bottom w:val="none" w:sz="0" w:space="0" w:color="auto"/>
            <w:right w:val="none" w:sz="0" w:space="0" w:color="auto"/>
          </w:divBdr>
        </w:div>
        <w:div w:id="17237388">
          <w:marLeft w:val="0"/>
          <w:marRight w:val="0"/>
          <w:marTop w:val="0"/>
          <w:marBottom w:val="0"/>
          <w:divBdr>
            <w:top w:val="none" w:sz="0" w:space="0" w:color="auto"/>
            <w:left w:val="none" w:sz="0" w:space="0" w:color="auto"/>
            <w:bottom w:val="none" w:sz="0" w:space="0" w:color="auto"/>
            <w:right w:val="none" w:sz="0" w:space="0" w:color="auto"/>
          </w:divBdr>
        </w:div>
        <w:div w:id="1412580583">
          <w:marLeft w:val="0"/>
          <w:marRight w:val="0"/>
          <w:marTop w:val="0"/>
          <w:marBottom w:val="0"/>
          <w:divBdr>
            <w:top w:val="none" w:sz="0" w:space="0" w:color="auto"/>
            <w:left w:val="none" w:sz="0" w:space="0" w:color="auto"/>
            <w:bottom w:val="none" w:sz="0" w:space="0" w:color="auto"/>
            <w:right w:val="none" w:sz="0" w:space="0" w:color="auto"/>
          </w:divBdr>
        </w:div>
        <w:div w:id="1794523169">
          <w:marLeft w:val="0"/>
          <w:marRight w:val="0"/>
          <w:marTop w:val="0"/>
          <w:marBottom w:val="0"/>
          <w:divBdr>
            <w:top w:val="none" w:sz="0" w:space="0" w:color="auto"/>
            <w:left w:val="none" w:sz="0" w:space="0" w:color="auto"/>
            <w:bottom w:val="none" w:sz="0" w:space="0" w:color="auto"/>
            <w:right w:val="none" w:sz="0" w:space="0" w:color="auto"/>
          </w:divBdr>
        </w:div>
        <w:div w:id="979118571">
          <w:marLeft w:val="0"/>
          <w:marRight w:val="0"/>
          <w:marTop w:val="0"/>
          <w:marBottom w:val="0"/>
          <w:divBdr>
            <w:top w:val="none" w:sz="0" w:space="0" w:color="auto"/>
            <w:left w:val="none" w:sz="0" w:space="0" w:color="auto"/>
            <w:bottom w:val="none" w:sz="0" w:space="0" w:color="auto"/>
            <w:right w:val="none" w:sz="0" w:space="0" w:color="auto"/>
          </w:divBdr>
        </w:div>
        <w:div w:id="613102256">
          <w:marLeft w:val="0"/>
          <w:marRight w:val="0"/>
          <w:marTop w:val="0"/>
          <w:marBottom w:val="0"/>
          <w:divBdr>
            <w:top w:val="none" w:sz="0" w:space="0" w:color="auto"/>
            <w:left w:val="none" w:sz="0" w:space="0" w:color="auto"/>
            <w:bottom w:val="none" w:sz="0" w:space="0" w:color="auto"/>
            <w:right w:val="none" w:sz="0" w:space="0" w:color="auto"/>
          </w:divBdr>
        </w:div>
        <w:div w:id="284167068">
          <w:marLeft w:val="0"/>
          <w:marRight w:val="0"/>
          <w:marTop w:val="0"/>
          <w:marBottom w:val="0"/>
          <w:divBdr>
            <w:top w:val="none" w:sz="0" w:space="0" w:color="auto"/>
            <w:left w:val="none" w:sz="0" w:space="0" w:color="auto"/>
            <w:bottom w:val="none" w:sz="0" w:space="0" w:color="auto"/>
            <w:right w:val="none" w:sz="0" w:space="0" w:color="auto"/>
          </w:divBdr>
        </w:div>
        <w:div w:id="1599099625">
          <w:marLeft w:val="0"/>
          <w:marRight w:val="0"/>
          <w:marTop w:val="0"/>
          <w:marBottom w:val="0"/>
          <w:divBdr>
            <w:top w:val="none" w:sz="0" w:space="0" w:color="auto"/>
            <w:left w:val="none" w:sz="0" w:space="0" w:color="auto"/>
            <w:bottom w:val="none" w:sz="0" w:space="0" w:color="auto"/>
            <w:right w:val="none" w:sz="0" w:space="0" w:color="auto"/>
          </w:divBdr>
        </w:div>
        <w:div w:id="1441031154">
          <w:marLeft w:val="0"/>
          <w:marRight w:val="0"/>
          <w:marTop w:val="0"/>
          <w:marBottom w:val="0"/>
          <w:divBdr>
            <w:top w:val="none" w:sz="0" w:space="0" w:color="auto"/>
            <w:left w:val="none" w:sz="0" w:space="0" w:color="auto"/>
            <w:bottom w:val="none" w:sz="0" w:space="0" w:color="auto"/>
            <w:right w:val="none" w:sz="0" w:space="0" w:color="auto"/>
          </w:divBdr>
        </w:div>
        <w:div w:id="1401562224">
          <w:marLeft w:val="0"/>
          <w:marRight w:val="0"/>
          <w:marTop w:val="0"/>
          <w:marBottom w:val="0"/>
          <w:divBdr>
            <w:top w:val="none" w:sz="0" w:space="0" w:color="auto"/>
            <w:left w:val="none" w:sz="0" w:space="0" w:color="auto"/>
            <w:bottom w:val="none" w:sz="0" w:space="0" w:color="auto"/>
            <w:right w:val="none" w:sz="0" w:space="0" w:color="auto"/>
          </w:divBdr>
        </w:div>
        <w:div w:id="1593777300">
          <w:marLeft w:val="0"/>
          <w:marRight w:val="0"/>
          <w:marTop w:val="0"/>
          <w:marBottom w:val="0"/>
          <w:divBdr>
            <w:top w:val="none" w:sz="0" w:space="0" w:color="auto"/>
            <w:left w:val="none" w:sz="0" w:space="0" w:color="auto"/>
            <w:bottom w:val="none" w:sz="0" w:space="0" w:color="auto"/>
            <w:right w:val="none" w:sz="0" w:space="0" w:color="auto"/>
          </w:divBdr>
        </w:div>
        <w:div w:id="1578512869">
          <w:marLeft w:val="0"/>
          <w:marRight w:val="0"/>
          <w:marTop w:val="0"/>
          <w:marBottom w:val="0"/>
          <w:divBdr>
            <w:top w:val="none" w:sz="0" w:space="0" w:color="auto"/>
            <w:left w:val="none" w:sz="0" w:space="0" w:color="auto"/>
            <w:bottom w:val="none" w:sz="0" w:space="0" w:color="auto"/>
            <w:right w:val="none" w:sz="0" w:space="0" w:color="auto"/>
          </w:divBdr>
        </w:div>
        <w:div w:id="1135106005">
          <w:marLeft w:val="0"/>
          <w:marRight w:val="0"/>
          <w:marTop w:val="0"/>
          <w:marBottom w:val="0"/>
          <w:divBdr>
            <w:top w:val="none" w:sz="0" w:space="0" w:color="auto"/>
            <w:left w:val="none" w:sz="0" w:space="0" w:color="auto"/>
            <w:bottom w:val="none" w:sz="0" w:space="0" w:color="auto"/>
            <w:right w:val="none" w:sz="0" w:space="0" w:color="auto"/>
          </w:divBdr>
        </w:div>
        <w:div w:id="596980940">
          <w:marLeft w:val="0"/>
          <w:marRight w:val="0"/>
          <w:marTop w:val="0"/>
          <w:marBottom w:val="0"/>
          <w:divBdr>
            <w:top w:val="none" w:sz="0" w:space="0" w:color="auto"/>
            <w:left w:val="none" w:sz="0" w:space="0" w:color="auto"/>
            <w:bottom w:val="none" w:sz="0" w:space="0" w:color="auto"/>
            <w:right w:val="none" w:sz="0" w:space="0" w:color="auto"/>
          </w:divBdr>
        </w:div>
        <w:div w:id="404913809">
          <w:marLeft w:val="0"/>
          <w:marRight w:val="0"/>
          <w:marTop w:val="0"/>
          <w:marBottom w:val="0"/>
          <w:divBdr>
            <w:top w:val="none" w:sz="0" w:space="0" w:color="auto"/>
            <w:left w:val="none" w:sz="0" w:space="0" w:color="auto"/>
            <w:bottom w:val="none" w:sz="0" w:space="0" w:color="auto"/>
            <w:right w:val="none" w:sz="0" w:space="0" w:color="auto"/>
          </w:divBdr>
        </w:div>
        <w:div w:id="1011492306">
          <w:marLeft w:val="0"/>
          <w:marRight w:val="0"/>
          <w:marTop w:val="0"/>
          <w:marBottom w:val="0"/>
          <w:divBdr>
            <w:top w:val="none" w:sz="0" w:space="0" w:color="auto"/>
            <w:left w:val="none" w:sz="0" w:space="0" w:color="auto"/>
            <w:bottom w:val="none" w:sz="0" w:space="0" w:color="auto"/>
            <w:right w:val="none" w:sz="0" w:space="0" w:color="auto"/>
          </w:divBdr>
        </w:div>
        <w:div w:id="2008940701">
          <w:marLeft w:val="0"/>
          <w:marRight w:val="0"/>
          <w:marTop w:val="0"/>
          <w:marBottom w:val="0"/>
          <w:divBdr>
            <w:top w:val="none" w:sz="0" w:space="0" w:color="auto"/>
            <w:left w:val="none" w:sz="0" w:space="0" w:color="auto"/>
            <w:bottom w:val="none" w:sz="0" w:space="0" w:color="auto"/>
            <w:right w:val="none" w:sz="0" w:space="0" w:color="auto"/>
          </w:divBdr>
        </w:div>
        <w:div w:id="310595557">
          <w:marLeft w:val="0"/>
          <w:marRight w:val="0"/>
          <w:marTop w:val="0"/>
          <w:marBottom w:val="0"/>
          <w:divBdr>
            <w:top w:val="none" w:sz="0" w:space="0" w:color="auto"/>
            <w:left w:val="none" w:sz="0" w:space="0" w:color="auto"/>
            <w:bottom w:val="none" w:sz="0" w:space="0" w:color="auto"/>
            <w:right w:val="none" w:sz="0" w:space="0" w:color="auto"/>
          </w:divBdr>
        </w:div>
        <w:div w:id="678503615">
          <w:marLeft w:val="0"/>
          <w:marRight w:val="0"/>
          <w:marTop w:val="0"/>
          <w:marBottom w:val="0"/>
          <w:divBdr>
            <w:top w:val="none" w:sz="0" w:space="0" w:color="auto"/>
            <w:left w:val="none" w:sz="0" w:space="0" w:color="auto"/>
            <w:bottom w:val="none" w:sz="0" w:space="0" w:color="auto"/>
            <w:right w:val="none" w:sz="0" w:space="0" w:color="auto"/>
          </w:divBdr>
        </w:div>
        <w:div w:id="1069890582">
          <w:marLeft w:val="0"/>
          <w:marRight w:val="0"/>
          <w:marTop w:val="0"/>
          <w:marBottom w:val="0"/>
          <w:divBdr>
            <w:top w:val="none" w:sz="0" w:space="0" w:color="auto"/>
            <w:left w:val="none" w:sz="0" w:space="0" w:color="auto"/>
            <w:bottom w:val="none" w:sz="0" w:space="0" w:color="auto"/>
            <w:right w:val="none" w:sz="0" w:space="0" w:color="auto"/>
          </w:divBdr>
        </w:div>
        <w:div w:id="653418136">
          <w:marLeft w:val="0"/>
          <w:marRight w:val="0"/>
          <w:marTop w:val="0"/>
          <w:marBottom w:val="0"/>
          <w:divBdr>
            <w:top w:val="none" w:sz="0" w:space="0" w:color="auto"/>
            <w:left w:val="none" w:sz="0" w:space="0" w:color="auto"/>
            <w:bottom w:val="none" w:sz="0" w:space="0" w:color="auto"/>
            <w:right w:val="none" w:sz="0" w:space="0" w:color="auto"/>
          </w:divBdr>
        </w:div>
        <w:div w:id="162863320">
          <w:marLeft w:val="0"/>
          <w:marRight w:val="0"/>
          <w:marTop w:val="0"/>
          <w:marBottom w:val="0"/>
          <w:divBdr>
            <w:top w:val="none" w:sz="0" w:space="0" w:color="auto"/>
            <w:left w:val="none" w:sz="0" w:space="0" w:color="auto"/>
            <w:bottom w:val="none" w:sz="0" w:space="0" w:color="auto"/>
            <w:right w:val="none" w:sz="0" w:space="0" w:color="auto"/>
          </w:divBdr>
        </w:div>
        <w:div w:id="393239733">
          <w:marLeft w:val="0"/>
          <w:marRight w:val="0"/>
          <w:marTop w:val="0"/>
          <w:marBottom w:val="0"/>
          <w:divBdr>
            <w:top w:val="none" w:sz="0" w:space="0" w:color="auto"/>
            <w:left w:val="none" w:sz="0" w:space="0" w:color="auto"/>
            <w:bottom w:val="none" w:sz="0" w:space="0" w:color="auto"/>
            <w:right w:val="none" w:sz="0" w:space="0" w:color="auto"/>
          </w:divBdr>
        </w:div>
        <w:div w:id="963273979">
          <w:marLeft w:val="0"/>
          <w:marRight w:val="0"/>
          <w:marTop w:val="0"/>
          <w:marBottom w:val="0"/>
          <w:divBdr>
            <w:top w:val="none" w:sz="0" w:space="0" w:color="auto"/>
            <w:left w:val="none" w:sz="0" w:space="0" w:color="auto"/>
            <w:bottom w:val="none" w:sz="0" w:space="0" w:color="auto"/>
            <w:right w:val="none" w:sz="0" w:space="0" w:color="auto"/>
          </w:divBdr>
        </w:div>
        <w:div w:id="335688962">
          <w:marLeft w:val="0"/>
          <w:marRight w:val="0"/>
          <w:marTop w:val="0"/>
          <w:marBottom w:val="0"/>
          <w:divBdr>
            <w:top w:val="none" w:sz="0" w:space="0" w:color="auto"/>
            <w:left w:val="none" w:sz="0" w:space="0" w:color="auto"/>
            <w:bottom w:val="none" w:sz="0" w:space="0" w:color="auto"/>
            <w:right w:val="none" w:sz="0" w:space="0" w:color="auto"/>
          </w:divBdr>
        </w:div>
        <w:div w:id="501968042">
          <w:marLeft w:val="0"/>
          <w:marRight w:val="0"/>
          <w:marTop w:val="0"/>
          <w:marBottom w:val="0"/>
          <w:divBdr>
            <w:top w:val="none" w:sz="0" w:space="0" w:color="auto"/>
            <w:left w:val="none" w:sz="0" w:space="0" w:color="auto"/>
            <w:bottom w:val="none" w:sz="0" w:space="0" w:color="auto"/>
            <w:right w:val="none" w:sz="0" w:space="0" w:color="auto"/>
          </w:divBdr>
        </w:div>
        <w:div w:id="1422682950">
          <w:marLeft w:val="0"/>
          <w:marRight w:val="0"/>
          <w:marTop w:val="0"/>
          <w:marBottom w:val="0"/>
          <w:divBdr>
            <w:top w:val="none" w:sz="0" w:space="0" w:color="auto"/>
            <w:left w:val="none" w:sz="0" w:space="0" w:color="auto"/>
            <w:bottom w:val="none" w:sz="0" w:space="0" w:color="auto"/>
            <w:right w:val="none" w:sz="0" w:space="0" w:color="auto"/>
          </w:divBdr>
        </w:div>
        <w:div w:id="183593016">
          <w:marLeft w:val="0"/>
          <w:marRight w:val="0"/>
          <w:marTop w:val="0"/>
          <w:marBottom w:val="0"/>
          <w:divBdr>
            <w:top w:val="none" w:sz="0" w:space="0" w:color="auto"/>
            <w:left w:val="none" w:sz="0" w:space="0" w:color="auto"/>
            <w:bottom w:val="none" w:sz="0" w:space="0" w:color="auto"/>
            <w:right w:val="none" w:sz="0" w:space="0" w:color="auto"/>
          </w:divBdr>
        </w:div>
        <w:div w:id="1176263645">
          <w:marLeft w:val="0"/>
          <w:marRight w:val="0"/>
          <w:marTop w:val="0"/>
          <w:marBottom w:val="0"/>
          <w:divBdr>
            <w:top w:val="none" w:sz="0" w:space="0" w:color="auto"/>
            <w:left w:val="none" w:sz="0" w:space="0" w:color="auto"/>
            <w:bottom w:val="none" w:sz="0" w:space="0" w:color="auto"/>
            <w:right w:val="none" w:sz="0" w:space="0" w:color="auto"/>
          </w:divBdr>
        </w:div>
        <w:div w:id="1613703069">
          <w:marLeft w:val="0"/>
          <w:marRight w:val="0"/>
          <w:marTop w:val="0"/>
          <w:marBottom w:val="0"/>
          <w:divBdr>
            <w:top w:val="none" w:sz="0" w:space="0" w:color="auto"/>
            <w:left w:val="none" w:sz="0" w:space="0" w:color="auto"/>
            <w:bottom w:val="none" w:sz="0" w:space="0" w:color="auto"/>
            <w:right w:val="none" w:sz="0" w:space="0" w:color="auto"/>
          </w:divBdr>
        </w:div>
        <w:div w:id="1473257924">
          <w:marLeft w:val="0"/>
          <w:marRight w:val="0"/>
          <w:marTop w:val="0"/>
          <w:marBottom w:val="0"/>
          <w:divBdr>
            <w:top w:val="none" w:sz="0" w:space="0" w:color="auto"/>
            <w:left w:val="none" w:sz="0" w:space="0" w:color="auto"/>
            <w:bottom w:val="none" w:sz="0" w:space="0" w:color="auto"/>
            <w:right w:val="none" w:sz="0" w:space="0" w:color="auto"/>
          </w:divBdr>
        </w:div>
        <w:div w:id="1529949238">
          <w:marLeft w:val="0"/>
          <w:marRight w:val="0"/>
          <w:marTop w:val="0"/>
          <w:marBottom w:val="0"/>
          <w:divBdr>
            <w:top w:val="none" w:sz="0" w:space="0" w:color="auto"/>
            <w:left w:val="none" w:sz="0" w:space="0" w:color="auto"/>
            <w:bottom w:val="none" w:sz="0" w:space="0" w:color="auto"/>
            <w:right w:val="none" w:sz="0" w:space="0" w:color="auto"/>
          </w:divBdr>
        </w:div>
        <w:div w:id="868178931">
          <w:marLeft w:val="0"/>
          <w:marRight w:val="0"/>
          <w:marTop w:val="0"/>
          <w:marBottom w:val="0"/>
          <w:divBdr>
            <w:top w:val="none" w:sz="0" w:space="0" w:color="auto"/>
            <w:left w:val="none" w:sz="0" w:space="0" w:color="auto"/>
            <w:bottom w:val="none" w:sz="0" w:space="0" w:color="auto"/>
            <w:right w:val="none" w:sz="0" w:space="0" w:color="auto"/>
          </w:divBdr>
        </w:div>
        <w:div w:id="502667368">
          <w:marLeft w:val="0"/>
          <w:marRight w:val="0"/>
          <w:marTop w:val="0"/>
          <w:marBottom w:val="0"/>
          <w:divBdr>
            <w:top w:val="none" w:sz="0" w:space="0" w:color="auto"/>
            <w:left w:val="none" w:sz="0" w:space="0" w:color="auto"/>
            <w:bottom w:val="none" w:sz="0" w:space="0" w:color="auto"/>
            <w:right w:val="none" w:sz="0" w:space="0" w:color="auto"/>
          </w:divBdr>
        </w:div>
        <w:div w:id="1532958202">
          <w:marLeft w:val="0"/>
          <w:marRight w:val="0"/>
          <w:marTop w:val="0"/>
          <w:marBottom w:val="0"/>
          <w:divBdr>
            <w:top w:val="none" w:sz="0" w:space="0" w:color="auto"/>
            <w:left w:val="none" w:sz="0" w:space="0" w:color="auto"/>
            <w:bottom w:val="none" w:sz="0" w:space="0" w:color="auto"/>
            <w:right w:val="none" w:sz="0" w:space="0" w:color="auto"/>
          </w:divBdr>
        </w:div>
        <w:div w:id="457380568">
          <w:marLeft w:val="0"/>
          <w:marRight w:val="0"/>
          <w:marTop w:val="0"/>
          <w:marBottom w:val="0"/>
          <w:divBdr>
            <w:top w:val="none" w:sz="0" w:space="0" w:color="auto"/>
            <w:left w:val="none" w:sz="0" w:space="0" w:color="auto"/>
            <w:bottom w:val="none" w:sz="0" w:space="0" w:color="auto"/>
            <w:right w:val="none" w:sz="0" w:space="0" w:color="auto"/>
          </w:divBdr>
        </w:div>
        <w:div w:id="80568886">
          <w:marLeft w:val="0"/>
          <w:marRight w:val="0"/>
          <w:marTop w:val="0"/>
          <w:marBottom w:val="0"/>
          <w:divBdr>
            <w:top w:val="none" w:sz="0" w:space="0" w:color="auto"/>
            <w:left w:val="none" w:sz="0" w:space="0" w:color="auto"/>
            <w:bottom w:val="none" w:sz="0" w:space="0" w:color="auto"/>
            <w:right w:val="none" w:sz="0" w:space="0" w:color="auto"/>
          </w:divBdr>
        </w:div>
        <w:div w:id="1228766823">
          <w:marLeft w:val="0"/>
          <w:marRight w:val="0"/>
          <w:marTop w:val="0"/>
          <w:marBottom w:val="0"/>
          <w:divBdr>
            <w:top w:val="none" w:sz="0" w:space="0" w:color="auto"/>
            <w:left w:val="none" w:sz="0" w:space="0" w:color="auto"/>
            <w:bottom w:val="none" w:sz="0" w:space="0" w:color="auto"/>
            <w:right w:val="none" w:sz="0" w:space="0" w:color="auto"/>
          </w:divBdr>
        </w:div>
        <w:div w:id="1860702814">
          <w:marLeft w:val="0"/>
          <w:marRight w:val="0"/>
          <w:marTop w:val="0"/>
          <w:marBottom w:val="0"/>
          <w:divBdr>
            <w:top w:val="none" w:sz="0" w:space="0" w:color="auto"/>
            <w:left w:val="none" w:sz="0" w:space="0" w:color="auto"/>
            <w:bottom w:val="none" w:sz="0" w:space="0" w:color="auto"/>
            <w:right w:val="none" w:sz="0" w:space="0" w:color="auto"/>
          </w:divBdr>
        </w:div>
        <w:div w:id="1535578111">
          <w:marLeft w:val="0"/>
          <w:marRight w:val="0"/>
          <w:marTop w:val="0"/>
          <w:marBottom w:val="0"/>
          <w:divBdr>
            <w:top w:val="none" w:sz="0" w:space="0" w:color="auto"/>
            <w:left w:val="none" w:sz="0" w:space="0" w:color="auto"/>
            <w:bottom w:val="none" w:sz="0" w:space="0" w:color="auto"/>
            <w:right w:val="none" w:sz="0" w:space="0" w:color="auto"/>
          </w:divBdr>
          <w:divsChild>
            <w:div w:id="1016926096">
              <w:marLeft w:val="0"/>
              <w:marRight w:val="0"/>
              <w:marTop w:val="0"/>
              <w:marBottom w:val="0"/>
              <w:divBdr>
                <w:top w:val="none" w:sz="0" w:space="0" w:color="auto"/>
                <w:left w:val="none" w:sz="0" w:space="0" w:color="auto"/>
                <w:bottom w:val="none" w:sz="0" w:space="0" w:color="auto"/>
                <w:right w:val="none" w:sz="0" w:space="0" w:color="auto"/>
              </w:divBdr>
            </w:div>
            <w:div w:id="445538432">
              <w:marLeft w:val="0"/>
              <w:marRight w:val="0"/>
              <w:marTop w:val="0"/>
              <w:marBottom w:val="0"/>
              <w:divBdr>
                <w:top w:val="none" w:sz="0" w:space="0" w:color="auto"/>
                <w:left w:val="none" w:sz="0" w:space="0" w:color="auto"/>
                <w:bottom w:val="none" w:sz="0" w:space="0" w:color="auto"/>
                <w:right w:val="none" w:sz="0" w:space="0" w:color="auto"/>
              </w:divBdr>
            </w:div>
            <w:div w:id="762142158">
              <w:marLeft w:val="0"/>
              <w:marRight w:val="0"/>
              <w:marTop w:val="0"/>
              <w:marBottom w:val="0"/>
              <w:divBdr>
                <w:top w:val="none" w:sz="0" w:space="0" w:color="auto"/>
                <w:left w:val="none" w:sz="0" w:space="0" w:color="auto"/>
                <w:bottom w:val="none" w:sz="0" w:space="0" w:color="auto"/>
                <w:right w:val="none" w:sz="0" w:space="0" w:color="auto"/>
              </w:divBdr>
            </w:div>
          </w:divsChild>
        </w:div>
        <w:div w:id="817258677">
          <w:marLeft w:val="0"/>
          <w:marRight w:val="0"/>
          <w:marTop w:val="0"/>
          <w:marBottom w:val="0"/>
          <w:divBdr>
            <w:top w:val="none" w:sz="0" w:space="0" w:color="auto"/>
            <w:left w:val="none" w:sz="0" w:space="0" w:color="auto"/>
            <w:bottom w:val="none" w:sz="0" w:space="0" w:color="auto"/>
            <w:right w:val="none" w:sz="0" w:space="0" w:color="auto"/>
          </w:divBdr>
        </w:div>
        <w:div w:id="307394525">
          <w:marLeft w:val="0"/>
          <w:marRight w:val="0"/>
          <w:marTop w:val="0"/>
          <w:marBottom w:val="0"/>
          <w:divBdr>
            <w:top w:val="none" w:sz="0" w:space="0" w:color="auto"/>
            <w:left w:val="none" w:sz="0" w:space="0" w:color="auto"/>
            <w:bottom w:val="none" w:sz="0" w:space="0" w:color="auto"/>
            <w:right w:val="none" w:sz="0" w:space="0" w:color="auto"/>
          </w:divBdr>
        </w:div>
        <w:div w:id="1915509951">
          <w:marLeft w:val="0"/>
          <w:marRight w:val="0"/>
          <w:marTop w:val="0"/>
          <w:marBottom w:val="0"/>
          <w:divBdr>
            <w:top w:val="none" w:sz="0" w:space="0" w:color="auto"/>
            <w:left w:val="none" w:sz="0" w:space="0" w:color="auto"/>
            <w:bottom w:val="none" w:sz="0" w:space="0" w:color="auto"/>
            <w:right w:val="none" w:sz="0" w:space="0" w:color="auto"/>
          </w:divBdr>
        </w:div>
        <w:div w:id="1013845695">
          <w:marLeft w:val="0"/>
          <w:marRight w:val="0"/>
          <w:marTop w:val="0"/>
          <w:marBottom w:val="0"/>
          <w:divBdr>
            <w:top w:val="none" w:sz="0" w:space="0" w:color="auto"/>
            <w:left w:val="none" w:sz="0" w:space="0" w:color="auto"/>
            <w:bottom w:val="none" w:sz="0" w:space="0" w:color="auto"/>
            <w:right w:val="none" w:sz="0" w:space="0" w:color="auto"/>
          </w:divBdr>
        </w:div>
        <w:div w:id="893588754">
          <w:marLeft w:val="0"/>
          <w:marRight w:val="0"/>
          <w:marTop w:val="0"/>
          <w:marBottom w:val="0"/>
          <w:divBdr>
            <w:top w:val="none" w:sz="0" w:space="0" w:color="auto"/>
            <w:left w:val="none" w:sz="0" w:space="0" w:color="auto"/>
            <w:bottom w:val="none" w:sz="0" w:space="0" w:color="auto"/>
            <w:right w:val="none" w:sz="0" w:space="0" w:color="auto"/>
          </w:divBdr>
        </w:div>
        <w:div w:id="325019787">
          <w:marLeft w:val="0"/>
          <w:marRight w:val="0"/>
          <w:marTop w:val="0"/>
          <w:marBottom w:val="0"/>
          <w:divBdr>
            <w:top w:val="none" w:sz="0" w:space="0" w:color="auto"/>
            <w:left w:val="none" w:sz="0" w:space="0" w:color="auto"/>
            <w:bottom w:val="none" w:sz="0" w:space="0" w:color="auto"/>
            <w:right w:val="none" w:sz="0" w:space="0" w:color="auto"/>
          </w:divBdr>
          <w:divsChild>
            <w:div w:id="1863127943">
              <w:marLeft w:val="0"/>
              <w:marRight w:val="0"/>
              <w:marTop w:val="0"/>
              <w:marBottom w:val="0"/>
              <w:divBdr>
                <w:top w:val="none" w:sz="0" w:space="0" w:color="auto"/>
                <w:left w:val="none" w:sz="0" w:space="0" w:color="auto"/>
                <w:bottom w:val="none" w:sz="0" w:space="0" w:color="auto"/>
                <w:right w:val="none" w:sz="0" w:space="0" w:color="auto"/>
              </w:divBdr>
            </w:div>
            <w:div w:id="964192978">
              <w:marLeft w:val="0"/>
              <w:marRight w:val="0"/>
              <w:marTop w:val="0"/>
              <w:marBottom w:val="0"/>
              <w:divBdr>
                <w:top w:val="none" w:sz="0" w:space="0" w:color="auto"/>
                <w:left w:val="none" w:sz="0" w:space="0" w:color="auto"/>
                <w:bottom w:val="none" w:sz="0" w:space="0" w:color="auto"/>
                <w:right w:val="none" w:sz="0" w:space="0" w:color="auto"/>
              </w:divBdr>
            </w:div>
            <w:div w:id="1367755193">
              <w:marLeft w:val="0"/>
              <w:marRight w:val="0"/>
              <w:marTop w:val="0"/>
              <w:marBottom w:val="0"/>
              <w:divBdr>
                <w:top w:val="none" w:sz="0" w:space="0" w:color="auto"/>
                <w:left w:val="none" w:sz="0" w:space="0" w:color="auto"/>
                <w:bottom w:val="none" w:sz="0" w:space="0" w:color="auto"/>
                <w:right w:val="none" w:sz="0" w:space="0" w:color="auto"/>
              </w:divBdr>
            </w:div>
            <w:div w:id="696856087">
              <w:marLeft w:val="0"/>
              <w:marRight w:val="0"/>
              <w:marTop w:val="0"/>
              <w:marBottom w:val="0"/>
              <w:divBdr>
                <w:top w:val="none" w:sz="0" w:space="0" w:color="auto"/>
                <w:left w:val="none" w:sz="0" w:space="0" w:color="auto"/>
                <w:bottom w:val="none" w:sz="0" w:space="0" w:color="auto"/>
                <w:right w:val="none" w:sz="0" w:space="0" w:color="auto"/>
              </w:divBdr>
            </w:div>
            <w:div w:id="1339578822">
              <w:marLeft w:val="0"/>
              <w:marRight w:val="0"/>
              <w:marTop w:val="0"/>
              <w:marBottom w:val="0"/>
              <w:divBdr>
                <w:top w:val="none" w:sz="0" w:space="0" w:color="auto"/>
                <w:left w:val="none" w:sz="0" w:space="0" w:color="auto"/>
                <w:bottom w:val="none" w:sz="0" w:space="0" w:color="auto"/>
                <w:right w:val="none" w:sz="0" w:space="0" w:color="auto"/>
              </w:divBdr>
            </w:div>
          </w:divsChild>
        </w:div>
        <w:div w:id="1585455210">
          <w:marLeft w:val="0"/>
          <w:marRight w:val="0"/>
          <w:marTop w:val="0"/>
          <w:marBottom w:val="0"/>
          <w:divBdr>
            <w:top w:val="none" w:sz="0" w:space="0" w:color="auto"/>
            <w:left w:val="none" w:sz="0" w:space="0" w:color="auto"/>
            <w:bottom w:val="none" w:sz="0" w:space="0" w:color="auto"/>
            <w:right w:val="none" w:sz="0" w:space="0" w:color="auto"/>
          </w:divBdr>
          <w:divsChild>
            <w:div w:id="466702866">
              <w:marLeft w:val="0"/>
              <w:marRight w:val="0"/>
              <w:marTop w:val="0"/>
              <w:marBottom w:val="0"/>
              <w:divBdr>
                <w:top w:val="none" w:sz="0" w:space="0" w:color="auto"/>
                <w:left w:val="none" w:sz="0" w:space="0" w:color="auto"/>
                <w:bottom w:val="none" w:sz="0" w:space="0" w:color="auto"/>
                <w:right w:val="none" w:sz="0" w:space="0" w:color="auto"/>
              </w:divBdr>
            </w:div>
            <w:div w:id="607665217">
              <w:marLeft w:val="0"/>
              <w:marRight w:val="0"/>
              <w:marTop w:val="0"/>
              <w:marBottom w:val="0"/>
              <w:divBdr>
                <w:top w:val="none" w:sz="0" w:space="0" w:color="auto"/>
                <w:left w:val="none" w:sz="0" w:space="0" w:color="auto"/>
                <w:bottom w:val="none" w:sz="0" w:space="0" w:color="auto"/>
                <w:right w:val="none" w:sz="0" w:space="0" w:color="auto"/>
              </w:divBdr>
            </w:div>
            <w:div w:id="297686603">
              <w:marLeft w:val="0"/>
              <w:marRight w:val="0"/>
              <w:marTop w:val="0"/>
              <w:marBottom w:val="0"/>
              <w:divBdr>
                <w:top w:val="none" w:sz="0" w:space="0" w:color="auto"/>
                <w:left w:val="none" w:sz="0" w:space="0" w:color="auto"/>
                <w:bottom w:val="none" w:sz="0" w:space="0" w:color="auto"/>
                <w:right w:val="none" w:sz="0" w:space="0" w:color="auto"/>
              </w:divBdr>
            </w:div>
            <w:div w:id="376975708">
              <w:marLeft w:val="0"/>
              <w:marRight w:val="0"/>
              <w:marTop w:val="0"/>
              <w:marBottom w:val="0"/>
              <w:divBdr>
                <w:top w:val="none" w:sz="0" w:space="0" w:color="auto"/>
                <w:left w:val="none" w:sz="0" w:space="0" w:color="auto"/>
                <w:bottom w:val="none" w:sz="0" w:space="0" w:color="auto"/>
                <w:right w:val="none" w:sz="0" w:space="0" w:color="auto"/>
              </w:divBdr>
            </w:div>
            <w:div w:id="670525059">
              <w:marLeft w:val="0"/>
              <w:marRight w:val="0"/>
              <w:marTop w:val="0"/>
              <w:marBottom w:val="0"/>
              <w:divBdr>
                <w:top w:val="none" w:sz="0" w:space="0" w:color="auto"/>
                <w:left w:val="none" w:sz="0" w:space="0" w:color="auto"/>
                <w:bottom w:val="none" w:sz="0" w:space="0" w:color="auto"/>
                <w:right w:val="none" w:sz="0" w:space="0" w:color="auto"/>
              </w:divBdr>
            </w:div>
          </w:divsChild>
        </w:div>
        <w:div w:id="64301246">
          <w:marLeft w:val="0"/>
          <w:marRight w:val="0"/>
          <w:marTop w:val="0"/>
          <w:marBottom w:val="0"/>
          <w:divBdr>
            <w:top w:val="none" w:sz="0" w:space="0" w:color="auto"/>
            <w:left w:val="none" w:sz="0" w:space="0" w:color="auto"/>
            <w:bottom w:val="none" w:sz="0" w:space="0" w:color="auto"/>
            <w:right w:val="none" w:sz="0" w:space="0" w:color="auto"/>
          </w:divBdr>
        </w:div>
        <w:div w:id="557281006">
          <w:marLeft w:val="0"/>
          <w:marRight w:val="0"/>
          <w:marTop w:val="0"/>
          <w:marBottom w:val="0"/>
          <w:divBdr>
            <w:top w:val="none" w:sz="0" w:space="0" w:color="auto"/>
            <w:left w:val="none" w:sz="0" w:space="0" w:color="auto"/>
            <w:bottom w:val="none" w:sz="0" w:space="0" w:color="auto"/>
            <w:right w:val="none" w:sz="0" w:space="0" w:color="auto"/>
          </w:divBdr>
        </w:div>
        <w:div w:id="1293051489">
          <w:marLeft w:val="0"/>
          <w:marRight w:val="0"/>
          <w:marTop w:val="0"/>
          <w:marBottom w:val="0"/>
          <w:divBdr>
            <w:top w:val="none" w:sz="0" w:space="0" w:color="auto"/>
            <w:left w:val="none" w:sz="0" w:space="0" w:color="auto"/>
            <w:bottom w:val="none" w:sz="0" w:space="0" w:color="auto"/>
            <w:right w:val="none" w:sz="0" w:space="0" w:color="auto"/>
          </w:divBdr>
        </w:div>
        <w:div w:id="817528595">
          <w:marLeft w:val="0"/>
          <w:marRight w:val="0"/>
          <w:marTop w:val="0"/>
          <w:marBottom w:val="0"/>
          <w:divBdr>
            <w:top w:val="none" w:sz="0" w:space="0" w:color="auto"/>
            <w:left w:val="none" w:sz="0" w:space="0" w:color="auto"/>
            <w:bottom w:val="none" w:sz="0" w:space="0" w:color="auto"/>
            <w:right w:val="none" w:sz="0" w:space="0" w:color="auto"/>
          </w:divBdr>
        </w:div>
        <w:div w:id="845707812">
          <w:marLeft w:val="0"/>
          <w:marRight w:val="0"/>
          <w:marTop w:val="0"/>
          <w:marBottom w:val="0"/>
          <w:divBdr>
            <w:top w:val="none" w:sz="0" w:space="0" w:color="auto"/>
            <w:left w:val="none" w:sz="0" w:space="0" w:color="auto"/>
            <w:bottom w:val="none" w:sz="0" w:space="0" w:color="auto"/>
            <w:right w:val="none" w:sz="0" w:space="0" w:color="auto"/>
          </w:divBdr>
        </w:div>
        <w:div w:id="1560743458">
          <w:marLeft w:val="0"/>
          <w:marRight w:val="0"/>
          <w:marTop w:val="0"/>
          <w:marBottom w:val="0"/>
          <w:divBdr>
            <w:top w:val="none" w:sz="0" w:space="0" w:color="auto"/>
            <w:left w:val="none" w:sz="0" w:space="0" w:color="auto"/>
            <w:bottom w:val="none" w:sz="0" w:space="0" w:color="auto"/>
            <w:right w:val="none" w:sz="0" w:space="0" w:color="auto"/>
          </w:divBdr>
        </w:div>
        <w:div w:id="1155874926">
          <w:marLeft w:val="0"/>
          <w:marRight w:val="0"/>
          <w:marTop w:val="0"/>
          <w:marBottom w:val="0"/>
          <w:divBdr>
            <w:top w:val="none" w:sz="0" w:space="0" w:color="auto"/>
            <w:left w:val="none" w:sz="0" w:space="0" w:color="auto"/>
            <w:bottom w:val="none" w:sz="0" w:space="0" w:color="auto"/>
            <w:right w:val="none" w:sz="0" w:space="0" w:color="auto"/>
          </w:divBdr>
        </w:div>
        <w:div w:id="1194879959">
          <w:marLeft w:val="0"/>
          <w:marRight w:val="0"/>
          <w:marTop w:val="0"/>
          <w:marBottom w:val="0"/>
          <w:divBdr>
            <w:top w:val="none" w:sz="0" w:space="0" w:color="auto"/>
            <w:left w:val="none" w:sz="0" w:space="0" w:color="auto"/>
            <w:bottom w:val="none" w:sz="0" w:space="0" w:color="auto"/>
            <w:right w:val="none" w:sz="0" w:space="0" w:color="auto"/>
          </w:divBdr>
        </w:div>
        <w:div w:id="1280452048">
          <w:marLeft w:val="0"/>
          <w:marRight w:val="0"/>
          <w:marTop w:val="0"/>
          <w:marBottom w:val="0"/>
          <w:divBdr>
            <w:top w:val="none" w:sz="0" w:space="0" w:color="auto"/>
            <w:left w:val="none" w:sz="0" w:space="0" w:color="auto"/>
            <w:bottom w:val="none" w:sz="0" w:space="0" w:color="auto"/>
            <w:right w:val="none" w:sz="0" w:space="0" w:color="auto"/>
          </w:divBdr>
        </w:div>
        <w:div w:id="520096539">
          <w:marLeft w:val="0"/>
          <w:marRight w:val="0"/>
          <w:marTop w:val="0"/>
          <w:marBottom w:val="0"/>
          <w:divBdr>
            <w:top w:val="none" w:sz="0" w:space="0" w:color="auto"/>
            <w:left w:val="none" w:sz="0" w:space="0" w:color="auto"/>
            <w:bottom w:val="none" w:sz="0" w:space="0" w:color="auto"/>
            <w:right w:val="none" w:sz="0" w:space="0" w:color="auto"/>
          </w:divBdr>
        </w:div>
        <w:div w:id="446848264">
          <w:marLeft w:val="0"/>
          <w:marRight w:val="0"/>
          <w:marTop w:val="0"/>
          <w:marBottom w:val="0"/>
          <w:divBdr>
            <w:top w:val="none" w:sz="0" w:space="0" w:color="auto"/>
            <w:left w:val="none" w:sz="0" w:space="0" w:color="auto"/>
            <w:bottom w:val="none" w:sz="0" w:space="0" w:color="auto"/>
            <w:right w:val="none" w:sz="0" w:space="0" w:color="auto"/>
          </w:divBdr>
        </w:div>
        <w:div w:id="441606848">
          <w:marLeft w:val="0"/>
          <w:marRight w:val="0"/>
          <w:marTop w:val="0"/>
          <w:marBottom w:val="0"/>
          <w:divBdr>
            <w:top w:val="none" w:sz="0" w:space="0" w:color="auto"/>
            <w:left w:val="none" w:sz="0" w:space="0" w:color="auto"/>
            <w:bottom w:val="none" w:sz="0" w:space="0" w:color="auto"/>
            <w:right w:val="none" w:sz="0" w:space="0" w:color="auto"/>
          </w:divBdr>
        </w:div>
        <w:div w:id="2137479043">
          <w:marLeft w:val="0"/>
          <w:marRight w:val="0"/>
          <w:marTop w:val="0"/>
          <w:marBottom w:val="0"/>
          <w:divBdr>
            <w:top w:val="none" w:sz="0" w:space="0" w:color="auto"/>
            <w:left w:val="none" w:sz="0" w:space="0" w:color="auto"/>
            <w:bottom w:val="none" w:sz="0" w:space="0" w:color="auto"/>
            <w:right w:val="none" w:sz="0" w:space="0" w:color="auto"/>
          </w:divBdr>
        </w:div>
        <w:div w:id="1710910545">
          <w:marLeft w:val="0"/>
          <w:marRight w:val="0"/>
          <w:marTop w:val="0"/>
          <w:marBottom w:val="0"/>
          <w:divBdr>
            <w:top w:val="none" w:sz="0" w:space="0" w:color="auto"/>
            <w:left w:val="none" w:sz="0" w:space="0" w:color="auto"/>
            <w:bottom w:val="none" w:sz="0" w:space="0" w:color="auto"/>
            <w:right w:val="none" w:sz="0" w:space="0" w:color="auto"/>
          </w:divBdr>
        </w:div>
        <w:div w:id="451362035">
          <w:marLeft w:val="0"/>
          <w:marRight w:val="0"/>
          <w:marTop w:val="0"/>
          <w:marBottom w:val="0"/>
          <w:divBdr>
            <w:top w:val="none" w:sz="0" w:space="0" w:color="auto"/>
            <w:left w:val="none" w:sz="0" w:space="0" w:color="auto"/>
            <w:bottom w:val="none" w:sz="0" w:space="0" w:color="auto"/>
            <w:right w:val="none" w:sz="0" w:space="0" w:color="auto"/>
          </w:divBdr>
        </w:div>
        <w:div w:id="1085809106">
          <w:marLeft w:val="0"/>
          <w:marRight w:val="0"/>
          <w:marTop w:val="0"/>
          <w:marBottom w:val="0"/>
          <w:divBdr>
            <w:top w:val="none" w:sz="0" w:space="0" w:color="auto"/>
            <w:left w:val="none" w:sz="0" w:space="0" w:color="auto"/>
            <w:bottom w:val="none" w:sz="0" w:space="0" w:color="auto"/>
            <w:right w:val="none" w:sz="0" w:space="0" w:color="auto"/>
          </w:divBdr>
        </w:div>
        <w:div w:id="6292648">
          <w:marLeft w:val="0"/>
          <w:marRight w:val="0"/>
          <w:marTop w:val="0"/>
          <w:marBottom w:val="0"/>
          <w:divBdr>
            <w:top w:val="none" w:sz="0" w:space="0" w:color="auto"/>
            <w:left w:val="none" w:sz="0" w:space="0" w:color="auto"/>
            <w:bottom w:val="none" w:sz="0" w:space="0" w:color="auto"/>
            <w:right w:val="none" w:sz="0" w:space="0" w:color="auto"/>
          </w:divBdr>
        </w:div>
        <w:div w:id="736395208">
          <w:marLeft w:val="0"/>
          <w:marRight w:val="0"/>
          <w:marTop w:val="0"/>
          <w:marBottom w:val="0"/>
          <w:divBdr>
            <w:top w:val="none" w:sz="0" w:space="0" w:color="auto"/>
            <w:left w:val="none" w:sz="0" w:space="0" w:color="auto"/>
            <w:bottom w:val="none" w:sz="0" w:space="0" w:color="auto"/>
            <w:right w:val="none" w:sz="0" w:space="0" w:color="auto"/>
          </w:divBdr>
        </w:div>
        <w:div w:id="1293752361">
          <w:marLeft w:val="0"/>
          <w:marRight w:val="0"/>
          <w:marTop w:val="0"/>
          <w:marBottom w:val="0"/>
          <w:divBdr>
            <w:top w:val="none" w:sz="0" w:space="0" w:color="auto"/>
            <w:left w:val="none" w:sz="0" w:space="0" w:color="auto"/>
            <w:bottom w:val="none" w:sz="0" w:space="0" w:color="auto"/>
            <w:right w:val="none" w:sz="0" w:space="0" w:color="auto"/>
          </w:divBdr>
        </w:div>
        <w:div w:id="1791052664">
          <w:marLeft w:val="0"/>
          <w:marRight w:val="0"/>
          <w:marTop w:val="0"/>
          <w:marBottom w:val="0"/>
          <w:divBdr>
            <w:top w:val="none" w:sz="0" w:space="0" w:color="auto"/>
            <w:left w:val="none" w:sz="0" w:space="0" w:color="auto"/>
            <w:bottom w:val="none" w:sz="0" w:space="0" w:color="auto"/>
            <w:right w:val="none" w:sz="0" w:space="0" w:color="auto"/>
          </w:divBdr>
        </w:div>
        <w:div w:id="589200164">
          <w:marLeft w:val="0"/>
          <w:marRight w:val="0"/>
          <w:marTop w:val="0"/>
          <w:marBottom w:val="0"/>
          <w:divBdr>
            <w:top w:val="none" w:sz="0" w:space="0" w:color="auto"/>
            <w:left w:val="none" w:sz="0" w:space="0" w:color="auto"/>
            <w:bottom w:val="none" w:sz="0" w:space="0" w:color="auto"/>
            <w:right w:val="none" w:sz="0" w:space="0" w:color="auto"/>
          </w:divBdr>
          <w:divsChild>
            <w:div w:id="1398823785">
              <w:marLeft w:val="0"/>
              <w:marRight w:val="0"/>
              <w:marTop w:val="0"/>
              <w:marBottom w:val="0"/>
              <w:divBdr>
                <w:top w:val="none" w:sz="0" w:space="0" w:color="auto"/>
                <w:left w:val="none" w:sz="0" w:space="0" w:color="auto"/>
                <w:bottom w:val="none" w:sz="0" w:space="0" w:color="auto"/>
                <w:right w:val="none" w:sz="0" w:space="0" w:color="auto"/>
              </w:divBdr>
            </w:div>
            <w:div w:id="1933199019">
              <w:marLeft w:val="0"/>
              <w:marRight w:val="0"/>
              <w:marTop w:val="0"/>
              <w:marBottom w:val="0"/>
              <w:divBdr>
                <w:top w:val="none" w:sz="0" w:space="0" w:color="auto"/>
                <w:left w:val="none" w:sz="0" w:space="0" w:color="auto"/>
                <w:bottom w:val="none" w:sz="0" w:space="0" w:color="auto"/>
                <w:right w:val="none" w:sz="0" w:space="0" w:color="auto"/>
              </w:divBdr>
            </w:div>
            <w:div w:id="1011447057">
              <w:marLeft w:val="0"/>
              <w:marRight w:val="0"/>
              <w:marTop w:val="0"/>
              <w:marBottom w:val="0"/>
              <w:divBdr>
                <w:top w:val="none" w:sz="0" w:space="0" w:color="auto"/>
                <w:left w:val="none" w:sz="0" w:space="0" w:color="auto"/>
                <w:bottom w:val="none" w:sz="0" w:space="0" w:color="auto"/>
                <w:right w:val="none" w:sz="0" w:space="0" w:color="auto"/>
              </w:divBdr>
            </w:div>
            <w:div w:id="1151555545">
              <w:marLeft w:val="0"/>
              <w:marRight w:val="0"/>
              <w:marTop w:val="0"/>
              <w:marBottom w:val="0"/>
              <w:divBdr>
                <w:top w:val="none" w:sz="0" w:space="0" w:color="auto"/>
                <w:left w:val="none" w:sz="0" w:space="0" w:color="auto"/>
                <w:bottom w:val="none" w:sz="0" w:space="0" w:color="auto"/>
                <w:right w:val="none" w:sz="0" w:space="0" w:color="auto"/>
              </w:divBdr>
            </w:div>
            <w:div w:id="1865707388">
              <w:marLeft w:val="0"/>
              <w:marRight w:val="0"/>
              <w:marTop w:val="0"/>
              <w:marBottom w:val="0"/>
              <w:divBdr>
                <w:top w:val="none" w:sz="0" w:space="0" w:color="auto"/>
                <w:left w:val="none" w:sz="0" w:space="0" w:color="auto"/>
                <w:bottom w:val="none" w:sz="0" w:space="0" w:color="auto"/>
                <w:right w:val="none" w:sz="0" w:space="0" w:color="auto"/>
              </w:divBdr>
            </w:div>
          </w:divsChild>
        </w:div>
        <w:div w:id="1975285961">
          <w:marLeft w:val="0"/>
          <w:marRight w:val="0"/>
          <w:marTop w:val="0"/>
          <w:marBottom w:val="0"/>
          <w:divBdr>
            <w:top w:val="none" w:sz="0" w:space="0" w:color="auto"/>
            <w:left w:val="none" w:sz="0" w:space="0" w:color="auto"/>
            <w:bottom w:val="none" w:sz="0" w:space="0" w:color="auto"/>
            <w:right w:val="none" w:sz="0" w:space="0" w:color="auto"/>
          </w:divBdr>
          <w:divsChild>
            <w:div w:id="552278533">
              <w:marLeft w:val="0"/>
              <w:marRight w:val="0"/>
              <w:marTop w:val="0"/>
              <w:marBottom w:val="0"/>
              <w:divBdr>
                <w:top w:val="none" w:sz="0" w:space="0" w:color="auto"/>
                <w:left w:val="none" w:sz="0" w:space="0" w:color="auto"/>
                <w:bottom w:val="none" w:sz="0" w:space="0" w:color="auto"/>
                <w:right w:val="none" w:sz="0" w:space="0" w:color="auto"/>
              </w:divBdr>
            </w:div>
            <w:div w:id="1235122031">
              <w:marLeft w:val="0"/>
              <w:marRight w:val="0"/>
              <w:marTop w:val="0"/>
              <w:marBottom w:val="0"/>
              <w:divBdr>
                <w:top w:val="none" w:sz="0" w:space="0" w:color="auto"/>
                <w:left w:val="none" w:sz="0" w:space="0" w:color="auto"/>
                <w:bottom w:val="none" w:sz="0" w:space="0" w:color="auto"/>
                <w:right w:val="none" w:sz="0" w:space="0" w:color="auto"/>
              </w:divBdr>
            </w:div>
            <w:div w:id="2101221199">
              <w:marLeft w:val="0"/>
              <w:marRight w:val="0"/>
              <w:marTop w:val="0"/>
              <w:marBottom w:val="0"/>
              <w:divBdr>
                <w:top w:val="none" w:sz="0" w:space="0" w:color="auto"/>
                <w:left w:val="none" w:sz="0" w:space="0" w:color="auto"/>
                <w:bottom w:val="none" w:sz="0" w:space="0" w:color="auto"/>
                <w:right w:val="none" w:sz="0" w:space="0" w:color="auto"/>
              </w:divBdr>
            </w:div>
            <w:div w:id="1207791216">
              <w:marLeft w:val="0"/>
              <w:marRight w:val="0"/>
              <w:marTop w:val="0"/>
              <w:marBottom w:val="0"/>
              <w:divBdr>
                <w:top w:val="none" w:sz="0" w:space="0" w:color="auto"/>
                <w:left w:val="none" w:sz="0" w:space="0" w:color="auto"/>
                <w:bottom w:val="none" w:sz="0" w:space="0" w:color="auto"/>
                <w:right w:val="none" w:sz="0" w:space="0" w:color="auto"/>
              </w:divBdr>
            </w:div>
          </w:divsChild>
        </w:div>
        <w:div w:id="1682853235">
          <w:marLeft w:val="0"/>
          <w:marRight w:val="0"/>
          <w:marTop w:val="0"/>
          <w:marBottom w:val="0"/>
          <w:divBdr>
            <w:top w:val="none" w:sz="0" w:space="0" w:color="auto"/>
            <w:left w:val="none" w:sz="0" w:space="0" w:color="auto"/>
            <w:bottom w:val="none" w:sz="0" w:space="0" w:color="auto"/>
            <w:right w:val="none" w:sz="0" w:space="0" w:color="auto"/>
          </w:divBdr>
        </w:div>
        <w:div w:id="1239318356">
          <w:marLeft w:val="0"/>
          <w:marRight w:val="0"/>
          <w:marTop w:val="0"/>
          <w:marBottom w:val="0"/>
          <w:divBdr>
            <w:top w:val="none" w:sz="0" w:space="0" w:color="auto"/>
            <w:left w:val="none" w:sz="0" w:space="0" w:color="auto"/>
            <w:bottom w:val="none" w:sz="0" w:space="0" w:color="auto"/>
            <w:right w:val="none" w:sz="0" w:space="0" w:color="auto"/>
          </w:divBdr>
        </w:div>
        <w:div w:id="1842616908">
          <w:marLeft w:val="0"/>
          <w:marRight w:val="0"/>
          <w:marTop w:val="0"/>
          <w:marBottom w:val="0"/>
          <w:divBdr>
            <w:top w:val="none" w:sz="0" w:space="0" w:color="auto"/>
            <w:left w:val="none" w:sz="0" w:space="0" w:color="auto"/>
            <w:bottom w:val="none" w:sz="0" w:space="0" w:color="auto"/>
            <w:right w:val="none" w:sz="0" w:space="0" w:color="auto"/>
          </w:divBdr>
        </w:div>
        <w:div w:id="1395660262">
          <w:marLeft w:val="0"/>
          <w:marRight w:val="0"/>
          <w:marTop w:val="0"/>
          <w:marBottom w:val="0"/>
          <w:divBdr>
            <w:top w:val="none" w:sz="0" w:space="0" w:color="auto"/>
            <w:left w:val="none" w:sz="0" w:space="0" w:color="auto"/>
            <w:bottom w:val="none" w:sz="0" w:space="0" w:color="auto"/>
            <w:right w:val="none" w:sz="0" w:space="0" w:color="auto"/>
          </w:divBdr>
        </w:div>
        <w:div w:id="350572533">
          <w:marLeft w:val="0"/>
          <w:marRight w:val="0"/>
          <w:marTop w:val="0"/>
          <w:marBottom w:val="0"/>
          <w:divBdr>
            <w:top w:val="none" w:sz="0" w:space="0" w:color="auto"/>
            <w:left w:val="none" w:sz="0" w:space="0" w:color="auto"/>
            <w:bottom w:val="none" w:sz="0" w:space="0" w:color="auto"/>
            <w:right w:val="none" w:sz="0" w:space="0" w:color="auto"/>
          </w:divBdr>
        </w:div>
        <w:div w:id="220678569">
          <w:marLeft w:val="0"/>
          <w:marRight w:val="0"/>
          <w:marTop w:val="0"/>
          <w:marBottom w:val="0"/>
          <w:divBdr>
            <w:top w:val="none" w:sz="0" w:space="0" w:color="auto"/>
            <w:left w:val="none" w:sz="0" w:space="0" w:color="auto"/>
            <w:bottom w:val="none" w:sz="0" w:space="0" w:color="auto"/>
            <w:right w:val="none" w:sz="0" w:space="0" w:color="auto"/>
          </w:divBdr>
        </w:div>
        <w:div w:id="2129816986">
          <w:marLeft w:val="0"/>
          <w:marRight w:val="0"/>
          <w:marTop w:val="0"/>
          <w:marBottom w:val="0"/>
          <w:divBdr>
            <w:top w:val="none" w:sz="0" w:space="0" w:color="auto"/>
            <w:left w:val="none" w:sz="0" w:space="0" w:color="auto"/>
            <w:bottom w:val="none" w:sz="0" w:space="0" w:color="auto"/>
            <w:right w:val="none" w:sz="0" w:space="0" w:color="auto"/>
          </w:divBdr>
        </w:div>
        <w:div w:id="1699895893">
          <w:marLeft w:val="0"/>
          <w:marRight w:val="0"/>
          <w:marTop w:val="0"/>
          <w:marBottom w:val="0"/>
          <w:divBdr>
            <w:top w:val="none" w:sz="0" w:space="0" w:color="auto"/>
            <w:left w:val="none" w:sz="0" w:space="0" w:color="auto"/>
            <w:bottom w:val="none" w:sz="0" w:space="0" w:color="auto"/>
            <w:right w:val="none" w:sz="0" w:space="0" w:color="auto"/>
          </w:divBdr>
        </w:div>
        <w:div w:id="156776399">
          <w:marLeft w:val="0"/>
          <w:marRight w:val="0"/>
          <w:marTop w:val="0"/>
          <w:marBottom w:val="0"/>
          <w:divBdr>
            <w:top w:val="none" w:sz="0" w:space="0" w:color="auto"/>
            <w:left w:val="none" w:sz="0" w:space="0" w:color="auto"/>
            <w:bottom w:val="none" w:sz="0" w:space="0" w:color="auto"/>
            <w:right w:val="none" w:sz="0" w:space="0" w:color="auto"/>
          </w:divBdr>
        </w:div>
        <w:div w:id="680472258">
          <w:marLeft w:val="0"/>
          <w:marRight w:val="0"/>
          <w:marTop w:val="0"/>
          <w:marBottom w:val="0"/>
          <w:divBdr>
            <w:top w:val="none" w:sz="0" w:space="0" w:color="auto"/>
            <w:left w:val="none" w:sz="0" w:space="0" w:color="auto"/>
            <w:bottom w:val="none" w:sz="0" w:space="0" w:color="auto"/>
            <w:right w:val="none" w:sz="0" w:space="0" w:color="auto"/>
          </w:divBdr>
        </w:div>
        <w:div w:id="1787502139">
          <w:marLeft w:val="0"/>
          <w:marRight w:val="0"/>
          <w:marTop w:val="0"/>
          <w:marBottom w:val="0"/>
          <w:divBdr>
            <w:top w:val="none" w:sz="0" w:space="0" w:color="auto"/>
            <w:left w:val="none" w:sz="0" w:space="0" w:color="auto"/>
            <w:bottom w:val="none" w:sz="0" w:space="0" w:color="auto"/>
            <w:right w:val="none" w:sz="0" w:space="0" w:color="auto"/>
          </w:divBdr>
        </w:div>
        <w:div w:id="1381443426">
          <w:marLeft w:val="0"/>
          <w:marRight w:val="0"/>
          <w:marTop w:val="0"/>
          <w:marBottom w:val="0"/>
          <w:divBdr>
            <w:top w:val="none" w:sz="0" w:space="0" w:color="auto"/>
            <w:left w:val="none" w:sz="0" w:space="0" w:color="auto"/>
            <w:bottom w:val="none" w:sz="0" w:space="0" w:color="auto"/>
            <w:right w:val="none" w:sz="0" w:space="0" w:color="auto"/>
          </w:divBdr>
        </w:div>
        <w:div w:id="1926382534">
          <w:marLeft w:val="0"/>
          <w:marRight w:val="0"/>
          <w:marTop w:val="0"/>
          <w:marBottom w:val="0"/>
          <w:divBdr>
            <w:top w:val="none" w:sz="0" w:space="0" w:color="auto"/>
            <w:left w:val="none" w:sz="0" w:space="0" w:color="auto"/>
            <w:bottom w:val="none" w:sz="0" w:space="0" w:color="auto"/>
            <w:right w:val="none" w:sz="0" w:space="0" w:color="auto"/>
          </w:divBdr>
        </w:div>
        <w:div w:id="770398820">
          <w:marLeft w:val="0"/>
          <w:marRight w:val="0"/>
          <w:marTop w:val="0"/>
          <w:marBottom w:val="0"/>
          <w:divBdr>
            <w:top w:val="none" w:sz="0" w:space="0" w:color="auto"/>
            <w:left w:val="none" w:sz="0" w:space="0" w:color="auto"/>
            <w:bottom w:val="none" w:sz="0" w:space="0" w:color="auto"/>
            <w:right w:val="none" w:sz="0" w:space="0" w:color="auto"/>
          </w:divBdr>
        </w:div>
        <w:div w:id="1674332133">
          <w:marLeft w:val="0"/>
          <w:marRight w:val="0"/>
          <w:marTop w:val="0"/>
          <w:marBottom w:val="0"/>
          <w:divBdr>
            <w:top w:val="none" w:sz="0" w:space="0" w:color="auto"/>
            <w:left w:val="none" w:sz="0" w:space="0" w:color="auto"/>
            <w:bottom w:val="none" w:sz="0" w:space="0" w:color="auto"/>
            <w:right w:val="none" w:sz="0" w:space="0" w:color="auto"/>
          </w:divBdr>
        </w:div>
        <w:div w:id="990402140">
          <w:marLeft w:val="0"/>
          <w:marRight w:val="0"/>
          <w:marTop w:val="0"/>
          <w:marBottom w:val="0"/>
          <w:divBdr>
            <w:top w:val="none" w:sz="0" w:space="0" w:color="auto"/>
            <w:left w:val="none" w:sz="0" w:space="0" w:color="auto"/>
            <w:bottom w:val="none" w:sz="0" w:space="0" w:color="auto"/>
            <w:right w:val="none" w:sz="0" w:space="0" w:color="auto"/>
          </w:divBdr>
        </w:div>
        <w:div w:id="581258990">
          <w:marLeft w:val="0"/>
          <w:marRight w:val="0"/>
          <w:marTop w:val="0"/>
          <w:marBottom w:val="0"/>
          <w:divBdr>
            <w:top w:val="none" w:sz="0" w:space="0" w:color="auto"/>
            <w:left w:val="none" w:sz="0" w:space="0" w:color="auto"/>
            <w:bottom w:val="none" w:sz="0" w:space="0" w:color="auto"/>
            <w:right w:val="none" w:sz="0" w:space="0" w:color="auto"/>
          </w:divBdr>
        </w:div>
        <w:div w:id="289242610">
          <w:marLeft w:val="0"/>
          <w:marRight w:val="0"/>
          <w:marTop w:val="0"/>
          <w:marBottom w:val="0"/>
          <w:divBdr>
            <w:top w:val="none" w:sz="0" w:space="0" w:color="auto"/>
            <w:left w:val="none" w:sz="0" w:space="0" w:color="auto"/>
            <w:bottom w:val="none" w:sz="0" w:space="0" w:color="auto"/>
            <w:right w:val="none" w:sz="0" w:space="0" w:color="auto"/>
          </w:divBdr>
        </w:div>
        <w:div w:id="1485774008">
          <w:marLeft w:val="0"/>
          <w:marRight w:val="0"/>
          <w:marTop w:val="0"/>
          <w:marBottom w:val="0"/>
          <w:divBdr>
            <w:top w:val="none" w:sz="0" w:space="0" w:color="auto"/>
            <w:left w:val="none" w:sz="0" w:space="0" w:color="auto"/>
            <w:bottom w:val="none" w:sz="0" w:space="0" w:color="auto"/>
            <w:right w:val="none" w:sz="0" w:space="0" w:color="auto"/>
          </w:divBdr>
        </w:div>
        <w:div w:id="1082138697">
          <w:marLeft w:val="0"/>
          <w:marRight w:val="0"/>
          <w:marTop w:val="0"/>
          <w:marBottom w:val="0"/>
          <w:divBdr>
            <w:top w:val="none" w:sz="0" w:space="0" w:color="auto"/>
            <w:left w:val="none" w:sz="0" w:space="0" w:color="auto"/>
            <w:bottom w:val="none" w:sz="0" w:space="0" w:color="auto"/>
            <w:right w:val="none" w:sz="0" w:space="0" w:color="auto"/>
          </w:divBdr>
        </w:div>
        <w:div w:id="351687410">
          <w:marLeft w:val="0"/>
          <w:marRight w:val="0"/>
          <w:marTop w:val="0"/>
          <w:marBottom w:val="0"/>
          <w:divBdr>
            <w:top w:val="none" w:sz="0" w:space="0" w:color="auto"/>
            <w:left w:val="none" w:sz="0" w:space="0" w:color="auto"/>
            <w:bottom w:val="none" w:sz="0" w:space="0" w:color="auto"/>
            <w:right w:val="none" w:sz="0" w:space="0" w:color="auto"/>
          </w:divBdr>
        </w:div>
        <w:div w:id="1031685981">
          <w:marLeft w:val="0"/>
          <w:marRight w:val="0"/>
          <w:marTop w:val="0"/>
          <w:marBottom w:val="0"/>
          <w:divBdr>
            <w:top w:val="none" w:sz="0" w:space="0" w:color="auto"/>
            <w:left w:val="none" w:sz="0" w:space="0" w:color="auto"/>
            <w:bottom w:val="none" w:sz="0" w:space="0" w:color="auto"/>
            <w:right w:val="none" w:sz="0" w:space="0" w:color="auto"/>
          </w:divBdr>
        </w:div>
        <w:div w:id="119780976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liebertpub.com/doi/abs/10.1089/CYBER.2020.0478" TargetMode="External"/><Relationship Id="rId18" Type="http://schemas.openxmlformats.org/officeDocument/2006/relationships/hyperlink" Target="https://www.sciencedirect.com/science/article/pii/S2589537018300609" TargetMode="External"/><Relationship Id="rId26" Type="http://schemas.openxmlformats.org/officeDocument/2006/relationships/hyperlink" Target="https://www.liebertpub.com/doi/abs/10.1089/cyber.2019.0079" TargetMode="External"/><Relationship Id="rId3" Type="http://schemas.openxmlformats.org/officeDocument/2006/relationships/customXml" Target="../customXml/item3.xml"/><Relationship Id="rId21" Type="http://schemas.openxmlformats.org/officeDocument/2006/relationships/hyperlink" Target="https://acamh.onlinelibrary.wiley.com/doi/abs/10.1111/jcpp.13190" TargetMode="External"/><Relationship Id="rId7" Type="http://schemas.openxmlformats.org/officeDocument/2006/relationships/settings" Target="settings.xml"/><Relationship Id="rId12" Type="http://schemas.openxmlformats.org/officeDocument/2006/relationships/hyperlink" Target="https://journals.sagepub.com/doi/abs/10.1177/0894439318814190" TargetMode="External"/><Relationship Id="rId17" Type="http://schemas.openxmlformats.org/officeDocument/2006/relationships/hyperlink" Target="https://www.tandfonline.com/doi/abs/10.1080/02673843.2019.1590851" TargetMode="External"/><Relationship Id="rId25" Type="http://schemas.openxmlformats.org/officeDocument/2006/relationships/hyperlink" Target="https://psycnet.apa.org/record/2018-15210-001" TargetMode="External"/><Relationship Id="rId2" Type="http://schemas.openxmlformats.org/officeDocument/2006/relationships/customXml" Target="../customXml/item2.xml"/><Relationship Id="rId16" Type="http://schemas.openxmlformats.org/officeDocument/2006/relationships/hyperlink" Target="https://link.springer.com/chapter/10.1007/978-3-031-19918-9_7" TargetMode="External"/><Relationship Id="rId20" Type="http://schemas.openxmlformats.org/officeDocument/2006/relationships/hyperlink" Target="https://journals.sagepub.com/doi/abs/10.1177/1359104518775154" TargetMode="External"/><Relationship Id="rId29" Type="http://schemas.openxmlformats.org/officeDocument/2006/relationships/hyperlink" Target="https://iaap-journals.onlinelibrary.wiley.com/doi/abs/10.1111/aphw.12226"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link.springer.com/article/10.1007/s11126-017-9535-6" TargetMode="External"/><Relationship Id="rId24" Type="http://schemas.openxmlformats.org/officeDocument/2006/relationships/hyperlink" Target="https://onlinelibrary.wiley.com/doi/abs/10.1111/1747-0080.12581" TargetMode="External"/><Relationship Id="rId32"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www.liebertpub.com/doi/abs/10.1089/CYBER.2020.0284" TargetMode="External"/><Relationship Id="rId23" Type="http://schemas.openxmlformats.org/officeDocument/2006/relationships/hyperlink" Target="https://digitalcommons.psjhealth.org/publications/1093/" TargetMode="External"/><Relationship Id="rId28" Type="http://schemas.openxmlformats.org/officeDocument/2006/relationships/hyperlink" Target="https://www.sciencedirect.com/science/article/pii/S2352464219301865" TargetMode="External"/><Relationship Id="rId10" Type="http://schemas.openxmlformats.org/officeDocument/2006/relationships/hyperlink" Target="https://www.jmir.org/2020/5/e19556/https:/doi.org/" TargetMode="External"/><Relationship Id="rId19" Type="http://schemas.openxmlformats.org/officeDocument/2006/relationships/hyperlink" Target="https://www.tandfonline.com/doi/full/10.1080/09638237.2020.1757052" TargetMode="External"/><Relationship Id="rId3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hyperlink" Target="https://www.cmaj.ca/content/192/6/E136.short" TargetMode="External"/><Relationship Id="rId14" Type="http://schemas.openxmlformats.org/officeDocument/2006/relationships/hyperlink" Target="https://www.sciencedirect.com/science/article/pii/S0747563219303723?casa_token=qagfpxew_t8AAAAA:MZXaW3yf3spZklAFjIlsKXgUHDMTTSq2tp-rXAmjAwrHm7Cstk4tWXmUpWxnmk5nRg39j0GKWe2Bpw" TargetMode="External"/><Relationship Id="rId22" Type="http://schemas.openxmlformats.org/officeDocument/2006/relationships/hyperlink" Target="https://link.springer.com/article/10.1007/s00127-019-01825-4?wt_mc=Internal.Event.1.SEM.ArticleAuthorOnlineFirst&amp;utm_source=ArticleAuthorOnlineFirst&amp;utm_m" TargetMode="External"/><Relationship Id="rId27" Type="http://schemas.openxmlformats.org/officeDocument/2006/relationships/hyperlink" Target="https://link.springer.com/article/10.1007/s11126-019-09630-7" TargetMode="External"/><Relationship Id="rId30" Type="http://schemas.openxmlformats.org/officeDocument/2006/relationships/hyperlink" Target="https://www.sciencedirect.com/science/article/pii/S0747563220302764?casa_token=L50idbC1GqcAAAAA:xpo4v4w-lU0MDRyTpJSd9MDxm0uv2Xk1KwjYH62xG_Si2piLdhcfgGktI2isUPg3y_GYXMChrE4QKQ"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DC2A1BC0E126C143B9CAF5D63CE7D052" ma:contentTypeVersion="9" ma:contentTypeDescription="Create a new document." ma:contentTypeScope="" ma:versionID="6975f3a3bf3530c559dd4eb3e4a6f43c">
  <xsd:schema xmlns:xsd="http://www.w3.org/2001/XMLSchema" xmlns:xs="http://www.w3.org/2001/XMLSchema" xmlns:p="http://schemas.microsoft.com/office/2006/metadata/properties" xmlns:ns3="6730e359-ea60-4bf4-a90a-e46339816358" xmlns:ns4="5e11eeeb-aea2-48d1-b3ff-7dffc84c1762" targetNamespace="http://schemas.microsoft.com/office/2006/metadata/properties" ma:root="true" ma:fieldsID="1d1c225028a0b725f0aabed43215f928" ns3:_="" ns4:_="">
    <xsd:import namespace="6730e359-ea60-4bf4-a90a-e46339816358"/>
    <xsd:import namespace="5e11eeeb-aea2-48d1-b3ff-7dffc84c1762"/>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730e359-ea60-4bf4-a90a-e4633981635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_activity" ma:index="16"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e11eeeb-aea2-48d1-b3ff-7dffc84c176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6730e359-ea60-4bf4-a90a-e46339816358" xsi:nil="true"/>
  </documentManagement>
</p:properties>
</file>

<file path=customXml/itemProps1.xml><?xml version="1.0" encoding="utf-8"?>
<ds:datastoreItem xmlns:ds="http://schemas.openxmlformats.org/officeDocument/2006/customXml" ds:itemID="{20F61FDA-B62E-4740-AD79-1DCDC2460468}">
  <ds:schemaRefs>
    <ds:schemaRef ds:uri="http://schemas.openxmlformats.org/officeDocument/2006/bibliography"/>
  </ds:schemaRefs>
</ds:datastoreItem>
</file>

<file path=customXml/itemProps2.xml><?xml version="1.0" encoding="utf-8"?>
<ds:datastoreItem xmlns:ds="http://schemas.openxmlformats.org/officeDocument/2006/customXml" ds:itemID="{05F9235D-1F28-44C4-A2E3-339618F9C94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730e359-ea60-4bf4-a90a-e46339816358"/>
    <ds:schemaRef ds:uri="5e11eeeb-aea2-48d1-b3ff-7dffc84c17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8D58425-BA94-4AC8-BC6B-C38A48B8D7F4}">
  <ds:schemaRefs>
    <ds:schemaRef ds:uri="http://schemas.microsoft.com/sharepoint/v3/contenttype/forms"/>
  </ds:schemaRefs>
</ds:datastoreItem>
</file>

<file path=customXml/itemProps4.xml><?xml version="1.0" encoding="utf-8"?>
<ds:datastoreItem xmlns:ds="http://schemas.openxmlformats.org/officeDocument/2006/customXml" ds:itemID="{11EFEFE0-2015-426D-ACA7-45E6CA30719F}">
  <ds:schemaRefs>
    <ds:schemaRef ds:uri="http://purl.org/dc/elements/1.1/"/>
    <ds:schemaRef ds:uri="http://schemas.microsoft.com/office/infopath/2007/PartnerControls"/>
    <ds:schemaRef ds:uri="http://schemas.microsoft.com/office/2006/documentManagement/types"/>
    <ds:schemaRef ds:uri="http://schemas.openxmlformats.org/package/2006/metadata/core-properties"/>
    <ds:schemaRef ds:uri="http://purl.org/dc/terms/"/>
    <ds:schemaRef ds:uri="http://www.w3.org/XML/1998/namespace"/>
    <ds:schemaRef ds:uri="http://schemas.microsoft.com/office/2006/metadata/properties"/>
    <ds:schemaRef ds:uri="5e11eeeb-aea2-48d1-b3ff-7dffc84c1762"/>
    <ds:schemaRef ds:uri="6730e359-ea60-4bf4-a90a-e46339816358"/>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15</Pages>
  <Words>5179</Words>
  <Characters>29522</Characters>
  <Application>Microsoft Office Word</Application>
  <DocSecurity>0</DocSecurity>
  <Lines>246</Lines>
  <Paragraphs>69</Paragraphs>
  <ScaleCrop>false</ScaleCrop>
  <Company/>
  <LinksUpToDate>false</LinksUpToDate>
  <CharactersWithSpaces>34632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Zartasha</dc:creator>
  <cp:keywords/>
  <dc:description/>
  <cp:lastModifiedBy>Zartasha</cp:lastModifiedBy>
  <cp:revision>1</cp:revision>
  <dcterms:created xsi:type="dcterms:W3CDTF">2022-11-18T14:52:00Z</dcterms:created>
  <dcterms:modified xsi:type="dcterms:W3CDTF">2022-11-18T14:59:00Z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0x010100DC2A1BC0E126C143B9CAF5D63CE7D052</vt:lpwstr>
  </property>
</Properties>
</file>