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20A01F" w14:paraId="0FDFE637" wp14:textId="3138BAD2">
      <w:pPr>
        <w:tabs>
          <w:tab w:val="left" w:leader="none" w:pos="720"/>
        </w:tabs>
        <w:jc w:val="right"/>
      </w:pPr>
      <w:r>
        <w:br/>
      </w:r>
      <w:r w:rsidRPr="2B20A01F" w:rsidR="2B20A01F">
        <w:rPr>
          <w:rFonts w:ascii="Arial" w:hAnsi="Arial" w:eastAsia="Arial" w:cs="Arial"/>
          <w:noProof w:val="0"/>
          <w:sz w:val="20"/>
          <w:szCs w:val="20"/>
          <w:lang w:val="en-GB"/>
        </w:rPr>
        <w:t xml:space="preserve"> </w:t>
      </w:r>
      <w:r w:rsidRPr="2B20A01F" w:rsidR="2B20A01F">
        <w:rPr>
          <w:rFonts w:ascii="Arial" w:hAnsi="Arial" w:eastAsia="Arial" w:cs="Arial"/>
          <w:b w:val="1"/>
          <w:bCs w:val="1"/>
          <w:noProof w:val="0"/>
          <w:sz w:val="28"/>
          <w:szCs w:val="28"/>
          <w:lang w:val="en-GB"/>
        </w:rPr>
        <w:t>APPENDIX GA36c</w:t>
      </w:r>
    </w:p>
    <w:p xmlns:wp14="http://schemas.microsoft.com/office/word/2010/wordml" w14:paraId="7A4D3A20" wp14:textId="400FFF0C">
      <w:r w:rsidRPr="2B20A01F" w:rsidR="2B20A01F">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2B20A01F" w:rsidTr="2B20A01F" w14:paraId="0D154C83">
        <w:tc>
          <w:tcPr>
            <w:tcW w:w="9015" w:type="dxa"/>
            <w:tcBorders>
              <w:top w:val="single" w:sz="8"/>
              <w:left w:val="single" w:sz="8"/>
              <w:bottom w:val="single" w:sz="8"/>
              <w:right w:val="single" w:sz="8"/>
            </w:tcBorders>
            <w:tcMar/>
            <w:vAlign w:val="top"/>
          </w:tcPr>
          <w:p w:rsidR="2B20A01F" w:rsidP="2B20A01F" w:rsidRDefault="2B20A01F" w14:paraId="6973509A" w14:textId="32D4C437">
            <w:pPr>
              <w:pStyle w:val="Heading4"/>
            </w:pPr>
            <w:r w:rsidRPr="2B20A01F" w:rsidR="2B20A01F">
              <w:rPr>
                <w:rFonts w:ascii="Arial" w:hAnsi="Arial" w:eastAsia="Arial" w:cs="Arial"/>
                <w:b w:val="1"/>
                <w:bCs w:val="1"/>
                <w:color w:val="000000" w:themeColor="text1" w:themeTint="FF" w:themeShade="FF"/>
                <w:sz w:val="40"/>
                <w:szCs w:val="40"/>
              </w:rPr>
              <w:t xml:space="preserve">LEVEL 6 ASSESSMENT SPECIFICATION </w:t>
            </w:r>
          </w:p>
        </w:tc>
      </w:tr>
    </w:tbl>
    <w:p xmlns:wp14="http://schemas.microsoft.com/office/word/2010/wordml" w:rsidP="2B20A01F" w14:paraId="418211FF" wp14:textId="4B908504">
      <w:pPr>
        <w:jc w:val="center"/>
      </w:pPr>
      <w:r w:rsidRPr="2B20A01F" w:rsidR="2B20A01F">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2B20A01F" w:rsidTr="2B20A01F" w14:paraId="6C187324">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4F1DBA81" w14:textId="7B8A4B91">
            <w:pPr>
              <w:jc w:val="both"/>
            </w:pPr>
            <w:r w:rsidRPr="2B20A01F" w:rsidR="2B20A01F">
              <w:rPr>
                <w:rFonts w:ascii="Arial" w:hAnsi="Arial" w:eastAsia="Arial" w:cs="Arial"/>
                <w:b w:val="1"/>
                <w:bCs w:val="1"/>
                <w:color w:val="000000" w:themeColor="text1" w:themeTint="FF" w:themeShade="FF"/>
                <w:sz w:val="22"/>
                <w:szCs w:val="22"/>
              </w:rPr>
              <w:t>Student name:</w:t>
            </w:r>
          </w:p>
        </w:tc>
        <w:tc>
          <w:tcPr>
            <w:tcW w:w="2996" w:type="dxa"/>
            <w:tcBorders>
              <w:top w:val="single" w:sz="8"/>
              <w:left w:val="single" w:sz="8"/>
              <w:bottom w:val="single" w:sz="8"/>
              <w:right w:val="single" w:sz="8"/>
            </w:tcBorders>
            <w:tcMar/>
            <w:vAlign w:val="top"/>
          </w:tcPr>
          <w:p w:rsidR="2B20A01F" w:rsidP="2B20A01F" w:rsidRDefault="2B20A01F" w14:paraId="60124637" w14:textId="04BA4025">
            <w:pPr>
              <w:jc w:val="both"/>
            </w:pPr>
            <w:r w:rsidRPr="2B20A01F" w:rsidR="2B20A01F">
              <w:rPr>
                <w:rFonts w:ascii="Arial" w:hAnsi="Arial" w:eastAsia="Arial" w:cs="Arial"/>
                <w:b w:val="1"/>
                <w:bCs w:val="1"/>
                <w:sz w:val="22"/>
                <w:szCs w:val="22"/>
              </w:rPr>
              <w:t>Sophie Campbell-Cross</w:t>
            </w:r>
          </w:p>
        </w:tc>
        <w:tc>
          <w:tcPr>
            <w:tcW w:w="205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74AB2C12" w14:textId="62918608">
            <w:pPr>
              <w:jc w:val="both"/>
            </w:pPr>
            <w:r w:rsidRPr="2B20A01F" w:rsidR="2B20A01F">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vAlign w:val="top"/>
          </w:tcPr>
          <w:p w:rsidR="2B20A01F" w:rsidP="2B20A01F" w:rsidRDefault="2B20A01F" w14:paraId="7185B83B" w14:textId="440541FB">
            <w:pPr>
              <w:jc w:val="both"/>
            </w:pPr>
            <w:r w:rsidRPr="2B20A01F" w:rsidR="2B20A01F">
              <w:rPr>
                <w:rFonts w:ascii="Arial" w:hAnsi="Arial" w:eastAsia="Arial" w:cs="Arial"/>
                <w:b w:val="1"/>
                <w:bCs w:val="1"/>
                <w:sz w:val="22"/>
                <w:szCs w:val="22"/>
              </w:rPr>
              <w:t xml:space="preserve"> 07428633276</w:t>
            </w:r>
          </w:p>
        </w:tc>
      </w:tr>
      <w:tr w:rsidR="2B20A01F" w:rsidTr="2B20A01F" w14:paraId="77A815A0">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5A4C4A1E" w14:textId="0189E226">
            <w:pPr>
              <w:jc w:val="both"/>
            </w:pPr>
            <w:r w:rsidRPr="2B20A01F" w:rsidR="2B20A01F">
              <w:rPr>
                <w:rFonts w:ascii="Arial" w:hAnsi="Arial" w:eastAsia="Arial" w:cs="Arial"/>
                <w:b w:val="1"/>
                <w:bCs w:val="1"/>
                <w:color w:val="000000" w:themeColor="text1" w:themeTint="FF" w:themeShade="FF"/>
                <w:sz w:val="22"/>
                <w:szCs w:val="22"/>
              </w:rPr>
              <w:t>Programme:</w:t>
            </w:r>
          </w:p>
        </w:tc>
        <w:tc>
          <w:tcPr>
            <w:tcW w:w="7108" w:type="dxa"/>
            <w:gridSpan w:val="3"/>
            <w:tcBorders>
              <w:top w:val="single" w:sz="8"/>
              <w:left w:val="single" w:sz="8"/>
              <w:bottom w:val="single" w:sz="8"/>
              <w:right w:val="single" w:sz="8"/>
            </w:tcBorders>
            <w:tcMar/>
            <w:vAlign w:val="top"/>
          </w:tcPr>
          <w:p w:rsidR="2B20A01F" w:rsidP="2B20A01F" w:rsidRDefault="2B20A01F" w14:paraId="044A7164" w14:textId="3B451F79">
            <w:pPr>
              <w:jc w:val="both"/>
            </w:pPr>
            <w:r w:rsidRPr="2B20A01F" w:rsidR="2B20A01F">
              <w:rPr>
                <w:rFonts w:ascii="Arial" w:hAnsi="Arial" w:eastAsia="Arial" w:cs="Arial"/>
                <w:b w:val="1"/>
                <w:bCs w:val="1"/>
                <w:sz w:val="22"/>
                <w:szCs w:val="22"/>
              </w:rPr>
              <w:t xml:space="preserve">BSc (Hons) Sports Therapy </w:t>
            </w:r>
          </w:p>
        </w:tc>
      </w:tr>
      <w:tr w:rsidR="2B20A01F" w:rsidTr="2B20A01F" w14:paraId="6A426BE4">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08E1EB2A" w14:textId="03D5B269">
            <w:pPr>
              <w:jc w:val="both"/>
            </w:pPr>
            <w:r w:rsidRPr="2B20A01F" w:rsidR="2B20A01F">
              <w:rPr>
                <w:rFonts w:ascii="Arial" w:hAnsi="Arial" w:eastAsia="Arial" w:cs="Arial"/>
                <w:b w:val="1"/>
                <w:bCs w:val="1"/>
                <w:color w:val="000000" w:themeColor="text1" w:themeTint="FF" w:themeShade="FF"/>
                <w:sz w:val="22"/>
                <w:szCs w:val="22"/>
              </w:rPr>
              <w:t>Module:</w:t>
            </w:r>
          </w:p>
        </w:tc>
        <w:tc>
          <w:tcPr>
            <w:tcW w:w="7108" w:type="dxa"/>
            <w:gridSpan w:val="3"/>
            <w:tcBorders>
              <w:top w:val="single" w:sz="8"/>
              <w:left w:val="single" w:sz="8"/>
              <w:bottom w:val="single" w:sz="8"/>
              <w:right w:val="single" w:sz="8"/>
            </w:tcBorders>
            <w:tcMar/>
            <w:vAlign w:val="top"/>
          </w:tcPr>
          <w:p w:rsidR="2B20A01F" w:rsidP="2B20A01F" w:rsidRDefault="2B20A01F" w14:paraId="1A47A57C" w14:textId="3878E481">
            <w:pPr>
              <w:jc w:val="both"/>
            </w:pPr>
            <w:r w:rsidRPr="2B20A01F" w:rsidR="2B20A01F">
              <w:rPr>
                <w:rFonts w:ascii="Arial" w:hAnsi="Arial" w:eastAsia="Arial" w:cs="Arial"/>
                <w:b w:val="1"/>
                <w:bCs w:val="1"/>
                <w:sz w:val="22"/>
                <w:szCs w:val="22"/>
              </w:rPr>
              <w:t xml:space="preserve">Professional Practice </w:t>
            </w:r>
          </w:p>
        </w:tc>
      </w:tr>
      <w:tr w:rsidR="2B20A01F" w:rsidTr="2B20A01F" w14:paraId="0931462A">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76738E31" w14:textId="370184EF">
            <w:pPr>
              <w:jc w:val="both"/>
            </w:pPr>
            <w:r w:rsidRPr="2B20A01F" w:rsidR="2B20A01F">
              <w:rPr>
                <w:rFonts w:ascii="Arial" w:hAnsi="Arial" w:eastAsia="Arial" w:cs="Arial"/>
                <w:b w:val="1"/>
                <w:bCs w:val="1"/>
                <w:color w:val="000000" w:themeColor="text1" w:themeTint="FF" w:themeShade="FF"/>
                <w:sz w:val="22"/>
                <w:szCs w:val="22"/>
              </w:rPr>
              <w:t>Module code:</w:t>
            </w:r>
          </w:p>
        </w:tc>
        <w:tc>
          <w:tcPr>
            <w:tcW w:w="2996" w:type="dxa"/>
            <w:tcBorders>
              <w:top w:val="single" w:sz="8"/>
              <w:left w:val="single" w:sz="8"/>
              <w:bottom w:val="single" w:sz="8"/>
              <w:right w:val="single" w:sz="8"/>
            </w:tcBorders>
            <w:tcMar/>
            <w:vAlign w:val="top"/>
          </w:tcPr>
          <w:p w:rsidR="2B20A01F" w:rsidP="2B20A01F" w:rsidRDefault="2B20A01F" w14:paraId="521C19F7" w14:textId="6022B594">
            <w:pPr>
              <w:jc w:val="both"/>
            </w:pPr>
            <w:r w:rsidRPr="2B20A01F" w:rsidR="2B20A01F">
              <w:rPr>
                <w:rFonts w:ascii="Arial" w:hAnsi="Arial" w:eastAsia="Arial" w:cs="Arial"/>
                <w:b w:val="1"/>
                <w:bCs w:val="1"/>
                <w:sz w:val="22"/>
                <w:szCs w:val="22"/>
              </w:rPr>
              <w:t>SHSS6060</w:t>
            </w:r>
          </w:p>
        </w:tc>
        <w:tc>
          <w:tcPr>
            <w:tcW w:w="2056" w:type="dxa"/>
            <w:tcBorders>
              <w:top w:val="nil" w:sz="8"/>
              <w:left w:val="single" w:sz="8"/>
              <w:bottom w:val="single" w:sz="8"/>
              <w:right w:val="single" w:sz="8"/>
            </w:tcBorders>
            <w:shd w:val="clear" w:color="auto" w:fill="D9D9D9" w:themeFill="background1" w:themeFillShade="D9"/>
            <w:tcMar/>
            <w:vAlign w:val="top"/>
          </w:tcPr>
          <w:p w:rsidR="2B20A01F" w:rsidP="2B20A01F" w:rsidRDefault="2B20A01F" w14:paraId="60EDAEE2" w14:textId="28F04A3F">
            <w:pPr>
              <w:pStyle w:val="Heading2"/>
            </w:pPr>
            <w:r w:rsidRPr="2B20A01F" w:rsidR="2B20A01F">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vAlign w:val="top"/>
          </w:tcPr>
          <w:p w:rsidR="2B20A01F" w:rsidP="2B20A01F" w:rsidRDefault="2B20A01F" w14:paraId="024216FF" w14:textId="32F03870">
            <w:pPr>
              <w:jc w:val="both"/>
            </w:pPr>
            <w:r w:rsidRPr="2B20A01F" w:rsidR="2B20A01F">
              <w:rPr>
                <w:rFonts w:ascii="Arial" w:hAnsi="Arial" w:eastAsia="Arial" w:cs="Arial"/>
                <w:b w:val="1"/>
                <w:bCs w:val="1"/>
                <w:sz w:val="22"/>
                <w:szCs w:val="22"/>
              </w:rPr>
              <w:t xml:space="preserve">80% 001 </w:t>
            </w:r>
          </w:p>
        </w:tc>
      </w:tr>
      <w:tr w:rsidR="2B20A01F" w:rsidTr="2B20A01F" w14:paraId="1B36BEF1">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610F47B1" w14:textId="7B55FE51">
            <w:pPr>
              <w:jc w:val="both"/>
            </w:pPr>
            <w:r w:rsidRPr="2B20A01F" w:rsidR="2B20A01F">
              <w:rPr>
                <w:rFonts w:ascii="Arial" w:hAnsi="Arial" w:eastAsia="Arial" w:cs="Arial"/>
                <w:b w:val="1"/>
                <w:bCs w:val="1"/>
                <w:color w:val="000000" w:themeColor="text1" w:themeTint="FF" w:themeShade="FF"/>
                <w:sz w:val="22"/>
                <w:szCs w:val="22"/>
              </w:rPr>
              <w:t>Lecturer:</w:t>
            </w:r>
          </w:p>
        </w:tc>
        <w:tc>
          <w:tcPr>
            <w:tcW w:w="2996" w:type="dxa"/>
            <w:tcBorders>
              <w:top w:val="single" w:sz="8"/>
              <w:left w:val="single" w:sz="8"/>
              <w:bottom w:val="single" w:sz="8"/>
              <w:right w:val="single" w:sz="8"/>
            </w:tcBorders>
            <w:tcMar/>
            <w:vAlign w:val="top"/>
          </w:tcPr>
          <w:p w:rsidR="2B20A01F" w:rsidP="2B20A01F" w:rsidRDefault="2B20A01F" w14:paraId="7DC27031" w14:textId="40D00047">
            <w:pPr>
              <w:jc w:val="both"/>
            </w:pPr>
            <w:r w:rsidRPr="2B20A01F" w:rsidR="2B20A01F">
              <w:rPr>
                <w:rFonts w:ascii="Arial" w:hAnsi="Arial" w:eastAsia="Arial" w:cs="Arial"/>
                <w:b w:val="1"/>
                <w:bCs w:val="1"/>
                <w:sz w:val="22"/>
                <w:szCs w:val="22"/>
              </w:rPr>
              <w:t>Daniel Martin</w:t>
            </w:r>
          </w:p>
        </w:tc>
        <w:tc>
          <w:tcPr>
            <w:tcW w:w="205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66768FC7" w14:textId="651C711D">
            <w:pPr>
              <w:jc w:val="both"/>
            </w:pPr>
            <w:r w:rsidRPr="2B20A01F" w:rsidR="2B20A01F">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vAlign w:val="top"/>
          </w:tcPr>
          <w:p w:rsidR="2B20A01F" w:rsidP="2B20A01F" w:rsidRDefault="2B20A01F" w14:paraId="17BAD12D" w14:textId="0A8AB172">
            <w:pPr>
              <w:jc w:val="both"/>
            </w:pPr>
            <w:r w:rsidRPr="2B20A01F" w:rsidR="2B20A01F">
              <w:rPr>
                <w:rFonts w:ascii="Arial" w:hAnsi="Arial" w:eastAsia="Arial" w:cs="Arial"/>
                <w:b w:val="1"/>
                <w:bCs w:val="1"/>
                <w:sz w:val="22"/>
                <w:szCs w:val="22"/>
              </w:rPr>
              <w:t xml:space="preserve">Kerry Nicholas </w:t>
            </w:r>
          </w:p>
        </w:tc>
      </w:tr>
      <w:tr w:rsidR="2B20A01F" w:rsidTr="2B20A01F" w14:paraId="10564505">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0259F558" w14:textId="5118F75B">
            <w:pPr>
              <w:jc w:val="both"/>
            </w:pPr>
            <w:r w:rsidRPr="2B20A01F" w:rsidR="2B20A01F">
              <w:rPr>
                <w:rFonts w:ascii="Arial" w:hAnsi="Arial" w:eastAsia="Arial" w:cs="Arial"/>
                <w:b w:val="1"/>
                <w:bCs w:val="1"/>
                <w:color w:val="000000" w:themeColor="text1" w:themeTint="FF" w:themeShade="FF"/>
                <w:sz w:val="22"/>
                <w:szCs w:val="22"/>
              </w:rPr>
              <w:t>Assignment Title:</w:t>
            </w:r>
          </w:p>
        </w:tc>
        <w:tc>
          <w:tcPr>
            <w:tcW w:w="2996" w:type="dxa"/>
            <w:tcBorders>
              <w:top w:val="single" w:sz="8"/>
              <w:left w:val="single" w:sz="8"/>
              <w:bottom w:val="single" w:sz="8"/>
              <w:right w:val="single" w:sz="8"/>
            </w:tcBorders>
            <w:tcMar/>
            <w:vAlign w:val="top"/>
          </w:tcPr>
          <w:p w:rsidR="2B20A01F" w:rsidP="2B20A01F" w:rsidRDefault="2B20A01F" w14:paraId="621B92FA" w14:textId="32291B47">
            <w:pPr>
              <w:jc w:val="both"/>
            </w:pPr>
            <w:r w:rsidRPr="2B20A01F" w:rsidR="2B20A01F">
              <w:rPr>
                <w:rFonts w:ascii="Arial" w:hAnsi="Arial" w:eastAsia="Arial" w:cs="Arial"/>
                <w:b w:val="1"/>
                <w:bCs w:val="1"/>
                <w:sz w:val="22"/>
                <w:szCs w:val="22"/>
              </w:rPr>
              <w:t xml:space="preserve">E-Portfolio </w:t>
            </w:r>
          </w:p>
        </w:tc>
        <w:tc>
          <w:tcPr>
            <w:tcW w:w="205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245247AE" w14:textId="05E30A34">
            <w:pPr>
              <w:jc w:val="both"/>
            </w:pPr>
            <w:r w:rsidRPr="2B20A01F" w:rsidR="2B20A01F">
              <w:rPr>
                <w:rFonts w:ascii="Arial" w:hAnsi="Arial" w:eastAsia="Arial" w:cs="Arial"/>
                <w:b w:val="1"/>
                <w:bCs w:val="1"/>
                <w:color w:val="000000" w:themeColor="text1" w:themeTint="FF" w:themeShade="FF"/>
                <w:sz w:val="22"/>
                <w:szCs w:val="22"/>
              </w:rPr>
              <w:t>Word count (or equivalent):</w:t>
            </w:r>
          </w:p>
        </w:tc>
        <w:tc>
          <w:tcPr>
            <w:tcW w:w="2056" w:type="dxa"/>
            <w:tcBorders>
              <w:top w:val="single" w:sz="8"/>
              <w:left w:val="single" w:sz="8"/>
              <w:bottom w:val="single" w:sz="8"/>
              <w:right w:val="single" w:sz="8"/>
            </w:tcBorders>
            <w:tcMar/>
            <w:vAlign w:val="top"/>
          </w:tcPr>
          <w:p w:rsidR="2B20A01F" w:rsidP="2B20A01F" w:rsidRDefault="2B20A01F" w14:paraId="7FC96A74" w14:textId="60FCBF5D">
            <w:pPr>
              <w:jc w:val="both"/>
            </w:pPr>
            <w:r w:rsidRPr="2B20A01F" w:rsidR="2B20A01F">
              <w:rPr>
                <w:rFonts w:ascii="Arial" w:hAnsi="Arial" w:eastAsia="Arial" w:cs="Arial"/>
                <w:b w:val="1"/>
                <w:bCs w:val="1"/>
                <w:sz w:val="22"/>
                <w:szCs w:val="22"/>
              </w:rPr>
              <w:t xml:space="preserve">4000 word equivalent </w:t>
            </w:r>
          </w:p>
        </w:tc>
      </w:tr>
      <w:tr w:rsidR="2B20A01F" w:rsidTr="2B20A01F" w14:paraId="5F8010AA">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4271837E" w14:textId="451BFB5A">
            <w:pPr>
              <w:jc w:val="both"/>
            </w:pPr>
            <w:r w:rsidRPr="2B20A01F" w:rsidR="2B20A01F">
              <w:rPr>
                <w:rFonts w:ascii="Arial" w:hAnsi="Arial" w:eastAsia="Arial" w:cs="Arial"/>
                <w:b w:val="1"/>
                <w:bCs w:val="1"/>
                <w:color w:val="000000" w:themeColor="text1" w:themeTint="FF" w:themeShade="FF"/>
                <w:sz w:val="22"/>
                <w:szCs w:val="22"/>
              </w:rPr>
              <w:t>Submission deadline:</w:t>
            </w:r>
          </w:p>
        </w:tc>
        <w:tc>
          <w:tcPr>
            <w:tcW w:w="2996" w:type="dxa"/>
            <w:tcBorders>
              <w:top w:val="single" w:sz="8"/>
              <w:left w:val="single" w:sz="8"/>
              <w:bottom w:val="single" w:sz="8"/>
              <w:right w:val="single" w:sz="8"/>
            </w:tcBorders>
            <w:tcMar/>
            <w:vAlign w:val="top"/>
          </w:tcPr>
          <w:p w:rsidR="2B20A01F" w:rsidP="2B20A01F" w:rsidRDefault="2B20A01F" w14:paraId="0C5FECEC" w14:textId="511610B3">
            <w:pPr>
              <w:jc w:val="both"/>
            </w:pPr>
            <w:r w:rsidRPr="2B20A01F" w:rsidR="2B20A01F">
              <w:rPr>
                <w:rFonts w:ascii="Arial" w:hAnsi="Arial" w:eastAsia="Arial" w:cs="Arial"/>
                <w:b w:val="1"/>
                <w:bCs w:val="1"/>
                <w:sz w:val="22"/>
                <w:szCs w:val="22"/>
              </w:rPr>
              <w:t>29</w:t>
            </w:r>
            <w:r w:rsidRPr="2B20A01F" w:rsidR="2B20A01F">
              <w:rPr>
                <w:rFonts w:ascii="Arial" w:hAnsi="Arial" w:eastAsia="Arial" w:cs="Arial"/>
                <w:b w:val="1"/>
                <w:bCs w:val="1"/>
                <w:sz w:val="22"/>
                <w:szCs w:val="22"/>
                <w:vertAlign w:val="superscript"/>
              </w:rPr>
              <w:t>th</w:t>
            </w:r>
            <w:r w:rsidRPr="2B20A01F" w:rsidR="2B20A01F">
              <w:rPr>
                <w:rFonts w:ascii="Arial" w:hAnsi="Arial" w:eastAsia="Arial" w:cs="Arial"/>
                <w:b w:val="1"/>
                <w:bCs w:val="1"/>
                <w:sz w:val="22"/>
                <w:szCs w:val="22"/>
              </w:rPr>
              <w:t xml:space="preserve"> April 2022</w:t>
            </w:r>
          </w:p>
        </w:tc>
        <w:tc>
          <w:tcPr>
            <w:tcW w:w="205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3982914C" w14:textId="3E7ED3C9">
            <w:pPr>
              <w:jc w:val="both"/>
            </w:pPr>
            <w:r w:rsidRPr="2B20A01F" w:rsidR="2B20A01F">
              <w:rPr>
                <w:rFonts w:ascii="Arial" w:hAnsi="Arial" w:eastAsia="Arial" w:cs="Arial"/>
                <w:b w:val="1"/>
                <w:bCs w:val="1"/>
                <w:color w:val="000000" w:themeColor="text1" w:themeTint="FF" w:themeShade="FF"/>
                <w:sz w:val="22"/>
                <w:szCs w:val="22"/>
              </w:rPr>
              <w:t>Return date of provisional marks &amp; written feedback:</w:t>
            </w:r>
          </w:p>
        </w:tc>
        <w:tc>
          <w:tcPr>
            <w:tcW w:w="2056" w:type="dxa"/>
            <w:tcBorders>
              <w:top w:val="single" w:sz="8"/>
              <w:left w:val="single" w:sz="8"/>
              <w:bottom w:val="single" w:sz="8"/>
              <w:right w:val="single" w:sz="8"/>
            </w:tcBorders>
            <w:tcMar/>
            <w:vAlign w:val="top"/>
          </w:tcPr>
          <w:p w:rsidR="2B20A01F" w:rsidP="2B20A01F" w:rsidRDefault="2B20A01F" w14:paraId="0066A735" w14:textId="0A1DB706">
            <w:pPr>
              <w:jc w:val="both"/>
            </w:pPr>
            <w:r w:rsidRPr="2B20A01F" w:rsidR="2B20A01F">
              <w:rPr>
                <w:rFonts w:ascii="Arial" w:hAnsi="Arial" w:eastAsia="Arial" w:cs="Arial"/>
                <w:b w:val="1"/>
                <w:bCs w:val="1"/>
                <w:sz w:val="22"/>
                <w:szCs w:val="22"/>
              </w:rPr>
              <w:t>29</w:t>
            </w:r>
            <w:r w:rsidRPr="2B20A01F" w:rsidR="2B20A01F">
              <w:rPr>
                <w:rFonts w:ascii="Arial" w:hAnsi="Arial" w:eastAsia="Arial" w:cs="Arial"/>
                <w:b w:val="1"/>
                <w:bCs w:val="1"/>
                <w:sz w:val="22"/>
                <w:szCs w:val="22"/>
                <w:vertAlign w:val="superscript"/>
              </w:rPr>
              <w:t>Th</w:t>
            </w:r>
            <w:r w:rsidRPr="2B20A01F" w:rsidR="2B20A01F">
              <w:rPr>
                <w:rFonts w:ascii="Arial" w:hAnsi="Arial" w:eastAsia="Arial" w:cs="Arial"/>
                <w:b w:val="1"/>
                <w:bCs w:val="1"/>
                <w:sz w:val="22"/>
                <w:szCs w:val="22"/>
              </w:rPr>
              <w:t xml:space="preserve"> May 2022</w:t>
            </w:r>
          </w:p>
        </w:tc>
      </w:tr>
      <w:tr w:rsidR="2B20A01F" w:rsidTr="2B20A01F" w14:paraId="42709E1B">
        <w:tc>
          <w:tcPr>
            <w:tcW w:w="1906" w:type="dxa"/>
            <w:tcBorders>
              <w:top w:val="single" w:sz="8"/>
              <w:left w:val="single" w:sz="8"/>
              <w:bottom w:val="single" w:sz="8"/>
              <w:right w:val="single" w:sz="8"/>
            </w:tcBorders>
            <w:shd w:val="clear" w:color="auto" w:fill="D9D9D9" w:themeFill="background1" w:themeFillShade="D9"/>
            <w:tcMar/>
            <w:vAlign w:val="top"/>
          </w:tcPr>
          <w:p w:rsidR="2B20A01F" w:rsidP="2B20A01F" w:rsidRDefault="2B20A01F" w14:paraId="59EFCCE1" w14:textId="27A2F4FC">
            <w:pPr>
              <w:jc w:val="both"/>
            </w:pPr>
            <w:r w:rsidRPr="2B20A01F" w:rsidR="2B20A01F">
              <w:rPr>
                <w:rFonts w:ascii="Arial" w:hAnsi="Arial" w:eastAsia="Arial" w:cs="Arial"/>
                <w:b w:val="1"/>
                <w:bCs w:val="1"/>
                <w:color w:val="000000" w:themeColor="text1" w:themeTint="FF" w:themeShade="FF"/>
                <w:sz w:val="22"/>
                <w:szCs w:val="22"/>
              </w:rPr>
              <w:t>Submission method:</w:t>
            </w:r>
          </w:p>
        </w:tc>
        <w:tc>
          <w:tcPr>
            <w:tcW w:w="7108" w:type="dxa"/>
            <w:gridSpan w:val="3"/>
            <w:tcBorders>
              <w:top w:val="single" w:sz="8"/>
              <w:left w:val="single" w:sz="8"/>
              <w:bottom w:val="single" w:sz="8"/>
              <w:right w:val="single" w:sz="8"/>
            </w:tcBorders>
            <w:tcMar/>
            <w:vAlign w:val="top"/>
          </w:tcPr>
          <w:p w:rsidR="2B20A01F" w:rsidRDefault="2B20A01F" w14:paraId="7BD67D21" w14:textId="6B58109C">
            <w:r w:rsidRPr="2B20A01F" w:rsidR="2B20A01F">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2B20A01F" w:rsidP="2B20A01F" w:rsidRDefault="2B20A01F" w14:paraId="3587ABB7" w14:textId="0494135F">
            <w:pPr>
              <w:jc w:val="both"/>
            </w:pPr>
            <w:r w:rsidRPr="2B20A01F" w:rsidR="2B20A01F">
              <w:rPr>
                <w:rFonts w:ascii="Arial" w:hAnsi="Arial" w:eastAsia="Arial" w:cs="Arial"/>
                <w:b w:val="1"/>
                <w:bCs w:val="1"/>
                <w:sz w:val="22"/>
                <w:szCs w:val="22"/>
              </w:rPr>
              <w:t xml:space="preserve">Alternative submission method (if applicable): </w:t>
            </w:r>
          </w:p>
          <w:p w:rsidR="2B20A01F" w:rsidP="2B20A01F" w:rsidRDefault="2B20A01F" w14:paraId="3F1AD033" w14:textId="3B205380">
            <w:pPr>
              <w:jc w:val="both"/>
            </w:pPr>
            <w:r w:rsidRPr="2B20A01F" w:rsidR="2B20A01F">
              <w:rPr>
                <w:rFonts w:ascii="Arial" w:hAnsi="Arial" w:eastAsia="Arial" w:cs="Arial"/>
                <w:b w:val="1"/>
                <w:bCs w:val="1"/>
                <w:sz w:val="22"/>
                <w:szCs w:val="22"/>
              </w:rPr>
              <w:t xml:space="preserve">Late submission of the assessment will result in a late penalty mark.  </w:t>
            </w:r>
            <w:r w:rsidRPr="2B20A01F" w:rsidR="2B20A01F">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2B20A01F" w:rsidTr="2B20A01F" w14:paraId="4AD727AE">
        <w:tc>
          <w:tcPr>
            <w:tcW w:w="1906" w:type="dxa"/>
            <w:tcBorders>
              <w:top w:val="single" w:sz="8"/>
              <w:left w:val="single" w:sz="8"/>
              <w:bottom w:val="single" w:sz="8"/>
              <w:right w:val="single" w:sz="8"/>
            </w:tcBorders>
            <w:shd w:val="clear" w:color="auto" w:fill="D9D9D9" w:themeFill="background1" w:themeFillShade="D9"/>
            <w:tcMar/>
            <w:vAlign w:val="top"/>
          </w:tcPr>
          <w:p w:rsidR="2B20A01F" w:rsidRDefault="2B20A01F" w14:paraId="714009FD" w14:textId="040F6B3A">
            <w:r w:rsidRPr="2B20A01F" w:rsidR="2B20A01F">
              <w:rPr>
                <w:rFonts w:ascii="Arial" w:hAnsi="Arial" w:eastAsia="Arial" w:cs="Arial"/>
                <w:b w:val="1"/>
                <w:bCs w:val="1"/>
                <w:color w:val="000000" w:themeColor="text1" w:themeTint="FF" w:themeShade="FF"/>
                <w:sz w:val="22"/>
                <w:szCs w:val="22"/>
              </w:rPr>
              <w:t>Academic honesty / referencing:</w:t>
            </w:r>
          </w:p>
        </w:tc>
        <w:tc>
          <w:tcPr>
            <w:tcW w:w="7108" w:type="dxa"/>
            <w:gridSpan w:val="3"/>
            <w:tcBorders>
              <w:top w:val="single" w:sz="8"/>
              <w:left w:val="single" w:sz="8"/>
              <w:bottom w:val="single" w:sz="8"/>
              <w:right w:val="single" w:sz="8"/>
            </w:tcBorders>
            <w:tcMar/>
            <w:vAlign w:val="top"/>
          </w:tcPr>
          <w:p w:rsidR="2B20A01F" w:rsidP="2B20A01F" w:rsidRDefault="2B20A01F" w14:paraId="2293AFCC" w14:textId="606561FD">
            <w:pPr>
              <w:jc w:val="both"/>
            </w:pPr>
            <w:r w:rsidRPr="2B20A01F" w:rsidR="2B20A01F">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1B18AA0F" wp14:textId="049F254A">
      <w:r w:rsidRPr="2B20A01F" w:rsidR="2B20A01F">
        <w:rPr>
          <w:rFonts w:ascii="Arial" w:hAnsi="Arial" w:eastAsia="Arial" w:cs="Arial"/>
          <w:noProof w:val="0"/>
          <w:sz w:val="32"/>
          <w:szCs w:val="32"/>
          <w:lang w:val="en-GB"/>
        </w:rPr>
        <w:t xml:space="preserve"> </w:t>
      </w:r>
    </w:p>
    <w:p xmlns:wp14="http://schemas.microsoft.com/office/word/2010/wordml" w14:paraId="027A416D" wp14:textId="4C5BC014">
      <w:r w:rsidRPr="2B20A01F" w:rsidR="2B20A01F">
        <w:rPr>
          <w:rFonts w:ascii="Arial" w:hAnsi="Arial" w:eastAsia="Arial" w:cs="Arial"/>
          <w:noProof w:val="0"/>
          <w:sz w:val="32"/>
          <w:szCs w:val="32"/>
          <w:lang w:val="en-GB"/>
        </w:rPr>
        <w:t xml:space="preserve"> </w:t>
      </w:r>
    </w:p>
    <w:p xmlns:wp14="http://schemas.microsoft.com/office/word/2010/wordml" w14:paraId="00732A96" wp14:textId="6A8055AE">
      <w:r w:rsidRPr="2B20A01F" w:rsidR="2B20A01F">
        <w:rPr>
          <w:rFonts w:ascii="Arial" w:hAnsi="Arial" w:eastAsia="Arial" w:cs="Arial"/>
          <w:noProof w:val="0"/>
          <w:sz w:val="32"/>
          <w:szCs w:val="32"/>
          <w:lang w:val="en-GB"/>
        </w:rPr>
        <w:t xml:space="preserve"> </w:t>
      </w:r>
    </w:p>
    <w:p xmlns:wp14="http://schemas.microsoft.com/office/word/2010/wordml" w14:paraId="1CA71CCA" wp14:textId="2683F680">
      <w:r w:rsidRPr="2B20A01F" w:rsidR="2B20A01F">
        <w:rPr>
          <w:rFonts w:ascii="Arial" w:hAnsi="Arial" w:eastAsia="Arial" w:cs="Arial"/>
          <w:noProof w:val="0"/>
          <w:sz w:val="32"/>
          <w:szCs w:val="32"/>
          <w:lang w:val="en-GB"/>
        </w:rPr>
        <w:t xml:space="preserve"> </w:t>
      </w:r>
    </w:p>
    <w:p xmlns:wp14="http://schemas.microsoft.com/office/word/2010/wordml" w14:paraId="6C6DDB87" wp14:textId="35CE07F2">
      <w:r w:rsidRPr="2B20A01F" w:rsidR="2B20A01F">
        <w:rPr>
          <w:rFonts w:ascii="Arial" w:hAnsi="Arial" w:eastAsia="Arial" w:cs="Arial"/>
          <w:noProof w:val="0"/>
          <w:sz w:val="32"/>
          <w:szCs w:val="32"/>
          <w:lang w:val="en-GB"/>
        </w:rPr>
        <w:t xml:space="preserve"> </w:t>
      </w:r>
    </w:p>
    <w:p xmlns:wp14="http://schemas.microsoft.com/office/word/2010/wordml" w14:paraId="690BA162" wp14:textId="4CEB585C">
      <w:r w:rsidRPr="2B20A01F" w:rsidR="2B20A01F">
        <w:rPr>
          <w:rFonts w:ascii="Arial" w:hAnsi="Arial" w:eastAsia="Arial" w:cs="Arial"/>
          <w:noProof w:val="0"/>
          <w:sz w:val="32"/>
          <w:szCs w:val="32"/>
          <w:lang w:val="en-GB"/>
        </w:rPr>
        <w:t xml:space="preserve"> </w:t>
      </w:r>
    </w:p>
    <w:p xmlns:wp14="http://schemas.microsoft.com/office/word/2010/wordml" w14:paraId="75204F2C" wp14:textId="61C65834">
      <w:r>
        <w:br/>
      </w:r>
    </w:p>
    <w:p xmlns:wp14="http://schemas.microsoft.com/office/word/2010/wordml" w14:paraId="4D947471" wp14:textId="4A5B8379">
      <w:r w:rsidRPr="2B20A01F" w:rsidR="2B20A01F">
        <w:rPr>
          <w:rFonts w:ascii="Arial" w:hAnsi="Arial" w:eastAsia="Arial" w:cs="Arial"/>
          <w:noProof w:val="0"/>
          <w:sz w:val="32"/>
          <w:szCs w:val="32"/>
          <w:lang w:val="en-GB"/>
        </w:rPr>
        <w:t xml:space="preserve"> </w:t>
      </w:r>
    </w:p>
    <w:p xmlns:wp14="http://schemas.microsoft.com/office/word/2010/wordml" w14:paraId="72CB5942" wp14:textId="67B9E0A0">
      <w:r w:rsidRPr="2B20A01F" w:rsidR="2B20A01F">
        <w:rPr>
          <w:rFonts w:ascii="Arial" w:hAnsi="Arial" w:eastAsia="Arial" w:cs="Arial"/>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9015"/>
      </w:tblGrid>
      <w:tr w:rsidR="2B20A01F" w:rsidTr="2B20A01F" w14:paraId="1B2B6434">
        <w:tc>
          <w:tcPr>
            <w:tcW w:w="9015" w:type="dxa"/>
            <w:tcBorders>
              <w:top w:val="single" w:sz="8"/>
              <w:left w:val="single" w:sz="8"/>
              <w:bottom w:val="single" w:sz="8"/>
              <w:right w:val="single" w:sz="8"/>
            </w:tcBorders>
            <w:shd w:val="clear" w:color="auto" w:fill="E5E5E5"/>
            <w:tcMar/>
            <w:vAlign w:val="top"/>
          </w:tcPr>
          <w:p w:rsidR="2B20A01F" w:rsidRDefault="2B20A01F" w14:paraId="18989695" w14:textId="3032A762">
            <w:r w:rsidRPr="2B20A01F" w:rsidR="2B20A01F">
              <w:rPr>
                <w:rFonts w:ascii="Arial" w:hAnsi="Arial" w:eastAsia="Arial" w:cs="Arial"/>
                <w:b w:val="1"/>
                <w:bCs w:val="1"/>
                <w:color w:val="000000" w:themeColor="text1" w:themeTint="FF" w:themeShade="FF"/>
                <w:sz w:val="22"/>
                <w:szCs w:val="22"/>
              </w:rPr>
              <w:t xml:space="preserve">Module Learning Outcomes </w:t>
            </w:r>
          </w:p>
          <w:p w:rsidR="2B20A01F" w:rsidRDefault="2B20A01F" w14:paraId="42701FAB" w14:textId="67BEF38B">
            <w:r w:rsidRPr="2B20A01F" w:rsidR="2B20A01F">
              <w:rPr>
                <w:rFonts w:ascii="Arial" w:hAnsi="Arial" w:eastAsia="Arial" w:cs="Arial"/>
                <w:b w:val="1"/>
                <w:bCs w:val="1"/>
                <w:color w:val="000000" w:themeColor="text1" w:themeTint="FF" w:themeShade="FF"/>
                <w:sz w:val="22"/>
                <w:szCs w:val="22"/>
              </w:rPr>
              <w:t>(from module syllabus)</w:t>
            </w:r>
          </w:p>
        </w:tc>
      </w:tr>
      <w:tr w:rsidR="2B20A01F" w:rsidTr="2B20A01F" w14:paraId="741D1311">
        <w:tc>
          <w:tcPr>
            <w:tcW w:w="9015" w:type="dxa"/>
            <w:tcBorders>
              <w:top w:val="single" w:sz="8"/>
              <w:left w:val="single" w:sz="8"/>
              <w:bottom w:val="single" w:sz="8"/>
              <w:right w:val="single" w:sz="8"/>
            </w:tcBorders>
            <w:tcMar/>
            <w:vAlign w:val="top"/>
          </w:tcPr>
          <w:p w:rsidR="2B20A01F" w:rsidP="2B20A01F" w:rsidRDefault="2B20A01F" w14:paraId="0996EF5A" w14:textId="6784C00A">
            <w:pPr>
              <w:pStyle w:val="ListParagraph"/>
              <w:numPr>
                <w:ilvl w:val="0"/>
                <w:numId w:val="1"/>
              </w:numPr>
              <w:rPr>
                <w:rFonts w:ascii="Arial" w:hAnsi="Arial" w:eastAsia="Arial" w:cs="Arial" w:asciiTheme="minorAscii" w:hAnsiTheme="minorAscii" w:eastAsiaTheme="minorAscii" w:cstheme="minorAscii"/>
                <w:sz w:val="22"/>
                <w:szCs w:val="22"/>
              </w:rPr>
            </w:pPr>
            <w:r w:rsidRPr="2B20A01F" w:rsidR="2B20A01F">
              <w:rPr>
                <w:rFonts w:ascii="Arial" w:hAnsi="Arial" w:eastAsia="Arial" w:cs="Arial"/>
                <w:sz w:val="22"/>
                <w:szCs w:val="22"/>
              </w:rPr>
              <w:t xml:space="preserve">Work with some autonomy, within the limitations of their specific skills and competencies and in accordance with the relevant professional body guidelines </w:t>
            </w:r>
          </w:p>
          <w:p w:rsidR="2B20A01F" w:rsidP="2B20A01F" w:rsidRDefault="2B20A01F" w14:paraId="72430EE1" w14:textId="5EF6AA69">
            <w:pPr>
              <w:pStyle w:val="ListParagraph"/>
              <w:numPr>
                <w:ilvl w:val="0"/>
                <w:numId w:val="1"/>
              </w:numPr>
              <w:rPr>
                <w:rFonts w:ascii="Arial" w:hAnsi="Arial" w:eastAsia="Arial" w:cs="Arial" w:asciiTheme="minorAscii" w:hAnsiTheme="minorAscii" w:eastAsiaTheme="minorAscii" w:cstheme="minorAscii"/>
                <w:sz w:val="22"/>
                <w:szCs w:val="22"/>
              </w:rPr>
            </w:pPr>
            <w:r w:rsidRPr="2B20A01F" w:rsidR="2B20A01F">
              <w:rPr>
                <w:rFonts w:ascii="Arial" w:hAnsi="Arial" w:eastAsia="Arial" w:cs="Arial"/>
                <w:sz w:val="22"/>
                <w:szCs w:val="22"/>
              </w:rPr>
              <w:t xml:space="preserve">Reflect on work-based experiences in order to critically evaluate personal performance and competence and identify the need for continuing professional development </w:t>
            </w:r>
          </w:p>
          <w:p w:rsidR="2B20A01F" w:rsidP="2B20A01F" w:rsidRDefault="2B20A01F" w14:paraId="0324F782" w14:textId="23B4CDC0">
            <w:pPr>
              <w:pStyle w:val="ListParagraph"/>
              <w:numPr>
                <w:ilvl w:val="0"/>
                <w:numId w:val="1"/>
              </w:numPr>
              <w:rPr>
                <w:rFonts w:ascii="Arial" w:hAnsi="Arial" w:eastAsia="Arial" w:cs="Arial" w:asciiTheme="minorAscii" w:hAnsiTheme="minorAscii" w:eastAsiaTheme="minorAscii" w:cstheme="minorAscii"/>
                <w:sz w:val="22"/>
                <w:szCs w:val="22"/>
              </w:rPr>
            </w:pPr>
            <w:r w:rsidRPr="2B20A01F" w:rsidR="2B20A01F">
              <w:rPr>
                <w:rFonts w:ascii="Arial" w:hAnsi="Arial" w:eastAsia="Arial" w:cs="Arial"/>
                <w:sz w:val="22"/>
                <w:szCs w:val="22"/>
              </w:rPr>
              <w:t>Identify and create opportunities and materials to promote themselves as a professional in the area of fitness or sport therapy</w:t>
            </w:r>
          </w:p>
        </w:tc>
      </w:tr>
    </w:tbl>
    <w:p xmlns:wp14="http://schemas.microsoft.com/office/word/2010/wordml" w14:paraId="3D5DDC4F" wp14:textId="2E22B1F2">
      <w:r w:rsidRPr="2B20A01F" w:rsidR="2B20A01F">
        <w:rPr>
          <w:rFonts w:ascii="Arial" w:hAnsi="Arial" w:eastAsia="Arial" w:cs="Arial"/>
          <w:b w:val="1"/>
          <w:bCs w:val="1"/>
          <w:noProof w:val="0"/>
          <w:sz w:val="20"/>
          <w:szCs w:val="20"/>
          <w:lang w:val="en-GB"/>
        </w:rPr>
        <w:t xml:space="preserve"> </w:t>
      </w:r>
    </w:p>
    <w:p xmlns:wp14="http://schemas.microsoft.com/office/word/2010/wordml" w14:paraId="00A90013" wp14:textId="5A3677FD"/>
    <w:p xmlns:wp14="http://schemas.microsoft.com/office/word/2010/wordml" w:rsidP="2B20A01F" w14:paraId="05E7721D" wp14:textId="3784C40F">
      <w:pPr>
        <w:pStyle w:val="Normal"/>
      </w:pPr>
      <w:r w:rsidR="2B20A01F">
        <w:rPr/>
        <w:t>Please see below my E-Portfolio:</w:t>
      </w:r>
    </w:p>
    <w:p xmlns:wp14="http://schemas.microsoft.com/office/word/2010/wordml" w14:paraId="36D1849A" wp14:textId="78D0737D">
      <w:hyperlink r:id="R2bedbfc8f2a14cb2">
        <w:r w:rsidRPr="2B20A01F" w:rsidR="2B20A01F">
          <w:rPr>
            <w:rStyle w:val="Hyperlink"/>
          </w:rPr>
          <w:t>https://sites.google.com/view/sophiecampbell-cross/welcome</w:t>
        </w:r>
      </w:hyperlink>
    </w:p>
    <w:p xmlns:wp14="http://schemas.microsoft.com/office/word/2010/wordml" w:rsidP="2B20A01F" w14:paraId="32C613EF" wp14:textId="03572D78">
      <w:pPr>
        <w:pStyle w:val="Normal"/>
      </w:pPr>
    </w:p>
    <w:p xmlns:wp14="http://schemas.microsoft.com/office/word/2010/wordml" w14:paraId="723BF399" wp14:textId="028F94A1"/>
    <w:p xmlns:wp14="http://schemas.microsoft.com/office/word/2010/wordml" w14:paraId="2F4B05AE" wp14:textId="1CA30155"/>
    <w:p xmlns:wp14="http://schemas.microsoft.com/office/word/2010/wordml" w14:paraId="30A7C17A" wp14:textId="2A9673C9"/>
    <w:p xmlns:wp14="http://schemas.microsoft.com/office/word/2010/wordml" w14:paraId="093225DB" wp14:textId="33F5ADE2"/>
    <w:p xmlns:wp14="http://schemas.microsoft.com/office/word/2010/wordml" w14:paraId="588BAC43" wp14:textId="686B4035"/>
    <w:p xmlns:wp14="http://schemas.microsoft.com/office/word/2010/wordml" w14:paraId="70D4EE41" wp14:textId="3A258447"/>
    <w:p xmlns:wp14="http://schemas.microsoft.com/office/word/2010/wordml" w14:paraId="18496D9B" wp14:textId="07C0CFE8"/>
    <w:p xmlns:wp14="http://schemas.microsoft.com/office/word/2010/wordml" w14:paraId="2F4AE7CC" wp14:textId="20B54EAF"/>
    <w:p xmlns:wp14="http://schemas.microsoft.com/office/word/2010/wordml" w14:paraId="27D86944" wp14:textId="3BBDC310"/>
    <w:p xmlns:wp14="http://schemas.microsoft.com/office/word/2010/wordml" w14:paraId="42554E16" wp14:textId="5618D5A4"/>
    <w:p xmlns:wp14="http://schemas.microsoft.com/office/word/2010/wordml" w14:paraId="0DEE4ED7" wp14:textId="61239EFC"/>
    <w:p xmlns:wp14="http://schemas.microsoft.com/office/word/2010/wordml" w14:paraId="0ECD2B16" wp14:textId="63B16473"/>
    <w:p xmlns:wp14="http://schemas.microsoft.com/office/word/2010/wordml" w14:paraId="39668A7B" wp14:textId="2BE62D28"/>
    <w:p xmlns:wp14="http://schemas.microsoft.com/office/word/2010/wordml" w:rsidP="2B20A01F" w14:paraId="5E5787A5" wp14:textId="7F7E1CB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EC9844"/>
    <w:rsid w:val="2B20A01F"/>
    <w:rsid w:val="3DEC9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C9844"/>
  <w15:chartTrackingRefBased/>
  <w15:docId w15:val="{81CC6261-4FD0-4533-AF67-C34A146284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ites.google.com/view/sophiecampbell-cross/welcome" TargetMode="External" Id="R2bedbfc8f2a14cb2" /><Relationship Type="http://schemas.openxmlformats.org/officeDocument/2006/relationships/numbering" Target="/word/numbering.xml" Id="R9cb20af58b9a43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Nicole Howells</dc:creator>
  <keywords/>
  <dc:description/>
  <lastModifiedBy>Nicole Howells</lastModifiedBy>
  <revision>2</revision>
  <dcterms:created xsi:type="dcterms:W3CDTF">2022-05-12T21:30:32.1834056Z</dcterms:created>
  <dcterms:modified xsi:type="dcterms:W3CDTF">2022-05-12T21:40:08.6249757Z</dcterms:modified>
</coreProperties>
</file>