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A33DADC">
      <w:r w:rsidR="70A3B073">
        <w:rPr/>
        <w:t xml:space="preserve">Title: Individual Academic Report </w:t>
      </w:r>
      <w:r w:rsidR="70A3B073">
        <w:rPr/>
        <w:t>(Component</w:t>
      </w:r>
      <w:r w:rsidR="70A3B073">
        <w:rPr/>
        <w:t xml:space="preserve"> 1) </w:t>
      </w:r>
    </w:p>
    <w:p w:rsidR="70A3B073" w:rsidP="70A3B073" w:rsidRDefault="70A3B073" w14:paraId="247E0F2F" w14:textId="0D2E2BB1">
      <w:pPr>
        <w:pStyle w:val="Normal"/>
      </w:pPr>
      <w:r w:rsidR="70A3B073">
        <w:rPr/>
        <w:t>Module Name: Academic Skills</w:t>
      </w:r>
    </w:p>
    <w:p w:rsidR="70A3B073" w:rsidP="70A3B073" w:rsidRDefault="70A3B073" w14:paraId="54D25731" w14:textId="3D43BDD9">
      <w:pPr>
        <w:pStyle w:val="Normal"/>
      </w:pPr>
      <w:r w:rsidR="70A3B073">
        <w:rPr/>
        <w:t>Module Code: LCBB4006</w:t>
      </w:r>
    </w:p>
    <w:p w:rsidR="70A3B073" w:rsidP="70A3B073" w:rsidRDefault="70A3B073" w14:paraId="1D4CF22D" w14:textId="27055088">
      <w:pPr>
        <w:pStyle w:val="Normal"/>
      </w:pPr>
      <w:r w:rsidR="70A3B073">
        <w:rPr/>
        <w:t>Student Name: Angelo Dimo</w:t>
      </w:r>
    </w:p>
    <w:p w:rsidR="70A3B073" w:rsidP="70A3B073" w:rsidRDefault="70A3B073" w14:paraId="39777AEE" w14:textId="1FC4BC69">
      <w:pPr>
        <w:pStyle w:val="Normal"/>
      </w:pPr>
      <w:r w:rsidR="70A3B073">
        <w:rPr/>
        <w:t>Student Number: 2246213</w:t>
      </w:r>
    </w:p>
    <w:p w:rsidR="70A3B073" w:rsidP="70A3B073" w:rsidRDefault="70A3B073" w14:paraId="354FC055" w14:textId="611016D3">
      <w:pPr>
        <w:pStyle w:val="Normal"/>
      </w:pPr>
      <w:r w:rsidR="70A3B073">
        <w:rPr/>
        <w:t>Lecturer Name: Yousuf Kamal</w:t>
      </w:r>
    </w:p>
    <w:p w:rsidR="70A3B073" w:rsidP="70A3B073" w:rsidRDefault="70A3B073" w14:paraId="63A36D43" w14:textId="0570D460">
      <w:pPr>
        <w:pStyle w:val="Normal"/>
      </w:pPr>
    </w:p>
    <w:p w:rsidR="70A3B073" w:rsidP="70A3B073" w:rsidRDefault="70A3B073" w14:paraId="5009D210" w14:textId="54C4C2A4">
      <w:pPr>
        <w:pStyle w:val="Normal"/>
      </w:pPr>
      <w:r w:rsidR="70A3B073">
        <w:rPr/>
        <w:t xml:space="preserve">                    In the report below, the importance of Research and Referencing skills will be developed. Both are part of Academic skills. Students </w:t>
      </w:r>
      <w:r w:rsidR="70A3B073">
        <w:rPr/>
        <w:t>acquire</w:t>
      </w:r>
      <w:r w:rsidR="70A3B073">
        <w:rPr/>
        <w:t xml:space="preserve"> the opportunity to learn writing and reading in an academic level. Research </w:t>
      </w:r>
      <w:r w:rsidR="70A3B073">
        <w:rPr/>
        <w:t>accompanies</w:t>
      </w:r>
      <w:r w:rsidR="70A3B073">
        <w:rPr/>
        <w:t xml:space="preserve"> the referencing as you begin from the </w:t>
      </w:r>
      <w:r w:rsidR="70A3B073">
        <w:rPr/>
        <w:t>capacity</w:t>
      </w:r>
      <w:r w:rsidR="70A3B073">
        <w:rPr/>
        <w:t xml:space="preserve"> to search </w:t>
      </w:r>
      <w:r w:rsidR="70A3B073">
        <w:rPr/>
        <w:t>appropriate sources</w:t>
      </w:r>
      <w:r w:rsidR="70A3B073">
        <w:rPr/>
        <w:t xml:space="preserve"> for a subject to the knowledge to give credits to authors who create the book, the journal article, the report etc. Nowadays, the ability of these skills is a basic requirement to build your career. In fact, academic study skills can increase students' confidence, self-esteem the same time and the stress will be reduced. At the end of this assessment, a reference paragraph by myself about the subject at this time will be written with the avoidance of plagiarism obvious. </w:t>
      </w:r>
    </w:p>
    <w:p w:rsidR="70A3B073" w:rsidP="70A3B073" w:rsidRDefault="70A3B073" w14:paraId="7E23F089" w14:textId="39B62F5C">
      <w:pPr>
        <w:pStyle w:val="Normal"/>
      </w:pPr>
      <w:r w:rsidR="70A3B073">
        <w:rPr/>
        <w:t xml:space="preserve">                    Academic skills include more than one part. An overall discussion will be introduced by myself (how I understand the module)</w:t>
      </w:r>
      <w:r w:rsidR="70A3B073">
        <w:rPr/>
        <w:t xml:space="preserve">.  </w:t>
      </w:r>
      <w:r w:rsidR="70A3B073">
        <w:rPr/>
        <w:t xml:space="preserve">There are </w:t>
      </w:r>
      <w:r w:rsidR="70A3B073">
        <w:rPr/>
        <w:t>plenty different</w:t>
      </w:r>
      <w:r w:rsidR="70A3B073">
        <w:rPr/>
        <w:t xml:space="preserve"> academic skills </w:t>
      </w:r>
      <w:r w:rsidR="70A3B073">
        <w:rPr/>
        <w:t>required</w:t>
      </w:r>
      <w:r w:rsidR="70A3B073">
        <w:rPr/>
        <w:t xml:space="preserve"> for my learning. As for a better explanation, I will mention straight away some of them. First, writing and reading are the legit of the own phrase (Academic skills). Secondly, communication is </w:t>
      </w:r>
      <w:r w:rsidR="70A3B073">
        <w:rPr/>
        <w:t>pretty much the</w:t>
      </w:r>
      <w:r w:rsidR="70A3B073">
        <w:rPr/>
        <w:t xml:space="preserve"> most popular from my opinion because all students need to communicate with classmates, teachers, students' services, management to find answers to their queries. In addition, time management is the key of succeed. Students are called to organise their routine so they can have time for everything they want to achieve. Furthermore, the using of a laptop is a –must for learning. Vocabulary can be built step by step too. Grammar makes the reading easy to understand the time things happened. These were some examples that can provide you a side of this module.</w:t>
      </w:r>
    </w:p>
    <w:p w:rsidR="70A3B073" w:rsidP="70A3B073" w:rsidRDefault="70A3B073" w14:paraId="4C6A8A36" w14:textId="46AA6301">
      <w:pPr>
        <w:pStyle w:val="Normal"/>
      </w:pPr>
      <w:r w:rsidR="70A3B073">
        <w:rPr/>
        <w:t xml:space="preserve">                     Research skills refer the capability to explore the suitable sources for what you are asked for. Researching is a strategy which allows you to find specific sources and reach to conclusions you are aware that you can explain if you would be asked. When students have </w:t>
      </w:r>
      <w:r w:rsidR="70A3B073">
        <w:rPr/>
        <w:t>a high level</w:t>
      </w:r>
      <w:r w:rsidR="70A3B073">
        <w:rPr/>
        <w:t xml:space="preserve"> of them skills, a moral result of their work will be presented. Critical thinking skills, as a start, are quite effective for presentations and assessments due to students need to pay attention to the details, be able to highlight the correct notes. Moreover, when you have a problem (query), you can easily solve it when forage in a source. Also, by researching, students can make their own CV for future jobs. After those, it is time to </w:t>
      </w:r>
      <w:r w:rsidR="70A3B073">
        <w:rPr/>
        <w:t>demonstrate</w:t>
      </w:r>
      <w:r w:rsidR="70A3B073">
        <w:rPr/>
        <w:t xml:space="preserve"> the significance of them skills. At the university you study so you can own a degree after your graduation. Later, you find a workplace. Now, I finally brought you at my point. In a workplace, you must be able to </w:t>
      </w:r>
      <w:r w:rsidR="70A3B073">
        <w:rPr/>
        <w:t>identify</w:t>
      </w:r>
      <w:r w:rsidR="70A3B073">
        <w:rPr/>
        <w:t xml:space="preserve"> the problems and as a result to </w:t>
      </w:r>
      <w:r w:rsidR="70A3B073">
        <w:rPr/>
        <w:t>come up with</w:t>
      </w:r>
      <w:r w:rsidR="70A3B073">
        <w:rPr/>
        <w:t xml:space="preserve"> a variety of solutions. You will be asked as well to </w:t>
      </w:r>
      <w:r w:rsidR="70A3B073">
        <w:rPr/>
        <w:t>provide</w:t>
      </w:r>
      <w:r w:rsidR="70A3B073">
        <w:rPr/>
        <w:t xml:space="preserve"> your resources, your ideas (where they come from). You may be called to train other </w:t>
      </w:r>
      <w:r w:rsidR="70A3B073">
        <w:rPr/>
        <w:t>colleagues, so</w:t>
      </w:r>
      <w:r w:rsidR="70A3B073">
        <w:rPr/>
        <w:t xml:space="preserve"> you must be ready to show them your sources. As in extra, the quality of a researching defines from the time students dedicate to reach the information they need. I will continue with the quality adding the teamwork. Working with others will improve the process of a material. Students must know what to search for and where. This makes the work delightful and entertaining. </w:t>
      </w:r>
    </w:p>
    <w:p w:rsidR="70A3B073" w:rsidP="70A3B073" w:rsidRDefault="70A3B073" w14:paraId="59893F9F" w14:textId="6922ABC7">
      <w:pPr>
        <w:pStyle w:val="Normal"/>
      </w:pPr>
      <w:r w:rsidR="70A3B073">
        <w:rPr/>
        <w:t xml:space="preserve">                   In this paragraph, the importance of referencing skills will be shown. You require proper referencing to avoid any kind of paraphrasing (plagiarism). Now you can see the transition of research to reference. In reference you need to support the evidence you have written. All the information you observe, it is time to use in-text citation for reference to steer clear of</w:t>
      </w:r>
    </w:p>
    <w:p w:rsidR="70A3B073" w:rsidP="70A3B073" w:rsidRDefault="70A3B073" w14:paraId="1DE060AF" w14:textId="734CBC26">
      <w:pPr>
        <w:pStyle w:val="Normal"/>
      </w:pPr>
      <w:r w:rsidR="70A3B073">
        <w:rPr/>
        <w:t xml:space="preserve"> any plagiarism. At the lecture, I have been taught how to write </w:t>
      </w:r>
      <w:r w:rsidR="70A3B073">
        <w:rPr/>
        <w:t>others</w:t>
      </w:r>
      <w:r w:rsidR="70A3B073">
        <w:rPr/>
        <w:t xml:space="preserve"> authors words, with words myself. Referencing is a kind of credit to the person who wrote his personal thoughts. It is revealed as disrespect to use their thoughts as yours. As I wrote above for research skills, the quality of your work will be shown from the way you use others work. Firstly, using citation is the best way to avoid plagiarism. You can write the exact words of the author, but you must use citations buttons (“) because are not your phrases. You must use last name of the author (surname and the first letter of the first name). You </w:t>
      </w:r>
      <w:r w:rsidR="70A3B073">
        <w:rPr/>
        <w:t>have to</w:t>
      </w:r>
      <w:r w:rsidR="70A3B073">
        <w:rPr/>
        <w:t xml:space="preserve"> write the date of publication and the tittle of the work. You can mention the page number as well. Besides, you are allowed to write an author's phrases with your own words, but again the main idea will not be yours, so you must write the name of </w:t>
      </w:r>
      <w:r w:rsidR="70A3B073">
        <w:rPr/>
        <w:t>who wrote it.</w:t>
      </w:r>
      <w:r w:rsidR="70A3B073">
        <w:rPr/>
        <w:t xml:space="preserve"> </w:t>
      </w:r>
    </w:p>
    <w:p w:rsidR="70A3B073" w:rsidP="70A3B073" w:rsidRDefault="70A3B073" w14:paraId="66F96704" w14:textId="0E6DA2FF">
      <w:pPr>
        <w:pStyle w:val="Normal"/>
      </w:pPr>
      <w:r w:rsidR="70A3B073">
        <w:rPr/>
        <w:t xml:space="preserve">                    Students must have the knowledge of their style of referencing. Harvard style for my studies. Depends on what degree you belong. Do not leave your work to the last minute. In this way, you save time (time management) and you do not panic for your assessments. On the other hand, at my university, lecturers have showed us plenty of useful tools for referencing. We have the library that introduced to the students the following website: Cite them right. In there, students can focus on their reference style. Also, students can find examples of references from books, articles, reports, newspapers etc. </w:t>
      </w:r>
    </w:p>
    <w:p w:rsidR="70A3B073" w:rsidP="70A3B073" w:rsidRDefault="70A3B073" w14:paraId="3F70651E" w14:textId="7CB2D718">
      <w:pPr>
        <w:pStyle w:val="Normal"/>
      </w:pPr>
      <w:r w:rsidR="70A3B073">
        <w:rPr/>
        <w:t xml:space="preserve">                   Keeping in referencing, a value reason to write a high standard reference is the readers. Reading should be enjoyable for </w:t>
      </w:r>
      <w:r w:rsidR="70A3B073">
        <w:rPr/>
        <w:t>readers</w:t>
      </w:r>
      <w:r w:rsidR="70A3B073">
        <w:rPr/>
        <w:t xml:space="preserve"> and you should have written the correct references so that would be easy for them to explore the information. If you have not written the right sources, the readers would not finish your reference. Additionally, partnership (work in groups) is a right way to the succeed as in research skills. For example, another student can find a better quotation than you. This will </w:t>
      </w:r>
      <w:r w:rsidR="70A3B073">
        <w:rPr/>
        <w:t>benefit</w:t>
      </w:r>
      <w:r w:rsidR="70A3B073">
        <w:rPr/>
        <w:t xml:space="preserve"> you the same because you will be in one group.</w:t>
      </w:r>
    </w:p>
    <w:p w:rsidR="70A3B073" w:rsidP="70A3B073" w:rsidRDefault="70A3B073" w14:paraId="7DC892C1" w14:textId="0A1A03CD">
      <w:pPr>
        <w:pStyle w:val="Normal"/>
      </w:pPr>
      <w:r w:rsidR="70A3B073">
        <w:rPr/>
        <w:t xml:space="preserve">                    In conclusion, the report above was the side of a student. All students </w:t>
      </w:r>
      <w:r w:rsidR="70A3B073">
        <w:rPr/>
        <w:t>have the ability to</w:t>
      </w:r>
      <w:r w:rsidR="70A3B073">
        <w:rPr/>
        <w:t xml:space="preserve"> </w:t>
      </w:r>
      <w:r w:rsidR="70A3B073">
        <w:rPr/>
        <w:t>identify</w:t>
      </w:r>
      <w:r w:rsidR="70A3B073">
        <w:rPr/>
        <w:t xml:space="preserve"> the importance of Research and Referencing. Teachers are always there for all queries, to help the individual open their horizons. Lecturers teach their students </w:t>
      </w:r>
      <w:r w:rsidR="70A3B073">
        <w:rPr/>
        <w:t>a high level</w:t>
      </w:r>
      <w:r w:rsidR="70A3B073">
        <w:rPr/>
        <w:t xml:space="preserve"> of academic skills, so that they will be ready to face a variety of job opportunities when they graduate. To close with, the aim of research and referencing is your own work, without cheating or taking ready notes. Society needs a diverse generation grateful to learn and create a unique personality.  </w:t>
      </w:r>
    </w:p>
    <w:p w:rsidR="70A3B073" w:rsidP="70A3B073" w:rsidRDefault="70A3B073" w14:paraId="042F95F6" w14:textId="63FAF813">
      <w:pPr>
        <w:pStyle w:val="Normal"/>
      </w:pPr>
    </w:p>
    <w:p w:rsidR="70A3B073" w:rsidP="70A3B073" w:rsidRDefault="70A3B073" w14:paraId="7D46214E" w14:textId="5D466CE2">
      <w:pPr>
        <w:pStyle w:val="Normal"/>
      </w:pPr>
    </w:p>
    <w:p w:rsidR="70A3B073" w:rsidP="70A3B073" w:rsidRDefault="70A3B073" w14:paraId="7D398737" w14:textId="069B2E3B">
      <w:pPr>
        <w:pStyle w:val="Normal"/>
      </w:pPr>
    </w:p>
    <w:p w:rsidR="70A3B073" w:rsidP="70A3B073" w:rsidRDefault="70A3B073" w14:paraId="1D8AD2E9" w14:textId="19DF75C3">
      <w:pPr>
        <w:pStyle w:val="Normal"/>
      </w:pPr>
      <w:r w:rsidR="70A3B073">
        <w:rPr/>
        <w:t xml:space="preserve">     References: </w:t>
      </w:r>
    </w:p>
    <w:p w:rsidR="70A3B073" w:rsidP="70A3B073" w:rsidRDefault="70A3B073" w14:paraId="5BF763AA" w14:textId="49C7341E">
      <w:pPr>
        <w:pStyle w:val="Normal"/>
      </w:pPr>
      <w:r w:rsidR="70A3B073">
        <w:rPr/>
        <w:t>Cite Them Right. 12</w:t>
      </w:r>
      <w:r w:rsidRPr="70A3B073" w:rsidR="70A3B073">
        <w:rPr>
          <w:vertAlign w:val="superscript"/>
        </w:rPr>
        <w:t>th</w:t>
      </w:r>
      <w:r w:rsidR="70A3B073">
        <w:rPr/>
        <w:t xml:space="preserve"> ed. By Richard Pears; Graham Shields, 2022. </w:t>
      </w:r>
    </w:p>
    <w:p w:rsidR="70A3B073" w:rsidP="70A3B073" w:rsidRDefault="70A3B073" w14:paraId="4C0A4BB3" w14:textId="7F772E3B">
      <w:pPr>
        <w:pStyle w:val="Normal"/>
      </w:pPr>
      <w:r w:rsidR="70A3B073">
        <w:rPr/>
        <w:t xml:space="preserve">Bryson </w:t>
      </w:r>
      <w:bookmarkStart w:name="_Int_aeZqytz3" w:id="1727551736"/>
      <w:r w:rsidR="70A3B073">
        <w:rPr/>
        <w:t>D..</w:t>
      </w:r>
      <w:bookmarkEnd w:id="1727551736"/>
      <w:r w:rsidR="70A3B073">
        <w:rPr/>
        <w:t xml:space="preserve"> Using research papers: citations, referencing and plagiarism. J Vis Commun Med.2012;35.82-84 [Pub Med] [Google Scholar]. </w:t>
      </w:r>
    </w:p>
    <w:p w:rsidR="70A3B073" w:rsidP="70A3B073" w:rsidRDefault="70A3B073" w14:paraId="50684C57" w14:textId="02ADA98A">
      <w:pPr>
        <w:pStyle w:val="Normal"/>
      </w:pPr>
      <w:r w:rsidR="70A3B073">
        <w:rPr/>
        <w:t>“Research is seeing what everybody else has seen and thinking what nobody else has thought.</w:t>
      </w:r>
      <w:r w:rsidR="70A3B073">
        <w:rPr/>
        <w:t>”,</w:t>
      </w:r>
      <w:r w:rsidR="70A3B073">
        <w:rPr/>
        <w:t xml:space="preserve"> Szent- Gyorgyi (1893- 1986)</w:t>
      </w:r>
    </w:p>
    <w:p w:rsidR="70A3B073" w:rsidP="70A3B073" w:rsidRDefault="70A3B073" w14:paraId="321E7C41" w14:textId="30DB20DE">
      <w:pPr>
        <w:pStyle w:val="Normal"/>
      </w:pPr>
      <w:r w:rsidR="70A3B073">
        <w:rPr/>
        <w:t>“Scaffolding academic integrity: Creating a learning context for teaching referencing skills</w:t>
      </w:r>
      <w:r w:rsidR="70A3B073">
        <w:rPr/>
        <w:t>”,</w:t>
      </w:r>
      <w:r w:rsidR="70A3B073">
        <w:rPr/>
        <w:t xml:space="preserve"> Journal of university teaching &amp; learning practice 2(3), 17-30, 2005 by Emerson, T Rees, MacKay.</w:t>
      </w:r>
    </w:p>
    <w:p w:rsidR="70A3B073" w:rsidP="70A3B073" w:rsidRDefault="70A3B073" w14:paraId="7A32564D" w14:textId="0E1126A1">
      <w:pPr>
        <w:pStyle w:val="Normal"/>
      </w:pPr>
      <w:r w:rsidR="70A3B073">
        <w:rPr/>
        <w:t>“Developing students’ referencing skills: a matter of plagiarism, punishment and morality or of learning to write critically?</w:t>
      </w:r>
      <w:r w:rsidR="70A3B073">
        <w:rPr/>
        <w:t>”,</w:t>
      </w:r>
      <w:r w:rsidR="70A3B073">
        <w:rPr/>
        <w:t xml:space="preserve"> Higher Education Research &amp; Development 31(6), 921-930, 2012 by Vardi I.</w:t>
      </w:r>
    </w:p>
    <w:p w:rsidR="70A3B073" w:rsidP="70A3B073" w:rsidRDefault="70A3B073" w14:paraId="0C0A6E71" w14:textId="4B5915AD">
      <w:pPr>
        <w:pStyle w:val="Normal"/>
      </w:pPr>
      <w:r w:rsidR="70A3B073">
        <w:rPr/>
        <w:t>“Research skills and the new undergraduate.</w:t>
      </w:r>
      <w:r w:rsidR="70A3B073">
        <w:rPr/>
        <w:t>”,</w:t>
      </w:r>
      <w:r w:rsidR="70A3B073">
        <w:rPr/>
        <w:t xml:space="preserve"> Journal of instructional psychology 30</w:t>
      </w:r>
    </w:p>
    <w:p w:rsidR="70A3B073" w:rsidP="70A3B073" w:rsidRDefault="70A3B073" w14:paraId="7FCCBF75" w14:textId="55F99116">
      <w:pPr>
        <w:pStyle w:val="Normal"/>
      </w:pPr>
      <w:r w:rsidR="70A3B073">
        <w:rPr/>
        <w:t xml:space="preserve">(2), 120-124, 2003 by Quarton B. </w:t>
      </w:r>
    </w:p>
    <w:p w:rsidR="70A3B073" w:rsidP="70A3B073" w:rsidRDefault="70A3B073" w14:paraId="61AA6B23" w14:textId="4284D24F">
      <w:pPr>
        <w:pStyle w:val="Normal"/>
      </w:pPr>
      <w:r w:rsidR="70A3B073">
        <w:rPr/>
        <w:t>“Academic Skills at Work: Two Perspectives.</w:t>
      </w:r>
      <w:r w:rsidR="70A3B073">
        <w:rPr/>
        <w:t>”,</w:t>
      </w:r>
      <w:r w:rsidR="70A3B073">
        <w:rPr/>
        <w:t xml:space="preserve"> NCRVE Materials Distribution Service, 46 Horrabin Hall, Western Illinois University, Macomb, IL 61455 (Order No. MDS-1193)., 1999 , </w:t>
      </w:r>
      <w:r w:rsidR="70A3B073">
        <w:rPr/>
        <w:t>Stasz</w:t>
      </w:r>
      <w:r w:rsidR="70A3B073">
        <w:rPr/>
        <w:t xml:space="preserve">, J Brewer. </w:t>
      </w:r>
    </w:p>
    <w:p w:rsidR="70A3B073" w:rsidP="70A3B073" w:rsidRDefault="70A3B073" w14:paraId="79D7A224" w14:textId="23A2DB07">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r+Z3PFHEcrdw41" int2:id="EZgnZEhT">
      <int2:state int2:type="AugLoop_Text_Critique" int2:value="Rejected"/>
    </int2:textHash>
    <int2:bookmark int2:bookmarkName="_Int_aeZqytz3" int2:invalidationBookmarkName="" int2:hashCode="+7loblOHOiXj2Y" int2:id="J03GWn6R">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690AE8"/>
    <w:rsid w:val="30690AE8"/>
    <w:rsid w:val="70A3B0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0AE8"/>
  <w15:chartTrackingRefBased/>
  <w15:docId w15:val="{886FB607-E797-404D-B230-61614B994D2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7da6714c4d37416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Dhima</dc:creator>
  <keywords/>
  <dc:description/>
  <lastModifiedBy>Angela Dhima</lastModifiedBy>
  <revision>2</revision>
  <dcterms:created xsi:type="dcterms:W3CDTF">2023-06-16T20:43:35.7835200Z</dcterms:created>
  <dcterms:modified xsi:type="dcterms:W3CDTF">2023-06-17T12:57:42.4255084Z</dcterms:modified>
</coreProperties>
</file>