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9D67" w14:textId="3854282A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7C7785BE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027E73CE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C83A82">
        <w:rPr>
          <w:rFonts w:ascii="Arial" w:hAnsi="Arial" w:cs="Arial"/>
          <w:sz w:val="28"/>
          <w:szCs w:val="28"/>
        </w:rPr>
        <w:t xml:space="preserve">: </w:t>
      </w:r>
      <w:r w:rsidR="00263419">
        <w:rPr>
          <w:rFonts w:ascii="Arial" w:hAnsi="Arial" w:cs="Arial"/>
          <w:sz w:val="28"/>
          <w:szCs w:val="28"/>
        </w:rPr>
        <w:t>Shakil Ahmad</w:t>
      </w:r>
    </w:p>
    <w:p w14:paraId="27005EB9" w14:textId="123A0933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 w:rsidR="00263419">
        <w:rPr>
          <w:rFonts w:ascii="Arial" w:hAnsi="Arial" w:cs="Arial"/>
          <w:sz w:val="28"/>
          <w:szCs w:val="28"/>
          <w:lang w:val="nl-NL"/>
        </w:rPr>
        <w:t xml:space="preserve"> 2434777</w:t>
      </w:r>
    </w:p>
    <w:p w14:paraId="543E95E7" w14:textId="6751DCAB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 w:rsidR="00F7593B">
        <w:rPr>
          <w:rFonts w:ascii="Arial" w:hAnsi="Arial" w:cs="Arial"/>
          <w:sz w:val="28"/>
          <w:szCs w:val="28"/>
          <w:lang w:val="nl-NL"/>
        </w:rPr>
        <w:t xml:space="preserve"> </w:t>
      </w:r>
      <w:r w:rsidR="00263419">
        <w:rPr>
          <w:rFonts w:ascii="Arial" w:hAnsi="Arial" w:cs="Arial"/>
          <w:sz w:val="28"/>
          <w:szCs w:val="28"/>
          <w:lang w:val="nl-NL"/>
        </w:rPr>
        <w:t xml:space="preserve">Introduction </w:t>
      </w:r>
      <w:r w:rsidR="00530375">
        <w:rPr>
          <w:rFonts w:ascii="Arial" w:hAnsi="Arial" w:cs="Arial"/>
          <w:sz w:val="28"/>
          <w:szCs w:val="28"/>
          <w:lang w:val="nl-NL"/>
        </w:rPr>
        <w:t>to Health and Social Care</w:t>
      </w:r>
    </w:p>
    <w:p w14:paraId="0009AFB0" w14:textId="63B61429" w:rsidR="00833470" w:rsidRPr="0020413D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  <w:r w:rsidR="00F7593B">
        <w:rPr>
          <w:rFonts w:ascii="Arial" w:hAnsi="Arial" w:cs="Arial"/>
          <w:sz w:val="28"/>
          <w:szCs w:val="28"/>
        </w:rPr>
        <w:t xml:space="preserve"> LCHS4003</w:t>
      </w:r>
    </w:p>
    <w:p w14:paraId="410C101D" w14:textId="0A0DC6CF" w:rsidR="00925D5E" w:rsidRDefault="00543355">
      <w:pPr>
        <w:sectPr w:rsidR="00925D5E">
          <w:headerReference w:type="default" r:id="rId13"/>
          <w:footerReference w:type="defaul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77A8668" wp14:editId="512DDB60">
                <wp:simplePos x="0" y="0"/>
                <wp:positionH relativeFrom="page">
                  <wp:posOffset>-1554480</wp:posOffset>
                </wp:positionH>
                <wp:positionV relativeFrom="paragraph">
                  <wp:posOffset>17337405</wp:posOffset>
                </wp:positionV>
                <wp:extent cx="10675620" cy="6858000"/>
                <wp:effectExtent l="0" t="0" r="114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5620" cy="685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  <a:alpha val="46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8BAEF" id="Rectangle 1" o:spid="_x0000_s1026" style="position:absolute;margin-left:-122.4pt;margin-top:1365.15pt;width:840.6pt;height:54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" fillcolor="gray [1629]" strokecolor="#92d050" strokeweight="1pt">
                <v:fill opacity="30069f"/>
                <w10:wrap anchorx="page"/>
              </v:rect>
            </w:pict>
          </mc:Fallback>
        </mc:AlternateContent>
      </w:r>
      <w:r w:rsidR="00833470" w:rsidRPr="0020413D">
        <w:rPr>
          <w:rFonts w:ascii="Arial" w:hAnsi="Arial" w:cs="Arial"/>
          <w:b/>
          <w:bCs/>
          <w:sz w:val="28"/>
          <w:szCs w:val="28"/>
        </w:rPr>
        <w:t>Lecturer name</w:t>
      </w:r>
      <w:bookmarkEnd w:id="0"/>
      <w:r w:rsidR="00A96B5F" w:rsidRPr="008B1A9F">
        <w:rPr>
          <w:sz w:val="28"/>
          <w:szCs w:val="28"/>
        </w:rPr>
        <w:t xml:space="preserve">: </w:t>
      </w:r>
      <w:r w:rsidR="00796154" w:rsidRPr="008B1A9F">
        <w:rPr>
          <w:sz w:val="28"/>
          <w:szCs w:val="28"/>
        </w:rPr>
        <w:t xml:space="preserve"> </w:t>
      </w:r>
      <w:r w:rsidR="000B33CB" w:rsidRPr="008B1A9F">
        <w:rPr>
          <w:sz w:val="28"/>
          <w:szCs w:val="28"/>
        </w:rPr>
        <w:t xml:space="preserve">DR </w:t>
      </w:r>
      <w:r w:rsidR="008B1A9F" w:rsidRPr="008B1A9F">
        <w:rPr>
          <w:sz w:val="28"/>
          <w:szCs w:val="28"/>
        </w:rPr>
        <w:t>Christopher Mafuva</w:t>
      </w:r>
    </w:p>
    <w:p w14:paraId="3BF185BD" w14:textId="329E1901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4D35FC">
        <w:rPr>
          <w:rFonts w:ascii="Arial" w:hAnsi="Arial" w:cs="Arial"/>
          <w:b/>
          <w:bCs/>
          <w:sz w:val="28"/>
          <w:szCs w:val="28"/>
        </w:rPr>
        <w:lastRenderedPageBreak/>
        <w:t xml:space="preserve">Content page </w:t>
      </w:r>
    </w:p>
    <w:p w14:paraId="3BA4751C" w14:textId="77777777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</w:p>
    <w:p w14:paraId="2F2D77A8" w14:textId="236C53D3" w:rsidR="00833470" w:rsidRDefault="00833470" w:rsidP="00833470">
      <w:pPr>
        <w:sectPr w:rsidR="00833470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Element 1 …………………………………………………………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page</w:t>
      </w:r>
    </w:p>
    <w:p w14:paraId="5AFFC33B" w14:textId="574375C2" w:rsidR="003A000F" w:rsidRDefault="00562E52">
      <w:pPr>
        <w:sectPr w:rsidR="003A000F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A64788" wp14:editId="29E6926E">
                <wp:simplePos x="0" y="0"/>
                <wp:positionH relativeFrom="margin">
                  <wp:posOffset>3203575</wp:posOffset>
                </wp:positionH>
                <wp:positionV relativeFrom="paragraph">
                  <wp:posOffset>1234440</wp:posOffset>
                </wp:positionV>
                <wp:extent cx="2329815" cy="1958340"/>
                <wp:effectExtent l="19050" t="19050" r="13335" b="228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9815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A6CE679" w14:textId="1D9A3737" w:rsidR="00BE6BE0" w:rsidRDefault="00BE6BE0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</w:p>
                          <w:p w14:paraId="3E2F01A0" w14:textId="25530D29" w:rsidR="00D14FD2" w:rsidRPr="00D14FD2" w:rsidRDefault="00ED6DD3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385623" w:themeColor="accent6" w:themeShade="80"/>
                              </w:rPr>
                              <w:drawing>
                                <wp:inline distT="0" distB="0" distL="0" distR="0" wp14:anchorId="7E2CB449" wp14:editId="416F9275">
                                  <wp:extent cx="2219745" cy="1165860"/>
                                  <wp:effectExtent l="0" t="0" r="9525" b="0"/>
                                  <wp:docPr id="860561868" name="Picture 10" descr="A person's hands covering a too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60561868" name="Picture 10" descr="A person's hands covering a tooth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289486" cy="1202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6478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52.25pt;margin-top:97.2pt;width:183.45pt;height:154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" strokeweight="3.5pt">
                <v:textbox>
                  <w:txbxContent>
                    <w:p w14:paraId="2A6CE679" w14:textId="1D9A3737" w:rsidR="00BE6BE0" w:rsidRDefault="00BE6BE0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</w:p>
                    <w:p w14:paraId="3E2F01A0" w14:textId="25530D29" w:rsidR="00D14FD2" w:rsidRPr="00D14FD2" w:rsidRDefault="00ED6DD3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noProof/>
                          <w:color w:val="385623" w:themeColor="accent6" w:themeShade="80"/>
                        </w:rPr>
                        <w:drawing>
                          <wp:inline distT="0" distB="0" distL="0" distR="0" wp14:anchorId="7E2CB449" wp14:editId="416F9275">
                            <wp:extent cx="2219745" cy="1165860"/>
                            <wp:effectExtent l="0" t="0" r="9525" b="0"/>
                            <wp:docPr id="860561868" name="Picture 10" descr="A person's hands covering a too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60561868" name="Picture 10" descr="A person's hands covering a tooth&#10;&#10;AI-generated content may be incorrect.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289486" cy="12024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8766ED" wp14:editId="590721CA">
                <wp:simplePos x="0" y="0"/>
                <wp:positionH relativeFrom="column">
                  <wp:posOffset>6968490</wp:posOffset>
                </wp:positionH>
                <wp:positionV relativeFrom="paragraph">
                  <wp:posOffset>1032510</wp:posOffset>
                </wp:positionV>
                <wp:extent cx="2545080" cy="2564130"/>
                <wp:effectExtent l="19050" t="19050" r="26670" b="2667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256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4B9A1BFC" w14:textId="144D8101" w:rsidR="00450BDA" w:rsidRDefault="00450BDA" w:rsidP="00645A2B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645A2B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Background overview</w:t>
                            </w:r>
                            <w:r w:rsidR="00645A2B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:</w:t>
                            </w:r>
                          </w:p>
                          <w:p w14:paraId="02ABA170" w14:textId="2004B4D4" w:rsidR="00C53D16" w:rsidRPr="00204290" w:rsidRDefault="00873C5A" w:rsidP="00C53D1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385623" w:themeColor="accent6" w:themeShade="80"/>
                              </w:rPr>
                            </w:pPr>
                            <w:r w:rsidRPr="00204290">
                              <w:rPr>
                                <w:color w:val="385623" w:themeColor="accent6" w:themeShade="80"/>
                              </w:rPr>
                              <w:t xml:space="preserve">In </w:t>
                            </w:r>
                            <w:r w:rsidR="007335C1" w:rsidRPr="00204290">
                              <w:rPr>
                                <w:color w:val="385623" w:themeColor="accent6" w:themeShade="80"/>
                              </w:rPr>
                              <w:t>19</w:t>
                            </w:r>
                            <w:r w:rsidR="007335C1" w:rsidRPr="00204290">
                              <w:rPr>
                                <w:color w:val="385623" w:themeColor="accent6" w:themeShade="80"/>
                                <w:vertAlign w:val="superscript"/>
                              </w:rPr>
                              <w:t>th</w:t>
                            </w:r>
                            <w:r w:rsidR="007335C1" w:rsidRPr="00204290">
                              <w:rPr>
                                <w:color w:val="385623" w:themeColor="accent6" w:themeShade="80"/>
                              </w:rPr>
                              <w:t xml:space="preserve"> Century denti</w:t>
                            </w:r>
                            <w:r w:rsidR="004D5F6F" w:rsidRPr="00204290">
                              <w:rPr>
                                <w:color w:val="385623" w:themeColor="accent6" w:themeShade="80"/>
                              </w:rPr>
                              <w:t xml:space="preserve">stry </w:t>
                            </w:r>
                            <w:r w:rsidR="00A870E7" w:rsidRPr="00204290">
                              <w:rPr>
                                <w:color w:val="385623" w:themeColor="accent6" w:themeShade="80"/>
                              </w:rPr>
                              <w:t>achieved</w:t>
                            </w:r>
                            <w:r w:rsidR="00D30928" w:rsidRPr="00204290">
                              <w:rPr>
                                <w:color w:val="385623" w:themeColor="accent6" w:themeShade="80"/>
                              </w:rPr>
                              <w:t xml:space="preserve"> fo</w:t>
                            </w:r>
                            <w:r w:rsidR="00AA3B8D" w:rsidRPr="00204290">
                              <w:rPr>
                                <w:color w:val="385623" w:themeColor="accent6" w:themeShade="80"/>
                              </w:rPr>
                              <w:t xml:space="preserve">rmal recognition as a medical </w:t>
                            </w:r>
                            <w:r w:rsidR="006F5BF9" w:rsidRPr="00204290">
                              <w:rPr>
                                <w:color w:val="385623" w:themeColor="accent6" w:themeShade="80"/>
                              </w:rPr>
                              <w:t>speciality</w:t>
                            </w:r>
                            <w:r w:rsidR="0054424F" w:rsidRPr="00204290">
                              <w:rPr>
                                <w:color w:val="385623" w:themeColor="accent6" w:themeShade="80"/>
                              </w:rPr>
                              <w:t>, following dentists act creation</w:t>
                            </w:r>
                            <w:r w:rsidR="008166FD" w:rsidRPr="00204290">
                              <w:rPr>
                                <w:color w:val="385623" w:themeColor="accent6" w:themeShade="80"/>
                              </w:rPr>
                              <w:t xml:space="preserve"> and the foundation of Brit</w:t>
                            </w:r>
                            <w:r w:rsidR="00B51E15" w:rsidRPr="00204290">
                              <w:rPr>
                                <w:color w:val="385623" w:themeColor="accent6" w:themeShade="80"/>
                              </w:rPr>
                              <w:t xml:space="preserve">ish Dental </w:t>
                            </w:r>
                            <w:r w:rsidR="00A870E7" w:rsidRPr="00204290">
                              <w:rPr>
                                <w:color w:val="385623" w:themeColor="accent6" w:themeShade="80"/>
                              </w:rPr>
                              <w:t>Associatio</w:t>
                            </w:r>
                            <w:r w:rsidR="00715270" w:rsidRPr="00204290">
                              <w:rPr>
                                <w:color w:val="385623" w:themeColor="accent6" w:themeShade="80"/>
                              </w:rPr>
                              <w:t>n.</w:t>
                            </w:r>
                          </w:p>
                          <w:p w14:paraId="4E299E5F" w14:textId="42AB93EB" w:rsidR="00715270" w:rsidRPr="0050364F" w:rsidRDefault="007D63D7" w:rsidP="0056071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385623" w:themeColor="accent6" w:themeShade="80"/>
                              </w:rPr>
                            </w:pPr>
                            <w:r w:rsidRPr="00204290">
                              <w:rPr>
                                <w:color w:val="385623" w:themeColor="accent6" w:themeShade="80"/>
                              </w:rPr>
                              <w:t>With</w:t>
                            </w:r>
                            <w:r w:rsidR="00250369" w:rsidRPr="00204290">
                              <w:rPr>
                                <w:color w:val="385623" w:themeColor="accent6" w:themeShade="80"/>
                              </w:rPr>
                              <w:t xml:space="preserve"> the launch of NHS </w:t>
                            </w:r>
                            <w:r w:rsidR="00092799" w:rsidRPr="00204290">
                              <w:rPr>
                                <w:color w:val="385623" w:themeColor="accent6" w:themeShade="80"/>
                              </w:rPr>
                              <w:t>in 1948</w:t>
                            </w:r>
                            <w:r w:rsidR="00B0311C" w:rsidRPr="00204290">
                              <w:rPr>
                                <w:color w:val="385623" w:themeColor="accent6" w:themeShade="80"/>
                              </w:rPr>
                              <w:t>, dentistry services were free of charge</w:t>
                            </w:r>
                            <w:r w:rsidR="00873A7B" w:rsidRPr="00204290">
                              <w:rPr>
                                <w:color w:val="385623" w:themeColor="accent6" w:themeShade="80"/>
                              </w:rPr>
                              <w:t xml:space="preserve"> and later by 1951 </w:t>
                            </w:r>
                            <w:r w:rsidR="00767423" w:rsidRPr="00204290">
                              <w:rPr>
                                <w:color w:val="385623" w:themeColor="accent6" w:themeShade="80"/>
                              </w:rPr>
                              <w:t xml:space="preserve">fees were </w:t>
                            </w:r>
                            <w:r w:rsidR="00562E52" w:rsidRPr="00204290">
                              <w:rPr>
                                <w:color w:val="385623" w:themeColor="accent6" w:themeShade="80"/>
                              </w:rPr>
                              <w:t>introduced.</w:t>
                            </w:r>
                            <w:r w:rsidR="00562E52" w:rsidRPr="0050364F">
                              <w:rPr>
                                <w:color w:val="385623" w:themeColor="accent6" w:themeShade="80"/>
                              </w:rPr>
                              <w:t xml:space="preserve"> (</w:t>
                            </w:r>
                            <w:r w:rsidR="007F2204" w:rsidRPr="0050364F">
                              <w:rPr>
                                <w:color w:val="385623" w:themeColor="accent6" w:themeShade="80"/>
                              </w:rPr>
                              <w:t>National Library of Medicin</w:t>
                            </w:r>
                            <w:r w:rsidR="00AE1CD7" w:rsidRPr="0050364F">
                              <w:rPr>
                                <w:color w:val="385623" w:themeColor="accent6" w:themeShade="80"/>
                              </w:rPr>
                              <w:t>e,2022)</w:t>
                            </w:r>
                          </w:p>
                          <w:p w14:paraId="4915DCEB" w14:textId="753D08EC" w:rsidR="00612CD1" w:rsidRPr="009F502E" w:rsidRDefault="00612CD1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766ED" id="Text Box 6" o:spid="_x0000_s1027" type="#_x0000_t202" style="position:absolute;margin-left:548.7pt;margin-top:81.3pt;width:200.4pt;height:20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" strokeweight="3.5pt">
                <v:textbox>
                  <w:txbxContent>
                    <w:p w14:paraId="4B9A1BFC" w14:textId="144D8101" w:rsidR="00450BDA" w:rsidRDefault="00450BDA" w:rsidP="00645A2B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645A2B">
                        <w:rPr>
                          <w:b/>
                          <w:bCs/>
                          <w:color w:val="385623" w:themeColor="accent6" w:themeShade="80"/>
                        </w:rPr>
                        <w:t>Background overview</w:t>
                      </w:r>
                      <w:r w:rsidR="00645A2B">
                        <w:rPr>
                          <w:b/>
                          <w:bCs/>
                          <w:color w:val="385623" w:themeColor="accent6" w:themeShade="80"/>
                        </w:rPr>
                        <w:t>:</w:t>
                      </w:r>
                    </w:p>
                    <w:p w14:paraId="02ABA170" w14:textId="2004B4D4" w:rsidR="00C53D16" w:rsidRPr="00204290" w:rsidRDefault="00873C5A" w:rsidP="00C53D1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385623" w:themeColor="accent6" w:themeShade="80"/>
                        </w:rPr>
                      </w:pPr>
                      <w:r w:rsidRPr="00204290">
                        <w:rPr>
                          <w:color w:val="385623" w:themeColor="accent6" w:themeShade="80"/>
                        </w:rPr>
                        <w:t xml:space="preserve">In </w:t>
                      </w:r>
                      <w:r w:rsidR="007335C1" w:rsidRPr="00204290">
                        <w:rPr>
                          <w:color w:val="385623" w:themeColor="accent6" w:themeShade="80"/>
                        </w:rPr>
                        <w:t>19</w:t>
                      </w:r>
                      <w:r w:rsidR="007335C1" w:rsidRPr="00204290">
                        <w:rPr>
                          <w:color w:val="385623" w:themeColor="accent6" w:themeShade="80"/>
                          <w:vertAlign w:val="superscript"/>
                        </w:rPr>
                        <w:t>th</w:t>
                      </w:r>
                      <w:r w:rsidR="007335C1" w:rsidRPr="00204290">
                        <w:rPr>
                          <w:color w:val="385623" w:themeColor="accent6" w:themeShade="80"/>
                        </w:rPr>
                        <w:t xml:space="preserve"> Century denti</w:t>
                      </w:r>
                      <w:r w:rsidR="004D5F6F" w:rsidRPr="00204290">
                        <w:rPr>
                          <w:color w:val="385623" w:themeColor="accent6" w:themeShade="80"/>
                        </w:rPr>
                        <w:t xml:space="preserve">stry </w:t>
                      </w:r>
                      <w:r w:rsidR="00A870E7" w:rsidRPr="00204290">
                        <w:rPr>
                          <w:color w:val="385623" w:themeColor="accent6" w:themeShade="80"/>
                        </w:rPr>
                        <w:t>achieved</w:t>
                      </w:r>
                      <w:r w:rsidR="00D30928" w:rsidRPr="00204290">
                        <w:rPr>
                          <w:color w:val="385623" w:themeColor="accent6" w:themeShade="80"/>
                        </w:rPr>
                        <w:t xml:space="preserve"> fo</w:t>
                      </w:r>
                      <w:r w:rsidR="00AA3B8D" w:rsidRPr="00204290">
                        <w:rPr>
                          <w:color w:val="385623" w:themeColor="accent6" w:themeShade="80"/>
                        </w:rPr>
                        <w:t xml:space="preserve">rmal recognition as a medical </w:t>
                      </w:r>
                      <w:r w:rsidR="006F5BF9" w:rsidRPr="00204290">
                        <w:rPr>
                          <w:color w:val="385623" w:themeColor="accent6" w:themeShade="80"/>
                        </w:rPr>
                        <w:t>speciality</w:t>
                      </w:r>
                      <w:r w:rsidR="0054424F" w:rsidRPr="00204290">
                        <w:rPr>
                          <w:color w:val="385623" w:themeColor="accent6" w:themeShade="80"/>
                        </w:rPr>
                        <w:t>, following dentists act creation</w:t>
                      </w:r>
                      <w:r w:rsidR="008166FD" w:rsidRPr="00204290">
                        <w:rPr>
                          <w:color w:val="385623" w:themeColor="accent6" w:themeShade="80"/>
                        </w:rPr>
                        <w:t xml:space="preserve"> and the foundation of Brit</w:t>
                      </w:r>
                      <w:r w:rsidR="00B51E15" w:rsidRPr="00204290">
                        <w:rPr>
                          <w:color w:val="385623" w:themeColor="accent6" w:themeShade="80"/>
                        </w:rPr>
                        <w:t xml:space="preserve">ish Dental </w:t>
                      </w:r>
                      <w:r w:rsidR="00A870E7" w:rsidRPr="00204290">
                        <w:rPr>
                          <w:color w:val="385623" w:themeColor="accent6" w:themeShade="80"/>
                        </w:rPr>
                        <w:t>Associatio</w:t>
                      </w:r>
                      <w:r w:rsidR="00715270" w:rsidRPr="00204290">
                        <w:rPr>
                          <w:color w:val="385623" w:themeColor="accent6" w:themeShade="80"/>
                        </w:rPr>
                        <w:t>n.</w:t>
                      </w:r>
                    </w:p>
                    <w:p w14:paraId="4E299E5F" w14:textId="42AB93EB" w:rsidR="00715270" w:rsidRPr="0050364F" w:rsidRDefault="007D63D7" w:rsidP="0056071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385623" w:themeColor="accent6" w:themeShade="80"/>
                        </w:rPr>
                      </w:pPr>
                      <w:r w:rsidRPr="00204290">
                        <w:rPr>
                          <w:color w:val="385623" w:themeColor="accent6" w:themeShade="80"/>
                        </w:rPr>
                        <w:t>With</w:t>
                      </w:r>
                      <w:r w:rsidR="00250369" w:rsidRPr="00204290">
                        <w:rPr>
                          <w:color w:val="385623" w:themeColor="accent6" w:themeShade="80"/>
                        </w:rPr>
                        <w:t xml:space="preserve"> the launch of NHS </w:t>
                      </w:r>
                      <w:r w:rsidR="00092799" w:rsidRPr="00204290">
                        <w:rPr>
                          <w:color w:val="385623" w:themeColor="accent6" w:themeShade="80"/>
                        </w:rPr>
                        <w:t>in 1948</w:t>
                      </w:r>
                      <w:r w:rsidR="00B0311C" w:rsidRPr="00204290">
                        <w:rPr>
                          <w:color w:val="385623" w:themeColor="accent6" w:themeShade="80"/>
                        </w:rPr>
                        <w:t>, dentistry services were free of charge</w:t>
                      </w:r>
                      <w:r w:rsidR="00873A7B" w:rsidRPr="00204290">
                        <w:rPr>
                          <w:color w:val="385623" w:themeColor="accent6" w:themeShade="80"/>
                        </w:rPr>
                        <w:t xml:space="preserve"> and later by 1951 </w:t>
                      </w:r>
                      <w:r w:rsidR="00767423" w:rsidRPr="00204290">
                        <w:rPr>
                          <w:color w:val="385623" w:themeColor="accent6" w:themeShade="80"/>
                        </w:rPr>
                        <w:t xml:space="preserve">fees were </w:t>
                      </w:r>
                      <w:r w:rsidR="00562E52" w:rsidRPr="00204290">
                        <w:rPr>
                          <w:color w:val="385623" w:themeColor="accent6" w:themeShade="80"/>
                        </w:rPr>
                        <w:t>introduced.</w:t>
                      </w:r>
                      <w:r w:rsidR="00562E52" w:rsidRPr="0050364F">
                        <w:rPr>
                          <w:color w:val="385623" w:themeColor="accent6" w:themeShade="80"/>
                        </w:rPr>
                        <w:t xml:space="preserve"> (</w:t>
                      </w:r>
                      <w:r w:rsidR="007F2204" w:rsidRPr="0050364F">
                        <w:rPr>
                          <w:color w:val="385623" w:themeColor="accent6" w:themeShade="80"/>
                        </w:rPr>
                        <w:t>National Library of Medicin</w:t>
                      </w:r>
                      <w:r w:rsidR="00AE1CD7" w:rsidRPr="0050364F">
                        <w:rPr>
                          <w:color w:val="385623" w:themeColor="accent6" w:themeShade="80"/>
                        </w:rPr>
                        <w:t>e,2022)</w:t>
                      </w:r>
                    </w:p>
                    <w:p w14:paraId="4915DCEB" w14:textId="753D08EC" w:rsidR="00612CD1" w:rsidRPr="009F502E" w:rsidRDefault="00612CD1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53B7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780AA8" wp14:editId="50D6ADB3">
                <wp:simplePos x="0" y="0"/>
                <wp:positionH relativeFrom="margin">
                  <wp:posOffset>1584960</wp:posOffset>
                </wp:positionH>
                <wp:positionV relativeFrom="paragraph">
                  <wp:posOffset>0</wp:posOffset>
                </wp:positionV>
                <wp:extent cx="6004560" cy="1017270"/>
                <wp:effectExtent l="0" t="0" r="15240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4560" cy="1017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14:paraId="4150E1BB" w14:textId="38E2CC29" w:rsidR="005D6701" w:rsidRPr="00004157" w:rsidRDefault="006A3B8E" w:rsidP="00004157">
                            <w:pPr>
                              <w:shd w:val="clear" w:color="auto" w:fill="F4B083" w:themeFill="accent2" w:themeFillTint="99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  <w:t xml:space="preserve">      </w:t>
                            </w:r>
                            <w:r w:rsidR="004A6CB8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004157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A96B5F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183449" w:rsidRPr="00004157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  <w:t>Dentistry Serv</w:t>
                            </w:r>
                            <w:r w:rsidR="005D6701" w:rsidRPr="00004157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  <w:t>ices</w:t>
                            </w:r>
                            <w:r w:rsidR="00092548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  <w:t xml:space="preserve">                         </w:t>
                            </w:r>
                            <w:r w:rsidR="00092548" w:rsidRPr="00004157">
                              <w:rPr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Shakil</w:t>
                            </w:r>
                            <w:r w:rsidR="007034B6" w:rsidRPr="00004157">
                              <w:rPr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 Ahma</w:t>
                            </w:r>
                            <w:r w:rsidR="00373AF1" w:rsidRPr="00004157">
                              <w:rPr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d, </w:t>
                            </w:r>
                            <w:r w:rsidR="00F561A0" w:rsidRPr="00004157">
                              <w:rPr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Introduction to Health and Social </w:t>
                            </w:r>
                            <w:r w:rsidR="00952D20" w:rsidRPr="00004157">
                              <w:rPr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Care</w:t>
                            </w:r>
                            <w:r w:rsidR="00FC427A" w:rsidRPr="00004157">
                              <w:rPr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, 2434</w:t>
                            </w:r>
                            <w:r w:rsidRPr="00004157">
                              <w:rPr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777@student.uwtsd.ac.uk</w:t>
                            </w:r>
                          </w:p>
                          <w:p w14:paraId="23B500BD" w14:textId="77777777" w:rsidR="00BE6BE0" w:rsidRPr="00EF21B5" w:rsidRDefault="00BE6BE0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0AA8" id="Text Box 2" o:spid="_x0000_s1028" type="#_x0000_t202" style="position:absolute;margin-left:124.8pt;margin-top:0;width:472.8pt;height:80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">
                <v:textbox>
                  <w:txbxContent>
                    <w:p w14:paraId="4150E1BB" w14:textId="38E2CC29" w:rsidR="005D6701" w:rsidRPr="00004157" w:rsidRDefault="006A3B8E" w:rsidP="00004157">
                      <w:pPr>
                        <w:shd w:val="clear" w:color="auto" w:fill="F4B083" w:themeFill="accent2" w:themeFillTint="99"/>
                        <w:spacing w:line="240" w:lineRule="auto"/>
                        <w:jc w:val="center"/>
                        <w:rPr>
                          <w:b/>
                          <w:bCs/>
                          <w:color w:val="44546A" w:themeColor="text2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  <w:t xml:space="preserve">      </w:t>
                      </w:r>
                      <w:r w:rsidR="004A6CB8">
                        <w:rPr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  <w:t xml:space="preserve"> </w:t>
                      </w:r>
                      <w:r w:rsidR="00004157">
                        <w:rPr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  <w:t xml:space="preserve"> </w:t>
                      </w:r>
                      <w:r w:rsidR="00A96B5F">
                        <w:rPr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  <w:t xml:space="preserve"> </w:t>
                      </w:r>
                      <w:r w:rsidR="00183449" w:rsidRPr="00004157">
                        <w:rPr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  <w:t>Dentistry Serv</w:t>
                      </w:r>
                      <w:r w:rsidR="005D6701" w:rsidRPr="00004157">
                        <w:rPr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  <w:t>ices</w:t>
                      </w:r>
                      <w:r w:rsidR="00092548">
                        <w:rPr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  <w:t xml:space="preserve">                         </w:t>
                      </w:r>
                      <w:r w:rsidR="00092548" w:rsidRPr="00004157">
                        <w:rPr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Shakil</w:t>
                      </w:r>
                      <w:r w:rsidR="007034B6" w:rsidRPr="00004157">
                        <w:rPr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 Ahma</w:t>
                      </w:r>
                      <w:r w:rsidR="00373AF1" w:rsidRPr="00004157">
                        <w:rPr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d, </w:t>
                      </w:r>
                      <w:r w:rsidR="00F561A0" w:rsidRPr="00004157">
                        <w:rPr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Introduction to Health and Social </w:t>
                      </w:r>
                      <w:r w:rsidR="00952D20" w:rsidRPr="00004157">
                        <w:rPr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Care</w:t>
                      </w:r>
                      <w:r w:rsidR="00FC427A" w:rsidRPr="00004157">
                        <w:rPr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, 2434</w:t>
                      </w:r>
                      <w:r w:rsidRPr="00004157">
                        <w:rPr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777@student.uwtsd.ac.uk</w:t>
                      </w:r>
                    </w:p>
                    <w:p w14:paraId="23B500BD" w14:textId="77777777" w:rsidR="00BE6BE0" w:rsidRPr="00EF21B5" w:rsidRDefault="00BE6BE0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70"/>
                          <w:szCs w:val="7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53B7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AE92E" wp14:editId="4E961E0B">
                <wp:simplePos x="0" y="0"/>
                <wp:positionH relativeFrom="page">
                  <wp:posOffset>316230</wp:posOffset>
                </wp:positionH>
                <wp:positionV relativeFrom="paragraph">
                  <wp:posOffset>1013460</wp:posOffset>
                </wp:positionV>
                <wp:extent cx="2716530" cy="2644140"/>
                <wp:effectExtent l="19050" t="19050" r="45720" b="4191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6530" cy="264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41D5CBE9" w14:textId="77777777" w:rsidR="00512439" w:rsidRDefault="006072FE" w:rsidP="006A29EE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Explanation</w:t>
                            </w:r>
                            <w:r w:rsidR="00472FC4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:</w:t>
                            </w:r>
                            <w:r w:rsidR="00D942E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</w:t>
                            </w:r>
                          </w:p>
                          <w:p w14:paraId="7EC715F7" w14:textId="569C3623" w:rsidR="00472FC4" w:rsidRPr="00901F70" w:rsidRDefault="006A29EE" w:rsidP="006A29EE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6A29EE">
                              <w:rPr>
                                <w:color w:val="385623" w:themeColor="accent6" w:themeShade="80"/>
                              </w:rPr>
                              <w:t>Dentistry services include</w:t>
                            </w:r>
                            <w:r w:rsidR="00637205">
                              <w:rPr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0C7E4B">
                              <w:rPr>
                                <w:color w:val="385623" w:themeColor="accent6" w:themeShade="80"/>
                              </w:rPr>
                              <w:t xml:space="preserve">all types of professional oral health treatment provided by </w:t>
                            </w:r>
                            <w:r w:rsidR="00605950">
                              <w:rPr>
                                <w:color w:val="385623" w:themeColor="accent6" w:themeShade="80"/>
                              </w:rPr>
                              <w:t>de</w:t>
                            </w:r>
                            <w:r w:rsidR="003710BF">
                              <w:rPr>
                                <w:color w:val="385623" w:themeColor="accent6" w:themeShade="80"/>
                              </w:rPr>
                              <w:t>ntal health experts.</w:t>
                            </w:r>
                          </w:p>
                          <w:p w14:paraId="7458EDAA" w14:textId="50BB1955" w:rsidR="003704EA" w:rsidRDefault="00053174" w:rsidP="003704E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color w:val="385623" w:themeColor="accent6" w:themeShade="80"/>
                              </w:rPr>
                              <w:t>Dentists</w:t>
                            </w:r>
                            <w:r w:rsidR="00E2451D">
                              <w:rPr>
                                <w:color w:val="385623" w:themeColor="accent6" w:themeShade="80"/>
                              </w:rPr>
                              <w:t xml:space="preserve">, in the UK have the option to practice </w:t>
                            </w:r>
                            <w:r w:rsidR="00793F6D">
                              <w:rPr>
                                <w:color w:val="385623" w:themeColor="accent6" w:themeShade="80"/>
                              </w:rPr>
                              <w:t>within the NHS</w:t>
                            </w:r>
                            <w:r w:rsidR="00167F9B">
                              <w:rPr>
                                <w:color w:val="385623" w:themeColor="accent6" w:themeShade="80"/>
                              </w:rPr>
                              <w:t>, privately or combination of bot</w:t>
                            </w:r>
                            <w:r w:rsidR="009E1A71">
                              <w:rPr>
                                <w:color w:val="385623" w:themeColor="accent6" w:themeShade="80"/>
                              </w:rPr>
                              <w:t>h.</w:t>
                            </w:r>
                          </w:p>
                          <w:p w14:paraId="43A8FAEE" w14:textId="4C3F30BC" w:rsidR="006A0D68" w:rsidRPr="00B645C8" w:rsidRDefault="006C22AF" w:rsidP="00B645C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color w:val="385623" w:themeColor="accent6" w:themeShade="80"/>
                              </w:rPr>
                              <w:t>“High street” denti</w:t>
                            </w:r>
                            <w:r w:rsidR="009B09F8">
                              <w:rPr>
                                <w:color w:val="385623" w:themeColor="accent6" w:themeShade="80"/>
                              </w:rPr>
                              <w:t>sts run privately</w:t>
                            </w:r>
                            <w:r w:rsidR="00133776">
                              <w:rPr>
                                <w:color w:val="385623" w:themeColor="accent6" w:themeShade="80"/>
                              </w:rPr>
                              <w:t xml:space="preserve">, </w:t>
                            </w:r>
                            <w:r w:rsidR="006831C6">
                              <w:rPr>
                                <w:color w:val="385623" w:themeColor="accent6" w:themeShade="80"/>
                              </w:rPr>
                              <w:t>that also have agreements</w:t>
                            </w:r>
                            <w:r w:rsidR="00901F70">
                              <w:rPr>
                                <w:color w:val="385623" w:themeColor="accent6" w:themeShade="80"/>
                              </w:rPr>
                              <w:t xml:space="preserve"> to offer NHS </w:t>
                            </w:r>
                            <w:r w:rsidR="00D31EBA">
                              <w:rPr>
                                <w:color w:val="385623" w:themeColor="accent6" w:themeShade="80"/>
                              </w:rPr>
                              <w:t>treatments,</w:t>
                            </w:r>
                            <w:r w:rsidR="000060D8">
                              <w:rPr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4D70BB">
                              <w:rPr>
                                <w:color w:val="385623" w:themeColor="accent6" w:themeShade="80"/>
                              </w:rPr>
                              <w:t>and all</w:t>
                            </w:r>
                            <w:r w:rsidR="003A7FE3">
                              <w:rPr>
                                <w:color w:val="385623" w:themeColor="accent6" w:themeShade="80"/>
                              </w:rPr>
                              <w:t xml:space="preserve"> the operation</w:t>
                            </w:r>
                            <w:r w:rsidR="000B0A4E">
                              <w:rPr>
                                <w:color w:val="385623" w:themeColor="accent6" w:themeShade="80"/>
                              </w:rPr>
                              <w:t xml:space="preserve">s </w:t>
                            </w:r>
                            <w:r w:rsidR="004D70BB">
                              <w:rPr>
                                <w:color w:val="385623" w:themeColor="accent6" w:themeShade="80"/>
                              </w:rPr>
                              <w:t>are regulated.</w:t>
                            </w:r>
                            <w:r w:rsidR="00453CC7">
                              <w:rPr>
                                <w:color w:val="385623" w:themeColor="accent6" w:themeShade="80"/>
                              </w:rPr>
                              <w:t xml:space="preserve"> (The Kings Fund,2023</w:t>
                            </w:r>
                            <w:r w:rsidR="00DE6EFC">
                              <w:rPr>
                                <w:color w:val="385623" w:themeColor="accent6" w:themeShade="8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AE92E" id="Text Box 4" o:spid="_x0000_s1029" type="#_x0000_t202" style="position:absolute;margin-left:24.9pt;margin-top:79.8pt;width:213.9pt;height:208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" strokecolor="#ed7d31 [3205]" strokeweight="3.75pt">
                <v:textbox>
                  <w:txbxContent>
                    <w:p w14:paraId="41D5CBE9" w14:textId="77777777" w:rsidR="00512439" w:rsidRDefault="006072FE" w:rsidP="006A29EE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>Explanation</w:t>
                      </w:r>
                      <w:r w:rsidR="00472FC4">
                        <w:rPr>
                          <w:b/>
                          <w:bCs/>
                          <w:color w:val="385623" w:themeColor="accent6" w:themeShade="80"/>
                        </w:rPr>
                        <w:t>:</w:t>
                      </w:r>
                      <w:r w:rsidR="00D942E5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</w:t>
                      </w:r>
                    </w:p>
                    <w:p w14:paraId="7EC715F7" w14:textId="569C3623" w:rsidR="00472FC4" w:rsidRPr="00901F70" w:rsidRDefault="006A29EE" w:rsidP="006A29EE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6A29EE">
                        <w:rPr>
                          <w:color w:val="385623" w:themeColor="accent6" w:themeShade="80"/>
                        </w:rPr>
                        <w:t>Dentistry services include</w:t>
                      </w:r>
                      <w:r w:rsidR="00637205">
                        <w:rPr>
                          <w:color w:val="385623" w:themeColor="accent6" w:themeShade="80"/>
                        </w:rPr>
                        <w:t xml:space="preserve"> </w:t>
                      </w:r>
                      <w:r w:rsidR="000C7E4B">
                        <w:rPr>
                          <w:color w:val="385623" w:themeColor="accent6" w:themeShade="80"/>
                        </w:rPr>
                        <w:t xml:space="preserve">all types of professional oral health treatment provided by </w:t>
                      </w:r>
                      <w:r w:rsidR="00605950">
                        <w:rPr>
                          <w:color w:val="385623" w:themeColor="accent6" w:themeShade="80"/>
                        </w:rPr>
                        <w:t>de</w:t>
                      </w:r>
                      <w:r w:rsidR="003710BF">
                        <w:rPr>
                          <w:color w:val="385623" w:themeColor="accent6" w:themeShade="80"/>
                        </w:rPr>
                        <w:t>ntal health experts.</w:t>
                      </w:r>
                    </w:p>
                    <w:p w14:paraId="7458EDAA" w14:textId="50BB1955" w:rsidR="003704EA" w:rsidRDefault="00053174" w:rsidP="003704E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385623" w:themeColor="accent6" w:themeShade="80"/>
                        </w:rPr>
                      </w:pPr>
                      <w:r>
                        <w:rPr>
                          <w:color w:val="385623" w:themeColor="accent6" w:themeShade="80"/>
                        </w:rPr>
                        <w:t>Dentists</w:t>
                      </w:r>
                      <w:r w:rsidR="00E2451D">
                        <w:rPr>
                          <w:color w:val="385623" w:themeColor="accent6" w:themeShade="80"/>
                        </w:rPr>
                        <w:t xml:space="preserve">, in the UK have the option to practice </w:t>
                      </w:r>
                      <w:r w:rsidR="00793F6D">
                        <w:rPr>
                          <w:color w:val="385623" w:themeColor="accent6" w:themeShade="80"/>
                        </w:rPr>
                        <w:t>within the NHS</w:t>
                      </w:r>
                      <w:r w:rsidR="00167F9B">
                        <w:rPr>
                          <w:color w:val="385623" w:themeColor="accent6" w:themeShade="80"/>
                        </w:rPr>
                        <w:t>, privately or combination of bot</w:t>
                      </w:r>
                      <w:r w:rsidR="009E1A71">
                        <w:rPr>
                          <w:color w:val="385623" w:themeColor="accent6" w:themeShade="80"/>
                        </w:rPr>
                        <w:t>h.</w:t>
                      </w:r>
                    </w:p>
                    <w:p w14:paraId="43A8FAEE" w14:textId="4C3F30BC" w:rsidR="006A0D68" w:rsidRPr="00B645C8" w:rsidRDefault="006C22AF" w:rsidP="00B645C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385623" w:themeColor="accent6" w:themeShade="80"/>
                        </w:rPr>
                      </w:pPr>
                      <w:r>
                        <w:rPr>
                          <w:color w:val="385623" w:themeColor="accent6" w:themeShade="80"/>
                        </w:rPr>
                        <w:t>“High street” denti</w:t>
                      </w:r>
                      <w:r w:rsidR="009B09F8">
                        <w:rPr>
                          <w:color w:val="385623" w:themeColor="accent6" w:themeShade="80"/>
                        </w:rPr>
                        <w:t>sts run privately</w:t>
                      </w:r>
                      <w:r w:rsidR="00133776">
                        <w:rPr>
                          <w:color w:val="385623" w:themeColor="accent6" w:themeShade="80"/>
                        </w:rPr>
                        <w:t xml:space="preserve">, </w:t>
                      </w:r>
                      <w:r w:rsidR="006831C6">
                        <w:rPr>
                          <w:color w:val="385623" w:themeColor="accent6" w:themeShade="80"/>
                        </w:rPr>
                        <w:t>that also have agreements</w:t>
                      </w:r>
                      <w:r w:rsidR="00901F70">
                        <w:rPr>
                          <w:color w:val="385623" w:themeColor="accent6" w:themeShade="80"/>
                        </w:rPr>
                        <w:t xml:space="preserve"> to offer NHS </w:t>
                      </w:r>
                      <w:r w:rsidR="00D31EBA">
                        <w:rPr>
                          <w:color w:val="385623" w:themeColor="accent6" w:themeShade="80"/>
                        </w:rPr>
                        <w:t>treatments,</w:t>
                      </w:r>
                      <w:r w:rsidR="000060D8">
                        <w:rPr>
                          <w:color w:val="385623" w:themeColor="accent6" w:themeShade="80"/>
                        </w:rPr>
                        <w:t xml:space="preserve"> </w:t>
                      </w:r>
                      <w:r w:rsidR="004D70BB">
                        <w:rPr>
                          <w:color w:val="385623" w:themeColor="accent6" w:themeShade="80"/>
                        </w:rPr>
                        <w:t>and all</w:t>
                      </w:r>
                      <w:r w:rsidR="003A7FE3">
                        <w:rPr>
                          <w:color w:val="385623" w:themeColor="accent6" w:themeShade="80"/>
                        </w:rPr>
                        <w:t xml:space="preserve"> the operation</w:t>
                      </w:r>
                      <w:r w:rsidR="000B0A4E">
                        <w:rPr>
                          <w:color w:val="385623" w:themeColor="accent6" w:themeShade="80"/>
                        </w:rPr>
                        <w:t xml:space="preserve">s </w:t>
                      </w:r>
                      <w:r w:rsidR="004D70BB">
                        <w:rPr>
                          <w:color w:val="385623" w:themeColor="accent6" w:themeShade="80"/>
                        </w:rPr>
                        <w:t>are regulated.</w:t>
                      </w:r>
                      <w:r w:rsidR="00453CC7">
                        <w:rPr>
                          <w:color w:val="385623" w:themeColor="accent6" w:themeShade="80"/>
                        </w:rPr>
                        <w:t xml:space="preserve"> (The Kings Fund,2023</w:t>
                      </w:r>
                      <w:r w:rsidR="00DE6EFC">
                        <w:rPr>
                          <w:color w:val="385623" w:themeColor="accent6" w:themeShade="80"/>
                        </w:rPr>
                        <w:t>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C38B6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5030E1" wp14:editId="7761F635">
                <wp:simplePos x="0" y="0"/>
                <wp:positionH relativeFrom="margin">
                  <wp:posOffset>6461760</wp:posOffset>
                </wp:positionH>
                <wp:positionV relativeFrom="paragraph">
                  <wp:posOffset>3741420</wp:posOffset>
                </wp:positionV>
                <wp:extent cx="3093720" cy="1967230"/>
                <wp:effectExtent l="19050" t="19050" r="11430" b="139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1967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69461F56" w14:textId="2E823220" w:rsidR="00BE6BE0" w:rsidRPr="00DA76BB" w:rsidRDefault="00DA76BB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385623" w:themeColor="accent6" w:themeShade="80"/>
                              </w:rPr>
                              <w:drawing>
                                <wp:inline distT="0" distB="0" distL="0" distR="0" wp14:anchorId="53C9CB6B" wp14:editId="20522B3F">
                                  <wp:extent cx="2751455" cy="1831340"/>
                                  <wp:effectExtent l="0" t="0" r="0" b="0"/>
                                  <wp:docPr id="1725836104" name="Picture 11" descr="A dentists and a patient looking at a computer scree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25836104" name="Picture 11" descr="A dentists and a patient looking at a computer screen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51455" cy="1831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030E1" id="_x0000_s1030" type="#_x0000_t202" style="position:absolute;margin-left:508.8pt;margin-top:294.6pt;width:243.6pt;height:154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" strokeweight="3.5pt">
                <v:textbox>
                  <w:txbxContent>
                    <w:p w14:paraId="69461F56" w14:textId="2E823220" w:rsidR="00BE6BE0" w:rsidRPr="00DA76BB" w:rsidRDefault="00DA76BB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noProof/>
                          <w:color w:val="385623" w:themeColor="accent6" w:themeShade="80"/>
                        </w:rPr>
                        <w:drawing>
                          <wp:inline distT="0" distB="0" distL="0" distR="0" wp14:anchorId="53C9CB6B" wp14:editId="20522B3F">
                            <wp:extent cx="2751455" cy="1831340"/>
                            <wp:effectExtent l="0" t="0" r="0" b="0"/>
                            <wp:docPr id="1725836104" name="Picture 11" descr="A dentists and a patient looking at a computer scree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25836104" name="Picture 11" descr="A dentists and a patient looking at a computer screen&#10;&#10;AI-generated content may be incorrect.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51455" cy="1831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71C4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749413" wp14:editId="68DF3622">
                <wp:simplePos x="0" y="0"/>
                <wp:positionH relativeFrom="page">
                  <wp:posOffset>323850</wp:posOffset>
                </wp:positionH>
                <wp:positionV relativeFrom="paragraph">
                  <wp:posOffset>3766185</wp:posOffset>
                </wp:positionV>
                <wp:extent cx="3036570" cy="1920240"/>
                <wp:effectExtent l="19050" t="19050" r="30480" b="4191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657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6E07F680" w14:textId="49D41A5E" w:rsidR="00BE6BE0" w:rsidRDefault="00450681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Ongoing Function:</w:t>
                            </w:r>
                          </w:p>
                          <w:p w14:paraId="09E49D63" w14:textId="0D9EAD5D" w:rsidR="00D7073C" w:rsidRPr="000925FB" w:rsidRDefault="001355A8" w:rsidP="00BE6BE0">
                            <w:pPr>
                              <w:rPr>
                                <w:color w:val="385623" w:themeColor="accent6" w:themeShade="80"/>
                              </w:rPr>
                            </w:pPr>
                            <w:r w:rsidRPr="000925FB">
                              <w:rPr>
                                <w:color w:val="385623" w:themeColor="accent6" w:themeShade="80"/>
                              </w:rPr>
                              <w:t xml:space="preserve">NHS </w:t>
                            </w:r>
                            <w:r w:rsidR="001D49D7" w:rsidRPr="000925FB">
                              <w:rPr>
                                <w:color w:val="385623" w:themeColor="accent6" w:themeShade="80"/>
                              </w:rPr>
                              <w:t>dental treatment is not complet</w:t>
                            </w:r>
                            <w:r w:rsidR="00F9375B" w:rsidRPr="000925FB">
                              <w:rPr>
                                <w:color w:val="385623" w:themeColor="accent6" w:themeShade="80"/>
                              </w:rPr>
                              <w:t xml:space="preserve">ely free as the charge varies </w:t>
                            </w:r>
                            <w:r w:rsidR="008B4967" w:rsidRPr="000925FB">
                              <w:rPr>
                                <w:color w:val="385623" w:themeColor="accent6" w:themeShade="80"/>
                              </w:rPr>
                              <w:t>acco</w:t>
                            </w:r>
                            <w:r w:rsidR="00C878B3" w:rsidRPr="000925FB">
                              <w:rPr>
                                <w:color w:val="385623" w:themeColor="accent6" w:themeShade="80"/>
                              </w:rPr>
                              <w:t>rding to the treatment type.</w:t>
                            </w:r>
                            <w:r w:rsidR="00D7073C" w:rsidRPr="000925FB">
                              <w:rPr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8C6BF0" w:rsidRPr="000925FB">
                              <w:rPr>
                                <w:color w:val="385623" w:themeColor="accent6" w:themeShade="80"/>
                              </w:rPr>
                              <w:t>Treatment is divided into bands</w:t>
                            </w:r>
                            <w:r w:rsidR="008424CC" w:rsidRPr="000925FB">
                              <w:rPr>
                                <w:color w:val="385623" w:themeColor="accent6" w:themeShade="80"/>
                              </w:rPr>
                              <w:t>:</w:t>
                            </w:r>
                          </w:p>
                          <w:p w14:paraId="176AF5BD" w14:textId="03390988" w:rsidR="00D7073C" w:rsidRPr="000925FB" w:rsidRDefault="00D7073C" w:rsidP="00D707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color w:val="385623" w:themeColor="accent6" w:themeShade="80"/>
                              </w:rPr>
                            </w:pPr>
                            <w:r w:rsidRPr="000925FB">
                              <w:rPr>
                                <w:color w:val="385623" w:themeColor="accent6" w:themeShade="80"/>
                              </w:rPr>
                              <w:t xml:space="preserve">Band 1 </w:t>
                            </w:r>
                            <w:r w:rsidR="008424CC" w:rsidRPr="000925FB">
                              <w:rPr>
                                <w:color w:val="385623" w:themeColor="accent6" w:themeShade="80"/>
                              </w:rPr>
                              <w:t>offers basic care</w:t>
                            </w:r>
                            <w:r w:rsidR="00FD5212" w:rsidRPr="000925FB">
                              <w:rPr>
                                <w:color w:val="385623" w:themeColor="accent6" w:themeShade="80"/>
                              </w:rPr>
                              <w:t xml:space="preserve"> like </w:t>
                            </w:r>
                            <w:r w:rsidR="004E2261" w:rsidRPr="000925FB">
                              <w:rPr>
                                <w:color w:val="385623" w:themeColor="accent6" w:themeShade="80"/>
                              </w:rPr>
                              <w:t>check-up.</w:t>
                            </w:r>
                          </w:p>
                          <w:p w14:paraId="258A8E51" w14:textId="5913C97E" w:rsidR="00FD5212" w:rsidRPr="000925FB" w:rsidRDefault="00E67FA9" w:rsidP="00D707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color w:val="385623" w:themeColor="accent6" w:themeShade="80"/>
                              </w:rPr>
                            </w:pPr>
                            <w:r w:rsidRPr="000925FB">
                              <w:rPr>
                                <w:color w:val="385623" w:themeColor="accent6" w:themeShade="80"/>
                              </w:rPr>
                              <w:t>Band 2 provides fillings, root canals</w:t>
                            </w:r>
                            <w:r w:rsidR="004E2261" w:rsidRPr="000925FB">
                              <w:rPr>
                                <w:color w:val="385623" w:themeColor="accent6" w:themeShade="80"/>
                              </w:rPr>
                              <w:t>.</w:t>
                            </w:r>
                          </w:p>
                          <w:p w14:paraId="42887553" w14:textId="3F34D1FA" w:rsidR="00BE6BE0" w:rsidRPr="000925FB" w:rsidRDefault="0049260D" w:rsidP="00BE6BE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color w:val="385623" w:themeColor="accent6" w:themeShade="80"/>
                              </w:rPr>
                            </w:pPr>
                            <w:r w:rsidRPr="000925FB">
                              <w:rPr>
                                <w:color w:val="385623" w:themeColor="accent6" w:themeShade="80"/>
                              </w:rPr>
                              <w:t xml:space="preserve">Band 3 covers almost all complex </w:t>
                            </w:r>
                            <w:r w:rsidR="004E2261" w:rsidRPr="000925FB">
                              <w:rPr>
                                <w:color w:val="385623" w:themeColor="accent6" w:themeShade="80"/>
                              </w:rPr>
                              <w:t>work.</w:t>
                            </w:r>
                          </w:p>
                          <w:p w14:paraId="0417B6CB" w14:textId="7898747B" w:rsidR="004E2261" w:rsidRPr="000925FB" w:rsidRDefault="00DC38B6" w:rsidP="004E2261">
                            <w:pPr>
                              <w:pStyle w:val="ListParagraph"/>
                              <w:rPr>
                                <w:color w:val="385623" w:themeColor="accent6" w:themeShade="80"/>
                              </w:rPr>
                            </w:pPr>
                            <w:r w:rsidRPr="000925FB">
                              <w:rPr>
                                <w:color w:val="385623" w:themeColor="accent6" w:themeShade="80"/>
                              </w:rPr>
                              <w:t>(The</w:t>
                            </w:r>
                            <w:r w:rsidR="000925FB" w:rsidRPr="000925FB">
                              <w:rPr>
                                <w:color w:val="385623" w:themeColor="accent6" w:themeShade="80"/>
                              </w:rPr>
                              <w:t xml:space="preserve"> kings Fund, 2023)</w:t>
                            </w:r>
                          </w:p>
                          <w:p w14:paraId="0809CF7E" w14:textId="5B15A86F" w:rsidR="00BE6BE0" w:rsidRDefault="00BE6BE0" w:rsidP="00BE6BE0"/>
                          <w:p w14:paraId="7B69BC2F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49413" id="Text Box 7" o:spid="_x0000_s1031" type="#_x0000_t202" style="position:absolute;margin-left:25.5pt;margin-top:296.55pt;width:239.1pt;height:151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" strokeweight="3.75pt">
                <v:textbox>
                  <w:txbxContent>
                    <w:p w14:paraId="6E07F680" w14:textId="49D41A5E" w:rsidR="00BE6BE0" w:rsidRDefault="00450681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>Ongoing Function:</w:t>
                      </w:r>
                    </w:p>
                    <w:p w14:paraId="09E49D63" w14:textId="0D9EAD5D" w:rsidR="00D7073C" w:rsidRPr="000925FB" w:rsidRDefault="001355A8" w:rsidP="00BE6BE0">
                      <w:pPr>
                        <w:rPr>
                          <w:color w:val="385623" w:themeColor="accent6" w:themeShade="80"/>
                        </w:rPr>
                      </w:pPr>
                      <w:r w:rsidRPr="000925FB">
                        <w:rPr>
                          <w:color w:val="385623" w:themeColor="accent6" w:themeShade="80"/>
                        </w:rPr>
                        <w:t xml:space="preserve">NHS </w:t>
                      </w:r>
                      <w:r w:rsidR="001D49D7" w:rsidRPr="000925FB">
                        <w:rPr>
                          <w:color w:val="385623" w:themeColor="accent6" w:themeShade="80"/>
                        </w:rPr>
                        <w:t>dental treatment is not complet</w:t>
                      </w:r>
                      <w:r w:rsidR="00F9375B" w:rsidRPr="000925FB">
                        <w:rPr>
                          <w:color w:val="385623" w:themeColor="accent6" w:themeShade="80"/>
                        </w:rPr>
                        <w:t xml:space="preserve">ely free as the charge varies </w:t>
                      </w:r>
                      <w:r w:rsidR="008B4967" w:rsidRPr="000925FB">
                        <w:rPr>
                          <w:color w:val="385623" w:themeColor="accent6" w:themeShade="80"/>
                        </w:rPr>
                        <w:t>acco</w:t>
                      </w:r>
                      <w:r w:rsidR="00C878B3" w:rsidRPr="000925FB">
                        <w:rPr>
                          <w:color w:val="385623" w:themeColor="accent6" w:themeShade="80"/>
                        </w:rPr>
                        <w:t>rding to the treatment type.</w:t>
                      </w:r>
                      <w:r w:rsidR="00D7073C" w:rsidRPr="000925FB">
                        <w:rPr>
                          <w:color w:val="385623" w:themeColor="accent6" w:themeShade="80"/>
                        </w:rPr>
                        <w:t xml:space="preserve"> </w:t>
                      </w:r>
                      <w:r w:rsidR="008C6BF0" w:rsidRPr="000925FB">
                        <w:rPr>
                          <w:color w:val="385623" w:themeColor="accent6" w:themeShade="80"/>
                        </w:rPr>
                        <w:t>Treatment is divided into bands</w:t>
                      </w:r>
                      <w:r w:rsidR="008424CC" w:rsidRPr="000925FB">
                        <w:rPr>
                          <w:color w:val="385623" w:themeColor="accent6" w:themeShade="80"/>
                        </w:rPr>
                        <w:t>:</w:t>
                      </w:r>
                    </w:p>
                    <w:p w14:paraId="176AF5BD" w14:textId="03390988" w:rsidR="00D7073C" w:rsidRPr="000925FB" w:rsidRDefault="00D7073C" w:rsidP="00D707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color w:val="385623" w:themeColor="accent6" w:themeShade="80"/>
                        </w:rPr>
                      </w:pPr>
                      <w:r w:rsidRPr="000925FB">
                        <w:rPr>
                          <w:color w:val="385623" w:themeColor="accent6" w:themeShade="80"/>
                        </w:rPr>
                        <w:t xml:space="preserve">Band 1 </w:t>
                      </w:r>
                      <w:r w:rsidR="008424CC" w:rsidRPr="000925FB">
                        <w:rPr>
                          <w:color w:val="385623" w:themeColor="accent6" w:themeShade="80"/>
                        </w:rPr>
                        <w:t>offers basic care</w:t>
                      </w:r>
                      <w:r w:rsidR="00FD5212" w:rsidRPr="000925FB">
                        <w:rPr>
                          <w:color w:val="385623" w:themeColor="accent6" w:themeShade="80"/>
                        </w:rPr>
                        <w:t xml:space="preserve"> like </w:t>
                      </w:r>
                      <w:r w:rsidR="004E2261" w:rsidRPr="000925FB">
                        <w:rPr>
                          <w:color w:val="385623" w:themeColor="accent6" w:themeShade="80"/>
                        </w:rPr>
                        <w:t>check-up.</w:t>
                      </w:r>
                    </w:p>
                    <w:p w14:paraId="258A8E51" w14:textId="5913C97E" w:rsidR="00FD5212" w:rsidRPr="000925FB" w:rsidRDefault="00E67FA9" w:rsidP="00D707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color w:val="385623" w:themeColor="accent6" w:themeShade="80"/>
                        </w:rPr>
                      </w:pPr>
                      <w:r w:rsidRPr="000925FB">
                        <w:rPr>
                          <w:color w:val="385623" w:themeColor="accent6" w:themeShade="80"/>
                        </w:rPr>
                        <w:t>Band 2 provides fillings, root canals</w:t>
                      </w:r>
                      <w:r w:rsidR="004E2261" w:rsidRPr="000925FB">
                        <w:rPr>
                          <w:color w:val="385623" w:themeColor="accent6" w:themeShade="80"/>
                        </w:rPr>
                        <w:t>.</w:t>
                      </w:r>
                    </w:p>
                    <w:p w14:paraId="42887553" w14:textId="3F34D1FA" w:rsidR="00BE6BE0" w:rsidRPr="000925FB" w:rsidRDefault="0049260D" w:rsidP="00BE6BE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color w:val="385623" w:themeColor="accent6" w:themeShade="80"/>
                        </w:rPr>
                      </w:pPr>
                      <w:r w:rsidRPr="000925FB">
                        <w:rPr>
                          <w:color w:val="385623" w:themeColor="accent6" w:themeShade="80"/>
                        </w:rPr>
                        <w:t xml:space="preserve">Band 3 covers almost all complex </w:t>
                      </w:r>
                      <w:r w:rsidR="004E2261" w:rsidRPr="000925FB">
                        <w:rPr>
                          <w:color w:val="385623" w:themeColor="accent6" w:themeShade="80"/>
                        </w:rPr>
                        <w:t>work.</w:t>
                      </w:r>
                    </w:p>
                    <w:p w14:paraId="0417B6CB" w14:textId="7898747B" w:rsidR="004E2261" w:rsidRPr="000925FB" w:rsidRDefault="00DC38B6" w:rsidP="004E2261">
                      <w:pPr>
                        <w:pStyle w:val="ListParagraph"/>
                        <w:rPr>
                          <w:color w:val="385623" w:themeColor="accent6" w:themeShade="80"/>
                        </w:rPr>
                      </w:pPr>
                      <w:r w:rsidRPr="000925FB">
                        <w:rPr>
                          <w:color w:val="385623" w:themeColor="accent6" w:themeShade="80"/>
                        </w:rPr>
                        <w:t>(The</w:t>
                      </w:r>
                      <w:r w:rsidR="000925FB" w:rsidRPr="000925FB">
                        <w:rPr>
                          <w:color w:val="385623" w:themeColor="accent6" w:themeShade="80"/>
                        </w:rPr>
                        <w:t xml:space="preserve"> kings Fund, 2023)</w:t>
                      </w:r>
                    </w:p>
                    <w:p w14:paraId="0809CF7E" w14:textId="5B15A86F" w:rsidR="00BE6BE0" w:rsidRDefault="00BE6BE0" w:rsidP="00BE6BE0"/>
                    <w:p w14:paraId="7B69BC2F" w14:textId="77777777" w:rsidR="00BE6BE0" w:rsidRDefault="00BE6BE0" w:rsidP="00BE6BE0"/>
                  </w:txbxContent>
                </v:textbox>
                <w10:wrap type="square" anchorx="page"/>
              </v:shape>
            </w:pict>
          </mc:Fallback>
        </mc:AlternateContent>
      </w:r>
      <w:r w:rsidR="00F9068F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82A892" wp14:editId="173EC859">
                <wp:simplePos x="0" y="0"/>
                <wp:positionH relativeFrom="page">
                  <wp:posOffset>3684270</wp:posOffset>
                </wp:positionH>
                <wp:positionV relativeFrom="paragraph">
                  <wp:posOffset>3360420</wp:posOffset>
                </wp:positionV>
                <wp:extent cx="3379470" cy="2320290"/>
                <wp:effectExtent l="19050" t="19050" r="30480" b="4191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9470" cy="2320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45007DDB" w14:textId="77777777" w:rsidR="0040133F" w:rsidRDefault="00E12A9E" w:rsidP="00267435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Challenges:</w:t>
                            </w:r>
                          </w:p>
                          <w:p w14:paraId="51236085" w14:textId="77777777" w:rsidR="007E17F4" w:rsidRDefault="00267435" w:rsidP="00267435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1.</w:t>
                            </w:r>
                            <w:r w:rsidR="00B43229" w:rsidRPr="00DC38B6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Acc</w:t>
                            </w:r>
                            <w:r w:rsidR="004E4C24" w:rsidRPr="00DC38B6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ess </w:t>
                            </w:r>
                            <w:r w:rsidR="00797377" w:rsidRPr="00DC38B6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to dentistry</w:t>
                            </w:r>
                            <w:r w:rsidR="00797377" w:rsidRPr="00801271">
                              <w:rPr>
                                <w:color w:val="385623" w:themeColor="accent6" w:themeShade="80"/>
                              </w:rPr>
                              <w:t>:</w:t>
                            </w:r>
                            <w:r w:rsidR="00762C53" w:rsidRPr="00801271">
                              <w:rPr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775C8A" w:rsidRPr="00801271">
                              <w:rPr>
                                <w:color w:val="385623" w:themeColor="accent6" w:themeShade="80"/>
                              </w:rPr>
                              <w:t>Sign</w:t>
                            </w:r>
                            <w:r w:rsidR="00E36F9A" w:rsidRPr="00801271">
                              <w:rPr>
                                <w:color w:val="385623" w:themeColor="accent6" w:themeShade="80"/>
                              </w:rPr>
                              <w:t xml:space="preserve">ificant </w:t>
                            </w:r>
                            <w:r w:rsidR="005A0C07" w:rsidRPr="00801271">
                              <w:rPr>
                                <w:color w:val="385623" w:themeColor="accent6" w:themeShade="80"/>
                              </w:rPr>
                              <w:t>struggle</w:t>
                            </w:r>
                            <w:r w:rsidR="00EA054B" w:rsidRPr="00801271">
                              <w:rPr>
                                <w:color w:val="385623" w:themeColor="accent6" w:themeShade="80"/>
                              </w:rPr>
                              <w:t xml:space="preserve"> getting NHS dental appointment</w:t>
                            </w:r>
                            <w:r w:rsidR="00FB27AB" w:rsidRPr="00801271">
                              <w:rPr>
                                <w:color w:val="385623" w:themeColor="accent6" w:themeShade="80"/>
                              </w:rPr>
                              <w:t xml:space="preserve">, </w:t>
                            </w:r>
                            <w:r w:rsidR="009C32A9" w:rsidRPr="00801271">
                              <w:rPr>
                                <w:color w:val="385623" w:themeColor="accent6" w:themeShade="80"/>
                              </w:rPr>
                              <w:t xml:space="preserve">where some </w:t>
                            </w:r>
                            <w:r w:rsidR="00C63E65" w:rsidRPr="00801271">
                              <w:rPr>
                                <w:color w:val="385623" w:themeColor="accent6" w:themeShade="80"/>
                              </w:rPr>
                              <w:t xml:space="preserve">practices </w:t>
                            </w:r>
                            <w:r w:rsidR="0094446C" w:rsidRPr="00801271">
                              <w:rPr>
                                <w:color w:val="385623" w:themeColor="accent6" w:themeShade="80"/>
                              </w:rPr>
                              <w:t>deny</w:t>
                            </w:r>
                            <w:r w:rsidR="00C63E65" w:rsidRPr="00801271">
                              <w:rPr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94446C" w:rsidRPr="00801271">
                              <w:rPr>
                                <w:color w:val="385623" w:themeColor="accent6" w:themeShade="80"/>
                              </w:rPr>
                              <w:t>enrolling</w:t>
                            </w:r>
                            <w:r w:rsidR="00C63E65" w:rsidRPr="00801271">
                              <w:rPr>
                                <w:color w:val="385623" w:themeColor="accent6" w:themeShade="80"/>
                              </w:rPr>
                              <w:t xml:space="preserve"> new patients.</w:t>
                            </w:r>
                            <w:r w:rsidR="00AF79F5" w:rsidRPr="00801271">
                              <w:rPr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620087" w:rsidRPr="00801271">
                              <w:rPr>
                                <w:color w:val="385623" w:themeColor="accent6" w:themeShade="80"/>
                              </w:rPr>
                              <w:t>A recent survey reported</w:t>
                            </w:r>
                            <w:r w:rsidR="00785E71" w:rsidRPr="00801271">
                              <w:rPr>
                                <w:color w:val="385623" w:themeColor="accent6" w:themeShade="80"/>
                              </w:rPr>
                              <w:t xml:space="preserve">, 1 in 4 people </w:t>
                            </w:r>
                            <w:r w:rsidR="0044289E" w:rsidRPr="00801271">
                              <w:rPr>
                                <w:color w:val="385623" w:themeColor="accent6" w:themeShade="80"/>
                              </w:rPr>
                              <w:t xml:space="preserve">unable to </w:t>
                            </w:r>
                            <w:r w:rsidR="000E73A7" w:rsidRPr="00801271">
                              <w:rPr>
                                <w:color w:val="385623" w:themeColor="accent6" w:themeShade="80"/>
                              </w:rPr>
                              <w:t>access NHS</w:t>
                            </w:r>
                            <w:r w:rsidR="0044289E" w:rsidRPr="00801271">
                              <w:rPr>
                                <w:color w:val="385623" w:themeColor="accent6" w:themeShade="80"/>
                              </w:rPr>
                              <w:t xml:space="preserve"> dentistry</w:t>
                            </w:r>
                            <w:r w:rsidR="00C81BF7" w:rsidRPr="00801271">
                              <w:rPr>
                                <w:color w:val="385623" w:themeColor="accent6" w:themeShade="80"/>
                              </w:rPr>
                              <w:t xml:space="preserve"> in the past two</w:t>
                            </w:r>
                            <w:r w:rsidR="003D68FD" w:rsidRPr="00801271">
                              <w:rPr>
                                <w:color w:val="385623" w:themeColor="accent6" w:themeShade="80"/>
                              </w:rPr>
                              <w:t xml:space="preserve"> years</w:t>
                            </w:r>
                            <w:r w:rsidR="00BD521B" w:rsidRPr="00801271">
                              <w:rPr>
                                <w:color w:val="385623" w:themeColor="accent6" w:themeShade="80"/>
                              </w:rPr>
                              <w:t xml:space="preserve">. </w:t>
                            </w:r>
                            <w:r w:rsidR="00F847F6" w:rsidRPr="00801271">
                              <w:rPr>
                                <w:color w:val="385623" w:themeColor="accent6" w:themeShade="80"/>
                              </w:rPr>
                              <w:t>(The Kings Fund,</w:t>
                            </w:r>
                            <w:r w:rsidR="008B142D" w:rsidRPr="00801271">
                              <w:rPr>
                                <w:color w:val="385623" w:themeColor="accent6" w:themeShade="80"/>
                              </w:rPr>
                              <w:t>2023)</w:t>
                            </w:r>
                            <w:r w:rsidR="006E6444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    </w:t>
                            </w:r>
                          </w:p>
                          <w:p w14:paraId="650CD9D5" w14:textId="756C030E" w:rsidR="00267218" w:rsidRPr="00801271" w:rsidRDefault="008A7525" w:rsidP="00267435">
                            <w:pPr>
                              <w:rPr>
                                <w:color w:val="385623" w:themeColor="accent6" w:themeShade="80"/>
                              </w:rPr>
                            </w:pPr>
                            <w:r w:rsidRPr="0026743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2.</w:t>
                            </w:r>
                            <w:r w:rsidR="00A2409A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A31D70" w:rsidRPr="00DC38B6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Co</w:t>
                            </w:r>
                            <w:r w:rsidR="00447C5B" w:rsidRPr="00DC38B6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st of the services</w:t>
                            </w:r>
                            <w:r w:rsidR="00447C5B" w:rsidRPr="00801271">
                              <w:rPr>
                                <w:color w:val="385623" w:themeColor="accent6" w:themeShade="80"/>
                              </w:rPr>
                              <w:t xml:space="preserve">: </w:t>
                            </w:r>
                            <w:r w:rsidR="00636902" w:rsidRPr="00801271">
                              <w:rPr>
                                <w:color w:val="385623" w:themeColor="accent6" w:themeShade="80"/>
                              </w:rPr>
                              <w:t>There has been a significant rise in dental care</w:t>
                            </w:r>
                            <w:r w:rsidR="0025477D" w:rsidRPr="00801271">
                              <w:rPr>
                                <w:color w:val="385623" w:themeColor="accent6" w:themeShade="80"/>
                              </w:rPr>
                              <w:t xml:space="preserve"> where NHS </w:t>
                            </w:r>
                            <w:r w:rsidR="00C61C68" w:rsidRPr="00801271">
                              <w:rPr>
                                <w:color w:val="385623" w:themeColor="accent6" w:themeShade="80"/>
                              </w:rPr>
                              <w:t xml:space="preserve">patients struggle the most to get full service. </w:t>
                            </w:r>
                            <w:r w:rsidR="007F7D4B" w:rsidRPr="00801271">
                              <w:rPr>
                                <w:color w:val="385623" w:themeColor="accent6" w:themeShade="80"/>
                              </w:rPr>
                              <w:t xml:space="preserve">According to the Oral </w:t>
                            </w:r>
                            <w:r w:rsidR="00272802" w:rsidRPr="00801271">
                              <w:rPr>
                                <w:color w:val="385623" w:themeColor="accent6" w:themeShade="80"/>
                              </w:rPr>
                              <w:t xml:space="preserve">Health Foundation, </w:t>
                            </w:r>
                            <w:r w:rsidR="00B47904" w:rsidRPr="00801271">
                              <w:rPr>
                                <w:color w:val="385623" w:themeColor="accent6" w:themeShade="80"/>
                              </w:rPr>
                              <w:t>41%</w:t>
                            </w:r>
                            <w:r w:rsidR="009150DB" w:rsidRPr="00801271">
                              <w:rPr>
                                <w:color w:val="385623" w:themeColor="accent6" w:themeShade="80"/>
                              </w:rPr>
                              <w:t xml:space="preserve"> UK adults </w:t>
                            </w:r>
                            <w:r w:rsidR="008B142D" w:rsidRPr="00801271">
                              <w:rPr>
                                <w:color w:val="385623" w:themeColor="accent6" w:themeShade="80"/>
                              </w:rPr>
                              <w:t>find</w:t>
                            </w:r>
                            <w:r w:rsidR="008D024F" w:rsidRPr="00801271">
                              <w:rPr>
                                <w:color w:val="385623" w:themeColor="accent6" w:themeShade="80"/>
                              </w:rPr>
                              <w:t xml:space="preserve"> expense is the main</w:t>
                            </w:r>
                            <w:r w:rsidR="008B142D" w:rsidRPr="00801271">
                              <w:rPr>
                                <w:color w:val="385623" w:themeColor="accent6" w:themeShade="80"/>
                              </w:rPr>
                              <w:t xml:space="preserve"> obstacle.</w:t>
                            </w:r>
                            <w:r w:rsidR="009C0771" w:rsidRPr="00801271">
                              <w:rPr>
                                <w:color w:val="385623" w:themeColor="accent6" w:themeShade="80"/>
                              </w:rPr>
                              <w:t xml:space="preserve"> (Oral </w:t>
                            </w:r>
                            <w:r w:rsidR="007E17F4" w:rsidRPr="00801271">
                              <w:rPr>
                                <w:color w:val="385623" w:themeColor="accent6" w:themeShade="80"/>
                              </w:rPr>
                              <w:t>Health Foundation, 2024)</w:t>
                            </w:r>
                          </w:p>
                          <w:p w14:paraId="02EE69C1" w14:textId="16EA3989" w:rsidR="00BE6BE0" w:rsidRDefault="00BE6BE0" w:rsidP="00BE6BE0"/>
                          <w:p w14:paraId="0F5BD23B" w14:textId="77777777" w:rsidR="00BE6BE0" w:rsidRDefault="00BE6BE0" w:rsidP="00BE6BE0"/>
                          <w:p w14:paraId="509CCEFE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A892" id="Text Box 8" o:spid="_x0000_s1032" type="#_x0000_t202" style="position:absolute;margin-left:290.1pt;margin-top:264.6pt;width:266.1pt;height:182.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" strokeweight="3.75pt">
                <v:textbox>
                  <w:txbxContent>
                    <w:p w14:paraId="45007DDB" w14:textId="77777777" w:rsidR="0040133F" w:rsidRDefault="00E12A9E" w:rsidP="00267435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>Challenges:</w:t>
                      </w:r>
                    </w:p>
                    <w:p w14:paraId="51236085" w14:textId="77777777" w:rsidR="007E17F4" w:rsidRDefault="00267435" w:rsidP="00267435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>1.</w:t>
                      </w:r>
                      <w:r w:rsidR="00B43229" w:rsidRPr="00DC38B6">
                        <w:rPr>
                          <w:b/>
                          <w:bCs/>
                          <w:color w:val="385623" w:themeColor="accent6" w:themeShade="80"/>
                        </w:rPr>
                        <w:t>Acc</w:t>
                      </w:r>
                      <w:r w:rsidR="004E4C24" w:rsidRPr="00DC38B6">
                        <w:rPr>
                          <w:b/>
                          <w:bCs/>
                          <w:color w:val="385623" w:themeColor="accent6" w:themeShade="80"/>
                        </w:rPr>
                        <w:t xml:space="preserve">ess </w:t>
                      </w:r>
                      <w:r w:rsidR="00797377" w:rsidRPr="00DC38B6">
                        <w:rPr>
                          <w:b/>
                          <w:bCs/>
                          <w:color w:val="385623" w:themeColor="accent6" w:themeShade="80"/>
                        </w:rPr>
                        <w:t>to dentistry</w:t>
                      </w:r>
                      <w:r w:rsidR="00797377" w:rsidRPr="00801271">
                        <w:rPr>
                          <w:color w:val="385623" w:themeColor="accent6" w:themeShade="80"/>
                        </w:rPr>
                        <w:t>:</w:t>
                      </w:r>
                      <w:r w:rsidR="00762C53" w:rsidRPr="00801271">
                        <w:rPr>
                          <w:color w:val="385623" w:themeColor="accent6" w:themeShade="80"/>
                        </w:rPr>
                        <w:t xml:space="preserve"> </w:t>
                      </w:r>
                      <w:r w:rsidR="00775C8A" w:rsidRPr="00801271">
                        <w:rPr>
                          <w:color w:val="385623" w:themeColor="accent6" w:themeShade="80"/>
                        </w:rPr>
                        <w:t>Sign</w:t>
                      </w:r>
                      <w:r w:rsidR="00E36F9A" w:rsidRPr="00801271">
                        <w:rPr>
                          <w:color w:val="385623" w:themeColor="accent6" w:themeShade="80"/>
                        </w:rPr>
                        <w:t xml:space="preserve">ificant </w:t>
                      </w:r>
                      <w:r w:rsidR="005A0C07" w:rsidRPr="00801271">
                        <w:rPr>
                          <w:color w:val="385623" w:themeColor="accent6" w:themeShade="80"/>
                        </w:rPr>
                        <w:t>struggle</w:t>
                      </w:r>
                      <w:r w:rsidR="00EA054B" w:rsidRPr="00801271">
                        <w:rPr>
                          <w:color w:val="385623" w:themeColor="accent6" w:themeShade="80"/>
                        </w:rPr>
                        <w:t xml:space="preserve"> getting NHS dental appointment</w:t>
                      </w:r>
                      <w:r w:rsidR="00FB27AB" w:rsidRPr="00801271">
                        <w:rPr>
                          <w:color w:val="385623" w:themeColor="accent6" w:themeShade="80"/>
                        </w:rPr>
                        <w:t xml:space="preserve">, </w:t>
                      </w:r>
                      <w:r w:rsidR="009C32A9" w:rsidRPr="00801271">
                        <w:rPr>
                          <w:color w:val="385623" w:themeColor="accent6" w:themeShade="80"/>
                        </w:rPr>
                        <w:t xml:space="preserve">where some </w:t>
                      </w:r>
                      <w:r w:rsidR="00C63E65" w:rsidRPr="00801271">
                        <w:rPr>
                          <w:color w:val="385623" w:themeColor="accent6" w:themeShade="80"/>
                        </w:rPr>
                        <w:t xml:space="preserve">practices </w:t>
                      </w:r>
                      <w:r w:rsidR="0094446C" w:rsidRPr="00801271">
                        <w:rPr>
                          <w:color w:val="385623" w:themeColor="accent6" w:themeShade="80"/>
                        </w:rPr>
                        <w:t>deny</w:t>
                      </w:r>
                      <w:r w:rsidR="00C63E65" w:rsidRPr="00801271">
                        <w:rPr>
                          <w:color w:val="385623" w:themeColor="accent6" w:themeShade="80"/>
                        </w:rPr>
                        <w:t xml:space="preserve"> </w:t>
                      </w:r>
                      <w:r w:rsidR="0094446C" w:rsidRPr="00801271">
                        <w:rPr>
                          <w:color w:val="385623" w:themeColor="accent6" w:themeShade="80"/>
                        </w:rPr>
                        <w:t>enrolling</w:t>
                      </w:r>
                      <w:r w:rsidR="00C63E65" w:rsidRPr="00801271">
                        <w:rPr>
                          <w:color w:val="385623" w:themeColor="accent6" w:themeShade="80"/>
                        </w:rPr>
                        <w:t xml:space="preserve"> new patients.</w:t>
                      </w:r>
                      <w:r w:rsidR="00AF79F5" w:rsidRPr="00801271">
                        <w:rPr>
                          <w:color w:val="385623" w:themeColor="accent6" w:themeShade="80"/>
                        </w:rPr>
                        <w:t xml:space="preserve"> </w:t>
                      </w:r>
                      <w:r w:rsidR="00620087" w:rsidRPr="00801271">
                        <w:rPr>
                          <w:color w:val="385623" w:themeColor="accent6" w:themeShade="80"/>
                        </w:rPr>
                        <w:t>A recent survey reported</w:t>
                      </w:r>
                      <w:r w:rsidR="00785E71" w:rsidRPr="00801271">
                        <w:rPr>
                          <w:color w:val="385623" w:themeColor="accent6" w:themeShade="80"/>
                        </w:rPr>
                        <w:t xml:space="preserve">, 1 in 4 people </w:t>
                      </w:r>
                      <w:r w:rsidR="0044289E" w:rsidRPr="00801271">
                        <w:rPr>
                          <w:color w:val="385623" w:themeColor="accent6" w:themeShade="80"/>
                        </w:rPr>
                        <w:t xml:space="preserve">unable to </w:t>
                      </w:r>
                      <w:r w:rsidR="000E73A7" w:rsidRPr="00801271">
                        <w:rPr>
                          <w:color w:val="385623" w:themeColor="accent6" w:themeShade="80"/>
                        </w:rPr>
                        <w:t>access NHS</w:t>
                      </w:r>
                      <w:r w:rsidR="0044289E" w:rsidRPr="00801271">
                        <w:rPr>
                          <w:color w:val="385623" w:themeColor="accent6" w:themeShade="80"/>
                        </w:rPr>
                        <w:t xml:space="preserve"> dentistry</w:t>
                      </w:r>
                      <w:r w:rsidR="00C81BF7" w:rsidRPr="00801271">
                        <w:rPr>
                          <w:color w:val="385623" w:themeColor="accent6" w:themeShade="80"/>
                        </w:rPr>
                        <w:t xml:space="preserve"> in the past two</w:t>
                      </w:r>
                      <w:r w:rsidR="003D68FD" w:rsidRPr="00801271">
                        <w:rPr>
                          <w:color w:val="385623" w:themeColor="accent6" w:themeShade="80"/>
                        </w:rPr>
                        <w:t xml:space="preserve"> years</w:t>
                      </w:r>
                      <w:r w:rsidR="00BD521B" w:rsidRPr="00801271">
                        <w:rPr>
                          <w:color w:val="385623" w:themeColor="accent6" w:themeShade="80"/>
                        </w:rPr>
                        <w:t xml:space="preserve">. </w:t>
                      </w:r>
                      <w:r w:rsidR="00F847F6" w:rsidRPr="00801271">
                        <w:rPr>
                          <w:color w:val="385623" w:themeColor="accent6" w:themeShade="80"/>
                        </w:rPr>
                        <w:t>(The Kings Fund,</w:t>
                      </w:r>
                      <w:r w:rsidR="008B142D" w:rsidRPr="00801271">
                        <w:rPr>
                          <w:color w:val="385623" w:themeColor="accent6" w:themeShade="80"/>
                        </w:rPr>
                        <w:t>2023)</w:t>
                      </w:r>
                      <w:r w:rsidR="006E6444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    </w:t>
                      </w:r>
                    </w:p>
                    <w:p w14:paraId="650CD9D5" w14:textId="756C030E" w:rsidR="00267218" w:rsidRPr="00801271" w:rsidRDefault="008A7525" w:rsidP="00267435">
                      <w:pPr>
                        <w:rPr>
                          <w:color w:val="385623" w:themeColor="accent6" w:themeShade="80"/>
                        </w:rPr>
                      </w:pPr>
                      <w:r w:rsidRPr="00267435">
                        <w:rPr>
                          <w:b/>
                          <w:bCs/>
                          <w:color w:val="385623" w:themeColor="accent6" w:themeShade="80"/>
                        </w:rPr>
                        <w:t>2.</w:t>
                      </w:r>
                      <w:r w:rsidR="00A2409A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</w:t>
                      </w:r>
                      <w:r w:rsidR="00A31D70" w:rsidRPr="00DC38B6">
                        <w:rPr>
                          <w:b/>
                          <w:bCs/>
                          <w:color w:val="385623" w:themeColor="accent6" w:themeShade="80"/>
                        </w:rPr>
                        <w:t>Co</w:t>
                      </w:r>
                      <w:r w:rsidR="00447C5B" w:rsidRPr="00DC38B6">
                        <w:rPr>
                          <w:b/>
                          <w:bCs/>
                          <w:color w:val="385623" w:themeColor="accent6" w:themeShade="80"/>
                        </w:rPr>
                        <w:t>st of the services</w:t>
                      </w:r>
                      <w:r w:rsidR="00447C5B" w:rsidRPr="00801271">
                        <w:rPr>
                          <w:color w:val="385623" w:themeColor="accent6" w:themeShade="80"/>
                        </w:rPr>
                        <w:t xml:space="preserve">: </w:t>
                      </w:r>
                      <w:r w:rsidR="00636902" w:rsidRPr="00801271">
                        <w:rPr>
                          <w:color w:val="385623" w:themeColor="accent6" w:themeShade="80"/>
                        </w:rPr>
                        <w:t>There has been a significant rise in dental care</w:t>
                      </w:r>
                      <w:r w:rsidR="0025477D" w:rsidRPr="00801271">
                        <w:rPr>
                          <w:color w:val="385623" w:themeColor="accent6" w:themeShade="80"/>
                        </w:rPr>
                        <w:t xml:space="preserve"> where NHS </w:t>
                      </w:r>
                      <w:r w:rsidR="00C61C68" w:rsidRPr="00801271">
                        <w:rPr>
                          <w:color w:val="385623" w:themeColor="accent6" w:themeShade="80"/>
                        </w:rPr>
                        <w:t xml:space="preserve">patients struggle the most to get full service. </w:t>
                      </w:r>
                      <w:r w:rsidR="007F7D4B" w:rsidRPr="00801271">
                        <w:rPr>
                          <w:color w:val="385623" w:themeColor="accent6" w:themeShade="80"/>
                        </w:rPr>
                        <w:t xml:space="preserve">According to the Oral </w:t>
                      </w:r>
                      <w:r w:rsidR="00272802" w:rsidRPr="00801271">
                        <w:rPr>
                          <w:color w:val="385623" w:themeColor="accent6" w:themeShade="80"/>
                        </w:rPr>
                        <w:t xml:space="preserve">Health Foundation, </w:t>
                      </w:r>
                      <w:r w:rsidR="00B47904" w:rsidRPr="00801271">
                        <w:rPr>
                          <w:color w:val="385623" w:themeColor="accent6" w:themeShade="80"/>
                        </w:rPr>
                        <w:t>41%</w:t>
                      </w:r>
                      <w:r w:rsidR="009150DB" w:rsidRPr="00801271">
                        <w:rPr>
                          <w:color w:val="385623" w:themeColor="accent6" w:themeShade="80"/>
                        </w:rPr>
                        <w:t xml:space="preserve"> UK adults </w:t>
                      </w:r>
                      <w:r w:rsidR="008B142D" w:rsidRPr="00801271">
                        <w:rPr>
                          <w:color w:val="385623" w:themeColor="accent6" w:themeShade="80"/>
                        </w:rPr>
                        <w:t>find</w:t>
                      </w:r>
                      <w:r w:rsidR="008D024F" w:rsidRPr="00801271">
                        <w:rPr>
                          <w:color w:val="385623" w:themeColor="accent6" w:themeShade="80"/>
                        </w:rPr>
                        <w:t xml:space="preserve"> expense is the main</w:t>
                      </w:r>
                      <w:r w:rsidR="008B142D" w:rsidRPr="00801271">
                        <w:rPr>
                          <w:color w:val="385623" w:themeColor="accent6" w:themeShade="80"/>
                        </w:rPr>
                        <w:t xml:space="preserve"> obstacle.</w:t>
                      </w:r>
                      <w:r w:rsidR="009C0771" w:rsidRPr="00801271">
                        <w:rPr>
                          <w:color w:val="385623" w:themeColor="accent6" w:themeShade="80"/>
                        </w:rPr>
                        <w:t xml:space="preserve"> (Oral </w:t>
                      </w:r>
                      <w:r w:rsidR="007E17F4" w:rsidRPr="00801271">
                        <w:rPr>
                          <w:color w:val="385623" w:themeColor="accent6" w:themeShade="80"/>
                        </w:rPr>
                        <w:t>Health Foundation, 2024)</w:t>
                      </w:r>
                    </w:p>
                    <w:p w14:paraId="02EE69C1" w14:textId="16EA3989" w:rsidR="00BE6BE0" w:rsidRDefault="00BE6BE0" w:rsidP="00BE6BE0"/>
                    <w:p w14:paraId="0F5BD23B" w14:textId="77777777" w:rsidR="00BE6BE0" w:rsidRDefault="00BE6BE0" w:rsidP="00BE6BE0"/>
                    <w:p w14:paraId="509CCEFE" w14:textId="77777777" w:rsidR="00BE6BE0" w:rsidRDefault="00BE6BE0" w:rsidP="00BE6BE0"/>
                  </w:txbxContent>
                </v:textbox>
                <w10:wrap type="square" anchorx="page"/>
              </v:shape>
            </w:pict>
          </mc:Fallback>
        </mc:AlternateContent>
      </w:r>
    </w:p>
    <w:p w14:paraId="4E403457" w14:textId="77777777" w:rsidR="003A000F" w:rsidRDefault="00833470">
      <w:pPr>
        <w:rPr>
          <w:rFonts w:ascii="Arial" w:hAnsi="Arial" w:cs="Arial"/>
          <w:b/>
          <w:bCs/>
          <w:sz w:val="28"/>
          <w:szCs w:val="28"/>
        </w:rPr>
      </w:pPr>
      <w:r w:rsidRPr="001F6802">
        <w:rPr>
          <w:rFonts w:ascii="Arial" w:hAnsi="Arial" w:cs="Arial"/>
          <w:b/>
          <w:bCs/>
          <w:sz w:val="28"/>
          <w:szCs w:val="28"/>
        </w:rPr>
        <w:lastRenderedPageBreak/>
        <w:t xml:space="preserve">Element </w:t>
      </w:r>
      <w:r w:rsidR="001414FD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C7A63CD" w14:textId="77777777" w:rsidR="000E6359" w:rsidRDefault="000E6359">
      <w:pPr>
        <w:rPr>
          <w:rFonts w:ascii="Arial" w:hAnsi="Arial" w:cs="Arial"/>
          <w:b/>
          <w:bCs/>
          <w:sz w:val="28"/>
          <w:szCs w:val="28"/>
        </w:rPr>
      </w:pPr>
    </w:p>
    <w:p w14:paraId="07DE5536" w14:textId="1FA0BB10" w:rsidR="00422289" w:rsidRDefault="005A603A" w:rsidP="001C6CA8">
      <w:pPr>
        <w:pStyle w:val="NoSpacing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Introduction:</w:t>
      </w:r>
      <w:bookmarkStart w:id="1" w:name="_Hlk214137207"/>
      <w:bookmarkStart w:id="2" w:name="_Hlk214140164"/>
    </w:p>
    <w:p w14:paraId="7E4D3614" w14:textId="6FC383A0" w:rsidR="00F54A3A" w:rsidRPr="0064083B" w:rsidRDefault="005A603A" w:rsidP="0064083B">
      <w:pPr>
        <w:rPr>
          <w:b/>
          <w:bCs/>
          <w:sz w:val="28"/>
          <w:szCs w:val="28"/>
        </w:rPr>
      </w:pPr>
      <w:r w:rsidRPr="00E079A7">
        <w:t xml:space="preserve">The </w:t>
      </w:r>
      <w:r w:rsidR="00CB1A76" w:rsidRPr="00E079A7">
        <w:t>N</w:t>
      </w:r>
      <w:r w:rsidRPr="00E079A7">
        <w:t>at</w:t>
      </w:r>
      <w:r w:rsidR="00CB1A76" w:rsidRPr="00E079A7">
        <w:t>ional Health Service (</w:t>
      </w:r>
      <w:r w:rsidR="00E11472" w:rsidRPr="00E079A7">
        <w:t>NHS) stands</w:t>
      </w:r>
      <w:r w:rsidR="00622514" w:rsidRPr="00E079A7">
        <w:t xml:space="preserve"> as one of the most revolutionary social </w:t>
      </w:r>
      <w:r w:rsidR="00E079A7" w:rsidRPr="00E079A7">
        <w:t>reforms</w:t>
      </w:r>
      <w:r w:rsidR="00071C8D" w:rsidRPr="00E079A7">
        <w:t xml:space="preserve"> in Britain’s histor</w:t>
      </w:r>
      <w:r w:rsidR="007D2CCE" w:rsidRPr="00E079A7">
        <w:t>y</w:t>
      </w:r>
      <w:r w:rsidR="00AE5370" w:rsidRPr="00E079A7">
        <w:t xml:space="preserve">, </w:t>
      </w:r>
      <w:r w:rsidR="00D3614B" w:rsidRPr="00E079A7">
        <w:t xml:space="preserve">formed to </w:t>
      </w:r>
      <w:r w:rsidR="009D5ED1" w:rsidRPr="00E079A7">
        <w:t>provide</w:t>
      </w:r>
      <w:r w:rsidR="00347CE5" w:rsidRPr="00E079A7">
        <w:t xml:space="preserve"> compre</w:t>
      </w:r>
      <w:r w:rsidR="00785BF2" w:rsidRPr="00E079A7">
        <w:t>hensive, free healthcare services to people.</w:t>
      </w:r>
      <w:bookmarkEnd w:id="1"/>
      <w:r w:rsidR="002B1C5C">
        <w:t xml:space="preserve"> </w:t>
      </w:r>
      <w:r w:rsidR="00E50AC2">
        <w:t xml:space="preserve"> </w:t>
      </w:r>
      <w:r w:rsidR="0075595E">
        <w:t>The NHS</w:t>
      </w:r>
      <w:r w:rsidR="003D4769">
        <w:t xml:space="preserve"> </w:t>
      </w:r>
      <w:r w:rsidR="00FC261C">
        <w:t xml:space="preserve">represents a strong commitment </w:t>
      </w:r>
      <w:r w:rsidR="004B58CB">
        <w:t xml:space="preserve">to social welfare </w:t>
      </w:r>
      <w:r w:rsidR="00530943">
        <w:t>ensuring</w:t>
      </w:r>
      <w:r w:rsidR="001226C0">
        <w:t xml:space="preserve"> that</w:t>
      </w:r>
      <w:r w:rsidR="00530943">
        <w:t xml:space="preserve"> trea</w:t>
      </w:r>
      <w:r w:rsidR="002C2104">
        <w:t xml:space="preserve">tment </w:t>
      </w:r>
      <w:r w:rsidR="00712277">
        <w:t xml:space="preserve">is offered </w:t>
      </w:r>
      <w:r w:rsidR="003D3379">
        <w:t>by n</w:t>
      </w:r>
      <w:r w:rsidR="001226C0">
        <w:t>ecessit</w:t>
      </w:r>
      <w:r w:rsidR="00602EA4">
        <w:t>y rathe</w:t>
      </w:r>
      <w:r w:rsidR="003A116B">
        <w:t xml:space="preserve">r </w:t>
      </w:r>
      <w:r w:rsidR="00602EA4">
        <w:t>than individual’s ability to pa</w:t>
      </w:r>
      <w:bookmarkEnd w:id="2"/>
      <w:r w:rsidR="003A116B">
        <w:t>y.</w:t>
      </w:r>
      <w:r w:rsidR="00F25E24">
        <w:t xml:space="preserve"> (H</w:t>
      </w:r>
      <w:r w:rsidR="00511588">
        <w:t>ouse of Commons Library, 2018)</w:t>
      </w:r>
    </w:p>
    <w:p w14:paraId="00955FEF" w14:textId="3B16F0A1" w:rsidR="00422289" w:rsidRDefault="00A34C01" w:rsidP="001C6CA8">
      <w:pPr>
        <w:pStyle w:val="NoSpacing"/>
        <w:rPr>
          <w:b/>
          <w:bCs/>
          <w:sz w:val="28"/>
          <w:szCs w:val="28"/>
        </w:rPr>
      </w:pPr>
      <w:r w:rsidRPr="00A34C01">
        <w:rPr>
          <w:b/>
          <w:bCs/>
          <w:sz w:val="28"/>
          <w:szCs w:val="28"/>
        </w:rPr>
        <w:t>Origin of the NHS:</w:t>
      </w:r>
    </w:p>
    <w:p w14:paraId="43F7DDD2" w14:textId="77777777" w:rsidR="00302B39" w:rsidRDefault="00302B39" w:rsidP="001C6CA8">
      <w:pPr>
        <w:pStyle w:val="NoSpacing"/>
        <w:rPr>
          <w:b/>
          <w:bCs/>
          <w:sz w:val="28"/>
          <w:szCs w:val="28"/>
        </w:rPr>
      </w:pPr>
    </w:p>
    <w:p w14:paraId="53F1E42A" w14:textId="12EF82A0" w:rsidR="00550E84" w:rsidRDefault="005F49E8" w:rsidP="00550E84">
      <w:pPr>
        <w:pStyle w:val="NoSpacing"/>
      </w:pPr>
      <w:bookmarkStart w:id="3" w:name="_Hlk214269264"/>
      <w:r>
        <w:t>S</w:t>
      </w:r>
      <w:r w:rsidR="001A4D5E">
        <w:t>ir William Beveridg</w:t>
      </w:r>
      <w:r w:rsidR="00803132">
        <w:t>s</w:t>
      </w:r>
      <w:r w:rsidR="006D4865">
        <w:t xml:space="preserve">’s </w:t>
      </w:r>
      <w:r w:rsidR="001A5745">
        <w:t xml:space="preserve">1942 Social Insurance and Allied Services </w:t>
      </w:r>
      <w:r w:rsidR="00E1333B">
        <w:t xml:space="preserve">report, </w:t>
      </w:r>
      <w:r w:rsidR="00803132">
        <w:t>mainly</w:t>
      </w:r>
      <w:r w:rsidR="00533850">
        <w:t xml:space="preserve"> known as the </w:t>
      </w:r>
      <w:r w:rsidR="007F7A60">
        <w:t>Beveridge Report, outlined</w:t>
      </w:r>
      <w:r w:rsidR="00FD30F2">
        <w:t xml:space="preserve"> Five “Giant Evils”</w:t>
      </w:r>
      <w:r w:rsidR="001963C8">
        <w:t xml:space="preserve"> which are Want</w:t>
      </w:r>
      <w:r w:rsidR="00071FFC">
        <w:t xml:space="preserve"> (insufficient income), </w:t>
      </w:r>
      <w:r w:rsidR="00F60D47">
        <w:t>Disease (</w:t>
      </w:r>
      <w:r w:rsidR="00486E87">
        <w:t>poor health</w:t>
      </w:r>
      <w:r w:rsidR="00FF57D6">
        <w:t xml:space="preserve"> and inade</w:t>
      </w:r>
      <w:r w:rsidR="00B332CB">
        <w:t>quate medical services</w:t>
      </w:r>
      <w:r w:rsidR="005423A6">
        <w:t>), Ignorance (</w:t>
      </w:r>
      <w:r w:rsidR="00325979">
        <w:t>limited access to education</w:t>
      </w:r>
      <w:r w:rsidR="00A74A08">
        <w:t>), Squalor</w:t>
      </w:r>
      <w:r w:rsidR="00C931D9">
        <w:t xml:space="preserve"> (lo</w:t>
      </w:r>
      <w:r w:rsidR="009D500A">
        <w:t>w -quality housing and poor living standard</w:t>
      </w:r>
      <w:r w:rsidR="003D373B">
        <w:t>) and Idleness</w:t>
      </w:r>
      <w:r w:rsidR="002F0551">
        <w:t xml:space="preserve"> (unemployment).</w:t>
      </w:r>
    </w:p>
    <w:p w14:paraId="3CD2D703" w14:textId="595C47FB" w:rsidR="009E6572" w:rsidRDefault="00DE6C23" w:rsidP="009E6572">
      <w:r>
        <w:t>In the</w:t>
      </w:r>
      <w:r w:rsidR="00DE06D6">
        <w:t xml:space="preserve"> </w:t>
      </w:r>
      <w:r w:rsidR="00440CDA">
        <w:t>1942 report, William Beve</w:t>
      </w:r>
      <w:r w:rsidR="00130A31">
        <w:t xml:space="preserve">idge </w:t>
      </w:r>
      <w:r w:rsidR="00AA0EDB">
        <w:t xml:space="preserve">called for a universal </w:t>
      </w:r>
      <w:r w:rsidR="00CD7DEC">
        <w:t>healthcare system</w:t>
      </w:r>
      <w:r w:rsidR="00C261A5">
        <w:t xml:space="preserve"> </w:t>
      </w:r>
      <w:r w:rsidR="004F6C5A">
        <w:t xml:space="preserve">that would help </w:t>
      </w:r>
      <w:r w:rsidR="009A43E2">
        <w:t>people to prevent and treat the</w:t>
      </w:r>
      <w:r w:rsidR="00177528">
        <w:t>ir</w:t>
      </w:r>
      <w:r w:rsidR="009A43E2">
        <w:t xml:space="preserve"> illnesses, </w:t>
      </w:r>
      <w:r w:rsidR="00B72D8C">
        <w:t xml:space="preserve">support individuals </w:t>
      </w:r>
      <w:r w:rsidR="00177528">
        <w:t xml:space="preserve">to </w:t>
      </w:r>
      <w:r w:rsidR="0054348C">
        <w:t>get back to work</w:t>
      </w:r>
      <w:r w:rsidR="00764074">
        <w:t xml:space="preserve"> and be accessible to all.</w:t>
      </w:r>
      <w:r w:rsidR="00FD34F4">
        <w:t xml:space="preserve"> The report suggested</w:t>
      </w:r>
      <w:r w:rsidR="005141AD">
        <w:t xml:space="preserve"> that the medical care </w:t>
      </w:r>
      <w:r w:rsidR="00924FE6">
        <w:t>should be av</w:t>
      </w:r>
      <w:r w:rsidR="00753177">
        <w:t>ailable for every citizen</w:t>
      </w:r>
      <w:r w:rsidR="004F3EF6">
        <w:t>, managed by the government</w:t>
      </w:r>
      <w:r w:rsidR="00A274CF">
        <w:t xml:space="preserve"> agencies</w:t>
      </w:r>
      <w:r w:rsidR="00405017">
        <w:t xml:space="preserve">, </w:t>
      </w:r>
      <w:r w:rsidR="00E3381D">
        <w:t xml:space="preserve">offered free </w:t>
      </w:r>
      <w:r w:rsidR="000F467C">
        <w:t xml:space="preserve">whenever required as maintaining </w:t>
      </w:r>
      <w:r w:rsidR="00E65E4B">
        <w:t xml:space="preserve">people’s health is </w:t>
      </w:r>
      <w:r w:rsidR="00323AA0">
        <w:t xml:space="preserve">the collective duty of the state and the </w:t>
      </w:r>
      <w:bookmarkEnd w:id="3"/>
      <w:r w:rsidR="00302B39">
        <w:t>individual. The</w:t>
      </w:r>
      <w:r w:rsidR="00664CFD">
        <w:t xml:space="preserve"> NHS was established </w:t>
      </w:r>
      <w:r w:rsidR="005E6B67">
        <w:t>on the principle that</w:t>
      </w:r>
      <w:r w:rsidR="00F638B2">
        <w:t>, healthcare should be accessible to everyone</w:t>
      </w:r>
      <w:r w:rsidR="001D039D">
        <w:t xml:space="preserve"> without considering </w:t>
      </w:r>
      <w:r w:rsidR="00A206E7">
        <w:t>individuals employment, wealth or class</w:t>
      </w:r>
      <w:r w:rsidR="00F90488">
        <w:t>. In addition</w:t>
      </w:r>
      <w:r w:rsidR="00BB6479">
        <w:t xml:space="preserve">, </w:t>
      </w:r>
      <w:r w:rsidR="00722753">
        <w:t>treatment should</w:t>
      </w:r>
      <w:r w:rsidR="001B0C33">
        <w:t xml:space="preserve"> be provided </w:t>
      </w:r>
      <w:r w:rsidR="00474056">
        <w:t>without re</w:t>
      </w:r>
      <w:r w:rsidR="00E92575">
        <w:t xml:space="preserve">quiring any payment at the </w:t>
      </w:r>
      <w:r w:rsidR="00547761">
        <w:t>point of use</w:t>
      </w:r>
      <w:r w:rsidR="00B440E0">
        <w:t>,</w:t>
      </w:r>
      <w:r w:rsidR="00A8505D">
        <w:t xml:space="preserve"> reflecting Beveridge’s </w:t>
      </w:r>
      <w:r w:rsidR="00C70A88">
        <w:t xml:space="preserve">mission of </w:t>
      </w:r>
      <w:r w:rsidR="00F2729D">
        <w:t>tackling “</w:t>
      </w:r>
      <w:r w:rsidR="00E57C28">
        <w:t>Giant Evil” of disease.</w:t>
      </w:r>
      <w:r w:rsidR="008F15ED">
        <w:t xml:space="preserve"> </w:t>
      </w:r>
      <w:r w:rsidR="00722753">
        <w:t>Moreover</w:t>
      </w:r>
      <w:r w:rsidR="00CE0C46">
        <w:t xml:space="preserve">, </w:t>
      </w:r>
      <w:r w:rsidR="001E49B8">
        <w:t xml:space="preserve">“Healthcare based on </w:t>
      </w:r>
      <w:r w:rsidR="00F2729D">
        <w:t>need,</w:t>
      </w:r>
      <w:r w:rsidR="001E49B8">
        <w:t xml:space="preserve"> </w:t>
      </w:r>
      <w:r w:rsidR="00564BB4">
        <w:t>not</w:t>
      </w:r>
      <w:r w:rsidR="00447867">
        <w:t xml:space="preserve"> ability to pay”</w:t>
      </w:r>
      <w:r w:rsidR="00F2729D">
        <w:t xml:space="preserve"> was </w:t>
      </w:r>
      <w:r w:rsidR="007B6716">
        <w:t xml:space="preserve">a revolutionary </w:t>
      </w:r>
      <w:r w:rsidR="00DD1F81">
        <w:t xml:space="preserve">principle that </w:t>
      </w:r>
      <w:r w:rsidR="006269E7">
        <w:t xml:space="preserve">helps generation to </w:t>
      </w:r>
      <w:r w:rsidR="0064007A">
        <w:t>access healthcare.</w:t>
      </w:r>
    </w:p>
    <w:p w14:paraId="5672B6AD" w14:textId="539C3DFA" w:rsidR="00302B39" w:rsidRDefault="005B1164" w:rsidP="009E6572">
      <w:r>
        <w:t xml:space="preserve">                                                                                                                  </w:t>
      </w:r>
      <w:r w:rsidR="00E641D2">
        <w:t xml:space="preserve">                                </w:t>
      </w:r>
      <w:r>
        <w:t>(GOV.UK, 2023</w:t>
      </w:r>
      <w:r w:rsidR="00E641D2">
        <w:t>)</w:t>
      </w:r>
    </w:p>
    <w:p w14:paraId="76866574" w14:textId="77777777" w:rsidR="00D03A2F" w:rsidRDefault="00E331CA" w:rsidP="007C389E">
      <w:r>
        <w:t xml:space="preserve">Although the </w:t>
      </w:r>
      <w:r w:rsidR="00224B6B">
        <w:t xml:space="preserve">NHS was founded in 1948 </w:t>
      </w:r>
      <w:r w:rsidR="00171E95">
        <w:t xml:space="preserve">with the aim </w:t>
      </w:r>
      <w:r w:rsidR="00A012AF">
        <w:t>of healthcare delivery at no cost</w:t>
      </w:r>
      <w:r w:rsidR="0044529B">
        <w:t xml:space="preserve">, </w:t>
      </w:r>
      <w:r w:rsidR="007C43AF">
        <w:t xml:space="preserve">economic pressure </w:t>
      </w:r>
      <w:r w:rsidR="00A62E57">
        <w:t>demanded the implementation of certain</w:t>
      </w:r>
      <w:r w:rsidR="00E133D6">
        <w:t xml:space="preserve"> payments.</w:t>
      </w:r>
      <w:r w:rsidR="00F04F77">
        <w:t xml:space="preserve"> </w:t>
      </w:r>
      <w:r w:rsidR="005553B0">
        <w:t xml:space="preserve">In </w:t>
      </w:r>
      <w:r w:rsidR="00702075">
        <w:t>1952, the conservative government</w:t>
      </w:r>
      <w:r w:rsidR="00440CB7">
        <w:t xml:space="preserve"> reinstated </w:t>
      </w:r>
      <w:r w:rsidR="0012179C">
        <w:t xml:space="preserve">and </w:t>
      </w:r>
      <w:r w:rsidR="004C5AFF">
        <w:t>formalised</w:t>
      </w:r>
      <w:r w:rsidR="0012179C">
        <w:t xml:space="preserve"> the prescription </w:t>
      </w:r>
      <w:r w:rsidR="00ED1AB0">
        <w:t>charges</w:t>
      </w:r>
      <w:r w:rsidR="00AE3EA5">
        <w:t xml:space="preserve"> after </w:t>
      </w:r>
      <w:r w:rsidR="00575EE5">
        <w:t xml:space="preserve">their </w:t>
      </w:r>
      <w:r w:rsidR="00146043">
        <w:t>temporary removal by labour.</w:t>
      </w:r>
      <w:r w:rsidR="00A85D76">
        <w:t xml:space="preserve"> Likewise,</w:t>
      </w:r>
      <w:r w:rsidR="00300DED">
        <w:t xml:space="preserve"> dental cha</w:t>
      </w:r>
      <w:r w:rsidR="00016D53">
        <w:t>rges were expanded between the year 1950-1960</w:t>
      </w:r>
      <w:r w:rsidR="00B62A0A">
        <w:t xml:space="preserve"> that include</w:t>
      </w:r>
      <w:r w:rsidR="00AD2424">
        <w:t xml:space="preserve"> timely treatmen</w:t>
      </w:r>
      <w:r w:rsidR="005411ED">
        <w:t>ts, basic check-</w:t>
      </w:r>
      <w:r w:rsidR="004C5AFF">
        <w:t>ups;</w:t>
      </w:r>
      <w:r w:rsidR="00A571C9">
        <w:t xml:space="preserve"> followed by new charge</w:t>
      </w:r>
      <w:r w:rsidR="00541DD2">
        <w:t xml:space="preserve">s introduction </w:t>
      </w:r>
      <w:r w:rsidR="003E113A">
        <w:t>and increase of existing charges</w:t>
      </w:r>
      <w:r w:rsidR="00850882">
        <w:t xml:space="preserve"> for the care </w:t>
      </w:r>
      <w:r w:rsidR="00BD56BE">
        <w:t>like general dental services</w:t>
      </w:r>
      <w:r w:rsidR="003B3779">
        <w:t xml:space="preserve"> </w:t>
      </w:r>
      <w:r w:rsidR="009B1D83">
        <w:t xml:space="preserve">and </w:t>
      </w:r>
      <w:r w:rsidR="00F60D7C">
        <w:t>categorised</w:t>
      </w:r>
      <w:r w:rsidR="009B1D83">
        <w:t xml:space="preserve"> treatment at different level of bands.</w:t>
      </w:r>
      <w:r w:rsidR="004E7A3D">
        <w:t xml:space="preserve"> </w:t>
      </w:r>
      <w:r w:rsidR="00302B39">
        <w:t xml:space="preserve">                    </w:t>
      </w:r>
      <w:r w:rsidR="00E641D2">
        <w:t xml:space="preserve">  </w:t>
      </w:r>
    </w:p>
    <w:p w14:paraId="5D702C3E" w14:textId="5C10407A" w:rsidR="00102B44" w:rsidRDefault="004E7A3D" w:rsidP="007C389E">
      <w:r>
        <w:t>(</w:t>
      </w:r>
      <w:r w:rsidR="00D11794">
        <w:t xml:space="preserve">Department of Health </w:t>
      </w:r>
      <w:r w:rsidR="001E194F">
        <w:t>&amp; Social Care, 2025</w:t>
      </w:r>
      <w:r w:rsidR="00E46FC0">
        <w:t>)</w:t>
      </w:r>
    </w:p>
    <w:p w14:paraId="3DC4592E" w14:textId="77777777" w:rsidR="001002A4" w:rsidRDefault="001002A4" w:rsidP="007C389E"/>
    <w:p w14:paraId="0B6E2EE4" w14:textId="182FB9A7" w:rsidR="00EA4922" w:rsidRDefault="00370745" w:rsidP="007C389E">
      <w:pPr>
        <w:rPr>
          <w:b/>
          <w:bCs/>
          <w:sz w:val="28"/>
          <w:szCs w:val="28"/>
        </w:rPr>
      </w:pPr>
      <w:r w:rsidRPr="00370745">
        <w:rPr>
          <w:b/>
          <w:bCs/>
          <w:sz w:val="28"/>
          <w:szCs w:val="28"/>
        </w:rPr>
        <w:t>NHS Framework and Operation:</w:t>
      </w:r>
    </w:p>
    <w:p w14:paraId="2320A647" w14:textId="21E4B3F3" w:rsidR="00CD39D3" w:rsidRPr="00330607" w:rsidRDefault="00E73869" w:rsidP="00330607">
      <w:pPr>
        <w:pStyle w:val="ListParagraph"/>
        <w:numPr>
          <w:ilvl w:val="0"/>
          <w:numId w:val="20"/>
        </w:numPr>
        <w:rPr>
          <w:b/>
          <w:bCs/>
          <w:sz w:val="28"/>
          <w:szCs w:val="28"/>
        </w:rPr>
      </w:pPr>
      <w:r w:rsidRPr="00330607">
        <w:rPr>
          <w:b/>
          <w:bCs/>
          <w:sz w:val="28"/>
          <w:szCs w:val="28"/>
        </w:rPr>
        <w:t>NHS England:</w:t>
      </w:r>
    </w:p>
    <w:p w14:paraId="33802FB3" w14:textId="77777777" w:rsidR="00330607" w:rsidRPr="00E73869" w:rsidRDefault="00330607" w:rsidP="00330607">
      <w:pPr>
        <w:pStyle w:val="ListParagraph"/>
        <w:ind w:left="1080"/>
        <w:rPr>
          <w:b/>
          <w:bCs/>
          <w:sz w:val="28"/>
          <w:szCs w:val="28"/>
        </w:rPr>
      </w:pPr>
    </w:p>
    <w:p w14:paraId="28873242" w14:textId="5A0365DB" w:rsidR="006D3132" w:rsidRDefault="0002716F" w:rsidP="00D61F89">
      <w:pPr>
        <w:pStyle w:val="ListParagraph"/>
      </w:pPr>
      <w:r>
        <w:t xml:space="preserve">Within the NHS organisation, NHS England </w:t>
      </w:r>
      <w:r w:rsidR="00797706">
        <w:t xml:space="preserve">plays a central role </w:t>
      </w:r>
      <w:r w:rsidR="00E42870">
        <w:t xml:space="preserve">by guiding national </w:t>
      </w:r>
      <w:r w:rsidR="00BB1577">
        <w:t xml:space="preserve">policy, managing and distributing </w:t>
      </w:r>
      <w:r w:rsidR="00160FF5">
        <w:t>the resources</w:t>
      </w:r>
      <w:r w:rsidR="00344DA3">
        <w:t xml:space="preserve"> and </w:t>
      </w:r>
      <w:r w:rsidR="00B20687">
        <w:t>NHS England is</w:t>
      </w:r>
      <w:r w:rsidR="00202F89">
        <w:t xml:space="preserve"> </w:t>
      </w:r>
      <w:r w:rsidR="00B20687">
        <w:t xml:space="preserve">legally </w:t>
      </w:r>
      <w:r w:rsidR="0056312B">
        <w:t>responsible</w:t>
      </w:r>
      <w:r w:rsidR="00202F89">
        <w:t xml:space="preserve"> for overall healthcare performance.</w:t>
      </w:r>
      <w:r w:rsidR="00905AF2">
        <w:t xml:space="preserve"> </w:t>
      </w:r>
      <w:r w:rsidR="003860CC">
        <w:t xml:space="preserve">It </w:t>
      </w:r>
      <w:r w:rsidR="00691F54">
        <w:t xml:space="preserve">establishes performance </w:t>
      </w:r>
      <w:r w:rsidR="00040B91">
        <w:t xml:space="preserve">criteria and </w:t>
      </w:r>
      <w:r w:rsidR="006D3132">
        <w:t>monitors</w:t>
      </w:r>
      <w:r w:rsidR="00E16ACA">
        <w:t xml:space="preserve"> </w:t>
      </w:r>
      <w:r w:rsidR="00EA754D">
        <w:t xml:space="preserve">whether </w:t>
      </w:r>
      <w:r w:rsidR="000F1C03">
        <w:t>local health</w:t>
      </w:r>
      <w:r w:rsidR="002B1D5A">
        <w:t xml:space="preserve"> organisations meeting </w:t>
      </w:r>
      <w:r w:rsidR="00171D71">
        <w:t>national goals</w:t>
      </w:r>
      <w:r w:rsidR="00EA754D">
        <w:t xml:space="preserve"> or not</w:t>
      </w:r>
      <w:r w:rsidR="00171D71">
        <w:t>.</w:t>
      </w:r>
      <w:r w:rsidR="00905AF2">
        <w:t xml:space="preserve"> </w:t>
      </w:r>
      <w:r w:rsidR="00376E29">
        <w:t>It</w:t>
      </w:r>
      <w:r w:rsidR="00B40D0F">
        <w:t xml:space="preserve">s </w:t>
      </w:r>
      <w:r w:rsidR="00D00199">
        <w:t xml:space="preserve">seven </w:t>
      </w:r>
      <w:r w:rsidR="00B40D0F">
        <w:t xml:space="preserve">regional team also active </w:t>
      </w:r>
      <w:r w:rsidR="00772559">
        <w:t xml:space="preserve">in operation </w:t>
      </w:r>
      <w:r w:rsidR="005F4B7F">
        <w:t xml:space="preserve">that oversee and </w:t>
      </w:r>
      <w:r w:rsidR="00574266">
        <w:t xml:space="preserve">support the work of local </w:t>
      </w:r>
      <w:r w:rsidR="00E16ACA">
        <w:t>I</w:t>
      </w:r>
      <w:r w:rsidR="00574266">
        <w:t xml:space="preserve">ntegrated </w:t>
      </w:r>
      <w:r w:rsidR="00E16ACA">
        <w:t>Care Systems (ICSs).</w:t>
      </w:r>
    </w:p>
    <w:p w14:paraId="35BF4535" w14:textId="11BB7E3A" w:rsidR="00BD4D2B" w:rsidRDefault="00BD4D2B" w:rsidP="00D61F89">
      <w:pPr>
        <w:pStyle w:val="ListParagraph"/>
      </w:pPr>
      <w:r>
        <w:t xml:space="preserve">                                                                                                     </w:t>
      </w:r>
      <w:r w:rsidR="00375244">
        <w:t xml:space="preserve">            </w:t>
      </w:r>
      <w:r>
        <w:t xml:space="preserve">  </w:t>
      </w:r>
      <w:r w:rsidR="0056545D">
        <w:t xml:space="preserve">      </w:t>
      </w:r>
      <w:r>
        <w:t xml:space="preserve">(NHS England, </w:t>
      </w:r>
      <w:r w:rsidR="00375244">
        <w:t>2022)</w:t>
      </w:r>
    </w:p>
    <w:p w14:paraId="3DC669FB" w14:textId="77777777" w:rsidR="00A056F7" w:rsidRDefault="00A056F7" w:rsidP="00A056F7">
      <w:pPr>
        <w:pStyle w:val="ListParagraph"/>
      </w:pPr>
    </w:p>
    <w:p w14:paraId="79D4BE72" w14:textId="182F9696" w:rsidR="00356607" w:rsidRPr="007976C5" w:rsidRDefault="00A056F7" w:rsidP="00356607">
      <w:pPr>
        <w:pStyle w:val="ListParagraph"/>
        <w:numPr>
          <w:ilvl w:val="0"/>
          <w:numId w:val="20"/>
        </w:numPr>
        <w:rPr>
          <w:b/>
          <w:bCs/>
          <w:sz w:val="28"/>
          <w:szCs w:val="28"/>
        </w:rPr>
      </w:pPr>
      <w:r w:rsidRPr="007976C5">
        <w:rPr>
          <w:b/>
          <w:bCs/>
          <w:sz w:val="28"/>
          <w:szCs w:val="28"/>
        </w:rPr>
        <w:lastRenderedPageBreak/>
        <w:t xml:space="preserve">Integrated Care </w:t>
      </w:r>
      <w:r w:rsidR="00356607" w:rsidRPr="007976C5">
        <w:rPr>
          <w:b/>
          <w:bCs/>
          <w:sz w:val="28"/>
          <w:szCs w:val="28"/>
        </w:rPr>
        <w:t>Systems:</w:t>
      </w:r>
    </w:p>
    <w:p w14:paraId="3A576888" w14:textId="20496BF1" w:rsidR="00356607" w:rsidRDefault="00356607" w:rsidP="00356607">
      <w:pPr>
        <w:pStyle w:val="ListParagraph"/>
      </w:pPr>
    </w:p>
    <w:p w14:paraId="094F6158" w14:textId="4B111EBE" w:rsidR="00227401" w:rsidRDefault="004D4D45" w:rsidP="00141801">
      <w:pPr>
        <w:pStyle w:val="ListParagraph"/>
      </w:pPr>
      <w:r>
        <w:t xml:space="preserve">The </w:t>
      </w:r>
      <w:r w:rsidR="001F2B5A">
        <w:t xml:space="preserve">2022 Health and Care Act </w:t>
      </w:r>
      <w:r w:rsidR="00031B8E">
        <w:t>set up</w:t>
      </w:r>
      <w:r w:rsidR="00594564">
        <w:t xml:space="preserve"> 42 Integrated Care Systems (ICSs) throu</w:t>
      </w:r>
      <w:r w:rsidR="00A142FE">
        <w:t>ghout England wh</w:t>
      </w:r>
      <w:r w:rsidR="00466F21">
        <w:t>ich are monitored by Integrated Care Board</w:t>
      </w:r>
      <w:r w:rsidR="00D46FA3">
        <w:t xml:space="preserve">, accountable </w:t>
      </w:r>
      <w:r w:rsidR="00E33785">
        <w:t>for overseeing budgets</w:t>
      </w:r>
      <w:r w:rsidR="00F30853">
        <w:t xml:space="preserve"> a</w:t>
      </w:r>
      <w:r w:rsidR="0019370B">
        <w:t xml:space="preserve">s well as </w:t>
      </w:r>
      <w:r w:rsidR="00F30853">
        <w:t xml:space="preserve">commissioning for </w:t>
      </w:r>
      <w:r w:rsidR="007976C5">
        <w:t>NHS services</w:t>
      </w:r>
      <w:r w:rsidR="0019370B">
        <w:t xml:space="preserve"> and </w:t>
      </w:r>
      <w:r w:rsidR="00AD70BF">
        <w:t>that unite</w:t>
      </w:r>
      <w:r w:rsidR="00727731">
        <w:t xml:space="preserve">s various NHS organisations, </w:t>
      </w:r>
      <w:r w:rsidR="00F5665D">
        <w:t>local authorities and community group</w:t>
      </w:r>
      <w:r w:rsidR="00827C02">
        <w:t xml:space="preserve"> </w:t>
      </w:r>
      <w:r w:rsidR="00237287">
        <w:t>to initiate long-term health and well</w:t>
      </w:r>
      <w:r w:rsidR="003344D2">
        <w:t>being</w:t>
      </w:r>
      <w:r w:rsidR="00227401">
        <w:t xml:space="preserve"> st</w:t>
      </w:r>
      <w:r w:rsidR="002C785A">
        <w:t>rategies.</w:t>
      </w:r>
    </w:p>
    <w:p w14:paraId="31A861C8" w14:textId="76E6BA4E" w:rsidR="00375244" w:rsidRDefault="00375244" w:rsidP="00141801">
      <w:pPr>
        <w:pStyle w:val="ListParagraph"/>
      </w:pPr>
      <w:r>
        <w:t xml:space="preserve">                                                                                                                   </w:t>
      </w:r>
      <w:r w:rsidR="0056545D">
        <w:t xml:space="preserve">            </w:t>
      </w:r>
      <w:r>
        <w:t xml:space="preserve"> (NHS England, </w:t>
      </w:r>
      <w:r w:rsidR="0056545D">
        <w:t>2021)</w:t>
      </w:r>
    </w:p>
    <w:p w14:paraId="154F99C5" w14:textId="77777777" w:rsidR="00227401" w:rsidRDefault="00227401" w:rsidP="00141801">
      <w:pPr>
        <w:pStyle w:val="ListParagraph"/>
      </w:pPr>
    </w:p>
    <w:p w14:paraId="4D1B070D" w14:textId="242C234A" w:rsidR="00944509" w:rsidRPr="00C9749F" w:rsidRDefault="00FE2429" w:rsidP="00227401">
      <w:pPr>
        <w:pStyle w:val="ListParagraph"/>
        <w:numPr>
          <w:ilvl w:val="0"/>
          <w:numId w:val="20"/>
        </w:numPr>
        <w:rPr>
          <w:b/>
          <w:bCs/>
          <w:sz w:val="28"/>
          <w:szCs w:val="28"/>
        </w:rPr>
      </w:pPr>
      <w:r w:rsidRPr="00C9749F">
        <w:rPr>
          <w:b/>
          <w:bCs/>
          <w:sz w:val="28"/>
          <w:szCs w:val="28"/>
        </w:rPr>
        <w:t xml:space="preserve">Management and </w:t>
      </w:r>
      <w:r w:rsidR="00304D18" w:rsidRPr="00C9749F">
        <w:rPr>
          <w:b/>
          <w:bCs/>
          <w:sz w:val="28"/>
          <w:szCs w:val="28"/>
        </w:rPr>
        <w:t>regulation:</w:t>
      </w:r>
    </w:p>
    <w:p w14:paraId="0EABC237" w14:textId="77777777" w:rsidR="002C785A" w:rsidRDefault="002C785A" w:rsidP="002C785A">
      <w:pPr>
        <w:pStyle w:val="ListParagraph"/>
        <w:ind w:left="786"/>
      </w:pPr>
    </w:p>
    <w:p w14:paraId="1D6A46A1" w14:textId="754D511A" w:rsidR="002C785A" w:rsidRDefault="0051721C" w:rsidP="002C785A">
      <w:pPr>
        <w:pStyle w:val="ListParagraph"/>
        <w:ind w:left="786"/>
      </w:pPr>
      <w:r>
        <w:t>T</w:t>
      </w:r>
      <w:r w:rsidR="00581494">
        <w:t xml:space="preserve">he Care Quality Commission (CQC) </w:t>
      </w:r>
      <w:r w:rsidR="00AF66B5">
        <w:t>maintain the regulation among healthcare providers</w:t>
      </w:r>
      <w:r w:rsidR="00844542">
        <w:t xml:space="preserve"> and now also evaluates Integrated care systems</w:t>
      </w:r>
      <w:r w:rsidR="00E20799">
        <w:t>.</w:t>
      </w:r>
      <w:r w:rsidR="0052077A">
        <w:t xml:space="preserve"> </w:t>
      </w:r>
      <w:r w:rsidR="00930AEA">
        <w:t xml:space="preserve">In </w:t>
      </w:r>
      <w:r w:rsidR="00C9749F">
        <w:t>addition, the</w:t>
      </w:r>
      <w:r w:rsidR="00930AEA">
        <w:t xml:space="preserve"> Health Services Safety Investigations</w:t>
      </w:r>
      <w:r w:rsidR="007F0AA2">
        <w:t xml:space="preserve"> body (HSSIB) makes independent investigations</w:t>
      </w:r>
      <w:r w:rsidR="000808FB">
        <w:t xml:space="preserve"> to ensure pati</w:t>
      </w:r>
      <w:r w:rsidR="00270688">
        <w:t>ents safety.</w:t>
      </w:r>
    </w:p>
    <w:p w14:paraId="7DCEB741" w14:textId="2EE78766" w:rsidR="00117D61" w:rsidRDefault="00117D61" w:rsidP="002C785A">
      <w:pPr>
        <w:pStyle w:val="ListParagraph"/>
        <w:ind w:left="786"/>
      </w:pPr>
      <w:r>
        <w:t xml:space="preserve">                                                                                                                           </w:t>
      </w:r>
      <w:r w:rsidR="006A7CFA">
        <w:t xml:space="preserve"> </w:t>
      </w:r>
      <w:r>
        <w:t xml:space="preserve"> (NHS Providers, </w:t>
      </w:r>
      <w:r w:rsidR="006A7CFA">
        <w:t>2022)</w:t>
      </w:r>
    </w:p>
    <w:p w14:paraId="03A142ED" w14:textId="1ABB729D" w:rsidR="003F7369" w:rsidRDefault="00D93CD5" w:rsidP="003F7369">
      <w:r>
        <w:t xml:space="preserve">       </w:t>
      </w:r>
    </w:p>
    <w:p w14:paraId="4AD3B25E" w14:textId="2451479F" w:rsidR="00D93CD5" w:rsidRDefault="00D93CD5" w:rsidP="00D93CD5">
      <w:pPr>
        <w:pStyle w:val="ListParagraph"/>
        <w:numPr>
          <w:ilvl w:val="0"/>
          <w:numId w:val="20"/>
        </w:numPr>
        <w:rPr>
          <w:b/>
          <w:bCs/>
          <w:sz w:val="28"/>
          <w:szCs w:val="28"/>
        </w:rPr>
      </w:pPr>
      <w:r w:rsidRPr="00D93CD5">
        <w:rPr>
          <w:b/>
          <w:bCs/>
          <w:sz w:val="28"/>
          <w:szCs w:val="28"/>
        </w:rPr>
        <w:t>Public Health and Prevention:</w:t>
      </w:r>
    </w:p>
    <w:p w14:paraId="2EB580CA" w14:textId="77777777" w:rsidR="00D93CD5" w:rsidRDefault="00D93CD5" w:rsidP="00D93CD5">
      <w:pPr>
        <w:pStyle w:val="ListParagraph"/>
        <w:ind w:left="786"/>
        <w:rPr>
          <w:b/>
          <w:bCs/>
          <w:sz w:val="28"/>
          <w:szCs w:val="28"/>
        </w:rPr>
      </w:pPr>
    </w:p>
    <w:p w14:paraId="09FF7A8A" w14:textId="616BE6CD" w:rsidR="00D93CD5" w:rsidRDefault="0003335E" w:rsidP="00D93CD5">
      <w:pPr>
        <w:pStyle w:val="ListParagraph"/>
        <w:ind w:left="786"/>
      </w:pPr>
      <w:r w:rsidRPr="00632854">
        <w:t xml:space="preserve">NHS </w:t>
      </w:r>
      <w:r w:rsidR="002A341F" w:rsidRPr="00632854">
        <w:t xml:space="preserve">England has public health duties under the agreement </w:t>
      </w:r>
      <w:r w:rsidR="00632854" w:rsidRPr="00632854">
        <w:t>of section 7A</w:t>
      </w:r>
      <w:r w:rsidR="00123930">
        <w:t xml:space="preserve">, setting a goal </w:t>
      </w:r>
      <w:r w:rsidR="007334B6">
        <w:t xml:space="preserve">in </w:t>
      </w:r>
      <w:r w:rsidR="009B4157">
        <w:t>preventing,</w:t>
      </w:r>
      <w:r w:rsidR="007334B6">
        <w:t xml:space="preserve"> early diagnosing</w:t>
      </w:r>
      <w:r w:rsidR="0028460C">
        <w:t xml:space="preserve"> and tackling discriminations.</w:t>
      </w:r>
      <w:r w:rsidR="000B2137">
        <w:t xml:space="preserve"> </w:t>
      </w:r>
      <w:r w:rsidR="009B4157">
        <w:t>Also,</w:t>
      </w:r>
      <w:r w:rsidR="004211CF">
        <w:t xml:space="preserve"> local authorities contributing greatly</w:t>
      </w:r>
      <w:r w:rsidR="00AA0899">
        <w:t>,</w:t>
      </w:r>
      <w:r w:rsidR="004211CF">
        <w:t xml:space="preserve"> </w:t>
      </w:r>
      <w:r w:rsidR="00AA0899">
        <w:t>in</w:t>
      </w:r>
      <w:r w:rsidR="004211CF">
        <w:t xml:space="preserve"> collaboration </w:t>
      </w:r>
      <w:r w:rsidR="00C66EDC">
        <w:t xml:space="preserve">with ICS partners via </w:t>
      </w:r>
      <w:r w:rsidR="009B4157">
        <w:t>Integrated</w:t>
      </w:r>
      <w:r w:rsidR="00C66EDC">
        <w:t xml:space="preserve"> Care Partnerships</w:t>
      </w:r>
      <w:r w:rsidR="009B4157">
        <w:t xml:space="preserve"> (ICPs)</w:t>
      </w:r>
      <w:r w:rsidR="003D5652">
        <w:t>.</w:t>
      </w:r>
      <w:r w:rsidR="006A7CFA">
        <w:t xml:space="preserve">                                                                                                          </w:t>
      </w:r>
      <w:r w:rsidR="00063EC7">
        <w:t xml:space="preserve">        </w:t>
      </w:r>
      <w:r w:rsidR="006A7CFA">
        <w:t xml:space="preserve"> (NHS England, 2021)</w:t>
      </w:r>
    </w:p>
    <w:p w14:paraId="301E2F60" w14:textId="77777777" w:rsidR="003D5652" w:rsidRDefault="003D5652" w:rsidP="00D93CD5">
      <w:pPr>
        <w:pStyle w:val="ListParagraph"/>
        <w:ind w:left="786"/>
      </w:pPr>
    </w:p>
    <w:p w14:paraId="0AA0002A" w14:textId="38F978C5" w:rsidR="000C00A3" w:rsidRDefault="001D5D51" w:rsidP="001D5D51">
      <w:pPr>
        <w:pStyle w:val="ListParagraph"/>
        <w:numPr>
          <w:ilvl w:val="0"/>
          <w:numId w:val="20"/>
        </w:numPr>
      </w:pPr>
      <w:r w:rsidRPr="00C87177">
        <w:rPr>
          <w:b/>
          <w:bCs/>
          <w:sz w:val="28"/>
          <w:szCs w:val="28"/>
        </w:rPr>
        <w:t>Digital and Data Frameworks</w:t>
      </w:r>
      <w:r w:rsidR="00C87177">
        <w:t>:</w:t>
      </w:r>
    </w:p>
    <w:p w14:paraId="39111A8A" w14:textId="72415A67" w:rsidR="00C623DF" w:rsidRDefault="00C623DF" w:rsidP="00C623DF">
      <w:pPr>
        <w:pStyle w:val="ListParagraph"/>
        <w:ind w:left="786"/>
        <w:rPr>
          <w:b/>
          <w:bCs/>
          <w:sz w:val="28"/>
          <w:szCs w:val="28"/>
        </w:rPr>
      </w:pPr>
    </w:p>
    <w:p w14:paraId="45983AD2" w14:textId="7DC12E62" w:rsidR="00C623DF" w:rsidRPr="002F0279" w:rsidRDefault="002F0279" w:rsidP="00C623DF">
      <w:pPr>
        <w:pStyle w:val="ListParagraph"/>
        <w:ind w:left="786"/>
      </w:pPr>
      <w:r w:rsidRPr="002F0279">
        <w:t xml:space="preserve">IN </w:t>
      </w:r>
      <w:r>
        <w:t xml:space="preserve">2023, </w:t>
      </w:r>
      <w:r w:rsidR="00E21615">
        <w:t xml:space="preserve">NHS Digital </w:t>
      </w:r>
      <w:r w:rsidR="00C66D4E">
        <w:t xml:space="preserve">merged into NHS England, </w:t>
      </w:r>
      <w:r w:rsidR="000354F8">
        <w:t xml:space="preserve">making it liable for National </w:t>
      </w:r>
      <w:r w:rsidR="002E77BF">
        <w:t>digital systems and data networks.</w:t>
      </w:r>
      <w:r w:rsidR="0016071C">
        <w:t xml:space="preserve"> This </w:t>
      </w:r>
      <w:r w:rsidR="007801B1">
        <w:t xml:space="preserve">infrastructure </w:t>
      </w:r>
      <w:r w:rsidR="00C21BA2">
        <w:t xml:space="preserve">makes easier </w:t>
      </w:r>
      <w:r w:rsidR="00EE4258">
        <w:t xml:space="preserve">data sharing, open a </w:t>
      </w:r>
      <w:r w:rsidR="00AA0899">
        <w:t>pathway</w:t>
      </w:r>
      <w:r w:rsidR="00EE4258">
        <w:t xml:space="preserve"> fo</w:t>
      </w:r>
      <w:r w:rsidR="00447193">
        <w:t xml:space="preserve">r clinicians to </w:t>
      </w:r>
      <w:r w:rsidR="00AB04A4">
        <w:t xml:space="preserve">access </w:t>
      </w:r>
      <w:r w:rsidR="00055606">
        <w:t>digital services and patient-facing tools.</w:t>
      </w:r>
      <w:r w:rsidR="00063EC7">
        <w:t xml:space="preserve"> (NHS England, 2022)</w:t>
      </w:r>
    </w:p>
    <w:p w14:paraId="4E5FD0DC" w14:textId="77777777" w:rsidR="00487C97" w:rsidRDefault="00487C97" w:rsidP="00487C97">
      <w:pPr>
        <w:pStyle w:val="ListParagraph"/>
        <w:ind w:left="786"/>
      </w:pPr>
    </w:p>
    <w:p w14:paraId="111D838D" w14:textId="32BFA594" w:rsidR="00490E4D" w:rsidRDefault="00487C97" w:rsidP="00487C97">
      <w:pPr>
        <w:rPr>
          <w:b/>
          <w:bCs/>
          <w:sz w:val="28"/>
          <w:szCs w:val="28"/>
        </w:rPr>
      </w:pPr>
      <w:r w:rsidRPr="00490E4D">
        <w:rPr>
          <w:b/>
          <w:bCs/>
          <w:sz w:val="28"/>
          <w:szCs w:val="28"/>
        </w:rPr>
        <w:t>Conclusion</w:t>
      </w:r>
      <w:r w:rsidR="00490E4D" w:rsidRPr="00490E4D">
        <w:rPr>
          <w:b/>
          <w:bCs/>
          <w:sz w:val="28"/>
          <w:szCs w:val="28"/>
        </w:rPr>
        <w:t>:</w:t>
      </w:r>
    </w:p>
    <w:p w14:paraId="1ACF3CDF" w14:textId="5E0EA111" w:rsidR="00490E4D" w:rsidRPr="00690D31" w:rsidRDefault="00D73B8A" w:rsidP="00487C97">
      <w:r>
        <w:t xml:space="preserve">The journey </w:t>
      </w:r>
      <w:r w:rsidR="00E0649F">
        <w:t xml:space="preserve">of NHS </w:t>
      </w:r>
      <w:r w:rsidR="004F446D">
        <w:t>since</w:t>
      </w:r>
      <w:r w:rsidR="00930AFC">
        <w:t xml:space="preserve"> its establishment</w:t>
      </w:r>
      <w:r w:rsidR="00690D31" w:rsidRPr="00690D31">
        <w:t xml:space="preserve"> </w:t>
      </w:r>
      <w:r w:rsidR="004F446D">
        <w:t xml:space="preserve">till </w:t>
      </w:r>
      <w:r w:rsidR="00EB316B">
        <w:t xml:space="preserve">present time </w:t>
      </w:r>
      <w:r w:rsidR="00D22C94">
        <w:t xml:space="preserve">has grown </w:t>
      </w:r>
      <w:r w:rsidR="004F446D">
        <w:t xml:space="preserve">from a post-war </w:t>
      </w:r>
      <w:r w:rsidR="006172D9">
        <w:t xml:space="preserve">vision of free, universal </w:t>
      </w:r>
      <w:r w:rsidR="009E2CF7">
        <w:t>healthcare into an advance</w:t>
      </w:r>
      <w:r w:rsidR="00944CAD">
        <w:t>d systems that balances</w:t>
      </w:r>
      <w:r w:rsidR="00353930">
        <w:t xml:space="preserve"> access, quality and sustainability.</w:t>
      </w:r>
      <w:r w:rsidR="00E348A1">
        <w:t xml:space="preserve"> </w:t>
      </w:r>
      <w:r w:rsidR="001D75D9">
        <w:t xml:space="preserve">The key principle </w:t>
      </w:r>
      <w:r w:rsidR="00ED5071">
        <w:t>of NHS is care for all</w:t>
      </w:r>
      <w:r w:rsidR="00B03C3A">
        <w:t>,</w:t>
      </w:r>
      <w:r w:rsidR="00ED5071">
        <w:t xml:space="preserve"> funded </w:t>
      </w:r>
      <w:r w:rsidR="00B03C3A">
        <w:t>through taxation</w:t>
      </w:r>
      <w:r w:rsidR="00930AFC">
        <w:t xml:space="preserve"> has evolved over the time.</w:t>
      </w:r>
      <w:r w:rsidR="00236B04">
        <w:t xml:space="preserve"> </w:t>
      </w:r>
      <w:r w:rsidR="001563F6">
        <w:t xml:space="preserve">Although, NHS faces many financial </w:t>
      </w:r>
      <w:r w:rsidR="006E48ED">
        <w:t>challenges,</w:t>
      </w:r>
      <w:r w:rsidR="00110D3A">
        <w:t xml:space="preserve"> but it </w:t>
      </w:r>
      <w:r w:rsidR="00800A3C">
        <w:t xml:space="preserve">still </w:t>
      </w:r>
      <w:r w:rsidR="00110D3A">
        <w:t xml:space="preserve">plays a vital role to </w:t>
      </w:r>
      <w:r w:rsidR="00F61E09">
        <w:t>deliver healthcare services nationwide.</w:t>
      </w:r>
    </w:p>
    <w:p w14:paraId="730431D1" w14:textId="77777777" w:rsidR="00490E4D" w:rsidRPr="00490E4D" w:rsidRDefault="00490E4D" w:rsidP="00487C97">
      <w:pPr>
        <w:rPr>
          <w:b/>
          <w:bCs/>
          <w:sz w:val="28"/>
          <w:szCs w:val="28"/>
        </w:rPr>
      </w:pPr>
    </w:p>
    <w:p w14:paraId="1F3E2DDD" w14:textId="77777777" w:rsidR="00C4548A" w:rsidRDefault="00C4548A" w:rsidP="002C785A">
      <w:pPr>
        <w:pStyle w:val="ListParagraph"/>
        <w:ind w:left="786"/>
      </w:pPr>
    </w:p>
    <w:p w14:paraId="68A910F4" w14:textId="77777777" w:rsidR="00141801" w:rsidRDefault="00141801" w:rsidP="00141801"/>
    <w:p w14:paraId="20F1A3B3" w14:textId="11819564" w:rsidR="00356607" w:rsidRDefault="00356607" w:rsidP="00356607"/>
    <w:p w14:paraId="334CD141" w14:textId="77777777" w:rsidR="00356607" w:rsidRDefault="00356607">
      <w:r>
        <w:br w:type="page"/>
      </w:r>
    </w:p>
    <w:p w14:paraId="7E36A5BF" w14:textId="0F66EF0E" w:rsidR="00356607" w:rsidRPr="00D62CC3" w:rsidRDefault="00356607" w:rsidP="00356607">
      <w:pPr>
        <w:sectPr w:rsidR="00356607" w:rsidRPr="00D62CC3" w:rsidSect="003A000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DE9E359" w14:textId="6100FEFA" w:rsidR="00F2522D" w:rsidRDefault="00833470">
      <w:pPr>
        <w:rPr>
          <w:rFonts w:ascii="Arial" w:hAnsi="Arial" w:cs="Arial"/>
          <w:b/>
          <w:bCs/>
          <w:sz w:val="28"/>
          <w:szCs w:val="28"/>
        </w:rPr>
      </w:pPr>
      <w:r w:rsidRPr="009A6E0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  <w:r w:rsidR="004F2445">
        <w:rPr>
          <w:rFonts w:ascii="Arial" w:hAnsi="Arial" w:cs="Arial"/>
          <w:b/>
          <w:bCs/>
          <w:sz w:val="28"/>
          <w:szCs w:val="28"/>
        </w:rPr>
        <w:t>:</w:t>
      </w:r>
    </w:p>
    <w:p w14:paraId="60A8A709" w14:textId="77777777" w:rsidR="00531D5C" w:rsidRPr="00531D5C" w:rsidRDefault="00F2522D" w:rsidP="00195486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195486">
        <w:rPr>
          <w:rFonts w:ascii="Arial" w:hAnsi="Arial" w:cs="Arial"/>
        </w:rPr>
        <w:t>De</w:t>
      </w:r>
      <w:r w:rsidR="001475E2" w:rsidRPr="00195486">
        <w:rPr>
          <w:rFonts w:ascii="Arial" w:hAnsi="Arial" w:cs="Arial"/>
        </w:rPr>
        <w:t>partment of Health and Social Care</w:t>
      </w:r>
      <w:r w:rsidR="00BE7406" w:rsidRPr="00195486">
        <w:rPr>
          <w:rFonts w:ascii="Arial" w:hAnsi="Arial" w:cs="Arial"/>
        </w:rPr>
        <w:t xml:space="preserve">. (2025) </w:t>
      </w:r>
      <w:r w:rsidR="00BE7406" w:rsidRPr="00195486">
        <w:rPr>
          <w:rFonts w:ascii="Arial" w:hAnsi="Arial" w:cs="Arial"/>
          <w:i/>
          <w:iCs/>
        </w:rPr>
        <w:t xml:space="preserve">Consultation Outcome. </w:t>
      </w:r>
      <w:r w:rsidR="00BE7406" w:rsidRPr="00195486">
        <w:rPr>
          <w:rFonts w:ascii="Arial" w:hAnsi="Arial" w:cs="Arial"/>
        </w:rPr>
        <w:t xml:space="preserve">Available at: </w:t>
      </w:r>
      <w:hyperlink r:id="rId17" w:history="1">
        <w:r w:rsidR="00E54AF9" w:rsidRPr="00195486">
          <w:rPr>
            <w:rStyle w:val="Hyperlink"/>
            <w:rFonts w:ascii="Arial" w:hAnsi="Arial" w:cs="Arial"/>
          </w:rPr>
          <w:t>https://www.gov.uk/government/consultations/aligning-the-upper-age-for-nhs-prescription-charge-exemptions-with-the-state-pension-age/aligning-the-upper-age-for-nhs-prescription-charge-exemptions-with-the-state-pension-age</w:t>
        </w:r>
      </w:hyperlink>
      <w:r w:rsidR="00E54AF9" w:rsidRPr="00195486">
        <w:rPr>
          <w:rFonts w:ascii="Arial" w:hAnsi="Arial" w:cs="Arial"/>
        </w:rPr>
        <w:t xml:space="preserve"> (Accessed: </w:t>
      </w:r>
      <w:r w:rsidR="002E6CE6" w:rsidRPr="00195486">
        <w:rPr>
          <w:rFonts w:ascii="Arial" w:hAnsi="Arial" w:cs="Arial"/>
        </w:rPr>
        <w:t>08 Nov 2025)</w:t>
      </w:r>
      <w:r w:rsidR="00195486" w:rsidRPr="00195486">
        <w:t xml:space="preserve"> </w:t>
      </w:r>
    </w:p>
    <w:p w14:paraId="01B8613B" w14:textId="77777777" w:rsidR="002D55C4" w:rsidRPr="002D55C4" w:rsidRDefault="00195486" w:rsidP="002D55C4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2D55C4">
        <w:rPr>
          <w:rFonts w:ascii="Arial" w:hAnsi="Arial" w:cs="Arial"/>
        </w:rPr>
        <w:t xml:space="preserve">GOV.UK (2023) The NHS constitution for England. Available at: </w:t>
      </w:r>
      <w:hyperlink r:id="rId18" w:history="1">
        <w:r w:rsidR="00531D5C" w:rsidRPr="002D55C4">
          <w:rPr>
            <w:rStyle w:val="Hyperlink"/>
            <w:rFonts w:ascii="Arial" w:hAnsi="Arial" w:cs="Arial"/>
          </w:rPr>
          <w:t>https://www.gov.uk/government/publications/the-nhs-constitution-for-england/the-nhs-constitution-for-england</w:t>
        </w:r>
      </w:hyperlink>
      <w:r w:rsidR="00531D5C" w:rsidRPr="002D55C4">
        <w:rPr>
          <w:rFonts w:ascii="Arial" w:hAnsi="Arial" w:cs="Arial"/>
        </w:rPr>
        <w:t xml:space="preserve"> </w:t>
      </w:r>
      <w:r w:rsidRPr="002D55C4">
        <w:rPr>
          <w:rFonts w:ascii="Arial" w:hAnsi="Arial" w:cs="Arial"/>
        </w:rPr>
        <w:t>(Accessed 08 Nov 2025)</w:t>
      </w:r>
      <w:r w:rsidR="002D55C4" w:rsidRPr="002D55C4">
        <w:t xml:space="preserve"> </w:t>
      </w:r>
    </w:p>
    <w:p w14:paraId="40C201F5" w14:textId="69392754" w:rsidR="007E1806" w:rsidRPr="005D0F63" w:rsidRDefault="002D55C4" w:rsidP="005D0F63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2D55C4">
        <w:rPr>
          <w:rFonts w:ascii="Arial" w:hAnsi="Arial" w:cs="Arial"/>
        </w:rPr>
        <w:t xml:space="preserve">House of Commons Library. (2018) The Most Civilised Thing in the World: The Political Foundations of the NHS. Available at: </w:t>
      </w:r>
      <w:hyperlink r:id="rId19" w:history="1">
        <w:r w:rsidRPr="00711E6F">
          <w:rPr>
            <w:rStyle w:val="Hyperlink"/>
            <w:rFonts w:ascii="Arial" w:hAnsi="Arial" w:cs="Arial"/>
          </w:rPr>
          <w:t>https://commonsli</w:t>
        </w:r>
        <w:r w:rsidRPr="00711E6F">
          <w:rPr>
            <w:rStyle w:val="Hyperlink"/>
            <w:rFonts w:ascii="Arial" w:hAnsi="Arial" w:cs="Arial"/>
          </w:rPr>
          <w:t>b</w:t>
        </w:r>
        <w:r w:rsidRPr="00711E6F">
          <w:rPr>
            <w:rStyle w:val="Hyperlink"/>
            <w:rFonts w:ascii="Arial" w:hAnsi="Arial" w:cs="Arial"/>
          </w:rPr>
          <w:t>rary.parliament.uk/the-most-civilised-thing-in-the-world-the-political-foundations-of-the-nhs/</w:t>
        </w:r>
      </w:hyperlink>
      <w:r>
        <w:rPr>
          <w:rFonts w:ascii="Arial" w:hAnsi="Arial" w:cs="Arial"/>
        </w:rPr>
        <w:t xml:space="preserve"> </w:t>
      </w:r>
      <w:r w:rsidRPr="002D55C4">
        <w:rPr>
          <w:rFonts w:ascii="Arial" w:hAnsi="Arial" w:cs="Arial"/>
        </w:rPr>
        <w:t>(Accessed: 10 Nov 2025)</w:t>
      </w:r>
      <w:r w:rsidRPr="00952E45">
        <w:rPr>
          <w:rFonts w:ascii="Arial" w:hAnsi="Arial" w:cs="Arial"/>
        </w:rPr>
        <w:t xml:space="preserve"> </w:t>
      </w:r>
    </w:p>
    <w:p w14:paraId="5CBEB6D0" w14:textId="3BC3CF23" w:rsidR="00EB538A" w:rsidRPr="00C5247F" w:rsidRDefault="00EB538A" w:rsidP="00EB538A">
      <w:pPr>
        <w:pStyle w:val="ListParagraph"/>
        <w:numPr>
          <w:ilvl w:val="0"/>
          <w:numId w:val="21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National Library </w:t>
      </w:r>
      <w:r w:rsidR="00332C79">
        <w:rPr>
          <w:rFonts w:ascii="Arial" w:hAnsi="Arial" w:cs="Arial"/>
        </w:rPr>
        <w:t>of Medicine. (2022)</w:t>
      </w:r>
      <w:r w:rsidR="00D9343C">
        <w:rPr>
          <w:rFonts w:ascii="Arial" w:hAnsi="Arial" w:cs="Arial"/>
        </w:rPr>
        <w:t xml:space="preserve"> </w:t>
      </w:r>
      <w:r w:rsidR="00D9343C" w:rsidRPr="00D9343C">
        <w:rPr>
          <w:rFonts w:ascii="Arial" w:hAnsi="Arial" w:cs="Arial"/>
          <w:i/>
          <w:iCs/>
        </w:rPr>
        <w:t>Pubmed</w:t>
      </w:r>
      <w:r w:rsidR="00D9343C">
        <w:rPr>
          <w:rFonts w:ascii="Arial" w:hAnsi="Arial" w:cs="Arial"/>
          <w:i/>
          <w:iCs/>
        </w:rPr>
        <w:t xml:space="preserve">. </w:t>
      </w:r>
      <w:r w:rsidR="00D9343C" w:rsidRPr="00D9343C">
        <w:rPr>
          <w:rFonts w:ascii="Arial" w:hAnsi="Arial" w:cs="Arial"/>
        </w:rPr>
        <w:t>Available at:</w:t>
      </w:r>
      <w:r w:rsidR="00D9343C">
        <w:rPr>
          <w:rFonts w:ascii="Arial" w:hAnsi="Arial" w:cs="Arial"/>
        </w:rPr>
        <w:t xml:space="preserve"> </w:t>
      </w:r>
      <w:hyperlink r:id="rId20" w:history="1">
        <w:r w:rsidR="00BD08CF" w:rsidRPr="00711E6F">
          <w:rPr>
            <w:rStyle w:val="Hyperlink"/>
            <w:rFonts w:ascii="Arial" w:hAnsi="Arial" w:cs="Arial"/>
          </w:rPr>
          <w:t>https://pubmed.n</w:t>
        </w:r>
        <w:r w:rsidR="00BD08CF" w:rsidRPr="00711E6F">
          <w:rPr>
            <w:rStyle w:val="Hyperlink"/>
            <w:rFonts w:ascii="Arial" w:hAnsi="Arial" w:cs="Arial"/>
          </w:rPr>
          <w:t>c</w:t>
        </w:r>
        <w:r w:rsidR="00BD08CF" w:rsidRPr="00711E6F">
          <w:rPr>
            <w:rStyle w:val="Hyperlink"/>
            <w:rFonts w:ascii="Arial" w:hAnsi="Arial" w:cs="Arial"/>
          </w:rPr>
          <w:t>bi.nlm.nih.gov/35031747/</w:t>
        </w:r>
      </w:hyperlink>
      <w:r w:rsidR="00BD08CF">
        <w:rPr>
          <w:rFonts w:ascii="Arial" w:hAnsi="Arial" w:cs="Arial"/>
        </w:rPr>
        <w:t xml:space="preserve"> . </w:t>
      </w:r>
      <w:r w:rsidR="00B74858">
        <w:rPr>
          <w:rFonts w:ascii="Arial" w:hAnsi="Arial" w:cs="Arial"/>
        </w:rPr>
        <w:t>(Accessed: 08 Nov 2025)</w:t>
      </w:r>
    </w:p>
    <w:p w14:paraId="5267E5BF" w14:textId="2830A687" w:rsidR="00C5247F" w:rsidRPr="003D5A53" w:rsidRDefault="00C5247F" w:rsidP="00EB538A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NHS England</w:t>
      </w:r>
      <w:r w:rsidR="001865A6">
        <w:rPr>
          <w:rFonts w:ascii="Arial" w:hAnsi="Arial" w:cs="Arial"/>
        </w:rPr>
        <w:t>. (2021</w:t>
      </w:r>
      <w:r w:rsidR="001865A6" w:rsidRPr="003D5A53">
        <w:rPr>
          <w:rFonts w:ascii="Arial" w:hAnsi="Arial" w:cs="Arial"/>
          <w:i/>
          <w:iCs/>
        </w:rPr>
        <w:t xml:space="preserve">) </w:t>
      </w:r>
      <w:r w:rsidR="003D5A53" w:rsidRPr="003D5A53">
        <w:rPr>
          <w:rFonts w:ascii="Arial" w:hAnsi="Arial" w:cs="Arial"/>
          <w:i/>
          <w:iCs/>
        </w:rPr>
        <w:t>Integrated Care System: Guidance</w:t>
      </w:r>
      <w:r w:rsidR="003D5A53">
        <w:rPr>
          <w:rFonts w:ascii="Arial" w:hAnsi="Arial" w:cs="Arial"/>
          <w:i/>
          <w:iCs/>
        </w:rPr>
        <w:t xml:space="preserve">. </w:t>
      </w:r>
      <w:r w:rsidR="003D5A53" w:rsidRPr="003D5A53">
        <w:rPr>
          <w:rFonts w:ascii="Arial" w:hAnsi="Arial" w:cs="Arial"/>
        </w:rPr>
        <w:t>Available at:</w:t>
      </w:r>
      <w:r w:rsidR="000969FD">
        <w:rPr>
          <w:rFonts w:ascii="Arial" w:hAnsi="Arial" w:cs="Arial"/>
        </w:rPr>
        <w:t xml:space="preserve"> </w:t>
      </w:r>
      <w:hyperlink r:id="rId21" w:history="1">
        <w:r w:rsidR="000969FD" w:rsidRPr="00711E6F">
          <w:rPr>
            <w:rStyle w:val="Hyperlink"/>
            <w:rFonts w:ascii="Arial" w:hAnsi="Arial" w:cs="Arial"/>
          </w:rPr>
          <w:t>https://www.england.nhs.uk/publication/integrated-care-systems-guidance</w:t>
        </w:r>
      </w:hyperlink>
      <w:r w:rsidR="000969FD">
        <w:rPr>
          <w:rFonts w:ascii="Arial" w:hAnsi="Arial" w:cs="Arial"/>
        </w:rPr>
        <w:t xml:space="preserve"> </w:t>
      </w:r>
      <w:r w:rsidR="00530E9B">
        <w:rPr>
          <w:rFonts w:ascii="Arial" w:hAnsi="Arial" w:cs="Arial"/>
        </w:rPr>
        <w:t>(Accessed:17 Nov 2025)</w:t>
      </w:r>
    </w:p>
    <w:p w14:paraId="5F788582" w14:textId="164C909E" w:rsidR="00AE3FC4" w:rsidRDefault="00AE3FC4" w:rsidP="00EB538A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NHS England. (2022)</w:t>
      </w:r>
      <w:r w:rsidR="004A0784">
        <w:rPr>
          <w:rFonts w:ascii="Arial" w:hAnsi="Arial" w:cs="Arial"/>
        </w:rPr>
        <w:t xml:space="preserve"> </w:t>
      </w:r>
      <w:r w:rsidR="004A0784" w:rsidRPr="004A0784">
        <w:rPr>
          <w:rFonts w:ascii="Arial" w:hAnsi="Arial" w:cs="Arial"/>
          <w:i/>
          <w:iCs/>
        </w:rPr>
        <w:t xml:space="preserve">Structure of </w:t>
      </w:r>
      <w:r w:rsidR="00E80D4E" w:rsidRPr="004A0784">
        <w:rPr>
          <w:rFonts w:ascii="Arial" w:hAnsi="Arial" w:cs="Arial"/>
          <w:i/>
          <w:iCs/>
        </w:rPr>
        <w:t>the</w:t>
      </w:r>
      <w:r w:rsidR="004A0784" w:rsidRPr="004A0784">
        <w:rPr>
          <w:rFonts w:ascii="Arial" w:hAnsi="Arial" w:cs="Arial"/>
          <w:i/>
          <w:iCs/>
        </w:rPr>
        <w:t xml:space="preserve"> NHS</w:t>
      </w:r>
      <w:r w:rsidR="004A0784">
        <w:rPr>
          <w:rFonts w:ascii="Arial" w:hAnsi="Arial" w:cs="Arial"/>
          <w:i/>
          <w:iCs/>
        </w:rPr>
        <w:t xml:space="preserve">. </w:t>
      </w:r>
      <w:r w:rsidR="00453EF9" w:rsidRPr="00453EF9">
        <w:rPr>
          <w:rFonts w:ascii="Arial" w:hAnsi="Arial" w:cs="Arial"/>
        </w:rPr>
        <w:t>Available</w:t>
      </w:r>
      <w:r w:rsidR="004A0784" w:rsidRPr="00453EF9">
        <w:rPr>
          <w:rFonts w:ascii="Arial" w:hAnsi="Arial" w:cs="Arial"/>
        </w:rPr>
        <w:t xml:space="preserve"> </w:t>
      </w:r>
      <w:r w:rsidR="00453EF9" w:rsidRPr="00453EF9">
        <w:rPr>
          <w:rFonts w:ascii="Arial" w:hAnsi="Arial" w:cs="Arial"/>
        </w:rPr>
        <w:t>at</w:t>
      </w:r>
      <w:r w:rsidR="00453EF9">
        <w:rPr>
          <w:rFonts w:ascii="Arial" w:hAnsi="Arial" w:cs="Arial"/>
        </w:rPr>
        <w:t>:</w:t>
      </w:r>
      <w:r w:rsidR="00453EF9" w:rsidRPr="00453EF9">
        <w:t xml:space="preserve"> </w:t>
      </w:r>
      <w:hyperlink r:id="rId22" w:history="1">
        <w:r w:rsidR="00E80D4E" w:rsidRPr="00711E6F">
          <w:rPr>
            <w:rStyle w:val="Hyperlink"/>
            <w:rFonts w:ascii="Arial" w:hAnsi="Arial" w:cs="Arial"/>
          </w:rPr>
          <w:t>https://www.england.nhs.uk/long-rea</w:t>
        </w:r>
        <w:r w:rsidR="00E80D4E" w:rsidRPr="00711E6F">
          <w:rPr>
            <w:rStyle w:val="Hyperlink"/>
            <w:rFonts w:ascii="Arial" w:hAnsi="Arial" w:cs="Arial"/>
          </w:rPr>
          <w:t>d</w:t>
        </w:r>
        <w:r w:rsidR="00E80D4E" w:rsidRPr="00711E6F">
          <w:rPr>
            <w:rStyle w:val="Hyperlink"/>
            <w:rFonts w:ascii="Arial" w:hAnsi="Arial" w:cs="Arial"/>
          </w:rPr>
          <w:t>/structure-of-the-nh</w:t>
        </w:r>
        <w:r w:rsidR="00E80D4E" w:rsidRPr="00711E6F">
          <w:rPr>
            <w:rStyle w:val="Hyperlink"/>
            <w:rFonts w:ascii="Arial" w:hAnsi="Arial" w:cs="Arial"/>
          </w:rPr>
          <w:t>s/</w:t>
        </w:r>
      </w:hyperlink>
      <w:r w:rsidR="00E80D4E">
        <w:rPr>
          <w:rFonts w:ascii="Arial" w:hAnsi="Arial" w:cs="Arial"/>
        </w:rPr>
        <w:t xml:space="preserve"> (Accessed: 07 </w:t>
      </w:r>
      <w:r w:rsidR="00014D68">
        <w:rPr>
          <w:rFonts w:ascii="Arial" w:hAnsi="Arial" w:cs="Arial"/>
        </w:rPr>
        <w:t>Nov 2025)</w:t>
      </w:r>
    </w:p>
    <w:p w14:paraId="2CFD628D" w14:textId="296BF31A" w:rsidR="00530E9B" w:rsidRPr="006B32FC" w:rsidRDefault="00530E9B" w:rsidP="00EB538A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NHS Provider</w:t>
      </w:r>
      <w:r w:rsidR="00EA6D6B">
        <w:rPr>
          <w:rFonts w:ascii="Arial" w:hAnsi="Arial" w:cs="Arial"/>
        </w:rPr>
        <w:t xml:space="preserve">. (2022) </w:t>
      </w:r>
      <w:r w:rsidR="001E0C6A" w:rsidRPr="006B32FC">
        <w:rPr>
          <w:rFonts w:ascii="Arial" w:hAnsi="Arial" w:cs="Arial"/>
          <w:i/>
          <w:iCs/>
        </w:rPr>
        <w:t>Regulation, Reform and Services Under Pressure</w:t>
      </w:r>
      <w:r w:rsidR="006B32FC" w:rsidRPr="006B32FC">
        <w:rPr>
          <w:rFonts w:ascii="Arial" w:hAnsi="Arial" w:cs="Arial"/>
        </w:rPr>
        <w:t>. Available at</w:t>
      </w:r>
      <w:r w:rsidR="00352630">
        <w:rPr>
          <w:rFonts w:ascii="Arial" w:hAnsi="Arial" w:cs="Arial"/>
        </w:rPr>
        <w:t>:</w:t>
      </w:r>
      <w:r w:rsidR="00352630" w:rsidRPr="00352630">
        <w:t xml:space="preserve"> </w:t>
      </w:r>
      <w:hyperlink r:id="rId23" w:history="1">
        <w:r w:rsidR="00352630" w:rsidRPr="00711E6F">
          <w:rPr>
            <w:rStyle w:val="Hyperlink"/>
            <w:rFonts w:ascii="Arial" w:hAnsi="Arial" w:cs="Arial"/>
          </w:rPr>
          <w:t>https://nhsproviders.org/resources/regulation-reform-and-services-under-pressure/introduction</w:t>
        </w:r>
      </w:hyperlink>
      <w:r w:rsidR="00352630">
        <w:rPr>
          <w:rFonts w:ascii="Arial" w:hAnsi="Arial" w:cs="Arial"/>
        </w:rPr>
        <w:t xml:space="preserve"> </w:t>
      </w:r>
      <w:r w:rsidR="00365FF2">
        <w:rPr>
          <w:rFonts w:ascii="Arial" w:hAnsi="Arial" w:cs="Arial"/>
        </w:rPr>
        <w:t>(Accessed: 17 Nov 2025)</w:t>
      </w:r>
      <w:r w:rsidR="00352630">
        <w:rPr>
          <w:rFonts w:ascii="Arial" w:hAnsi="Arial" w:cs="Arial"/>
        </w:rPr>
        <w:t xml:space="preserve"> </w:t>
      </w:r>
    </w:p>
    <w:p w14:paraId="7C84C2EE" w14:textId="4B0BAA2C" w:rsidR="003B6808" w:rsidRDefault="00113644" w:rsidP="00EB538A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Oral Health Foundation</w:t>
      </w:r>
      <w:r w:rsidR="00366FA1">
        <w:rPr>
          <w:rFonts w:ascii="Arial" w:hAnsi="Arial" w:cs="Arial"/>
        </w:rPr>
        <w:t xml:space="preserve">. (2024) </w:t>
      </w:r>
      <w:r w:rsidR="00366FA1" w:rsidRPr="00A1065B">
        <w:rPr>
          <w:rFonts w:ascii="Arial" w:hAnsi="Arial" w:cs="Arial"/>
          <w:i/>
          <w:iCs/>
        </w:rPr>
        <w:t>UK could face dental health crisis as costs soar</w:t>
      </w:r>
      <w:r w:rsidR="00A1065B">
        <w:rPr>
          <w:rFonts w:ascii="Arial" w:hAnsi="Arial" w:cs="Arial"/>
          <w:i/>
          <w:iCs/>
        </w:rPr>
        <w:t xml:space="preserve">. </w:t>
      </w:r>
      <w:r w:rsidR="00A1065B" w:rsidRPr="00A1065B">
        <w:rPr>
          <w:rFonts w:ascii="Arial" w:hAnsi="Arial" w:cs="Arial"/>
        </w:rPr>
        <w:t>Available at:</w:t>
      </w:r>
      <w:r w:rsidR="00675B0B">
        <w:rPr>
          <w:rFonts w:ascii="Arial" w:hAnsi="Arial" w:cs="Arial"/>
        </w:rPr>
        <w:t xml:space="preserve"> </w:t>
      </w:r>
      <w:hyperlink r:id="rId24" w:history="1">
        <w:r w:rsidR="00675B0B" w:rsidRPr="00711E6F">
          <w:rPr>
            <w:rStyle w:val="Hyperlink"/>
            <w:rFonts w:ascii="Arial" w:hAnsi="Arial" w:cs="Arial"/>
          </w:rPr>
          <w:t>https://www</w:t>
        </w:r>
        <w:r w:rsidR="00675B0B" w:rsidRPr="00711E6F">
          <w:rPr>
            <w:rStyle w:val="Hyperlink"/>
            <w:rFonts w:ascii="Arial" w:hAnsi="Arial" w:cs="Arial"/>
          </w:rPr>
          <w:t>.</w:t>
        </w:r>
        <w:r w:rsidR="00675B0B" w:rsidRPr="00711E6F">
          <w:rPr>
            <w:rStyle w:val="Hyperlink"/>
            <w:rFonts w:ascii="Arial" w:hAnsi="Arial" w:cs="Arial"/>
          </w:rPr>
          <w:t>dentalhealth.org/news/uk-could-face-dental-health-crisis-as-costs-soar-says-oral-health-fou</w:t>
        </w:r>
        <w:r w:rsidR="00675B0B" w:rsidRPr="00711E6F">
          <w:rPr>
            <w:rStyle w:val="Hyperlink"/>
            <w:rFonts w:ascii="Arial" w:hAnsi="Arial" w:cs="Arial"/>
          </w:rPr>
          <w:t>n</w:t>
        </w:r>
        <w:r w:rsidR="00675B0B" w:rsidRPr="00711E6F">
          <w:rPr>
            <w:rStyle w:val="Hyperlink"/>
            <w:rFonts w:ascii="Arial" w:hAnsi="Arial" w:cs="Arial"/>
          </w:rPr>
          <w:t>dation</w:t>
        </w:r>
      </w:hyperlink>
      <w:r w:rsidR="005E55CF">
        <w:rPr>
          <w:rFonts w:ascii="Arial" w:hAnsi="Arial" w:cs="Arial"/>
        </w:rPr>
        <w:t>. (</w:t>
      </w:r>
      <w:r w:rsidR="00305474">
        <w:rPr>
          <w:rFonts w:ascii="Arial" w:hAnsi="Arial" w:cs="Arial"/>
        </w:rPr>
        <w:t>Accessed: 09 Nov 2025)</w:t>
      </w:r>
    </w:p>
    <w:p w14:paraId="545A244C" w14:textId="177D2299" w:rsidR="00E85A42" w:rsidRPr="00E85A42" w:rsidRDefault="00E85A42" w:rsidP="00E85A42">
      <w:pPr>
        <w:pStyle w:val="ListParagraph"/>
        <w:numPr>
          <w:ilvl w:val="0"/>
          <w:numId w:val="21"/>
        </w:numPr>
        <w:rPr>
          <w:rFonts w:ascii="Arial" w:hAnsi="Arial" w:cs="Arial"/>
          <w:i/>
          <w:iCs/>
        </w:rPr>
      </w:pPr>
      <w:bookmarkStart w:id="4" w:name="_Hlk214283189"/>
      <w:r w:rsidRPr="00902A78">
        <w:rPr>
          <w:rFonts w:ascii="Arial" w:hAnsi="Arial" w:cs="Arial"/>
        </w:rPr>
        <w:t>The Kings Fund</w:t>
      </w:r>
      <w:r w:rsidRPr="00E85A42">
        <w:rPr>
          <w:rFonts w:ascii="Arial" w:hAnsi="Arial" w:cs="Arial"/>
          <w:i/>
          <w:iCs/>
        </w:rPr>
        <w:t xml:space="preserve">. (2023) Dentistry in England explained. </w:t>
      </w:r>
      <w:r w:rsidRPr="005D0F63">
        <w:rPr>
          <w:rFonts w:ascii="Arial" w:hAnsi="Arial" w:cs="Arial"/>
        </w:rPr>
        <w:t>Available at:</w:t>
      </w:r>
      <w:r w:rsidRPr="00E85A42">
        <w:rPr>
          <w:rFonts w:ascii="Arial" w:hAnsi="Arial" w:cs="Arial"/>
          <w:i/>
          <w:iCs/>
        </w:rPr>
        <w:t xml:space="preserve"> </w:t>
      </w:r>
      <w:hyperlink r:id="rId25" w:history="1">
        <w:r w:rsidR="005D0F63" w:rsidRPr="00711E6F">
          <w:rPr>
            <w:rStyle w:val="Hyperlink"/>
            <w:rFonts w:ascii="Arial" w:hAnsi="Arial" w:cs="Arial"/>
          </w:rPr>
          <w:t>https://www.kingsfund.org.uk/insight-and-analysis/long-reads/dentistry-england-explained</w:t>
        </w:r>
      </w:hyperlink>
      <w:r w:rsidR="005D0F63">
        <w:rPr>
          <w:rFonts w:ascii="Arial" w:hAnsi="Arial" w:cs="Arial"/>
        </w:rPr>
        <w:t xml:space="preserve"> </w:t>
      </w:r>
      <w:r w:rsidRPr="00902A78">
        <w:rPr>
          <w:rFonts w:ascii="Arial" w:hAnsi="Arial" w:cs="Arial"/>
        </w:rPr>
        <w:t xml:space="preserve"> (Accessed: 09 Nov 2025)</w:t>
      </w:r>
    </w:p>
    <w:p w14:paraId="5A20A2F3" w14:textId="0F253372" w:rsidR="00E77C67" w:rsidRPr="005B5E6D" w:rsidRDefault="00E77C67" w:rsidP="00902A78">
      <w:pPr>
        <w:pStyle w:val="ListParagraph"/>
        <w:rPr>
          <w:rFonts w:ascii="Arial" w:hAnsi="Arial" w:cs="Arial"/>
          <w:i/>
          <w:iCs/>
        </w:rPr>
      </w:pPr>
    </w:p>
    <w:bookmarkEnd w:id="4"/>
    <w:p w14:paraId="485716EF" w14:textId="77777777" w:rsidR="00B92237" w:rsidRPr="00813417" w:rsidRDefault="00B92237"/>
    <w:sectPr w:rsidR="00B92237" w:rsidRPr="00813417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D480F" w14:textId="77777777" w:rsidR="00683CA0" w:rsidRDefault="00683CA0" w:rsidP="00BE6BE0">
      <w:pPr>
        <w:spacing w:after="0" w:line="240" w:lineRule="auto"/>
      </w:pPr>
      <w:r>
        <w:separator/>
      </w:r>
    </w:p>
  </w:endnote>
  <w:endnote w:type="continuationSeparator" w:id="0">
    <w:p w14:paraId="4C30D555" w14:textId="77777777" w:rsidR="00683CA0" w:rsidRDefault="00683CA0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8515A" w14:textId="647DB7A4" w:rsidR="009E257B" w:rsidRDefault="009E257B">
    <w:pPr>
      <w:pStyle w:val="Footer"/>
      <w:jc w:val="right"/>
    </w:pPr>
  </w:p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1BF1A" w14:textId="77777777" w:rsidR="00683CA0" w:rsidRDefault="00683CA0" w:rsidP="00BE6BE0">
      <w:pPr>
        <w:spacing w:after="0" w:line="240" w:lineRule="auto"/>
      </w:pPr>
      <w:r>
        <w:separator/>
      </w:r>
    </w:p>
  </w:footnote>
  <w:footnote w:type="continuationSeparator" w:id="0">
    <w:p w14:paraId="22AB0975" w14:textId="77777777" w:rsidR="00683CA0" w:rsidRDefault="00683CA0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F7C62"/>
    <w:multiLevelType w:val="hybridMultilevel"/>
    <w:tmpl w:val="A9E2E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25D5A"/>
    <w:multiLevelType w:val="hybridMultilevel"/>
    <w:tmpl w:val="EF924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F5AA9"/>
    <w:multiLevelType w:val="hybridMultilevel"/>
    <w:tmpl w:val="55229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F198E"/>
    <w:multiLevelType w:val="hybridMultilevel"/>
    <w:tmpl w:val="EBE8D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1487B"/>
    <w:multiLevelType w:val="hybridMultilevel"/>
    <w:tmpl w:val="975057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05499"/>
    <w:multiLevelType w:val="hybridMultilevel"/>
    <w:tmpl w:val="AD2054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D657D"/>
    <w:multiLevelType w:val="hybridMultilevel"/>
    <w:tmpl w:val="0BFE88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A1786"/>
    <w:multiLevelType w:val="hybridMultilevel"/>
    <w:tmpl w:val="630085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A7570"/>
    <w:multiLevelType w:val="hybridMultilevel"/>
    <w:tmpl w:val="DFD217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3F799B"/>
    <w:multiLevelType w:val="hybridMultilevel"/>
    <w:tmpl w:val="F6AE1C8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451A3"/>
    <w:multiLevelType w:val="hybridMultilevel"/>
    <w:tmpl w:val="E9701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C1111"/>
    <w:multiLevelType w:val="hybridMultilevel"/>
    <w:tmpl w:val="CD12B5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A6EC5"/>
    <w:multiLevelType w:val="hybridMultilevel"/>
    <w:tmpl w:val="FEA811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2E75F6"/>
    <w:multiLevelType w:val="hybridMultilevel"/>
    <w:tmpl w:val="90581B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95F22"/>
    <w:multiLevelType w:val="hybridMultilevel"/>
    <w:tmpl w:val="B39C02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A35E1"/>
    <w:multiLevelType w:val="hybridMultilevel"/>
    <w:tmpl w:val="6CF45350"/>
    <w:lvl w:ilvl="0" w:tplc="7A3CB22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580CC7"/>
    <w:multiLevelType w:val="hybridMultilevel"/>
    <w:tmpl w:val="C36ED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291037C"/>
    <w:multiLevelType w:val="hybridMultilevel"/>
    <w:tmpl w:val="447E1B62"/>
    <w:lvl w:ilvl="0" w:tplc="88F6E4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4F3660"/>
    <w:multiLevelType w:val="hybridMultilevel"/>
    <w:tmpl w:val="7010A5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892D97"/>
    <w:multiLevelType w:val="hybridMultilevel"/>
    <w:tmpl w:val="B122F3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0F7A3B"/>
    <w:multiLevelType w:val="hybridMultilevel"/>
    <w:tmpl w:val="D77EB3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0630287">
    <w:abstractNumId w:val="14"/>
  </w:num>
  <w:num w:numId="2" w16cid:durableId="42484148">
    <w:abstractNumId w:val="16"/>
  </w:num>
  <w:num w:numId="3" w16cid:durableId="1194003449">
    <w:abstractNumId w:val="20"/>
  </w:num>
  <w:num w:numId="4" w16cid:durableId="1049913374">
    <w:abstractNumId w:val="4"/>
  </w:num>
  <w:num w:numId="5" w16cid:durableId="2131900247">
    <w:abstractNumId w:val="9"/>
  </w:num>
  <w:num w:numId="6" w16cid:durableId="120417731">
    <w:abstractNumId w:val="5"/>
  </w:num>
  <w:num w:numId="7" w16cid:durableId="1193570941">
    <w:abstractNumId w:val="10"/>
  </w:num>
  <w:num w:numId="8" w16cid:durableId="269818220">
    <w:abstractNumId w:val="8"/>
  </w:num>
  <w:num w:numId="9" w16cid:durableId="1669866503">
    <w:abstractNumId w:val="0"/>
  </w:num>
  <w:num w:numId="10" w16cid:durableId="1626891019">
    <w:abstractNumId w:val="19"/>
  </w:num>
  <w:num w:numId="11" w16cid:durableId="1452748772">
    <w:abstractNumId w:val="3"/>
  </w:num>
  <w:num w:numId="12" w16cid:durableId="311757473">
    <w:abstractNumId w:val="1"/>
  </w:num>
  <w:num w:numId="13" w16cid:durableId="441652376">
    <w:abstractNumId w:val="13"/>
  </w:num>
  <w:num w:numId="14" w16cid:durableId="1370106441">
    <w:abstractNumId w:val="12"/>
  </w:num>
  <w:num w:numId="15" w16cid:durableId="1643970800">
    <w:abstractNumId w:val="7"/>
  </w:num>
  <w:num w:numId="16" w16cid:durableId="856963654">
    <w:abstractNumId w:val="11"/>
  </w:num>
  <w:num w:numId="17" w16cid:durableId="636105450">
    <w:abstractNumId w:val="18"/>
  </w:num>
  <w:num w:numId="18" w16cid:durableId="1838032958">
    <w:abstractNumId w:val="6"/>
  </w:num>
  <w:num w:numId="19" w16cid:durableId="973366476">
    <w:abstractNumId w:val="17"/>
  </w:num>
  <w:num w:numId="20" w16cid:durableId="508183792">
    <w:abstractNumId w:val="15"/>
  </w:num>
  <w:num w:numId="21" w16cid:durableId="5600222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04157"/>
    <w:rsid w:val="000060D8"/>
    <w:rsid w:val="00013310"/>
    <w:rsid w:val="00014D68"/>
    <w:rsid w:val="0001621B"/>
    <w:rsid w:val="00016D53"/>
    <w:rsid w:val="000212EF"/>
    <w:rsid w:val="00025405"/>
    <w:rsid w:val="0002716F"/>
    <w:rsid w:val="00031B8E"/>
    <w:rsid w:val="0003335E"/>
    <w:rsid w:val="000354F8"/>
    <w:rsid w:val="00040B91"/>
    <w:rsid w:val="000464A0"/>
    <w:rsid w:val="000478BF"/>
    <w:rsid w:val="00053174"/>
    <w:rsid w:val="00055606"/>
    <w:rsid w:val="00056EB1"/>
    <w:rsid w:val="00063EC7"/>
    <w:rsid w:val="00071C8D"/>
    <w:rsid w:val="00071FFC"/>
    <w:rsid w:val="000725DD"/>
    <w:rsid w:val="000755EF"/>
    <w:rsid w:val="000808FB"/>
    <w:rsid w:val="00080B99"/>
    <w:rsid w:val="00087F5F"/>
    <w:rsid w:val="00092548"/>
    <w:rsid w:val="000925FB"/>
    <w:rsid w:val="00092799"/>
    <w:rsid w:val="0009583E"/>
    <w:rsid w:val="000969FD"/>
    <w:rsid w:val="000A1B57"/>
    <w:rsid w:val="000B0A4E"/>
    <w:rsid w:val="000B2137"/>
    <w:rsid w:val="000B33CB"/>
    <w:rsid w:val="000C00A3"/>
    <w:rsid w:val="000C3FC5"/>
    <w:rsid w:val="000C7E4B"/>
    <w:rsid w:val="000D0154"/>
    <w:rsid w:val="000E6359"/>
    <w:rsid w:val="000E73A7"/>
    <w:rsid w:val="000E7783"/>
    <w:rsid w:val="000F1C03"/>
    <w:rsid w:val="000F1F8A"/>
    <w:rsid w:val="000F467C"/>
    <w:rsid w:val="000F5433"/>
    <w:rsid w:val="001002A4"/>
    <w:rsid w:val="00100E73"/>
    <w:rsid w:val="00102B44"/>
    <w:rsid w:val="00110D3A"/>
    <w:rsid w:val="00113644"/>
    <w:rsid w:val="001177AC"/>
    <w:rsid w:val="00117D61"/>
    <w:rsid w:val="0012179C"/>
    <w:rsid w:val="001226C0"/>
    <w:rsid w:val="00123930"/>
    <w:rsid w:val="00130A31"/>
    <w:rsid w:val="00133776"/>
    <w:rsid w:val="001355A8"/>
    <w:rsid w:val="001414FD"/>
    <w:rsid w:val="00141801"/>
    <w:rsid w:val="0014284F"/>
    <w:rsid w:val="001428BF"/>
    <w:rsid w:val="00146043"/>
    <w:rsid w:val="001475E2"/>
    <w:rsid w:val="001529C8"/>
    <w:rsid w:val="00154F21"/>
    <w:rsid w:val="001563F6"/>
    <w:rsid w:val="0016071C"/>
    <w:rsid w:val="00160FF5"/>
    <w:rsid w:val="0016268E"/>
    <w:rsid w:val="00167F9B"/>
    <w:rsid w:val="00171D71"/>
    <w:rsid w:val="00171E95"/>
    <w:rsid w:val="00177528"/>
    <w:rsid w:val="00183449"/>
    <w:rsid w:val="001865A6"/>
    <w:rsid w:val="0019370B"/>
    <w:rsid w:val="00195486"/>
    <w:rsid w:val="001963C8"/>
    <w:rsid w:val="001979E8"/>
    <w:rsid w:val="001A4D5E"/>
    <w:rsid w:val="001A5745"/>
    <w:rsid w:val="001B0C33"/>
    <w:rsid w:val="001C00AB"/>
    <w:rsid w:val="001C59FF"/>
    <w:rsid w:val="001C6CA8"/>
    <w:rsid w:val="001D039D"/>
    <w:rsid w:val="001D3D39"/>
    <w:rsid w:val="001D49D7"/>
    <w:rsid w:val="001D5D51"/>
    <w:rsid w:val="001D75D9"/>
    <w:rsid w:val="001E0C6A"/>
    <w:rsid w:val="001E194F"/>
    <w:rsid w:val="001E49B8"/>
    <w:rsid w:val="001E71C4"/>
    <w:rsid w:val="001F2B5A"/>
    <w:rsid w:val="00202F89"/>
    <w:rsid w:val="00204290"/>
    <w:rsid w:val="002049A2"/>
    <w:rsid w:val="00224B6B"/>
    <w:rsid w:val="00227401"/>
    <w:rsid w:val="00236B04"/>
    <w:rsid w:val="00237287"/>
    <w:rsid w:val="00250369"/>
    <w:rsid w:val="00250443"/>
    <w:rsid w:val="0025477D"/>
    <w:rsid w:val="00260B78"/>
    <w:rsid w:val="00263419"/>
    <w:rsid w:val="00267218"/>
    <w:rsid w:val="00267435"/>
    <w:rsid w:val="00270688"/>
    <w:rsid w:val="00272802"/>
    <w:rsid w:val="002767BF"/>
    <w:rsid w:val="0028460C"/>
    <w:rsid w:val="00292240"/>
    <w:rsid w:val="00296831"/>
    <w:rsid w:val="002A341F"/>
    <w:rsid w:val="002A4C09"/>
    <w:rsid w:val="002A7594"/>
    <w:rsid w:val="002B1C5C"/>
    <w:rsid w:val="002B1D5A"/>
    <w:rsid w:val="002B2E37"/>
    <w:rsid w:val="002C2104"/>
    <w:rsid w:val="002C785A"/>
    <w:rsid w:val="002D4019"/>
    <w:rsid w:val="002D55C4"/>
    <w:rsid w:val="002E1CF6"/>
    <w:rsid w:val="002E6CE6"/>
    <w:rsid w:val="002E77BF"/>
    <w:rsid w:val="002F0279"/>
    <w:rsid w:val="002F0551"/>
    <w:rsid w:val="00300DED"/>
    <w:rsid w:val="00302B39"/>
    <w:rsid w:val="00304D18"/>
    <w:rsid w:val="00305474"/>
    <w:rsid w:val="003202BC"/>
    <w:rsid w:val="00323AA0"/>
    <w:rsid w:val="00325979"/>
    <w:rsid w:val="00330607"/>
    <w:rsid w:val="00332C79"/>
    <w:rsid w:val="003344D2"/>
    <w:rsid w:val="00344DA3"/>
    <w:rsid w:val="00347CE5"/>
    <w:rsid w:val="00352630"/>
    <w:rsid w:val="00353930"/>
    <w:rsid w:val="00356607"/>
    <w:rsid w:val="00365FF2"/>
    <w:rsid w:val="00366FA1"/>
    <w:rsid w:val="003704EA"/>
    <w:rsid w:val="00370745"/>
    <w:rsid w:val="003710BF"/>
    <w:rsid w:val="00373AF1"/>
    <w:rsid w:val="00375244"/>
    <w:rsid w:val="00376E29"/>
    <w:rsid w:val="003860CC"/>
    <w:rsid w:val="003A000F"/>
    <w:rsid w:val="003A0571"/>
    <w:rsid w:val="003A116B"/>
    <w:rsid w:val="003A7FE3"/>
    <w:rsid w:val="003B3779"/>
    <w:rsid w:val="003B6808"/>
    <w:rsid w:val="003D13B9"/>
    <w:rsid w:val="003D3379"/>
    <w:rsid w:val="003D373B"/>
    <w:rsid w:val="003D4769"/>
    <w:rsid w:val="003D5652"/>
    <w:rsid w:val="003D5A53"/>
    <w:rsid w:val="003D68FD"/>
    <w:rsid w:val="003E113A"/>
    <w:rsid w:val="003F7369"/>
    <w:rsid w:val="0040133F"/>
    <w:rsid w:val="00405017"/>
    <w:rsid w:val="004211CF"/>
    <w:rsid w:val="00422289"/>
    <w:rsid w:val="00434A26"/>
    <w:rsid w:val="00440CB7"/>
    <w:rsid w:val="00440CDA"/>
    <w:rsid w:val="0044289E"/>
    <w:rsid w:val="00445152"/>
    <w:rsid w:val="0044529B"/>
    <w:rsid w:val="00447193"/>
    <w:rsid w:val="00447867"/>
    <w:rsid w:val="00447C5B"/>
    <w:rsid w:val="00450681"/>
    <w:rsid w:val="00450BDA"/>
    <w:rsid w:val="00453CC7"/>
    <w:rsid w:val="00453EF9"/>
    <w:rsid w:val="00466F21"/>
    <w:rsid w:val="00467DBD"/>
    <w:rsid w:val="00470ED0"/>
    <w:rsid w:val="00472FC4"/>
    <w:rsid w:val="00474056"/>
    <w:rsid w:val="00481526"/>
    <w:rsid w:val="00486E87"/>
    <w:rsid w:val="00487C97"/>
    <w:rsid w:val="0049024F"/>
    <w:rsid w:val="00490E4D"/>
    <w:rsid w:val="0049260D"/>
    <w:rsid w:val="004A0784"/>
    <w:rsid w:val="004A14BB"/>
    <w:rsid w:val="004A6CB8"/>
    <w:rsid w:val="004B4E3E"/>
    <w:rsid w:val="004B58CB"/>
    <w:rsid w:val="004C012D"/>
    <w:rsid w:val="004C24DF"/>
    <w:rsid w:val="004C5AFF"/>
    <w:rsid w:val="004D33D1"/>
    <w:rsid w:val="004D4D45"/>
    <w:rsid w:val="004D5F6F"/>
    <w:rsid w:val="004D70BB"/>
    <w:rsid w:val="004E1201"/>
    <w:rsid w:val="004E2261"/>
    <w:rsid w:val="004E4C24"/>
    <w:rsid w:val="004E7A3D"/>
    <w:rsid w:val="004F2445"/>
    <w:rsid w:val="004F3EF6"/>
    <w:rsid w:val="004F446D"/>
    <w:rsid w:val="004F6C5A"/>
    <w:rsid w:val="0050364F"/>
    <w:rsid w:val="00511588"/>
    <w:rsid w:val="00512439"/>
    <w:rsid w:val="005141AD"/>
    <w:rsid w:val="0051721C"/>
    <w:rsid w:val="0052077A"/>
    <w:rsid w:val="00530375"/>
    <w:rsid w:val="00530943"/>
    <w:rsid w:val="00530DB7"/>
    <w:rsid w:val="00530E9B"/>
    <w:rsid w:val="00531D5C"/>
    <w:rsid w:val="00533850"/>
    <w:rsid w:val="005411ED"/>
    <w:rsid w:val="00541DD2"/>
    <w:rsid w:val="005423A6"/>
    <w:rsid w:val="00543355"/>
    <w:rsid w:val="0054348C"/>
    <w:rsid w:val="0054424F"/>
    <w:rsid w:val="00547761"/>
    <w:rsid w:val="00550E84"/>
    <w:rsid w:val="005530AD"/>
    <w:rsid w:val="005553B0"/>
    <w:rsid w:val="00556261"/>
    <w:rsid w:val="0056071B"/>
    <w:rsid w:val="00562E52"/>
    <w:rsid w:val="0056312B"/>
    <w:rsid w:val="00564BB4"/>
    <w:rsid w:val="0056545D"/>
    <w:rsid w:val="00574266"/>
    <w:rsid w:val="00575EE5"/>
    <w:rsid w:val="00581494"/>
    <w:rsid w:val="005917CD"/>
    <w:rsid w:val="00594564"/>
    <w:rsid w:val="005959F5"/>
    <w:rsid w:val="00595CF0"/>
    <w:rsid w:val="005A0C07"/>
    <w:rsid w:val="005A603A"/>
    <w:rsid w:val="005B1164"/>
    <w:rsid w:val="005B5E6D"/>
    <w:rsid w:val="005D0F63"/>
    <w:rsid w:val="005D3D79"/>
    <w:rsid w:val="005D6701"/>
    <w:rsid w:val="005E55CF"/>
    <w:rsid w:val="005E663A"/>
    <w:rsid w:val="005E6B67"/>
    <w:rsid w:val="005F49E8"/>
    <w:rsid w:val="005F4B7F"/>
    <w:rsid w:val="00602EA4"/>
    <w:rsid w:val="00604E26"/>
    <w:rsid w:val="00605950"/>
    <w:rsid w:val="006072FE"/>
    <w:rsid w:val="00612CD1"/>
    <w:rsid w:val="006172D9"/>
    <w:rsid w:val="00620087"/>
    <w:rsid w:val="00621016"/>
    <w:rsid w:val="00622514"/>
    <w:rsid w:val="006269E7"/>
    <w:rsid w:val="00632854"/>
    <w:rsid w:val="00636902"/>
    <w:rsid w:val="00637205"/>
    <w:rsid w:val="0064007A"/>
    <w:rsid w:val="0064083B"/>
    <w:rsid w:val="00641CFA"/>
    <w:rsid w:val="006440AA"/>
    <w:rsid w:val="00645A2B"/>
    <w:rsid w:val="00646888"/>
    <w:rsid w:val="00647998"/>
    <w:rsid w:val="00664CFD"/>
    <w:rsid w:val="00667DEA"/>
    <w:rsid w:val="00675B0B"/>
    <w:rsid w:val="006831C6"/>
    <w:rsid w:val="00683CA0"/>
    <w:rsid w:val="00690D31"/>
    <w:rsid w:val="00691F54"/>
    <w:rsid w:val="006A0D68"/>
    <w:rsid w:val="006A29EE"/>
    <w:rsid w:val="006A3B8E"/>
    <w:rsid w:val="006A6816"/>
    <w:rsid w:val="006A7CFA"/>
    <w:rsid w:val="006B32FC"/>
    <w:rsid w:val="006C06E0"/>
    <w:rsid w:val="006C22AF"/>
    <w:rsid w:val="006C616F"/>
    <w:rsid w:val="006D2535"/>
    <w:rsid w:val="006D3132"/>
    <w:rsid w:val="006D4865"/>
    <w:rsid w:val="006D6863"/>
    <w:rsid w:val="006E48ED"/>
    <w:rsid w:val="006E6444"/>
    <w:rsid w:val="006F5BF9"/>
    <w:rsid w:val="006F6C26"/>
    <w:rsid w:val="00702075"/>
    <w:rsid w:val="007034B6"/>
    <w:rsid w:val="00706176"/>
    <w:rsid w:val="00712277"/>
    <w:rsid w:val="00715270"/>
    <w:rsid w:val="0071554F"/>
    <w:rsid w:val="00722753"/>
    <w:rsid w:val="00727731"/>
    <w:rsid w:val="007334B6"/>
    <w:rsid w:val="007335C1"/>
    <w:rsid w:val="00740C1D"/>
    <w:rsid w:val="0075184A"/>
    <w:rsid w:val="00753177"/>
    <w:rsid w:val="0075595E"/>
    <w:rsid w:val="00761D54"/>
    <w:rsid w:val="00762C53"/>
    <w:rsid w:val="00763581"/>
    <w:rsid w:val="00764074"/>
    <w:rsid w:val="00767423"/>
    <w:rsid w:val="00770D0C"/>
    <w:rsid w:val="00772559"/>
    <w:rsid w:val="00775C8A"/>
    <w:rsid w:val="007801B1"/>
    <w:rsid w:val="00785BF2"/>
    <w:rsid w:val="00785E71"/>
    <w:rsid w:val="00793F6D"/>
    <w:rsid w:val="00796154"/>
    <w:rsid w:val="00796703"/>
    <w:rsid w:val="00797377"/>
    <w:rsid w:val="007976C5"/>
    <w:rsid w:val="00797706"/>
    <w:rsid w:val="007A5C96"/>
    <w:rsid w:val="007B6716"/>
    <w:rsid w:val="007C389E"/>
    <w:rsid w:val="007C43AF"/>
    <w:rsid w:val="007D2CCE"/>
    <w:rsid w:val="007D63D7"/>
    <w:rsid w:val="007E17F4"/>
    <w:rsid w:val="007E1806"/>
    <w:rsid w:val="007F0AA2"/>
    <w:rsid w:val="007F2204"/>
    <w:rsid w:val="007F2618"/>
    <w:rsid w:val="007F7A60"/>
    <w:rsid w:val="007F7D4B"/>
    <w:rsid w:val="00800A3C"/>
    <w:rsid w:val="00801271"/>
    <w:rsid w:val="00803132"/>
    <w:rsid w:val="00804A7F"/>
    <w:rsid w:val="00813417"/>
    <w:rsid w:val="0081524B"/>
    <w:rsid w:val="008166FD"/>
    <w:rsid w:val="00817DC6"/>
    <w:rsid w:val="008234B4"/>
    <w:rsid w:val="00827C02"/>
    <w:rsid w:val="00833470"/>
    <w:rsid w:val="0083739A"/>
    <w:rsid w:val="008424CC"/>
    <w:rsid w:val="00844542"/>
    <w:rsid w:val="00850882"/>
    <w:rsid w:val="00873A7B"/>
    <w:rsid w:val="00873C5A"/>
    <w:rsid w:val="008900FA"/>
    <w:rsid w:val="008A7525"/>
    <w:rsid w:val="008B142D"/>
    <w:rsid w:val="008B1A9F"/>
    <w:rsid w:val="008B4967"/>
    <w:rsid w:val="008C6BF0"/>
    <w:rsid w:val="008D024F"/>
    <w:rsid w:val="008F15ED"/>
    <w:rsid w:val="008F697B"/>
    <w:rsid w:val="00901F70"/>
    <w:rsid w:val="00902A78"/>
    <w:rsid w:val="00905AF2"/>
    <w:rsid w:val="009150DB"/>
    <w:rsid w:val="00924FE6"/>
    <w:rsid w:val="00925D5E"/>
    <w:rsid w:val="00930AEA"/>
    <w:rsid w:val="00930AFC"/>
    <w:rsid w:val="0094446C"/>
    <w:rsid w:val="00944509"/>
    <w:rsid w:val="00944CAD"/>
    <w:rsid w:val="00952D20"/>
    <w:rsid w:val="00952E45"/>
    <w:rsid w:val="009872D3"/>
    <w:rsid w:val="009A30F3"/>
    <w:rsid w:val="009A43E2"/>
    <w:rsid w:val="009B09F8"/>
    <w:rsid w:val="009B1D83"/>
    <w:rsid w:val="009B4157"/>
    <w:rsid w:val="009C0771"/>
    <w:rsid w:val="009C32A9"/>
    <w:rsid w:val="009D0B7D"/>
    <w:rsid w:val="009D2B5E"/>
    <w:rsid w:val="009D500A"/>
    <w:rsid w:val="009D5ED1"/>
    <w:rsid w:val="009E1A71"/>
    <w:rsid w:val="009E257B"/>
    <w:rsid w:val="009E2CF7"/>
    <w:rsid w:val="009E6572"/>
    <w:rsid w:val="009F32DE"/>
    <w:rsid w:val="009F45B8"/>
    <w:rsid w:val="009F502E"/>
    <w:rsid w:val="00A012AF"/>
    <w:rsid w:val="00A056F7"/>
    <w:rsid w:val="00A1065B"/>
    <w:rsid w:val="00A142FE"/>
    <w:rsid w:val="00A17359"/>
    <w:rsid w:val="00A206E7"/>
    <w:rsid w:val="00A23144"/>
    <w:rsid w:val="00A2409A"/>
    <w:rsid w:val="00A274CF"/>
    <w:rsid w:val="00A31D70"/>
    <w:rsid w:val="00A34C01"/>
    <w:rsid w:val="00A37F9B"/>
    <w:rsid w:val="00A571C9"/>
    <w:rsid w:val="00A6165E"/>
    <w:rsid w:val="00A62E57"/>
    <w:rsid w:val="00A67C78"/>
    <w:rsid w:val="00A71C65"/>
    <w:rsid w:val="00A74A08"/>
    <w:rsid w:val="00A82690"/>
    <w:rsid w:val="00A8505D"/>
    <w:rsid w:val="00A85D76"/>
    <w:rsid w:val="00A870E7"/>
    <w:rsid w:val="00A96B5F"/>
    <w:rsid w:val="00AA0899"/>
    <w:rsid w:val="00AA0EDB"/>
    <w:rsid w:val="00AA3B8D"/>
    <w:rsid w:val="00AB04A4"/>
    <w:rsid w:val="00AB1AE5"/>
    <w:rsid w:val="00AB36D8"/>
    <w:rsid w:val="00AD2424"/>
    <w:rsid w:val="00AD70BF"/>
    <w:rsid w:val="00AE1CD7"/>
    <w:rsid w:val="00AE3EA5"/>
    <w:rsid w:val="00AE3FC4"/>
    <w:rsid w:val="00AE4B3F"/>
    <w:rsid w:val="00AE5370"/>
    <w:rsid w:val="00AF272F"/>
    <w:rsid w:val="00AF66B5"/>
    <w:rsid w:val="00AF79F5"/>
    <w:rsid w:val="00B0311C"/>
    <w:rsid w:val="00B03C3A"/>
    <w:rsid w:val="00B20687"/>
    <w:rsid w:val="00B271B2"/>
    <w:rsid w:val="00B332CB"/>
    <w:rsid w:val="00B33F97"/>
    <w:rsid w:val="00B40D0F"/>
    <w:rsid w:val="00B43229"/>
    <w:rsid w:val="00B440E0"/>
    <w:rsid w:val="00B47904"/>
    <w:rsid w:val="00B51E15"/>
    <w:rsid w:val="00B51F92"/>
    <w:rsid w:val="00B62A0A"/>
    <w:rsid w:val="00B642EF"/>
    <w:rsid w:val="00B645C8"/>
    <w:rsid w:val="00B72D8C"/>
    <w:rsid w:val="00B74858"/>
    <w:rsid w:val="00B76D8D"/>
    <w:rsid w:val="00B92237"/>
    <w:rsid w:val="00BA4C7F"/>
    <w:rsid w:val="00BA53B7"/>
    <w:rsid w:val="00BA53D0"/>
    <w:rsid w:val="00BB0408"/>
    <w:rsid w:val="00BB1577"/>
    <w:rsid w:val="00BB6479"/>
    <w:rsid w:val="00BC27D3"/>
    <w:rsid w:val="00BD08CF"/>
    <w:rsid w:val="00BD4BA8"/>
    <w:rsid w:val="00BD4D2B"/>
    <w:rsid w:val="00BD521B"/>
    <w:rsid w:val="00BD56BE"/>
    <w:rsid w:val="00BE1442"/>
    <w:rsid w:val="00BE4225"/>
    <w:rsid w:val="00BE6BE0"/>
    <w:rsid w:val="00BE7406"/>
    <w:rsid w:val="00C2151E"/>
    <w:rsid w:val="00C21BA2"/>
    <w:rsid w:val="00C22F5C"/>
    <w:rsid w:val="00C261A5"/>
    <w:rsid w:val="00C4548A"/>
    <w:rsid w:val="00C5247F"/>
    <w:rsid w:val="00C53D16"/>
    <w:rsid w:val="00C61C68"/>
    <w:rsid w:val="00C623DF"/>
    <w:rsid w:val="00C63E65"/>
    <w:rsid w:val="00C66D4E"/>
    <w:rsid w:val="00C66EDC"/>
    <w:rsid w:val="00C70A88"/>
    <w:rsid w:val="00C81BF7"/>
    <w:rsid w:val="00C83A82"/>
    <w:rsid w:val="00C87177"/>
    <w:rsid w:val="00C878B3"/>
    <w:rsid w:val="00C931D9"/>
    <w:rsid w:val="00C9749F"/>
    <w:rsid w:val="00CB1A76"/>
    <w:rsid w:val="00CC5AFB"/>
    <w:rsid w:val="00CD39D3"/>
    <w:rsid w:val="00CD7DEC"/>
    <w:rsid w:val="00CE0C46"/>
    <w:rsid w:val="00CF0220"/>
    <w:rsid w:val="00D00199"/>
    <w:rsid w:val="00D013D6"/>
    <w:rsid w:val="00D03A2F"/>
    <w:rsid w:val="00D11794"/>
    <w:rsid w:val="00D14BD0"/>
    <w:rsid w:val="00D14FD2"/>
    <w:rsid w:val="00D151BE"/>
    <w:rsid w:val="00D22C94"/>
    <w:rsid w:val="00D30928"/>
    <w:rsid w:val="00D31E15"/>
    <w:rsid w:val="00D31EBA"/>
    <w:rsid w:val="00D3614B"/>
    <w:rsid w:val="00D46FA3"/>
    <w:rsid w:val="00D61F89"/>
    <w:rsid w:val="00D62CC3"/>
    <w:rsid w:val="00D7073C"/>
    <w:rsid w:val="00D73B8A"/>
    <w:rsid w:val="00D9343C"/>
    <w:rsid w:val="00D93CD5"/>
    <w:rsid w:val="00D942E5"/>
    <w:rsid w:val="00DA76BB"/>
    <w:rsid w:val="00DC38B6"/>
    <w:rsid w:val="00DC52B1"/>
    <w:rsid w:val="00DD1F81"/>
    <w:rsid w:val="00DD37B0"/>
    <w:rsid w:val="00DD558D"/>
    <w:rsid w:val="00DE06D6"/>
    <w:rsid w:val="00DE6C23"/>
    <w:rsid w:val="00DE6EFC"/>
    <w:rsid w:val="00E0649F"/>
    <w:rsid w:val="00E079A7"/>
    <w:rsid w:val="00E11472"/>
    <w:rsid w:val="00E12A9E"/>
    <w:rsid w:val="00E1333B"/>
    <w:rsid w:val="00E133D6"/>
    <w:rsid w:val="00E16ACA"/>
    <w:rsid w:val="00E20799"/>
    <w:rsid w:val="00E21615"/>
    <w:rsid w:val="00E2451D"/>
    <w:rsid w:val="00E331CA"/>
    <w:rsid w:val="00E33785"/>
    <w:rsid w:val="00E3381D"/>
    <w:rsid w:val="00E348A1"/>
    <w:rsid w:val="00E36F9A"/>
    <w:rsid w:val="00E378FF"/>
    <w:rsid w:val="00E42855"/>
    <w:rsid w:val="00E42870"/>
    <w:rsid w:val="00E46FC0"/>
    <w:rsid w:val="00E50AC2"/>
    <w:rsid w:val="00E54AF9"/>
    <w:rsid w:val="00E55399"/>
    <w:rsid w:val="00E57C28"/>
    <w:rsid w:val="00E641D2"/>
    <w:rsid w:val="00E65E4B"/>
    <w:rsid w:val="00E67FA9"/>
    <w:rsid w:val="00E73869"/>
    <w:rsid w:val="00E77495"/>
    <w:rsid w:val="00E77C67"/>
    <w:rsid w:val="00E80D4E"/>
    <w:rsid w:val="00E85A42"/>
    <w:rsid w:val="00E92575"/>
    <w:rsid w:val="00E941DB"/>
    <w:rsid w:val="00EA054B"/>
    <w:rsid w:val="00EA4922"/>
    <w:rsid w:val="00EA5B74"/>
    <w:rsid w:val="00EA6D6B"/>
    <w:rsid w:val="00EA754D"/>
    <w:rsid w:val="00EB316B"/>
    <w:rsid w:val="00EB538A"/>
    <w:rsid w:val="00ED0D33"/>
    <w:rsid w:val="00ED1AB0"/>
    <w:rsid w:val="00ED5071"/>
    <w:rsid w:val="00ED6DD3"/>
    <w:rsid w:val="00EE4258"/>
    <w:rsid w:val="00EE7B12"/>
    <w:rsid w:val="00EF3E35"/>
    <w:rsid w:val="00EF6C61"/>
    <w:rsid w:val="00F04F77"/>
    <w:rsid w:val="00F23A2A"/>
    <w:rsid w:val="00F2522D"/>
    <w:rsid w:val="00F25443"/>
    <w:rsid w:val="00F25E24"/>
    <w:rsid w:val="00F2729D"/>
    <w:rsid w:val="00F30853"/>
    <w:rsid w:val="00F36D02"/>
    <w:rsid w:val="00F407C9"/>
    <w:rsid w:val="00F54A3A"/>
    <w:rsid w:val="00F55C14"/>
    <w:rsid w:val="00F561A0"/>
    <w:rsid w:val="00F5665D"/>
    <w:rsid w:val="00F60D47"/>
    <w:rsid w:val="00F60D7C"/>
    <w:rsid w:val="00F61E09"/>
    <w:rsid w:val="00F638B2"/>
    <w:rsid w:val="00F64FBC"/>
    <w:rsid w:val="00F7593B"/>
    <w:rsid w:val="00F76F65"/>
    <w:rsid w:val="00F847F6"/>
    <w:rsid w:val="00F90488"/>
    <w:rsid w:val="00F9068F"/>
    <w:rsid w:val="00F9375B"/>
    <w:rsid w:val="00FB27AB"/>
    <w:rsid w:val="00FC261C"/>
    <w:rsid w:val="00FC427A"/>
    <w:rsid w:val="00FD30F2"/>
    <w:rsid w:val="00FD34F4"/>
    <w:rsid w:val="00FD5212"/>
    <w:rsid w:val="00FD6342"/>
    <w:rsid w:val="00FE2429"/>
    <w:rsid w:val="00FF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paragraph" w:styleId="ListParagraph">
    <w:name w:val="List Paragraph"/>
    <w:basedOn w:val="Normal"/>
    <w:uiPriority w:val="34"/>
    <w:qFormat/>
    <w:rsid w:val="00472FC4"/>
    <w:pPr>
      <w:ind w:left="720"/>
      <w:contextualSpacing/>
    </w:pPr>
  </w:style>
  <w:style w:type="paragraph" w:styleId="NoSpacing">
    <w:name w:val="No Spacing"/>
    <w:uiPriority w:val="1"/>
    <w:qFormat/>
    <w:rsid w:val="004B4E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1341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51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51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yperlink" Target="https://www.gov.uk/government/publications/the-nhs-constitution-for-england/the-nhs-constitution-for-england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england.nhs.uk/publication/integrated-care-systems-guidance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www.gov.uk/government/consultations/aligning-the-upper-age-for-nhs-prescription-charge-exemptions-with-the-state-pension-age/aligning-the-upper-age-for-nhs-prescription-charge-exemptions-with-the-state-pension-age" TargetMode="External"/><Relationship Id="rId25" Type="http://schemas.openxmlformats.org/officeDocument/2006/relationships/hyperlink" Target="https://www.kingsfund.org.uk/insight-and-analysis/long-reads/dentistry-england-explained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jpg"/><Relationship Id="rId20" Type="http://schemas.openxmlformats.org/officeDocument/2006/relationships/hyperlink" Target="https://pubmed.ncbi.nlm.nih.gov/35031747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dentalhealth.org/news/uk-could-face-dental-health-crisis-as-costs-soar-says-oral-health-foundation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yperlink" Target="https://nhsproviders.org/resources/regulation-reform-and-services-under-pressure/introduction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commonslibrary.parliament.uk/the-most-civilised-thing-in-the-world-the-political-foundations-of-the-nh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yperlink" Target="https://www.england.nhs.uk/long-read/structure-of-the-nhs/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5" ma:contentTypeDescription="Create a new document." ma:contentTypeScope="" ma:versionID="31eb367c66ea921943ca88536b0fc744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ca6ddef5e9a83f6c00425ee9924a0e9c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D17085-1541-4636-B5F4-FBDD608895AC}">
  <ds:schemaRefs>
    <ds:schemaRef ds:uri="http://schemas.microsoft.com/office/2006/metadata/properties"/>
    <ds:schemaRef ds:uri="http://schemas.microsoft.com/office/infopath/2007/PartnerControls"/>
    <ds:schemaRef ds:uri="04d956d8-1ffd-4dba-87ce-03f615e16f58"/>
  </ds:schemaRefs>
</ds:datastoreItem>
</file>

<file path=customXml/itemProps3.xml><?xml version="1.0" encoding="utf-8"?>
<ds:datastoreItem xmlns:ds="http://schemas.openxmlformats.org/officeDocument/2006/customXml" ds:itemID="{ABBED504-3FE2-4ADE-B4B0-BEBE63CB43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F2AFCC-AB46-44DA-9EA9-CF07808DD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4716</TotalTime>
  <Pages>6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Shakil Ahmad (2434777)</cp:lastModifiedBy>
  <cp:revision>600</cp:revision>
  <dcterms:created xsi:type="dcterms:W3CDTF">2025-11-14T08:15:00Z</dcterms:created>
  <dcterms:modified xsi:type="dcterms:W3CDTF">2025-11-17T14:57:00Z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