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8A1BFD" w14:textId="77777777" w:rsidR="004C52DF" w:rsidRDefault="004C52DF" w:rsidP="004C52DF">
      <w:pPr>
        <w:jc w:val="center"/>
      </w:pPr>
    </w:p>
    <w:p w14:paraId="626000EC" w14:textId="77777777" w:rsidR="004C52DF" w:rsidRDefault="004C52DF" w:rsidP="004C52DF">
      <w:pPr>
        <w:jc w:val="center"/>
      </w:pPr>
    </w:p>
    <w:p w14:paraId="41283476" w14:textId="77777777" w:rsidR="004C52DF" w:rsidRDefault="004C52DF" w:rsidP="004C52DF">
      <w:pPr>
        <w:jc w:val="center"/>
      </w:pPr>
    </w:p>
    <w:p w14:paraId="222D38DD" w14:textId="77777777" w:rsidR="004C52DF" w:rsidRPr="004C52DF" w:rsidRDefault="004C52DF" w:rsidP="004C52DF">
      <w:pPr>
        <w:jc w:val="center"/>
        <w:rPr>
          <w:sz w:val="20"/>
          <w:szCs w:val="20"/>
        </w:rPr>
      </w:pPr>
    </w:p>
    <w:p w14:paraId="4CE69360" w14:textId="065ABEDA" w:rsidR="004C52DF" w:rsidRPr="004C52DF" w:rsidRDefault="004C52DF" w:rsidP="004C52DF">
      <w:pPr>
        <w:jc w:val="center"/>
        <w:rPr>
          <w:b/>
          <w:bCs/>
          <w:sz w:val="72"/>
          <w:szCs w:val="72"/>
        </w:rPr>
      </w:pPr>
      <w:r w:rsidRPr="004C52DF">
        <w:rPr>
          <w:b/>
          <w:bCs/>
          <w:sz w:val="72"/>
          <w:szCs w:val="72"/>
        </w:rPr>
        <w:t>LEARNING LOG</w:t>
      </w:r>
    </w:p>
    <w:p w14:paraId="47BC12B2" w14:textId="77777777" w:rsidR="004C52DF" w:rsidRDefault="004C52DF" w:rsidP="004C52DF">
      <w:pPr>
        <w:jc w:val="center"/>
      </w:pPr>
    </w:p>
    <w:p w14:paraId="70065A06" w14:textId="17F1A13B" w:rsidR="004C52DF" w:rsidRPr="00A30A8B" w:rsidRDefault="00A30A8B" w:rsidP="004C52DF">
      <w:pPr>
        <w:jc w:val="center"/>
        <w:rPr>
          <w:b/>
          <w:bCs/>
          <w:sz w:val="40"/>
          <w:szCs w:val="40"/>
        </w:rPr>
      </w:pPr>
      <w:r w:rsidRPr="00A30A8B">
        <w:rPr>
          <w:b/>
          <w:bCs/>
          <w:sz w:val="40"/>
          <w:szCs w:val="40"/>
        </w:rPr>
        <w:t>Managing Hotel Administration</w:t>
      </w:r>
    </w:p>
    <w:p w14:paraId="4A16E0CB" w14:textId="77777777" w:rsidR="004C52DF" w:rsidRDefault="004C52DF" w:rsidP="004C52DF">
      <w:pPr>
        <w:jc w:val="center"/>
      </w:pPr>
    </w:p>
    <w:p w14:paraId="6141C8CD" w14:textId="77777777" w:rsidR="004C52DF" w:rsidRDefault="004C52DF" w:rsidP="004C52DF"/>
    <w:p w14:paraId="18C6EB24" w14:textId="77777777" w:rsidR="004C52DF" w:rsidRDefault="004C52DF" w:rsidP="004C52DF">
      <w:pPr>
        <w:jc w:val="center"/>
      </w:pPr>
    </w:p>
    <w:p w14:paraId="03608830" w14:textId="27222566" w:rsidR="004C52DF" w:rsidRPr="004C52DF" w:rsidRDefault="004C52DF" w:rsidP="004C52DF">
      <w:pPr>
        <w:jc w:val="center"/>
        <w:rPr>
          <w:b/>
          <w:bCs/>
          <w:sz w:val="36"/>
          <w:szCs w:val="36"/>
        </w:rPr>
      </w:pPr>
      <w:r w:rsidRPr="004C52DF">
        <w:rPr>
          <w:b/>
          <w:bCs/>
          <w:sz w:val="36"/>
          <w:szCs w:val="36"/>
        </w:rPr>
        <w:t xml:space="preserve">Student </w:t>
      </w:r>
      <w:r w:rsidR="00363DEE" w:rsidRPr="004C52DF">
        <w:rPr>
          <w:b/>
          <w:bCs/>
          <w:sz w:val="36"/>
          <w:szCs w:val="36"/>
        </w:rPr>
        <w:t>Name: Alexandru-Gabriel</w:t>
      </w:r>
      <w:r w:rsidRPr="004C52DF">
        <w:rPr>
          <w:b/>
          <w:bCs/>
          <w:sz w:val="36"/>
          <w:szCs w:val="36"/>
        </w:rPr>
        <w:t xml:space="preserve"> Ispas</w:t>
      </w:r>
    </w:p>
    <w:p w14:paraId="295553A9" w14:textId="77777777" w:rsidR="004C52DF" w:rsidRDefault="004C52DF" w:rsidP="004C52DF">
      <w:pPr>
        <w:jc w:val="center"/>
        <w:rPr>
          <w:b/>
          <w:bCs/>
          <w:sz w:val="36"/>
          <w:szCs w:val="36"/>
        </w:rPr>
      </w:pPr>
      <w:r w:rsidRPr="004C52DF">
        <w:rPr>
          <w:b/>
          <w:bCs/>
          <w:sz w:val="36"/>
          <w:szCs w:val="36"/>
        </w:rPr>
        <w:t>Student ID: 2025167</w:t>
      </w:r>
    </w:p>
    <w:p w14:paraId="5160E353" w14:textId="14C29DD8" w:rsidR="004C52DF" w:rsidRDefault="004C52DF" w:rsidP="004C52DF">
      <w:pPr>
        <w:jc w:val="center"/>
        <w:rPr>
          <w:b/>
          <w:bCs/>
          <w:sz w:val="36"/>
          <w:szCs w:val="36"/>
        </w:rPr>
      </w:pPr>
      <w:r>
        <w:rPr>
          <w:b/>
          <w:bCs/>
          <w:sz w:val="36"/>
          <w:szCs w:val="36"/>
        </w:rPr>
        <w:t>MODULE: BMIH6004</w:t>
      </w:r>
    </w:p>
    <w:p w14:paraId="16373DC4" w14:textId="346136DB" w:rsidR="004C52DF" w:rsidRDefault="004C52DF" w:rsidP="004C52DF">
      <w:pPr>
        <w:jc w:val="center"/>
        <w:rPr>
          <w:b/>
          <w:bCs/>
          <w:sz w:val="36"/>
          <w:szCs w:val="36"/>
        </w:rPr>
      </w:pPr>
      <w:r w:rsidRPr="004C52DF">
        <w:rPr>
          <w:b/>
          <w:bCs/>
          <w:sz w:val="36"/>
          <w:szCs w:val="36"/>
        </w:rPr>
        <w:t>Lecturer’s name: Natalie Brailsford</w:t>
      </w:r>
    </w:p>
    <w:p w14:paraId="10823EC3" w14:textId="77777777" w:rsidR="004C52DF" w:rsidRDefault="004C52DF">
      <w:pPr>
        <w:rPr>
          <w:b/>
          <w:bCs/>
          <w:sz w:val="36"/>
          <w:szCs w:val="36"/>
        </w:rPr>
      </w:pPr>
      <w:r>
        <w:rPr>
          <w:b/>
          <w:bCs/>
          <w:sz w:val="36"/>
          <w:szCs w:val="36"/>
        </w:rPr>
        <w:br w:type="page"/>
      </w:r>
    </w:p>
    <w:p w14:paraId="1B7E138C" w14:textId="71B6CBB0" w:rsidR="009E1BE4" w:rsidRPr="009E1BE4" w:rsidRDefault="009E1BE4" w:rsidP="004C52DF">
      <w:pPr>
        <w:rPr>
          <w:sz w:val="24"/>
          <w:szCs w:val="24"/>
        </w:rPr>
      </w:pPr>
      <w:r>
        <w:rPr>
          <w:sz w:val="24"/>
          <w:szCs w:val="24"/>
        </w:rPr>
        <w:lastRenderedPageBreak/>
        <w:t>Reflective Model: Gibbs Model</w:t>
      </w:r>
    </w:p>
    <w:p w14:paraId="5635990F" w14:textId="422B8AF1" w:rsidR="00CD48C5" w:rsidRPr="00FE6623" w:rsidRDefault="00CD48C5" w:rsidP="004C52DF">
      <w:pPr>
        <w:rPr>
          <w:b/>
          <w:bCs/>
          <w:sz w:val="24"/>
          <w:szCs w:val="24"/>
        </w:rPr>
      </w:pPr>
      <w:r w:rsidRPr="00FE6623">
        <w:rPr>
          <w:b/>
          <w:bCs/>
          <w:sz w:val="24"/>
          <w:szCs w:val="24"/>
        </w:rPr>
        <w:t xml:space="preserve">Week 1 </w:t>
      </w:r>
    </w:p>
    <w:p w14:paraId="1D967FCE" w14:textId="042B22FF" w:rsidR="00115842" w:rsidRDefault="0062534E" w:rsidP="00B2647F">
      <w:pPr>
        <w:spacing w:before="240"/>
        <w:rPr>
          <w:sz w:val="24"/>
          <w:szCs w:val="24"/>
        </w:rPr>
      </w:pPr>
      <w:r>
        <w:rPr>
          <w:sz w:val="24"/>
          <w:szCs w:val="24"/>
        </w:rPr>
        <w:t xml:space="preserve">In the first day of placement at the </w:t>
      </w:r>
      <w:proofErr w:type="spellStart"/>
      <w:r>
        <w:rPr>
          <w:sz w:val="24"/>
          <w:szCs w:val="24"/>
        </w:rPr>
        <w:t>Coldra</w:t>
      </w:r>
      <w:proofErr w:type="spellEnd"/>
      <w:r>
        <w:rPr>
          <w:sz w:val="24"/>
          <w:szCs w:val="24"/>
        </w:rPr>
        <w:t xml:space="preserve"> Court Hotel in Newport I was overwhelmed by the entirety of the premises. After 2 years of learning and imagining myself how it would have been to practice hospitality, I have found out that experience and practice are two different fronts that are connected by the person however that person must fight it on both fronts</w:t>
      </w:r>
      <w:r w:rsidR="00B2647F">
        <w:rPr>
          <w:sz w:val="24"/>
          <w:szCs w:val="24"/>
        </w:rPr>
        <w:t xml:space="preserve"> (ASET, 2017)</w:t>
      </w:r>
      <w:r>
        <w:rPr>
          <w:sz w:val="24"/>
          <w:szCs w:val="24"/>
        </w:rPr>
        <w:t>.</w:t>
      </w:r>
      <w:r w:rsidR="006A1740">
        <w:rPr>
          <w:sz w:val="24"/>
          <w:szCs w:val="24"/>
        </w:rPr>
        <w:t xml:space="preserve"> First few hours consisted in a thorough training (although it was just as similar as my education inside the course) about health and safety, hygiene and food and beverage</w:t>
      </w:r>
      <w:r w:rsidR="00FE0ED7">
        <w:rPr>
          <w:sz w:val="24"/>
          <w:szCs w:val="24"/>
        </w:rPr>
        <w:t xml:space="preserve">, a step that each employer </w:t>
      </w:r>
      <w:proofErr w:type="gramStart"/>
      <w:r w:rsidR="00FE0ED7">
        <w:rPr>
          <w:sz w:val="24"/>
          <w:szCs w:val="24"/>
        </w:rPr>
        <w:t>has to</w:t>
      </w:r>
      <w:proofErr w:type="gramEnd"/>
      <w:r w:rsidR="00FE0ED7">
        <w:rPr>
          <w:sz w:val="24"/>
          <w:szCs w:val="24"/>
        </w:rPr>
        <w:t xml:space="preserve"> do before actually attending any activity inside the hotel</w:t>
      </w:r>
      <w:r w:rsidR="00B2647F">
        <w:rPr>
          <w:sz w:val="24"/>
          <w:szCs w:val="24"/>
        </w:rPr>
        <w:t xml:space="preserve"> (</w:t>
      </w:r>
      <w:r w:rsidR="00B2647F">
        <w:rPr>
          <w:rFonts w:ascii="Segoe UI" w:hAnsi="Segoe UI" w:cs="Segoe UI"/>
          <w:color w:val="0D0D0D"/>
          <w:shd w:val="clear" w:color="auto" w:fill="FFFFFF"/>
        </w:rPr>
        <w:t>(Downey &amp; DeVeau, 1988)</w:t>
      </w:r>
      <w:r w:rsidR="006A1740">
        <w:rPr>
          <w:sz w:val="24"/>
          <w:szCs w:val="24"/>
        </w:rPr>
        <w:t>.</w:t>
      </w:r>
      <w:r w:rsidR="000D41E3">
        <w:rPr>
          <w:sz w:val="24"/>
          <w:szCs w:val="24"/>
        </w:rPr>
        <w:t xml:space="preserve"> </w:t>
      </w:r>
      <w:r w:rsidR="006A1740">
        <w:rPr>
          <w:sz w:val="24"/>
          <w:szCs w:val="24"/>
        </w:rPr>
        <w:t>After that it was a</w:t>
      </w:r>
      <w:r w:rsidR="000D41E3">
        <w:rPr>
          <w:sz w:val="24"/>
          <w:szCs w:val="24"/>
        </w:rPr>
        <w:t xml:space="preserve"> quick debrief from my placement manager about check out </w:t>
      </w:r>
      <w:r w:rsidR="00FE0ED7">
        <w:rPr>
          <w:sz w:val="24"/>
          <w:szCs w:val="24"/>
        </w:rPr>
        <w:t>operations,</w:t>
      </w:r>
      <w:r w:rsidR="000D41E3">
        <w:rPr>
          <w:sz w:val="24"/>
          <w:szCs w:val="24"/>
        </w:rPr>
        <w:t xml:space="preserve"> I found out that most of the administration is being handled by a system that although is quite old </w:t>
      </w:r>
      <w:r w:rsidR="00FE0ED7">
        <w:rPr>
          <w:sz w:val="24"/>
          <w:szCs w:val="24"/>
        </w:rPr>
        <w:t>compared to</w:t>
      </w:r>
      <w:r w:rsidR="000D41E3">
        <w:rPr>
          <w:sz w:val="24"/>
          <w:szCs w:val="24"/>
        </w:rPr>
        <w:t xml:space="preserve"> today’s capabilities </w:t>
      </w:r>
      <w:r w:rsidR="00806A26">
        <w:rPr>
          <w:sz w:val="24"/>
          <w:szCs w:val="24"/>
        </w:rPr>
        <w:t>from other platform</w:t>
      </w:r>
      <w:r w:rsidR="00FE0ED7">
        <w:rPr>
          <w:sz w:val="24"/>
          <w:szCs w:val="24"/>
        </w:rPr>
        <w:t>s</w:t>
      </w:r>
      <w:r w:rsidR="00806A26">
        <w:rPr>
          <w:sz w:val="24"/>
          <w:szCs w:val="24"/>
        </w:rPr>
        <w:t>, it is still just capable of doing the job with minimal errors or bugs</w:t>
      </w:r>
      <w:r w:rsidR="00B2647F">
        <w:rPr>
          <w:sz w:val="24"/>
          <w:szCs w:val="24"/>
        </w:rPr>
        <w:t xml:space="preserve"> </w:t>
      </w:r>
      <w:r w:rsidR="00B2647F">
        <w:rPr>
          <w:rFonts w:ascii="Segoe UI" w:hAnsi="Segoe UI" w:cs="Segoe UI"/>
          <w:color w:val="0D0D0D"/>
          <w:shd w:val="clear" w:color="auto" w:fill="FFFFFF"/>
        </w:rPr>
        <w:t>(Chron, 2019)</w:t>
      </w:r>
      <w:r w:rsidR="000D41E3">
        <w:rPr>
          <w:sz w:val="24"/>
          <w:szCs w:val="24"/>
        </w:rPr>
        <w:t>.</w:t>
      </w:r>
      <w:r w:rsidR="00806A26">
        <w:rPr>
          <w:sz w:val="24"/>
          <w:szCs w:val="24"/>
        </w:rPr>
        <w:t xml:space="preserve"> The most significant lesson to </w:t>
      </w:r>
      <w:r w:rsidR="00C02972">
        <w:rPr>
          <w:sz w:val="24"/>
          <w:szCs w:val="24"/>
        </w:rPr>
        <w:t xml:space="preserve">have </w:t>
      </w:r>
      <w:r w:rsidR="00806A26">
        <w:rPr>
          <w:sz w:val="24"/>
          <w:szCs w:val="24"/>
        </w:rPr>
        <w:t xml:space="preserve">learned during the </w:t>
      </w:r>
      <w:r w:rsidR="00212212">
        <w:rPr>
          <w:sz w:val="24"/>
          <w:szCs w:val="24"/>
        </w:rPr>
        <w:t>check-out</w:t>
      </w:r>
      <w:r w:rsidR="00806A26">
        <w:rPr>
          <w:sz w:val="24"/>
          <w:szCs w:val="24"/>
        </w:rPr>
        <w:t xml:space="preserve"> is </w:t>
      </w:r>
      <w:r w:rsidR="00BA6EB6">
        <w:rPr>
          <w:sz w:val="24"/>
          <w:szCs w:val="24"/>
        </w:rPr>
        <w:t>that</w:t>
      </w:r>
      <w:r w:rsidR="00C02972">
        <w:rPr>
          <w:sz w:val="24"/>
          <w:szCs w:val="24"/>
        </w:rPr>
        <w:t xml:space="preserve"> everything is already set from the moment of check in to the day of the check out, even if there are some extra perks being acquired during the stay of the customer. </w:t>
      </w:r>
      <w:r w:rsidR="00FE0ED7">
        <w:rPr>
          <w:sz w:val="24"/>
          <w:szCs w:val="24"/>
        </w:rPr>
        <w:t xml:space="preserve"> Also, a relevant trick that will undoubtedly increase a hotel </w:t>
      </w:r>
      <w:r w:rsidR="002D63D8">
        <w:rPr>
          <w:sz w:val="24"/>
          <w:szCs w:val="24"/>
        </w:rPr>
        <w:t>revenue,</w:t>
      </w:r>
      <w:r w:rsidR="00FE0ED7">
        <w:rPr>
          <w:sz w:val="24"/>
          <w:szCs w:val="24"/>
        </w:rPr>
        <w:t xml:space="preserve"> increase </w:t>
      </w:r>
      <w:r w:rsidR="002B33AD">
        <w:rPr>
          <w:sz w:val="24"/>
          <w:szCs w:val="24"/>
        </w:rPr>
        <w:t>satisfaction,</w:t>
      </w:r>
      <w:r w:rsidR="00FE0ED7">
        <w:rPr>
          <w:sz w:val="24"/>
          <w:szCs w:val="24"/>
        </w:rPr>
        <w:t xml:space="preserve"> and reduce check out time is by taking a hold that the customer (although not initially satisfying) can use to enjoy even more of his experience without feeling the pressure of paying anything more </w:t>
      </w:r>
      <w:r w:rsidR="002D63D8">
        <w:rPr>
          <w:sz w:val="24"/>
          <w:szCs w:val="24"/>
        </w:rPr>
        <w:t>when leaving.</w:t>
      </w:r>
      <w:r w:rsidR="00FE0ED7">
        <w:rPr>
          <w:sz w:val="24"/>
          <w:szCs w:val="24"/>
        </w:rPr>
        <w:t xml:space="preserve"> During the process of a check out everything must be handled as simple and as easily as possible both for the guest and for the</w:t>
      </w:r>
      <w:r w:rsidR="002D63D8">
        <w:rPr>
          <w:sz w:val="24"/>
          <w:szCs w:val="24"/>
        </w:rPr>
        <w:t xml:space="preserve"> staff</w:t>
      </w:r>
      <w:r w:rsidR="00FE0ED7">
        <w:rPr>
          <w:sz w:val="24"/>
          <w:szCs w:val="24"/>
        </w:rPr>
        <w:t xml:space="preserve"> to improve the frequency of the task</w:t>
      </w:r>
      <w:r w:rsidR="002D63D8">
        <w:rPr>
          <w:sz w:val="24"/>
          <w:szCs w:val="24"/>
        </w:rPr>
        <w:t xml:space="preserve"> and</w:t>
      </w:r>
      <w:r w:rsidR="00FE0ED7">
        <w:rPr>
          <w:sz w:val="24"/>
          <w:szCs w:val="24"/>
        </w:rPr>
        <w:t xml:space="preserve"> to fulfil the ultimate objective of</w:t>
      </w:r>
      <w:r w:rsidR="002D63D8">
        <w:rPr>
          <w:sz w:val="24"/>
          <w:szCs w:val="24"/>
        </w:rPr>
        <w:t xml:space="preserve"> what</w:t>
      </w:r>
      <w:r w:rsidR="00FE0ED7">
        <w:rPr>
          <w:sz w:val="24"/>
          <w:szCs w:val="24"/>
        </w:rPr>
        <w:t xml:space="preserve"> hospitality</w:t>
      </w:r>
      <w:r w:rsidR="002D63D8">
        <w:rPr>
          <w:sz w:val="24"/>
          <w:szCs w:val="24"/>
        </w:rPr>
        <w:t xml:space="preserve"> is all about</w:t>
      </w:r>
      <w:r w:rsidR="00FE0ED7">
        <w:rPr>
          <w:sz w:val="24"/>
          <w:szCs w:val="24"/>
        </w:rPr>
        <w:t xml:space="preserve">. As a student in </w:t>
      </w:r>
      <w:r w:rsidR="002D63D8">
        <w:rPr>
          <w:sz w:val="24"/>
          <w:szCs w:val="24"/>
        </w:rPr>
        <w:t>placement,</w:t>
      </w:r>
      <w:r w:rsidR="00FE0ED7">
        <w:rPr>
          <w:sz w:val="24"/>
          <w:szCs w:val="24"/>
        </w:rPr>
        <w:t xml:space="preserve"> I managed to observe and overshadow the work of other members of the administration, and as such, I willingly wanted to be a part of the system that let it me in. During a check out, there is the moral obligation to be as kindly and as open to the </w:t>
      </w:r>
      <w:r w:rsidR="002D63D8">
        <w:rPr>
          <w:sz w:val="24"/>
          <w:szCs w:val="24"/>
        </w:rPr>
        <w:t>customer, even if the customer is not willing to</w:t>
      </w:r>
      <w:r w:rsidR="00DA4677">
        <w:rPr>
          <w:sz w:val="24"/>
          <w:szCs w:val="24"/>
        </w:rPr>
        <w:t xml:space="preserve"> be receptive to</w:t>
      </w:r>
      <w:r w:rsidR="002D63D8">
        <w:rPr>
          <w:sz w:val="24"/>
          <w:szCs w:val="24"/>
        </w:rPr>
        <w:t xml:space="preserve"> it</w:t>
      </w:r>
      <w:r w:rsidR="00B2647F" w:rsidRPr="00B2647F">
        <w:t xml:space="preserve"> </w:t>
      </w:r>
      <w:r w:rsidR="00B2647F" w:rsidRPr="00B2647F">
        <w:rPr>
          <w:sz w:val="24"/>
          <w:szCs w:val="24"/>
        </w:rPr>
        <w:t>(Warren Blanding, 2012)</w:t>
      </w:r>
      <w:r w:rsidR="002D63D8">
        <w:rPr>
          <w:sz w:val="24"/>
          <w:szCs w:val="24"/>
        </w:rPr>
        <w:t>.  There is very little issues in regards with the check out operation, it is as efficiently as something can be. In the eyes of a guest, it can be just as simply as dropping the key, understanding the extra charges that are covered by the hold if any… paying the little extra if necessary and it’s all done, in a matter of minutes.</w:t>
      </w:r>
    </w:p>
    <w:p w14:paraId="75D0D15A" w14:textId="77777777" w:rsidR="002D63D8" w:rsidRDefault="002D63D8">
      <w:pPr>
        <w:rPr>
          <w:sz w:val="24"/>
          <w:szCs w:val="24"/>
        </w:rPr>
      </w:pPr>
    </w:p>
    <w:p w14:paraId="78895B90" w14:textId="55FC0C49" w:rsidR="002D63D8" w:rsidRPr="00FE6623" w:rsidRDefault="002D63D8">
      <w:pPr>
        <w:rPr>
          <w:b/>
          <w:bCs/>
          <w:sz w:val="24"/>
          <w:szCs w:val="24"/>
        </w:rPr>
      </w:pPr>
      <w:r w:rsidRPr="00FE6623">
        <w:rPr>
          <w:b/>
          <w:bCs/>
          <w:sz w:val="24"/>
          <w:szCs w:val="24"/>
        </w:rPr>
        <w:t>Week 2</w:t>
      </w:r>
    </w:p>
    <w:p w14:paraId="096D0BAE" w14:textId="46857666" w:rsidR="0023269F" w:rsidRDefault="0023269F">
      <w:pPr>
        <w:rPr>
          <w:sz w:val="24"/>
          <w:szCs w:val="24"/>
        </w:rPr>
      </w:pPr>
      <w:r>
        <w:rPr>
          <w:sz w:val="24"/>
          <w:szCs w:val="24"/>
        </w:rPr>
        <w:t>On my second week I tried to keep focus on</w:t>
      </w:r>
      <w:r w:rsidR="00DA4677">
        <w:rPr>
          <w:sz w:val="24"/>
          <w:szCs w:val="24"/>
        </w:rPr>
        <w:t xml:space="preserve"> the expansion of my experiences and in literal terms </w:t>
      </w:r>
      <w:r>
        <w:rPr>
          <w:sz w:val="24"/>
          <w:szCs w:val="24"/>
        </w:rPr>
        <w:t>what happens in between check in’s and check out’s.</w:t>
      </w:r>
      <w:r w:rsidR="002B33AD">
        <w:rPr>
          <w:sz w:val="24"/>
          <w:szCs w:val="24"/>
        </w:rPr>
        <w:t xml:space="preserve"> There is a lot of procedures that I needed to </w:t>
      </w:r>
      <w:r w:rsidR="007B5817">
        <w:rPr>
          <w:sz w:val="24"/>
          <w:szCs w:val="24"/>
        </w:rPr>
        <w:t>make</w:t>
      </w:r>
      <w:r w:rsidR="002B33AD">
        <w:rPr>
          <w:sz w:val="24"/>
          <w:szCs w:val="24"/>
        </w:rPr>
        <w:t xml:space="preserve"> sure it is followed.</w:t>
      </w:r>
      <w:r w:rsidR="00B2647F" w:rsidRPr="00B2647F">
        <w:t xml:space="preserve"> </w:t>
      </w:r>
      <w:r w:rsidR="00B2647F" w:rsidRPr="00B2647F">
        <w:rPr>
          <w:sz w:val="24"/>
          <w:szCs w:val="24"/>
        </w:rPr>
        <w:t>(Christou, 2011).</w:t>
      </w:r>
      <w:r w:rsidR="007B5817">
        <w:rPr>
          <w:sz w:val="24"/>
          <w:szCs w:val="24"/>
        </w:rPr>
        <w:t xml:space="preserve"> </w:t>
      </w:r>
      <w:proofErr w:type="gramStart"/>
      <w:r w:rsidR="007B5817">
        <w:rPr>
          <w:sz w:val="24"/>
          <w:szCs w:val="24"/>
        </w:rPr>
        <w:t>In order to</w:t>
      </w:r>
      <w:proofErr w:type="gramEnd"/>
      <w:r w:rsidR="007B5817">
        <w:rPr>
          <w:sz w:val="24"/>
          <w:szCs w:val="24"/>
        </w:rPr>
        <w:t xml:space="preserve"> ensure that the hotel will be running even in bad circumstances,</w:t>
      </w:r>
      <w:r w:rsidR="002B33AD">
        <w:rPr>
          <w:sz w:val="24"/>
          <w:szCs w:val="24"/>
        </w:rPr>
        <w:t xml:space="preserve"> </w:t>
      </w:r>
      <w:r w:rsidR="007B5817">
        <w:rPr>
          <w:sz w:val="24"/>
          <w:szCs w:val="24"/>
        </w:rPr>
        <w:t>e</w:t>
      </w:r>
      <w:r w:rsidR="002B33AD">
        <w:rPr>
          <w:sz w:val="24"/>
          <w:szCs w:val="24"/>
        </w:rPr>
        <w:t xml:space="preserve">very 3 hours you need to </w:t>
      </w:r>
      <w:r w:rsidR="007B5817">
        <w:rPr>
          <w:sz w:val="24"/>
          <w:szCs w:val="24"/>
        </w:rPr>
        <w:t xml:space="preserve">take precautionary action and print out all reservations, charges, the number of people in case of power outages or system breakdown. There is also the necessity to keep all receipts of any purchase for any legal issues that might happen. Inside the administration everything </w:t>
      </w:r>
      <w:r w:rsidR="00DF6C3D">
        <w:rPr>
          <w:sz w:val="24"/>
          <w:szCs w:val="24"/>
        </w:rPr>
        <w:t xml:space="preserve">I can easily observe how everything is </w:t>
      </w:r>
      <w:r w:rsidR="00DF6C3D">
        <w:rPr>
          <w:sz w:val="24"/>
          <w:szCs w:val="24"/>
        </w:rPr>
        <w:lastRenderedPageBreak/>
        <w:t>organised and done with precaution. In terms of sanitation however, I found that there are some key points that could be improved.</w:t>
      </w:r>
      <w:r w:rsidR="000C2542">
        <w:rPr>
          <w:sz w:val="24"/>
          <w:szCs w:val="24"/>
        </w:rPr>
        <w:t xml:space="preserve"> During a check out operation all entry keys are to be disinfected </w:t>
      </w:r>
      <w:r w:rsidR="0027129D">
        <w:rPr>
          <w:sz w:val="24"/>
          <w:szCs w:val="24"/>
        </w:rPr>
        <w:t>to</w:t>
      </w:r>
      <w:r w:rsidR="000C2542">
        <w:rPr>
          <w:sz w:val="24"/>
          <w:szCs w:val="24"/>
        </w:rPr>
        <w:t xml:space="preserve"> be reused by other guests, but apart from that, there isn’t anything else being cleaned</w:t>
      </w:r>
      <w:r w:rsidR="00B2647F" w:rsidRPr="00B2647F">
        <w:t xml:space="preserve"> </w:t>
      </w:r>
      <w:r w:rsidR="00B2647F" w:rsidRPr="00B2647F">
        <w:rPr>
          <w:sz w:val="24"/>
          <w:szCs w:val="24"/>
        </w:rPr>
        <w:t>(</w:t>
      </w:r>
      <w:proofErr w:type="spellStart"/>
      <w:r w:rsidR="00B2647F" w:rsidRPr="00B2647F">
        <w:rPr>
          <w:sz w:val="24"/>
          <w:szCs w:val="24"/>
        </w:rPr>
        <w:t>Cosenz</w:t>
      </w:r>
      <w:proofErr w:type="spellEnd"/>
      <w:r w:rsidR="00B2647F" w:rsidRPr="00B2647F">
        <w:rPr>
          <w:sz w:val="24"/>
          <w:szCs w:val="24"/>
        </w:rPr>
        <w:t xml:space="preserve"> &amp; Bivona, 2021)</w:t>
      </w:r>
      <w:r w:rsidR="000C2542">
        <w:rPr>
          <w:sz w:val="24"/>
          <w:szCs w:val="24"/>
        </w:rPr>
        <w:t xml:space="preserve">. Also, whilst cleaning the keys, they were being put on the desk below to dry out, however, the desk wasn’t disinfected at all. It is important that all surfaces </w:t>
      </w:r>
      <w:proofErr w:type="gramStart"/>
      <w:r w:rsidR="000C2542">
        <w:rPr>
          <w:sz w:val="24"/>
          <w:szCs w:val="24"/>
        </w:rPr>
        <w:t>have to</w:t>
      </w:r>
      <w:proofErr w:type="gramEnd"/>
      <w:r w:rsidR="000C2542">
        <w:rPr>
          <w:sz w:val="24"/>
          <w:szCs w:val="24"/>
        </w:rPr>
        <w:t xml:space="preserve"> be fully disinfected in order to prevent contamination from the desk itself. I noticed this issue and addressed it by disinfecting the desk first and then proceed to disinfect the keys. </w:t>
      </w:r>
      <w:r w:rsidR="0027129D">
        <w:rPr>
          <w:sz w:val="24"/>
          <w:szCs w:val="24"/>
        </w:rPr>
        <w:t xml:space="preserve">I was impressed about the safety features inside the hotel in terms of fire emergency, I gained a lot of knowledge about how fire escapes should be laid out, how doors and corridors must be </w:t>
      </w:r>
      <w:r w:rsidR="00C46778">
        <w:rPr>
          <w:sz w:val="24"/>
          <w:szCs w:val="24"/>
        </w:rPr>
        <w:t xml:space="preserve">free of any obstruction and how to access fire checking points inside the building, as a precautionary measure. I also learned that through the administration the guests can reach out to hotel </w:t>
      </w:r>
      <w:r w:rsidR="00FE6623">
        <w:rPr>
          <w:sz w:val="24"/>
          <w:szCs w:val="24"/>
        </w:rPr>
        <w:t>facilities to</w:t>
      </w:r>
      <w:r w:rsidR="00C46778">
        <w:rPr>
          <w:sz w:val="24"/>
          <w:szCs w:val="24"/>
        </w:rPr>
        <w:t xml:space="preserve"> order food, make appointments, ask questions</w:t>
      </w:r>
      <w:r w:rsidR="00117B1F">
        <w:rPr>
          <w:sz w:val="24"/>
          <w:szCs w:val="24"/>
        </w:rPr>
        <w:t>, explain their issues with the room.</w:t>
      </w:r>
      <w:r w:rsidR="00B2647F" w:rsidRPr="00B2647F">
        <w:t xml:space="preserve"> </w:t>
      </w:r>
      <w:r w:rsidR="00B2647F" w:rsidRPr="00B2647F">
        <w:rPr>
          <w:sz w:val="24"/>
          <w:szCs w:val="24"/>
        </w:rPr>
        <w:t>(</w:t>
      </w:r>
      <w:proofErr w:type="spellStart"/>
      <w:r w:rsidR="00B2647F" w:rsidRPr="00B2647F">
        <w:rPr>
          <w:sz w:val="24"/>
          <w:szCs w:val="24"/>
        </w:rPr>
        <w:t>Valachis</w:t>
      </w:r>
      <w:proofErr w:type="spellEnd"/>
      <w:r w:rsidR="00B2647F" w:rsidRPr="00B2647F">
        <w:rPr>
          <w:sz w:val="24"/>
          <w:szCs w:val="24"/>
        </w:rPr>
        <w:t xml:space="preserve"> et al., 2009)</w:t>
      </w:r>
      <w:r w:rsidR="00117B1F">
        <w:rPr>
          <w:sz w:val="24"/>
          <w:szCs w:val="24"/>
        </w:rPr>
        <w:t xml:space="preserve"> For example, some person wanted champagne to be sent into the room at 3:00 PM. We add it as an extra into the system and by cooperating with the Food &amp; Beverage section, I delivered it to the room, at their request. I found it important how proper means of communication between hotel areas can improve efficiency inside the hotel. The hotel staff must be agile and fast to ensure satisfaction and limit the input that the guest </w:t>
      </w:r>
      <w:r w:rsidR="00363DEE">
        <w:rPr>
          <w:sz w:val="24"/>
          <w:szCs w:val="24"/>
        </w:rPr>
        <w:t>must</w:t>
      </w:r>
      <w:r w:rsidR="00117B1F">
        <w:rPr>
          <w:sz w:val="24"/>
          <w:szCs w:val="24"/>
        </w:rPr>
        <w:t xml:space="preserve"> do to make his </w:t>
      </w:r>
      <w:r w:rsidR="00FE6623">
        <w:rPr>
          <w:sz w:val="24"/>
          <w:szCs w:val="24"/>
        </w:rPr>
        <w:t xml:space="preserve">motivations known </w:t>
      </w:r>
      <w:r w:rsidR="00117B1F">
        <w:rPr>
          <w:sz w:val="24"/>
          <w:szCs w:val="24"/>
        </w:rPr>
        <w:t>throughout their stay.</w:t>
      </w:r>
    </w:p>
    <w:p w14:paraId="23348412" w14:textId="77777777" w:rsidR="002D63D8" w:rsidRDefault="002D63D8">
      <w:pPr>
        <w:rPr>
          <w:sz w:val="24"/>
          <w:szCs w:val="24"/>
        </w:rPr>
      </w:pPr>
    </w:p>
    <w:p w14:paraId="23D15F91" w14:textId="3BF108B5" w:rsidR="002D63D8" w:rsidRPr="00FE6623" w:rsidRDefault="002D63D8">
      <w:pPr>
        <w:rPr>
          <w:b/>
          <w:bCs/>
          <w:sz w:val="24"/>
          <w:szCs w:val="24"/>
        </w:rPr>
      </w:pPr>
      <w:r w:rsidRPr="00FE6623">
        <w:rPr>
          <w:b/>
          <w:bCs/>
          <w:sz w:val="24"/>
          <w:szCs w:val="24"/>
        </w:rPr>
        <w:t xml:space="preserve">Week 3 </w:t>
      </w:r>
    </w:p>
    <w:p w14:paraId="42A0C59D" w14:textId="19D8CFF1" w:rsidR="00FE6623" w:rsidRDefault="00C97570">
      <w:pPr>
        <w:rPr>
          <w:sz w:val="24"/>
          <w:szCs w:val="24"/>
        </w:rPr>
      </w:pPr>
      <w:r>
        <w:rPr>
          <w:sz w:val="24"/>
          <w:szCs w:val="24"/>
        </w:rPr>
        <w:t>In my third week I manged to acquire a lot of knowledge about how administration work</w:t>
      </w:r>
      <w:r w:rsidR="00245A1B">
        <w:rPr>
          <w:sz w:val="24"/>
          <w:szCs w:val="24"/>
        </w:rPr>
        <w:t>s</w:t>
      </w:r>
      <w:r>
        <w:rPr>
          <w:sz w:val="24"/>
          <w:szCs w:val="24"/>
        </w:rPr>
        <w:t xml:space="preserve"> and how the hotel is being run like clockwork</w:t>
      </w:r>
      <w:r w:rsidR="00B2647F" w:rsidRPr="00B2647F">
        <w:t xml:space="preserve"> </w:t>
      </w:r>
      <w:r w:rsidR="00B2647F" w:rsidRPr="00B2647F">
        <w:rPr>
          <w:sz w:val="24"/>
          <w:szCs w:val="24"/>
        </w:rPr>
        <w:t>(M&amp;C, 2021)</w:t>
      </w:r>
      <w:r>
        <w:rPr>
          <w:sz w:val="24"/>
          <w:szCs w:val="24"/>
        </w:rPr>
        <w:t xml:space="preserve">. After watching other members of the staff doing a check in of a guest, I realised it might as well be one of the most important </w:t>
      </w:r>
      <w:r w:rsidR="00245A1B">
        <w:rPr>
          <w:sz w:val="24"/>
          <w:szCs w:val="24"/>
        </w:rPr>
        <w:t>parts</w:t>
      </w:r>
      <w:r>
        <w:rPr>
          <w:sz w:val="24"/>
          <w:szCs w:val="24"/>
        </w:rPr>
        <w:t xml:space="preserve"> of staying at the reception desk</w:t>
      </w:r>
      <w:r w:rsidR="00245A1B">
        <w:rPr>
          <w:sz w:val="24"/>
          <w:szCs w:val="24"/>
        </w:rPr>
        <w:t xml:space="preserve">, requiring a lot of skill , good manners, delivering a hospitable attitude towards the customer, as if he is something more than just a person looking for a sleep over, but rather a person that without it, the whole foundation of the hotel wouldn’t have been conceptualised. </w:t>
      </w:r>
      <w:r>
        <w:rPr>
          <w:sz w:val="24"/>
          <w:szCs w:val="24"/>
        </w:rPr>
        <w:t xml:space="preserve"> </w:t>
      </w:r>
      <w:r w:rsidR="00245A1B">
        <w:rPr>
          <w:sz w:val="24"/>
          <w:szCs w:val="24"/>
        </w:rPr>
        <w:t>Most</w:t>
      </w:r>
      <w:r>
        <w:rPr>
          <w:sz w:val="24"/>
          <w:szCs w:val="24"/>
        </w:rPr>
        <w:t xml:space="preserve"> of</w:t>
      </w:r>
      <w:r w:rsidR="00245A1B">
        <w:rPr>
          <w:sz w:val="24"/>
          <w:szCs w:val="24"/>
        </w:rPr>
        <w:t xml:space="preserve"> the</w:t>
      </w:r>
      <w:r>
        <w:rPr>
          <w:sz w:val="24"/>
          <w:szCs w:val="24"/>
        </w:rPr>
        <w:t xml:space="preserve"> guests are being already pre booked through online platforms,</w:t>
      </w:r>
      <w:r w:rsidR="00245A1B">
        <w:rPr>
          <w:sz w:val="24"/>
          <w:szCs w:val="24"/>
        </w:rPr>
        <w:t xml:space="preserve"> which represents a shift from the old days, the guest having to do more of the work themselves, far from the hotel grounds, however such a mechanism seems to be preferable for both parties. A lot of details are being required both for legal reasons as well as precaution, such as car park, location, postcode, telephone number, email address, etc. Each new guest </w:t>
      </w:r>
      <w:proofErr w:type="gramStart"/>
      <w:r w:rsidR="00245A1B">
        <w:rPr>
          <w:sz w:val="24"/>
          <w:szCs w:val="24"/>
        </w:rPr>
        <w:t>has to</w:t>
      </w:r>
      <w:proofErr w:type="gramEnd"/>
      <w:r w:rsidR="00245A1B">
        <w:rPr>
          <w:sz w:val="24"/>
          <w:szCs w:val="24"/>
        </w:rPr>
        <w:t xml:space="preserve"> be learned of its surroundings in order to feel accommodated, as such, it falls into the hands of the people that are doing the check in to explain the hotel and where to go for different </w:t>
      </w:r>
      <w:r w:rsidR="00363DEE">
        <w:rPr>
          <w:sz w:val="24"/>
          <w:szCs w:val="24"/>
        </w:rPr>
        <w:t xml:space="preserve">purposes. During this time, I grasped what it means to be part of the administration, managing both check in and check out as well handling different problems that don’t necessarily are part of a member of the staff but rather it is part of a member of hospitality, to help the guest with whatever he requires and can be achieved. During this week I noticed a relevant issue in regards with </w:t>
      </w:r>
      <w:r w:rsidR="00137384">
        <w:rPr>
          <w:sz w:val="24"/>
          <w:szCs w:val="24"/>
        </w:rPr>
        <w:t xml:space="preserve">parking barriers which might represent an issue with regards with payment. Parking is 8.50 pounds per day, however due to a malfunction the barrier lifts automatically to any car approaching, leaving a </w:t>
      </w:r>
      <w:r w:rsidR="00137384">
        <w:rPr>
          <w:sz w:val="24"/>
          <w:szCs w:val="24"/>
        </w:rPr>
        <w:lastRenderedPageBreak/>
        <w:t>potential revenue loss as a consequence</w:t>
      </w:r>
      <w:r w:rsidR="006A54DE">
        <w:rPr>
          <w:sz w:val="24"/>
          <w:szCs w:val="24"/>
        </w:rPr>
        <w:t xml:space="preserve"> (Warren 2012). </w:t>
      </w:r>
      <w:r w:rsidR="00137384">
        <w:rPr>
          <w:sz w:val="24"/>
          <w:szCs w:val="24"/>
        </w:rPr>
        <w:t xml:space="preserve">After much thought into it, I think one simple solution to this matter is to simply hand a tag or sticker to the car during a check in. Any car that is not tagged in the car park shall be verified and charged. This experience has enabled me to open my mind about hospitality and give more thought on ways on how to improve myself as a person and as a practitioner of hospitality. </w:t>
      </w:r>
    </w:p>
    <w:p w14:paraId="59EF3471" w14:textId="77777777" w:rsidR="00FE6623" w:rsidRDefault="00FE6623">
      <w:pPr>
        <w:rPr>
          <w:sz w:val="24"/>
          <w:szCs w:val="24"/>
        </w:rPr>
      </w:pPr>
    </w:p>
    <w:p w14:paraId="66934E14" w14:textId="77777777" w:rsidR="00FE6623" w:rsidRDefault="00FE6623">
      <w:pPr>
        <w:rPr>
          <w:sz w:val="24"/>
          <w:szCs w:val="24"/>
        </w:rPr>
      </w:pPr>
    </w:p>
    <w:p w14:paraId="70AE7C68" w14:textId="77777777" w:rsidR="00BE2836" w:rsidRDefault="00BE2836">
      <w:pPr>
        <w:rPr>
          <w:sz w:val="24"/>
          <w:szCs w:val="24"/>
        </w:rPr>
      </w:pPr>
    </w:p>
    <w:p w14:paraId="7D390C21" w14:textId="77777777" w:rsidR="00BE2836" w:rsidRDefault="00BE2836">
      <w:pPr>
        <w:rPr>
          <w:sz w:val="24"/>
          <w:szCs w:val="24"/>
        </w:rPr>
      </w:pPr>
    </w:p>
    <w:p w14:paraId="7BE119ED" w14:textId="77777777" w:rsidR="00BE2836" w:rsidRDefault="00BE2836">
      <w:pPr>
        <w:rPr>
          <w:sz w:val="24"/>
          <w:szCs w:val="24"/>
        </w:rPr>
      </w:pPr>
    </w:p>
    <w:p w14:paraId="49FD8B3C" w14:textId="77777777" w:rsidR="00BE2836" w:rsidRDefault="00BE2836">
      <w:pPr>
        <w:rPr>
          <w:sz w:val="24"/>
          <w:szCs w:val="24"/>
        </w:rPr>
      </w:pPr>
    </w:p>
    <w:p w14:paraId="2B25AE9B" w14:textId="77777777" w:rsidR="00BE2836" w:rsidRDefault="00BE2836">
      <w:pPr>
        <w:rPr>
          <w:sz w:val="24"/>
          <w:szCs w:val="24"/>
        </w:rPr>
      </w:pPr>
    </w:p>
    <w:p w14:paraId="547F5901" w14:textId="77777777" w:rsidR="00BE2836" w:rsidRDefault="00BE2836">
      <w:pPr>
        <w:rPr>
          <w:sz w:val="24"/>
          <w:szCs w:val="24"/>
        </w:rPr>
      </w:pPr>
    </w:p>
    <w:p w14:paraId="21B30FBA" w14:textId="77777777" w:rsidR="00BE2836" w:rsidRDefault="00BE2836">
      <w:pPr>
        <w:rPr>
          <w:sz w:val="24"/>
          <w:szCs w:val="24"/>
        </w:rPr>
      </w:pPr>
    </w:p>
    <w:p w14:paraId="5A1F0B4F" w14:textId="77777777" w:rsidR="00BE2836" w:rsidRDefault="00BE2836">
      <w:pPr>
        <w:rPr>
          <w:sz w:val="24"/>
          <w:szCs w:val="24"/>
        </w:rPr>
      </w:pPr>
    </w:p>
    <w:p w14:paraId="0463DD02" w14:textId="77777777" w:rsidR="00BE2836" w:rsidRDefault="00BE2836">
      <w:pPr>
        <w:rPr>
          <w:sz w:val="24"/>
          <w:szCs w:val="24"/>
        </w:rPr>
      </w:pPr>
    </w:p>
    <w:p w14:paraId="6E1F8D63" w14:textId="77777777" w:rsidR="00BE2836" w:rsidRDefault="00BE2836">
      <w:pPr>
        <w:rPr>
          <w:sz w:val="24"/>
          <w:szCs w:val="24"/>
        </w:rPr>
      </w:pPr>
    </w:p>
    <w:p w14:paraId="06662953" w14:textId="77777777" w:rsidR="00BE2836" w:rsidRDefault="00BE2836">
      <w:pPr>
        <w:rPr>
          <w:sz w:val="24"/>
          <w:szCs w:val="24"/>
        </w:rPr>
      </w:pPr>
    </w:p>
    <w:p w14:paraId="3ACB1971" w14:textId="77777777" w:rsidR="00BE2836" w:rsidRDefault="00BE2836">
      <w:pPr>
        <w:rPr>
          <w:sz w:val="24"/>
          <w:szCs w:val="24"/>
        </w:rPr>
      </w:pPr>
    </w:p>
    <w:p w14:paraId="2185720C" w14:textId="77777777" w:rsidR="00BE2836" w:rsidRDefault="00BE2836">
      <w:pPr>
        <w:rPr>
          <w:sz w:val="24"/>
          <w:szCs w:val="24"/>
        </w:rPr>
      </w:pPr>
    </w:p>
    <w:p w14:paraId="7D944D62" w14:textId="77777777" w:rsidR="00BE2836" w:rsidRDefault="00BE2836">
      <w:pPr>
        <w:rPr>
          <w:sz w:val="24"/>
          <w:szCs w:val="24"/>
        </w:rPr>
      </w:pPr>
    </w:p>
    <w:p w14:paraId="16D47750" w14:textId="77777777" w:rsidR="00BE2836" w:rsidRDefault="00BE2836">
      <w:pPr>
        <w:rPr>
          <w:sz w:val="24"/>
          <w:szCs w:val="24"/>
        </w:rPr>
      </w:pPr>
    </w:p>
    <w:p w14:paraId="2DCF0B5A" w14:textId="77777777" w:rsidR="00BE2836" w:rsidRDefault="00BE2836">
      <w:pPr>
        <w:rPr>
          <w:sz w:val="24"/>
          <w:szCs w:val="24"/>
        </w:rPr>
      </w:pPr>
    </w:p>
    <w:p w14:paraId="60C1217F" w14:textId="77777777" w:rsidR="00BE2836" w:rsidRDefault="00BE2836">
      <w:pPr>
        <w:rPr>
          <w:sz w:val="24"/>
          <w:szCs w:val="24"/>
        </w:rPr>
      </w:pPr>
    </w:p>
    <w:p w14:paraId="5FA5520A" w14:textId="77777777" w:rsidR="00BE2836" w:rsidRDefault="00BE2836">
      <w:pPr>
        <w:rPr>
          <w:sz w:val="24"/>
          <w:szCs w:val="24"/>
        </w:rPr>
      </w:pPr>
    </w:p>
    <w:p w14:paraId="66F392D5" w14:textId="77777777" w:rsidR="00BE2836" w:rsidRDefault="00BE2836">
      <w:pPr>
        <w:rPr>
          <w:sz w:val="24"/>
          <w:szCs w:val="24"/>
        </w:rPr>
      </w:pPr>
    </w:p>
    <w:p w14:paraId="36E61A46" w14:textId="77777777" w:rsidR="00BE2836" w:rsidRDefault="00BE2836">
      <w:pPr>
        <w:rPr>
          <w:sz w:val="24"/>
          <w:szCs w:val="24"/>
        </w:rPr>
      </w:pPr>
    </w:p>
    <w:p w14:paraId="49DCBECF" w14:textId="77777777" w:rsidR="00BE2836" w:rsidRDefault="00BE2836">
      <w:pPr>
        <w:rPr>
          <w:sz w:val="24"/>
          <w:szCs w:val="24"/>
        </w:rPr>
      </w:pPr>
    </w:p>
    <w:p w14:paraId="36A6B72F" w14:textId="77777777" w:rsidR="00BE2836" w:rsidRDefault="00BE2836">
      <w:pPr>
        <w:rPr>
          <w:sz w:val="24"/>
          <w:szCs w:val="24"/>
        </w:rPr>
      </w:pPr>
    </w:p>
    <w:p w14:paraId="35929D3D" w14:textId="77777777" w:rsidR="00BE2836" w:rsidRDefault="00BE2836">
      <w:pPr>
        <w:rPr>
          <w:sz w:val="24"/>
          <w:szCs w:val="24"/>
        </w:rPr>
      </w:pPr>
    </w:p>
    <w:p w14:paraId="22B6AB5C" w14:textId="419F764C" w:rsidR="00BE2836" w:rsidRPr="00BE2836" w:rsidRDefault="00BE2836" w:rsidP="00BE2836">
      <w:pPr>
        <w:jc w:val="center"/>
        <w:rPr>
          <w:b/>
          <w:bCs/>
          <w:sz w:val="36"/>
          <w:szCs w:val="36"/>
        </w:rPr>
      </w:pPr>
      <w:r w:rsidRPr="00BE2836">
        <w:rPr>
          <w:b/>
          <w:bCs/>
          <w:sz w:val="36"/>
          <w:szCs w:val="36"/>
        </w:rPr>
        <w:t>Reference List</w:t>
      </w:r>
    </w:p>
    <w:p w14:paraId="53943BBF" w14:textId="49C77941" w:rsidR="00BE2836" w:rsidRDefault="007E2B19">
      <w:pPr>
        <w:rPr>
          <w:sz w:val="24"/>
          <w:szCs w:val="24"/>
        </w:rPr>
      </w:pPr>
      <w:r w:rsidRPr="007E2B19">
        <w:rPr>
          <w:sz w:val="24"/>
          <w:szCs w:val="24"/>
        </w:rPr>
        <w:t xml:space="preserve">ASET (2017). Good Practice Guide for </w:t>
      </w:r>
      <w:proofErr w:type="spellStart"/>
      <w:r w:rsidRPr="007E2B19">
        <w:rPr>
          <w:sz w:val="24"/>
          <w:szCs w:val="24"/>
        </w:rPr>
        <w:t>Workbased</w:t>
      </w:r>
      <w:proofErr w:type="spellEnd"/>
      <w:r w:rsidRPr="007E2B19">
        <w:rPr>
          <w:sz w:val="24"/>
          <w:szCs w:val="24"/>
        </w:rPr>
        <w:t xml:space="preserve"> </w:t>
      </w:r>
      <w:proofErr w:type="spellStart"/>
      <w:r w:rsidRPr="007E2B19">
        <w:rPr>
          <w:sz w:val="24"/>
          <w:szCs w:val="24"/>
        </w:rPr>
        <w:t>andPlacement</w:t>
      </w:r>
      <w:proofErr w:type="spellEnd"/>
      <w:r w:rsidRPr="007E2B19">
        <w:rPr>
          <w:sz w:val="24"/>
          <w:szCs w:val="24"/>
        </w:rPr>
        <w:t xml:space="preserve"> Learning in Higher Education, ASET, Sheffield. Available online at: https://www.asetonline.org/wp-content/uploads/2023/04/ASET-Good-Practice-Guide-Work-based-and-Placement-Learning.pdf [Accessed 15th of February 2024]</w:t>
      </w:r>
    </w:p>
    <w:p w14:paraId="4F900508" w14:textId="0165A7FE" w:rsidR="007E2B19" w:rsidRDefault="007E2B19" w:rsidP="007E2B19">
      <w:pPr>
        <w:rPr>
          <w:sz w:val="24"/>
          <w:szCs w:val="24"/>
        </w:rPr>
      </w:pPr>
      <w:r w:rsidRPr="007E2B19">
        <w:rPr>
          <w:sz w:val="24"/>
          <w:szCs w:val="24"/>
        </w:rPr>
        <w:t>Christou, E. (2011). Exploring the impact of visitor satisfaction on</w:t>
      </w:r>
      <w:r>
        <w:rPr>
          <w:sz w:val="24"/>
          <w:szCs w:val="24"/>
        </w:rPr>
        <w:t xml:space="preserve"> </w:t>
      </w:r>
      <w:r w:rsidRPr="007E2B19">
        <w:rPr>
          <w:sz w:val="24"/>
          <w:szCs w:val="24"/>
        </w:rPr>
        <w:t xml:space="preserve">loyalty towards a specific destination. Acta </w:t>
      </w:r>
      <w:proofErr w:type="spellStart"/>
      <w:r w:rsidRPr="007E2B19">
        <w:rPr>
          <w:sz w:val="24"/>
          <w:szCs w:val="24"/>
        </w:rPr>
        <w:t>Turistica</w:t>
      </w:r>
      <w:proofErr w:type="spellEnd"/>
      <w:r w:rsidRPr="007E2B19">
        <w:rPr>
          <w:sz w:val="24"/>
          <w:szCs w:val="24"/>
        </w:rPr>
        <w:t>, Vol.23,</w:t>
      </w:r>
      <w:r>
        <w:rPr>
          <w:sz w:val="24"/>
          <w:szCs w:val="24"/>
        </w:rPr>
        <w:t xml:space="preserve"> </w:t>
      </w:r>
      <w:r w:rsidRPr="007E2B19">
        <w:rPr>
          <w:sz w:val="24"/>
          <w:szCs w:val="24"/>
        </w:rPr>
        <w:t>No.1, pp.1-2</w:t>
      </w:r>
      <w:r>
        <w:rPr>
          <w:sz w:val="24"/>
          <w:szCs w:val="24"/>
        </w:rPr>
        <w:t>0</w:t>
      </w:r>
      <w:r w:rsidRPr="007E2B19">
        <w:rPr>
          <w:sz w:val="24"/>
          <w:szCs w:val="24"/>
        </w:rPr>
        <w:t>.</w:t>
      </w:r>
    </w:p>
    <w:p w14:paraId="7E7A8200" w14:textId="1C4FF4D6" w:rsidR="00BE2836" w:rsidRDefault="00BE2836" w:rsidP="00BE2836">
      <w:r w:rsidRPr="00A84787">
        <w:t xml:space="preserve">Chron, 2019, “What Do Clear Vision &amp; Mission Statements Contribute to the Strategic Management Process?”, Available online at: </w:t>
      </w:r>
      <w:proofErr w:type="gramStart"/>
      <w:r w:rsidRPr="00A84787">
        <w:t>https://smallbusiness.chron.com/clear-vision-mission-statements-contribute-strategic-management-process-24100.html  [</w:t>
      </w:r>
      <w:proofErr w:type="gramEnd"/>
      <w:r w:rsidRPr="00A84787">
        <w:t xml:space="preserve">Accessed on </w:t>
      </w:r>
      <w:r>
        <w:t>02</w:t>
      </w:r>
      <w:r w:rsidRPr="00A84787">
        <w:t xml:space="preserve">th  of </w:t>
      </w:r>
      <w:r>
        <w:t>January</w:t>
      </w:r>
      <w:r w:rsidRPr="00A84787">
        <w:t xml:space="preserve"> 2024]</w:t>
      </w:r>
    </w:p>
    <w:p w14:paraId="6897F929" w14:textId="70AB18E0" w:rsidR="00C47D8D" w:rsidRDefault="00C47D8D" w:rsidP="00BE2836">
      <w:proofErr w:type="spellStart"/>
      <w:r w:rsidRPr="00C47D8D">
        <w:t>Cosenz</w:t>
      </w:r>
      <w:proofErr w:type="spellEnd"/>
      <w:r w:rsidRPr="00C47D8D">
        <w:t>, F. and Bivona, E., 2021. Fostering growth patterns of SMEs through business model innovation. A tailored dynamic business modelling approach. Journal of Business Research, 130, pp.6</w:t>
      </w:r>
      <w:r>
        <w:t>30-655</w:t>
      </w:r>
      <w:r w:rsidRPr="00C47D8D">
        <w:t>.</w:t>
      </w:r>
    </w:p>
    <w:p w14:paraId="792FF1D0" w14:textId="5EB742A7" w:rsidR="00BE2836" w:rsidRDefault="00BE2836" w:rsidP="00BE2836">
      <w:pPr>
        <w:rPr>
          <w:sz w:val="24"/>
          <w:szCs w:val="24"/>
        </w:rPr>
      </w:pPr>
      <w:r w:rsidRPr="00BE2836">
        <w:rPr>
          <w:sz w:val="24"/>
          <w:szCs w:val="24"/>
        </w:rPr>
        <w:t>Downey, J. F. &amp; DeVeau, L. (1988) Hospitality internships: an industry view. The Cornell Hotel and Restaurant Administration Quarterly, pp. 17-25.</w:t>
      </w:r>
    </w:p>
    <w:p w14:paraId="46036C10" w14:textId="7EAB88CF" w:rsidR="007E2B19" w:rsidRPr="00BE2836" w:rsidRDefault="007E2B19" w:rsidP="00BE2836">
      <w:pPr>
        <w:rPr>
          <w:sz w:val="24"/>
          <w:szCs w:val="24"/>
        </w:rPr>
      </w:pPr>
      <w:r>
        <w:rPr>
          <w:sz w:val="24"/>
          <w:szCs w:val="24"/>
        </w:rPr>
        <w:t xml:space="preserve">Graham Clark, Philip Gibson (2018). </w:t>
      </w:r>
      <w:r w:rsidR="00C47D8D" w:rsidRPr="00C47D8D">
        <w:rPr>
          <w:sz w:val="24"/>
          <w:szCs w:val="24"/>
        </w:rPr>
        <w:t>Cruise Operations Management: Hospitality Perspectives</w:t>
      </w:r>
      <w:r w:rsidR="00C47D8D">
        <w:rPr>
          <w:sz w:val="24"/>
          <w:szCs w:val="24"/>
        </w:rPr>
        <w:t xml:space="preserve">. Available online </w:t>
      </w:r>
      <w:proofErr w:type="gramStart"/>
      <w:r w:rsidR="00C47D8D">
        <w:rPr>
          <w:sz w:val="24"/>
          <w:szCs w:val="24"/>
        </w:rPr>
        <w:t>at:</w:t>
      </w:r>
      <w:r w:rsidR="00C47D8D" w:rsidRPr="00C47D8D">
        <w:rPr>
          <w:sz w:val="24"/>
          <w:szCs w:val="24"/>
        </w:rPr>
        <w:t>https://www.google.ro/books/edition/Cruise_Operations_Management/iEBvDwAAQBAJ?hl=en&amp;gbpv=1&amp;dq=Guest+Service+Operation&amp;pg=PT7&amp;printsec=frontcover</w:t>
      </w:r>
      <w:proofErr w:type="gramEnd"/>
      <w:r w:rsidR="00C47D8D">
        <w:rPr>
          <w:sz w:val="24"/>
          <w:szCs w:val="24"/>
        </w:rPr>
        <w:t xml:space="preserve"> [Accessed 27</w:t>
      </w:r>
      <w:r w:rsidR="00C47D8D" w:rsidRPr="00C47D8D">
        <w:rPr>
          <w:sz w:val="24"/>
          <w:szCs w:val="24"/>
          <w:vertAlign w:val="superscript"/>
        </w:rPr>
        <w:t>th</w:t>
      </w:r>
      <w:r w:rsidR="00C47D8D">
        <w:rPr>
          <w:sz w:val="24"/>
          <w:szCs w:val="24"/>
        </w:rPr>
        <w:t xml:space="preserve"> December 2023]</w:t>
      </w:r>
    </w:p>
    <w:p w14:paraId="34F6CBC7" w14:textId="664C2F77" w:rsidR="00BE2836" w:rsidRDefault="00BE2836" w:rsidP="00BE2836">
      <w:pPr>
        <w:rPr>
          <w:sz w:val="24"/>
          <w:szCs w:val="24"/>
        </w:rPr>
      </w:pPr>
      <w:r w:rsidRPr="00BE2836">
        <w:rPr>
          <w:sz w:val="24"/>
          <w:szCs w:val="24"/>
        </w:rPr>
        <w:t xml:space="preserve">The Celtic Collection. Our Story. Available online at: https://www.celtic-collection.com/home/our-story/ [Accessed </w:t>
      </w:r>
      <w:r>
        <w:rPr>
          <w:sz w:val="24"/>
          <w:szCs w:val="24"/>
        </w:rPr>
        <w:t xml:space="preserve">15 </w:t>
      </w:r>
      <w:r w:rsidRPr="00BE2836">
        <w:rPr>
          <w:sz w:val="24"/>
          <w:szCs w:val="24"/>
        </w:rPr>
        <w:t xml:space="preserve">of </w:t>
      </w:r>
      <w:r>
        <w:rPr>
          <w:sz w:val="24"/>
          <w:szCs w:val="24"/>
        </w:rPr>
        <w:t>December</w:t>
      </w:r>
      <w:r w:rsidRPr="00BE2836">
        <w:rPr>
          <w:sz w:val="24"/>
          <w:szCs w:val="24"/>
        </w:rPr>
        <w:t xml:space="preserve"> 2023]</w:t>
      </w:r>
    </w:p>
    <w:p w14:paraId="79FA7AC2" w14:textId="5260D15A" w:rsidR="00C47D8D" w:rsidRDefault="00C47D8D" w:rsidP="00BE2836">
      <w:pPr>
        <w:rPr>
          <w:sz w:val="24"/>
          <w:szCs w:val="24"/>
        </w:rPr>
      </w:pPr>
      <w:r w:rsidRPr="00C47D8D">
        <w:rPr>
          <w:sz w:val="24"/>
          <w:szCs w:val="24"/>
        </w:rPr>
        <w:t xml:space="preserve">M&amp;C, 2021, “The impact of agility: How to shape your organization to compete”, Available at </w:t>
      </w:r>
      <w:hyperlink r:id="rId4" w:history="1">
        <w:r w:rsidRPr="00790EC6">
          <w:rPr>
            <w:rStyle w:val="Hyperlink"/>
            <w:sz w:val="24"/>
            <w:szCs w:val="24"/>
          </w:rPr>
          <w:t>https://www.mckinsey.com/capabilities/people-and-organizational-performance/our-insights/the-impact-of-agility-how-to-shape-your-organization-to-compete</w:t>
        </w:r>
      </w:hyperlink>
      <w:r>
        <w:rPr>
          <w:sz w:val="24"/>
          <w:szCs w:val="24"/>
        </w:rPr>
        <w:t xml:space="preserve"> </w:t>
      </w:r>
      <w:r w:rsidRPr="00C47D8D">
        <w:rPr>
          <w:sz w:val="24"/>
          <w:szCs w:val="24"/>
        </w:rPr>
        <w:t xml:space="preserve"> [Accessed on </w:t>
      </w:r>
      <w:r>
        <w:rPr>
          <w:sz w:val="24"/>
          <w:szCs w:val="24"/>
        </w:rPr>
        <w:t>5th of February 2024</w:t>
      </w:r>
      <w:r w:rsidRPr="00C47D8D">
        <w:rPr>
          <w:sz w:val="24"/>
          <w:szCs w:val="24"/>
        </w:rPr>
        <w:t>]</w:t>
      </w:r>
    </w:p>
    <w:p w14:paraId="61A42A1A" w14:textId="31604536" w:rsidR="00BE2836" w:rsidRDefault="00BE2836">
      <w:pPr>
        <w:rPr>
          <w:sz w:val="24"/>
          <w:szCs w:val="24"/>
        </w:rPr>
      </w:pPr>
      <w:proofErr w:type="spellStart"/>
      <w:r w:rsidRPr="00BE2836">
        <w:rPr>
          <w:sz w:val="24"/>
          <w:szCs w:val="24"/>
        </w:rPr>
        <w:t>Valachis</w:t>
      </w:r>
      <w:proofErr w:type="spellEnd"/>
      <w:r w:rsidRPr="00BE2836">
        <w:rPr>
          <w:sz w:val="24"/>
          <w:szCs w:val="24"/>
        </w:rPr>
        <w:t>, I., Christou, E., Sigala, M. and Maroudas, L. (2009). Developing human resources’ skills and knowledge in tourism and hospitality industry through the determination of quality of training program. Tourism and Hospitality Management, pp.62-72.</w:t>
      </w:r>
    </w:p>
    <w:p w14:paraId="433BC673" w14:textId="5C9BD93F" w:rsidR="000704C5" w:rsidRDefault="000704C5">
      <w:pPr>
        <w:rPr>
          <w:sz w:val="24"/>
          <w:szCs w:val="24"/>
        </w:rPr>
      </w:pPr>
      <w:r w:rsidRPr="000704C5">
        <w:rPr>
          <w:sz w:val="24"/>
          <w:szCs w:val="24"/>
        </w:rPr>
        <w:t xml:space="preserve">Warren Blanding 2012. Practical Handbook of Customer Service Operations, pp </w:t>
      </w:r>
      <w:r>
        <w:rPr>
          <w:sz w:val="24"/>
          <w:szCs w:val="24"/>
        </w:rPr>
        <w:t>102-110</w:t>
      </w:r>
      <w:r w:rsidRPr="000704C5">
        <w:rPr>
          <w:sz w:val="24"/>
          <w:szCs w:val="24"/>
        </w:rPr>
        <w:t>.</w:t>
      </w:r>
    </w:p>
    <w:p w14:paraId="61C68166" w14:textId="6EE63066" w:rsidR="002D63D8" w:rsidRPr="00CD48C5" w:rsidRDefault="002D63D8">
      <w:pPr>
        <w:rPr>
          <w:sz w:val="24"/>
          <w:szCs w:val="24"/>
        </w:rPr>
      </w:pPr>
    </w:p>
    <w:sectPr w:rsidR="002D63D8" w:rsidRPr="00CD48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879"/>
    <w:rsid w:val="000704C5"/>
    <w:rsid w:val="000C2542"/>
    <w:rsid w:val="000D41E3"/>
    <w:rsid w:val="00115842"/>
    <w:rsid w:val="00117B1F"/>
    <w:rsid w:val="00137384"/>
    <w:rsid w:val="00212212"/>
    <w:rsid w:val="0023269F"/>
    <w:rsid w:val="00245A1B"/>
    <w:rsid w:val="0027129D"/>
    <w:rsid w:val="002B33AD"/>
    <w:rsid w:val="002D63D8"/>
    <w:rsid w:val="00363DEE"/>
    <w:rsid w:val="00452A32"/>
    <w:rsid w:val="00487879"/>
    <w:rsid w:val="004C52DF"/>
    <w:rsid w:val="004D2BC1"/>
    <w:rsid w:val="0062534E"/>
    <w:rsid w:val="006A1740"/>
    <w:rsid w:val="006A54DE"/>
    <w:rsid w:val="007B5817"/>
    <w:rsid w:val="007E2B19"/>
    <w:rsid w:val="00806A26"/>
    <w:rsid w:val="009E1BE4"/>
    <w:rsid w:val="00A30A8B"/>
    <w:rsid w:val="00AF300F"/>
    <w:rsid w:val="00B2647F"/>
    <w:rsid w:val="00BA6EB6"/>
    <w:rsid w:val="00BE2836"/>
    <w:rsid w:val="00C02972"/>
    <w:rsid w:val="00C46778"/>
    <w:rsid w:val="00C47D8D"/>
    <w:rsid w:val="00C97570"/>
    <w:rsid w:val="00CD48C5"/>
    <w:rsid w:val="00CE2F90"/>
    <w:rsid w:val="00DA4677"/>
    <w:rsid w:val="00DF6C3D"/>
    <w:rsid w:val="00FE0ED7"/>
    <w:rsid w:val="00FE66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DECC2"/>
  <w15:chartTrackingRefBased/>
  <w15:docId w15:val="{E9A895EA-258A-4965-B096-B85BEF1D7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7D8D"/>
    <w:rPr>
      <w:color w:val="0563C1" w:themeColor="hyperlink"/>
      <w:u w:val="single"/>
    </w:rPr>
  </w:style>
  <w:style w:type="character" w:styleId="UnresolvedMention">
    <w:name w:val="Unresolved Mention"/>
    <w:basedOn w:val="DefaultParagraphFont"/>
    <w:uiPriority w:val="99"/>
    <w:semiHidden/>
    <w:unhideWhenUsed/>
    <w:rsid w:val="00C47D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mckinsey.com/capabilities/people-and-organizational-performance/our-insights/the-impact-of-agility-how-to-shape-your-organization-to-compe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448</TotalTime>
  <Pages>5</Pages>
  <Words>1428</Words>
  <Characters>8144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dc:creator>
  <cp:keywords/>
  <dc:description/>
  <cp:lastModifiedBy>Alexandru Ispas (2025167)</cp:lastModifiedBy>
  <cp:revision>14</cp:revision>
  <dcterms:created xsi:type="dcterms:W3CDTF">2023-10-24T12:35:00Z</dcterms:created>
  <dcterms:modified xsi:type="dcterms:W3CDTF">2024-02-29T21:54:00Z</dcterms:modified>
</cp:coreProperties>
</file>