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F0227" w14:textId="78CC7C24" w:rsidR="00E60E88" w:rsidRPr="003607EC" w:rsidRDefault="00367972" w:rsidP="003607EC">
      <w:pPr>
        <w:pStyle w:val="NoSpacing"/>
        <w:spacing w:line="360" w:lineRule="auto"/>
        <w:rPr>
          <w:rFonts w:ascii="Times New Roman" w:hAnsi="Times New Roman" w:cs="Times New Roman"/>
          <w:sz w:val="24"/>
          <w:szCs w:val="24"/>
        </w:rPr>
      </w:pPr>
      <w:r w:rsidRPr="003607EC">
        <w:rPr>
          <w:rFonts w:ascii="Times New Roman" w:hAnsi="Times New Roman" w:cs="Times New Roman"/>
          <w:sz w:val="24"/>
          <w:szCs w:val="24"/>
          <w:lang w:eastAsia="en-GB"/>
        </w:rPr>
        <w:tab/>
      </w:r>
      <w:r w:rsidRPr="003607EC">
        <w:rPr>
          <w:rFonts w:ascii="Times New Roman" w:hAnsi="Times New Roman" w:cs="Times New Roman"/>
          <w:sz w:val="24"/>
          <w:szCs w:val="24"/>
          <w:lang w:eastAsia="en-GB"/>
        </w:rPr>
        <w:tab/>
      </w:r>
      <w:r w:rsidRPr="003607EC">
        <w:rPr>
          <w:rFonts w:ascii="Times New Roman" w:hAnsi="Times New Roman" w:cs="Times New Roman"/>
          <w:sz w:val="24"/>
          <w:szCs w:val="24"/>
          <w:lang w:eastAsia="en-GB"/>
        </w:rPr>
        <w:tab/>
      </w:r>
      <w:r w:rsidRPr="003607EC">
        <w:rPr>
          <w:rFonts w:ascii="Times New Roman" w:hAnsi="Times New Roman" w:cs="Times New Roman"/>
          <w:sz w:val="24"/>
          <w:szCs w:val="24"/>
          <w:lang w:eastAsia="en-GB"/>
        </w:rPr>
        <w:tab/>
      </w:r>
      <w:r w:rsidRPr="003607EC">
        <w:rPr>
          <w:rFonts w:ascii="Times New Roman" w:hAnsi="Times New Roman" w:cs="Times New Roman"/>
          <w:sz w:val="24"/>
          <w:szCs w:val="24"/>
          <w:lang w:eastAsia="en-GB"/>
        </w:rPr>
        <w:tab/>
      </w:r>
      <w:r w:rsidRPr="003607EC">
        <w:rPr>
          <w:rFonts w:ascii="Times New Roman" w:hAnsi="Times New Roman" w:cs="Times New Roman"/>
          <w:sz w:val="24"/>
          <w:szCs w:val="24"/>
          <w:lang w:eastAsia="en-GB"/>
        </w:rPr>
        <w:tab/>
      </w:r>
      <w:r w:rsidRPr="003607EC">
        <w:rPr>
          <w:rFonts w:ascii="Times New Roman" w:hAnsi="Times New Roman" w:cs="Times New Roman"/>
          <w:sz w:val="24"/>
          <w:szCs w:val="24"/>
          <w:lang w:eastAsia="en-GB"/>
        </w:rPr>
        <w:tab/>
      </w:r>
      <w:r w:rsidRPr="003607EC">
        <w:rPr>
          <w:rFonts w:ascii="Times New Roman" w:hAnsi="Times New Roman" w:cs="Times New Roman"/>
          <w:sz w:val="24"/>
          <w:szCs w:val="24"/>
          <w:lang w:eastAsia="en-GB"/>
        </w:rPr>
        <w:tab/>
      </w:r>
      <w:r w:rsidRPr="003607EC">
        <w:rPr>
          <w:rFonts w:ascii="Times New Roman" w:hAnsi="Times New Roman" w:cs="Times New Roman"/>
          <w:sz w:val="24"/>
          <w:szCs w:val="24"/>
          <w:lang w:eastAsia="en-GB"/>
        </w:rPr>
        <w:tab/>
      </w:r>
      <w:r w:rsidRPr="003607EC">
        <w:rPr>
          <w:rFonts w:ascii="Times New Roman" w:hAnsi="Times New Roman" w:cs="Times New Roman"/>
          <w:sz w:val="24"/>
          <w:szCs w:val="24"/>
          <w:lang w:eastAsia="en-GB"/>
        </w:rPr>
        <w:tab/>
      </w:r>
      <w:r w:rsidRPr="003607EC">
        <w:rPr>
          <w:rFonts w:ascii="Times New Roman" w:hAnsi="Times New Roman" w:cs="Times New Roman"/>
          <w:sz w:val="24"/>
          <w:szCs w:val="24"/>
          <w:lang w:eastAsia="en-GB"/>
        </w:rPr>
        <w:tab/>
      </w:r>
      <w:r w:rsidRPr="003607EC">
        <w:rPr>
          <w:rFonts w:ascii="Times New Roman" w:hAnsi="Times New Roman" w:cs="Times New Roman"/>
          <w:sz w:val="24"/>
          <w:szCs w:val="24"/>
          <w:lang w:eastAsia="en-GB"/>
        </w:rPr>
        <w:tab/>
      </w:r>
      <w:r w:rsidRPr="003607EC">
        <w:rPr>
          <w:rFonts w:ascii="Times New Roman" w:hAnsi="Times New Roman" w:cs="Times New Roman"/>
          <w:sz w:val="24"/>
          <w:szCs w:val="24"/>
          <w:lang w:eastAsia="en-GB"/>
        </w:rPr>
        <w:tab/>
      </w:r>
      <w:r w:rsidRPr="003607EC">
        <w:rPr>
          <w:rFonts w:ascii="Times New Roman" w:hAnsi="Times New Roman" w:cs="Times New Roman"/>
          <w:sz w:val="24"/>
          <w:szCs w:val="24"/>
          <w:lang w:eastAsia="en-GB"/>
        </w:rPr>
        <w:tab/>
      </w:r>
      <w:r w:rsidRPr="003607EC">
        <w:rPr>
          <w:rFonts w:ascii="Times New Roman" w:hAnsi="Times New Roman" w:cs="Times New Roman"/>
          <w:sz w:val="24"/>
          <w:szCs w:val="24"/>
          <w:lang w:eastAsia="en-GB"/>
        </w:rPr>
        <w:tab/>
      </w:r>
      <w:r w:rsidRPr="003607EC">
        <w:rPr>
          <w:rFonts w:ascii="Times New Roman" w:hAnsi="Times New Roman" w:cs="Times New Roman"/>
          <w:sz w:val="24"/>
          <w:szCs w:val="24"/>
          <w:lang w:eastAsia="en-GB"/>
        </w:rPr>
        <w:tab/>
      </w:r>
      <w:r w:rsidRPr="003607EC">
        <w:rPr>
          <w:rFonts w:ascii="Times New Roman" w:hAnsi="Times New Roman" w:cs="Times New Roman"/>
          <w:sz w:val="24"/>
          <w:szCs w:val="24"/>
          <w:lang w:eastAsia="en-GB"/>
        </w:rPr>
        <w:tab/>
      </w:r>
      <w:r w:rsidRPr="003607EC">
        <w:rPr>
          <w:rFonts w:ascii="Times New Roman" w:hAnsi="Times New Roman" w:cs="Times New Roman"/>
          <w:sz w:val="24"/>
          <w:szCs w:val="24"/>
        </w:rPr>
        <w:tab/>
      </w:r>
      <w:r w:rsidRPr="003607EC">
        <w:rPr>
          <w:rFonts w:ascii="Times New Roman" w:hAnsi="Times New Roman" w:cs="Times New Roman"/>
          <w:sz w:val="24"/>
          <w:szCs w:val="24"/>
        </w:rPr>
        <w:tab/>
      </w:r>
      <w:r w:rsidRPr="003607EC">
        <w:rPr>
          <w:rFonts w:ascii="Times New Roman" w:hAnsi="Times New Roman" w:cs="Times New Roman"/>
          <w:sz w:val="24"/>
          <w:szCs w:val="24"/>
        </w:rPr>
        <w:tab/>
      </w:r>
      <w:r w:rsidRPr="003607EC">
        <w:rPr>
          <w:rFonts w:ascii="Times New Roman" w:hAnsi="Times New Roman" w:cs="Times New Roman"/>
          <w:sz w:val="24"/>
          <w:szCs w:val="24"/>
        </w:rPr>
        <w:tab/>
      </w:r>
      <w:r w:rsidR="00681B14" w:rsidRPr="003607EC">
        <w:rPr>
          <w:rFonts w:ascii="Times New Roman" w:hAnsi="Times New Roman" w:cs="Times New Roman"/>
          <w:sz w:val="24"/>
          <w:szCs w:val="24"/>
        </w:rPr>
        <w:tab/>
      </w:r>
      <w:r w:rsidR="00681B14" w:rsidRPr="003607EC">
        <w:rPr>
          <w:rFonts w:ascii="Times New Roman" w:hAnsi="Times New Roman" w:cs="Times New Roman"/>
          <w:sz w:val="24"/>
          <w:szCs w:val="24"/>
        </w:rPr>
        <w:tab/>
      </w:r>
      <w:r w:rsidR="00681B14" w:rsidRPr="003607EC">
        <w:rPr>
          <w:rFonts w:ascii="Times New Roman" w:hAnsi="Times New Roman" w:cs="Times New Roman"/>
          <w:sz w:val="24"/>
          <w:szCs w:val="24"/>
        </w:rPr>
        <w:tab/>
      </w:r>
      <w:r w:rsidR="00681B14" w:rsidRPr="003607EC">
        <w:rPr>
          <w:rFonts w:ascii="Times New Roman" w:hAnsi="Times New Roman" w:cs="Times New Roman"/>
          <w:sz w:val="24"/>
          <w:szCs w:val="24"/>
        </w:rPr>
        <w:tab/>
      </w:r>
      <w:r w:rsidR="00681B14" w:rsidRPr="003607EC">
        <w:rPr>
          <w:rFonts w:ascii="Times New Roman" w:hAnsi="Times New Roman" w:cs="Times New Roman"/>
          <w:sz w:val="24"/>
          <w:szCs w:val="24"/>
        </w:rPr>
        <w:tab/>
      </w:r>
      <w:r w:rsidR="00681B14" w:rsidRPr="003607EC">
        <w:rPr>
          <w:rFonts w:ascii="Times New Roman" w:hAnsi="Times New Roman" w:cs="Times New Roman"/>
          <w:sz w:val="24"/>
          <w:szCs w:val="24"/>
        </w:rPr>
        <w:tab/>
      </w:r>
      <w:r w:rsidR="00681B14" w:rsidRPr="003607EC">
        <w:rPr>
          <w:rFonts w:ascii="Times New Roman" w:hAnsi="Times New Roman" w:cs="Times New Roman"/>
          <w:sz w:val="24"/>
          <w:szCs w:val="24"/>
        </w:rPr>
        <w:tab/>
      </w:r>
      <w:r w:rsidR="00681B14" w:rsidRPr="003607EC">
        <w:rPr>
          <w:rFonts w:ascii="Times New Roman" w:hAnsi="Times New Roman" w:cs="Times New Roman"/>
          <w:sz w:val="24"/>
          <w:szCs w:val="24"/>
        </w:rPr>
        <w:tab/>
      </w:r>
      <w:r w:rsidR="00681B14" w:rsidRPr="003607EC">
        <w:rPr>
          <w:rFonts w:ascii="Times New Roman" w:hAnsi="Times New Roman" w:cs="Times New Roman"/>
          <w:sz w:val="24"/>
          <w:szCs w:val="24"/>
        </w:rPr>
        <w:tab/>
      </w:r>
      <w:r w:rsidR="00681B14" w:rsidRPr="003607EC">
        <w:rPr>
          <w:rFonts w:ascii="Times New Roman" w:hAnsi="Times New Roman" w:cs="Times New Roman"/>
          <w:sz w:val="24"/>
          <w:szCs w:val="24"/>
        </w:rPr>
        <w:tab/>
      </w:r>
      <w:r w:rsidR="00681B14" w:rsidRPr="003607EC">
        <w:rPr>
          <w:rFonts w:ascii="Times New Roman" w:hAnsi="Times New Roman" w:cs="Times New Roman"/>
          <w:sz w:val="24"/>
          <w:szCs w:val="24"/>
        </w:rPr>
        <w:tab/>
      </w:r>
      <w:r w:rsidR="00681B14" w:rsidRPr="003607EC">
        <w:rPr>
          <w:rFonts w:ascii="Times New Roman" w:hAnsi="Times New Roman" w:cs="Times New Roman"/>
          <w:sz w:val="24"/>
          <w:szCs w:val="24"/>
        </w:rPr>
        <w:tab/>
      </w:r>
      <w:r w:rsidR="00681B14" w:rsidRPr="003607EC">
        <w:rPr>
          <w:rFonts w:ascii="Times New Roman" w:hAnsi="Times New Roman" w:cs="Times New Roman"/>
          <w:sz w:val="24"/>
          <w:szCs w:val="24"/>
        </w:rPr>
        <w:tab/>
      </w:r>
      <w:r w:rsidR="00681B14" w:rsidRPr="003607EC">
        <w:rPr>
          <w:rFonts w:ascii="Times New Roman" w:hAnsi="Times New Roman" w:cs="Times New Roman"/>
          <w:sz w:val="24"/>
          <w:szCs w:val="24"/>
        </w:rPr>
        <w:tab/>
      </w:r>
      <w:r w:rsidR="00681B14" w:rsidRPr="003607EC">
        <w:rPr>
          <w:rFonts w:ascii="Times New Roman" w:hAnsi="Times New Roman" w:cs="Times New Roman"/>
          <w:sz w:val="24"/>
          <w:szCs w:val="24"/>
        </w:rPr>
        <w:tab/>
      </w:r>
      <w:r w:rsidR="00681B14" w:rsidRPr="003607EC">
        <w:rPr>
          <w:rFonts w:ascii="Times New Roman" w:hAnsi="Times New Roman" w:cs="Times New Roman"/>
          <w:sz w:val="24"/>
          <w:szCs w:val="24"/>
        </w:rPr>
        <w:tab/>
      </w:r>
      <w:r w:rsidR="00515B48" w:rsidRPr="003607EC">
        <w:rPr>
          <w:rFonts w:ascii="Times New Roman" w:hAnsi="Times New Roman" w:cs="Times New Roman"/>
          <w:sz w:val="24"/>
          <w:szCs w:val="24"/>
        </w:rPr>
        <w:tab/>
      </w:r>
      <w:r w:rsidR="00515B48" w:rsidRPr="003607EC">
        <w:rPr>
          <w:rFonts w:ascii="Times New Roman" w:hAnsi="Times New Roman" w:cs="Times New Roman"/>
          <w:sz w:val="24"/>
          <w:szCs w:val="24"/>
        </w:rPr>
        <w:tab/>
      </w:r>
      <w:r w:rsidR="00515B48" w:rsidRPr="003607EC">
        <w:rPr>
          <w:rFonts w:ascii="Times New Roman" w:hAnsi="Times New Roman" w:cs="Times New Roman"/>
          <w:sz w:val="24"/>
          <w:szCs w:val="24"/>
        </w:rPr>
        <w:tab/>
      </w:r>
      <w:r w:rsidR="00515B48" w:rsidRPr="003607EC">
        <w:rPr>
          <w:rFonts w:ascii="Times New Roman" w:hAnsi="Times New Roman" w:cs="Times New Roman"/>
          <w:sz w:val="24"/>
          <w:szCs w:val="24"/>
        </w:rPr>
        <w:tab/>
      </w:r>
      <w:r w:rsidR="00515B48" w:rsidRPr="003607EC">
        <w:rPr>
          <w:rFonts w:ascii="Times New Roman" w:hAnsi="Times New Roman" w:cs="Times New Roman"/>
          <w:sz w:val="24"/>
          <w:szCs w:val="24"/>
        </w:rPr>
        <w:tab/>
      </w:r>
      <w:r w:rsidR="00515B48" w:rsidRPr="003607EC">
        <w:rPr>
          <w:rFonts w:ascii="Times New Roman" w:hAnsi="Times New Roman" w:cs="Times New Roman"/>
          <w:sz w:val="24"/>
          <w:szCs w:val="24"/>
        </w:rPr>
        <w:tab/>
      </w:r>
      <w:r w:rsidR="00515B48" w:rsidRPr="003607EC">
        <w:rPr>
          <w:rFonts w:ascii="Times New Roman" w:hAnsi="Times New Roman" w:cs="Times New Roman"/>
          <w:sz w:val="24"/>
          <w:szCs w:val="24"/>
        </w:rPr>
        <w:tab/>
      </w:r>
      <w:r w:rsidR="00515B48" w:rsidRPr="003607EC">
        <w:rPr>
          <w:rFonts w:ascii="Times New Roman" w:hAnsi="Times New Roman" w:cs="Times New Roman"/>
          <w:sz w:val="24"/>
          <w:szCs w:val="24"/>
        </w:rPr>
        <w:tab/>
      </w:r>
      <w:r w:rsidRPr="003607EC">
        <w:rPr>
          <w:rFonts w:ascii="Times New Roman" w:hAnsi="Times New Roman" w:cs="Times New Roman"/>
          <w:sz w:val="24"/>
          <w:szCs w:val="24"/>
        </w:rPr>
        <w:t>Janet Thorndycraft</w:t>
      </w:r>
      <w:r w:rsidRPr="003607EC">
        <w:rPr>
          <w:rFonts w:ascii="Times New Roman" w:hAnsi="Times New Roman" w:cs="Times New Roman"/>
          <w:sz w:val="24"/>
          <w:szCs w:val="24"/>
        </w:rPr>
        <w:tab/>
      </w:r>
      <w:r w:rsidRPr="003607EC">
        <w:rPr>
          <w:rFonts w:ascii="Times New Roman" w:hAnsi="Times New Roman" w:cs="Times New Roman"/>
          <w:sz w:val="24"/>
          <w:szCs w:val="24"/>
        </w:rPr>
        <w:tab/>
      </w:r>
      <w:r w:rsidRPr="003607EC">
        <w:rPr>
          <w:rFonts w:ascii="Times New Roman" w:hAnsi="Times New Roman" w:cs="Times New Roman"/>
          <w:sz w:val="24"/>
          <w:szCs w:val="24"/>
        </w:rPr>
        <w:tab/>
      </w:r>
      <w:r w:rsidRPr="003607EC">
        <w:rPr>
          <w:rFonts w:ascii="Times New Roman" w:hAnsi="Times New Roman" w:cs="Times New Roman"/>
          <w:sz w:val="24"/>
          <w:szCs w:val="24"/>
        </w:rPr>
        <w:tab/>
      </w:r>
      <w:r w:rsidR="00681B14" w:rsidRPr="003607EC">
        <w:rPr>
          <w:rFonts w:ascii="Times New Roman" w:hAnsi="Times New Roman" w:cs="Times New Roman"/>
          <w:sz w:val="24"/>
          <w:szCs w:val="24"/>
        </w:rPr>
        <w:tab/>
      </w:r>
      <w:r w:rsidR="00681B14" w:rsidRPr="003607EC">
        <w:rPr>
          <w:rFonts w:ascii="Times New Roman" w:hAnsi="Times New Roman" w:cs="Times New Roman"/>
          <w:sz w:val="24"/>
          <w:szCs w:val="24"/>
        </w:rPr>
        <w:tab/>
      </w:r>
      <w:r w:rsidR="00681B14" w:rsidRPr="003607EC">
        <w:rPr>
          <w:rFonts w:ascii="Times New Roman" w:hAnsi="Times New Roman" w:cs="Times New Roman"/>
          <w:sz w:val="24"/>
          <w:szCs w:val="24"/>
        </w:rPr>
        <w:tab/>
      </w:r>
      <w:r w:rsidR="00681B14" w:rsidRPr="003607EC">
        <w:rPr>
          <w:rFonts w:ascii="Times New Roman" w:hAnsi="Times New Roman" w:cs="Times New Roman"/>
          <w:sz w:val="24"/>
          <w:szCs w:val="24"/>
        </w:rPr>
        <w:tab/>
      </w:r>
      <w:r w:rsidR="00681B14" w:rsidRPr="003607EC">
        <w:rPr>
          <w:rFonts w:ascii="Times New Roman" w:hAnsi="Times New Roman" w:cs="Times New Roman"/>
          <w:sz w:val="24"/>
          <w:szCs w:val="24"/>
        </w:rPr>
        <w:tab/>
      </w:r>
      <w:r w:rsidR="00681B14" w:rsidRPr="003607EC">
        <w:rPr>
          <w:rFonts w:ascii="Times New Roman" w:hAnsi="Times New Roman" w:cs="Times New Roman"/>
          <w:sz w:val="24"/>
          <w:szCs w:val="24"/>
        </w:rPr>
        <w:tab/>
      </w:r>
      <w:r w:rsidRPr="003607EC">
        <w:rPr>
          <w:rFonts w:ascii="Times New Roman" w:hAnsi="Times New Roman" w:cs="Times New Roman"/>
          <w:sz w:val="24"/>
          <w:szCs w:val="24"/>
        </w:rPr>
        <w:t>231</w:t>
      </w:r>
      <w:r w:rsidR="0070380B" w:rsidRPr="003607EC">
        <w:rPr>
          <w:rFonts w:ascii="Times New Roman" w:hAnsi="Times New Roman" w:cs="Times New Roman"/>
          <w:sz w:val="24"/>
          <w:szCs w:val="24"/>
        </w:rPr>
        <w:t>6471</w:t>
      </w:r>
    </w:p>
    <w:p w14:paraId="63E0420B" w14:textId="0C0EB554" w:rsidR="0009575A" w:rsidRPr="003607EC" w:rsidRDefault="0009575A" w:rsidP="003607EC">
      <w:pPr>
        <w:shd w:val="clear" w:color="auto" w:fill="FFFFFF"/>
        <w:spacing w:after="100" w:afterAutospacing="1" w:line="360" w:lineRule="auto"/>
        <w:outlineLvl w:val="2"/>
        <w:rPr>
          <w:rFonts w:ascii="Times New Roman" w:eastAsia="Times New Roman" w:hAnsi="Times New Roman" w:cs="Times New Roman"/>
          <w:b/>
          <w:bCs/>
          <w:kern w:val="0"/>
          <w:sz w:val="24"/>
          <w:szCs w:val="24"/>
          <w:lang w:eastAsia="en-GB"/>
          <w14:ligatures w14:val="none"/>
        </w:rPr>
      </w:pPr>
      <w:r w:rsidRPr="003607EC">
        <w:rPr>
          <w:rFonts w:ascii="Times New Roman" w:eastAsia="Times New Roman" w:hAnsi="Times New Roman" w:cs="Times New Roman"/>
          <w:b/>
          <w:bCs/>
          <w:kern w:val="0"/>
          <w:sz w:val="24"/>
          <w:szCs w:val="24"/>
          <w:lang w:eastAsia="en-GB"/>
          <w14:ligatures w14:val="none"/>
        </w:rPr>
        <w:t>5. Assessment Five Transcription Exercise</w:t>
      </w:r>
    </w:p>
    <w:p w14:paraId="4081CD77" w14:textId="250E6368" w:rsidR="0009575A" w:rsidRPr="003607EC" w:rsidRDefault="0009575A" w:rsidP="003607EC">
      <w:pPr>
        <w:shd w:val="clear" w:color="auto" w:fill="FFFFFF"/>
        <w:spacing w:after="100" w:afterAutospacing="1" w:line="360" w:lineRule="auto"/>
        <w:rPr>
          <w:rFonts w:ascii="Times New Roman" w:eastAsia="Times New Roman" w:hAnsi="Times New Roman" w:cs="Times New Roman"/>
          <w:kern w:val="0"/>
          <w:sz w:val="24"/>
          <w:szCs w:val="24"/>
          <w:lang w:eastAsia="en-GB"/>
          <w14:ligatures w14:val="none"/>
        </w:rPr>
      </w:pPr>
      <w:r w:rsidRPr="003607EC">
        <w:rPr>
          <w:rFonts w:ascii="Times New Roman" w:eastAsia="Times New Roman" w:hAnsi="Times New Roman" w:cs="Times New Roman"/>
          <w:b/>
          <w:bCs/>
          <w:kern w:val="0"/>
          <w:sz w:val="24"/>
          <w:szCs w:val="24"/>
          <w:u w:val="single"/>
          <w:lang w:eastAsia="en-GB"/>
          <w14:ligatures w14:val="none"/>
        </w:rPr>
        <w:t>Transcription Exercise</w:t>
      </w:r>
    </w:p>
    <w:p w14:paraId="4EB4278B" w14:textId="77777777" w:rsidR="0009575A" w:rsidRPr="003607EC" w:rsidRDefault="0009575A" w:rsidP="003607EC">
      <w:pPr>
        <w:shd w:val="clear" w:color="auto" w:fill="FFFFFF"/>
        <w:spacing w:after="100" w:afterAutospacing="1" w:line="360" w:lineRule="auto"/>
        <w:rPr>
          <w:rFonts w:ascii="Times New Roman" w:eastAsia="Times New Roman" w:hAnsi="Times New Roman" w:cs="Times New Roman"/>
          <w:kern w:val="0"/>
          <w:sz w:val="24"/>
          <w:szCs w:val="24"/>
          <w:lang w:eastAsia="en-GB"/>
          <w14:ligatures w14:val="none"/>
        </w:rPr>
      </w:pPr>
      <w:r w:rsidRPr="003607EC">
        <w:rPr>
          <w:rFonts w:ascii="Times New Roman" w:eastAsia="Times New Roman" w:hAnsi="Times New Roman" w:cs="Times New Roman"/>
          <w:kern w:val="0"/>
          <w:sz w:val="24"/>
          <w:szCs w:val="24"/>
          <w:lang w:eastAsia="en-GB"/>
          <w14:ligatures w14:val="none"/>
        </w:rPr>
        <w:t>Being able to transcribe the documents you find either in the archive or their digitised counterparts is a key skill for historians of all periods.</w:t>
      </w:r>
    </w:p>
    <w:p w14:paraId="705DED1D" w14:textId="77777777" w:rsidR="0009575A" w:rsidRPr="003607EC" w:rsidRDefault="0009575A" w:rsidP="003607EC">
      <w:pPr>
        <w:shd w:val="clear" w:color="auto" w:fill="FFFFFF"/>
        <w:spacing w:after="100" w:afterAutospacing="1" w:line="360" w:lineRule="auto"/>
        <w:rPr>
          <w:rFonts w:ascii="Times New Roman" w:eastAsia="Times New Roman" w:hAnsi="Times New Roman" w:cs="Times New Roman"/>
          <w:kern w:val="0"/>
          <w:sz w:val="24"/>
          <w:szCs w:val="24"/>
          <w:lang w:eastAsia="en-GB"/>
          <w14:ligatures w14:val="none"/>
        </w:rPr>
      </w:pPr>
      <w:r w:rsidRPr="003607EC">
        <w:rPr>
          <w:rFonts w:ascii="Times New Roman" w:eastAsia="Times New Roman" w:hAnsi="Times New Roman" w:cs="Times New Roman"/>
          <w:kern w:val="0"/>
          <w:sz w:val="24"/>
          <w:szCs w:val="24"/>
          <w:lang w:eastAsia="en-GB"/>
          <w14:ligatures w14:val="none"/>
        </w:rPr>
        <w:t>In consultation with your tutors, select an archival or digitised source (or set of sources) to transcribe and evaluate. Chosen sources </w:t>
      </w:r>
      <w:r w:rsidRPr="003607EC">
        <w:rPr>
          <w:rFonts w:ascii="Times New Roman" w:eastAsia="Times New Roman" w:hAnsi="Times New Roman" w:cs="Times New Roman"/>
          <w:b/>
          <w:bCs/>
          <w:kern w:val="0"/>
          <w:sz w:val="24"/>
          <w:szCs w:val="24"/>
          <w:lang w:eastAsia="en-GB"/>
          <w14:ligatures w14:val="none"/>
        </w:rPr>
        <w:t>must</w:t>
      </w:r>
      <w:r w:rsidRPr="003607EC">
        <w:rPr>
          <w:rFonts w:ascii="Times New Roman" w:eastAsia="Times New Roman" w:hAnsi="Times New Roman" w:cs="Times New Roman"/>
          <w:kern w:val="0"/>
          <w:sz w:val="24"/>
          <w:szCs w:val="24"/>
          <w:lang w:eastAsia="en-GB"/>
          <w14:ligatures w14:val="none"/>
        </w:rPr>
        <w:t> include </w:t>
      </w:r>
      <w:r w:rsidRPr="003607EC">
        <w:rPr>
          <w:rFonts w:ascii="Times New Roman" w:eastAsia="Times New Roman" w:hAnsi="Times New Roman" w:cs="Times New Roman"/>
          <w:b/>
          <w:bCs/>
          <w:kern w:val="0"/>
          <w:sz w:val="24"/>
          <w:szCs w:val="24"/>
          <w:lang w:eastAsia="en-GB"/>
          <w14:ligatures w14:val="none"/>
        </w:rPr>
        <w:t>HANDWRITTEN </w:t>
      </w:r>
      <w:r w:rsidRPr="003607EC">
        <w:rPr>
          <w:rFonts w:ascii="Times New Roman" w:eastAsia="Times New Roman" w:hAnsi="Times New Roman" w:cs="Times New Roman"/>
          <w:kern w:val="0"/>
          <w:sz w:val="24"/>
          <w:szCs w:val="24"/>
          <w:lang w:eastAsia="en-GB"/>
          <w14:ligatures w14:val="none"/>
        </w:rPr>
        <w:t>elements. The transcription should include:</w:t>
      </w:r>
    </w:p>
    <w:p w14:paraId="5E5E67C5" w14:textId="1FC6069B" w:rsidR="0009575A" w:rsidRPr="003607EC" w:rsidRDefault="0009575A" w:rsidP="003607EC">
      <w:pPr>
        <w:numPr>
          <w:ilvl w:val="0"/>
          <w:numId w:val="1"/>
        </w:numPr>
        <w:shd w:val="clear" w:color="auto" w:fill="FFFFFF"/>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3607EC">
        <w:rPr>
          <w:rFonts w:ascii="Times New Roman" w:eastAsia="Times New Roman" w:hAnsi="Times New Roman" w:cs="Times New Roman"/>
          <w:kern w:val="0"/>
          <w:sz w:val="24"/>
          <w:szCs w:val="24"/>
          <w:lang w:eastAsia="en-GB"/>
          <w14:ligatures w14:val="none"/>
        </w:rPr>
        <w:t>An opening statement explaining the transcription techniques, methodology and/or approach used to complete the exercise</w:t>
      </w:r>
    </w:p>
    <w:p w14:paraId="66BFE2AE" w14:textId="77777777" w:rsidR="0009575A" w:rsidRPr="003607EC" w:rsidRDefault="0009575A" w:rsidP="003607EC">
      <w:pPr>
        <w:numPr>
          <w:ilvl w:val="0"/>
          <w:numId w:val="1"/>
        </w:numPr>
        <w:shd w:val="clear" w:color="auto" w:fill="FFFFFF"/>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3607EC">
        <w:rPr>
          <w:rFonts w:ascii="Times New Roman" w:eastAsia="Times New Roman" w:hAnsi="Times New Roman" w:cs="Times New Roman"/>
          <w:kern w:val="0"/>
          <w:sz w:val="24"/>
          <w:szCs w:val="24"/>
          <w:lang w:eastAsia="en-GB"/>
          <w14:ligatures w14:val="none"/>
        </w:rPr>
        <w:t>A short explanation of the historical context in which the document(s) originated</w:t>
      </w:r>
    </w:p>
    <w:p w14:paraId="6A681F8D" w14:textId="77777777" w:rsidR="0009575A" w:rsidRPr="003607EC" w:rsidRDefault="0009575A" w:rsidP="003607EC">
      <w:pPr>
        <w:numPr>
          <w:ilvl w:val="0"/>
          <w:numId w:val="1"/>
        </w:numPr>
        <w:shd w:val="clear" w:color="auto" w:fill="FFFFFF"/>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3607EC">
        <w:rPr>
          <w:rFonts w:ascii="Times New Roman" w:eastAsia="Times New Roman" w:hAnsi="Times New Roman" w:cs="Times New Roman"/>
          <w:kern w:val="0"/>
          <w:sz w:val="24"/>
          <w:szCs w:val="24"/>
          <w:lang w:eastAsia="en-GB"/>
          <w14:ligatures w14:val="none"/>
        </w:rPr>
        <w:t>An image of the chosen document(s)</w:t>
      </w:r>
    </w:p>
    <w:p w14:paraId="378F451B" w14:textId="77777777" w:rsidR="0009575A" w:rsidRPr="003607EC" w:rsidRDefault="0009575A" w:rsidP="003607EC">
      <w:pPr>
        <w:numPr>
          <w:ilvl w:val="0"/>
          <w:numId w:val="1"/>
        </w:numPr>
        <w:shd w:val="clear" w:color="auto" w:fill="FFFFFF"/>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3607EC">
        <w:rPr>
          <w:rFonts w:ascii="Times New Roman" w:eastAsia="Times New Roman" w:hAnsi="Times New Roman" w:cs="Times New Roman"/>
          <w:kern w:val="0"/>
          <w:sz w:val="24"/>
          <w:szCs w:val="24"/>
          <w:lang w:eastAsia="en-GB"/>
          <w14:ligatures w14:val="none"/>
        </w:rPr>
        <w:t>A full transcription of the document(s)</w:t>
      </w:r>
    </w:p>
    <w:p w14:paraId="0E5AF155" w14:textId="77777777" w:rsidR="0009575A" w:rsidRPr="0099679E" w:rsidRDefault="0009575A" w:rsidP="0099679E">
      <w:pPr>
        <w:numPr>
          <w:ilvl w:val="0"/>
          <w:numId w:val="1"/>
        </w:numPr>
        <w:shd w:val="clear" w:color="auto" w:fill="FFFFFF"/>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3607EC">
        <w:rPr>
          <w:rFonts w:ascii="Times New Roman" w:eastAsia="Times New Roman" w:hAnsi="Times New Roman" w:cs="Times New Roman"/>
          <w:kern w:val="0"/>
          <w:sz w:val="24"/>
          <w:szCs w:val="24"/>
          <w:lang w:eastAsia="en-GB"/>
          <w14:ligatures w14:val="none"/>
        </w:rPr>
        <w:t>A closing statement summarising some key points identified in the transcription process, and any wider historical insights that can be derived from them.</w:t>
      </w:r>
    </w:p>
    <w:p w14:paraId="5D44B886" w14:textId="6E572B70" w:rsidR="00EF49D4" w:rsidRPr="00D74D5B" w:rsidRDefault="00AE1274" w:rsidP="00D74D5B">
      <w:pPr>
        <w:shd w:val="clear" w:color="auto" w:fill="FFFFFF"/>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99679E">
        <w:rPr>
          <w:rFonts w:ascii="Times New Roman" w:eastAsia="Times New Roman" w:hAnsi="Times New Roman" w:cs="Times New Roman"/>
          <w:kern w:val="0"/>
          <w:sz w:val="24"/>
          <w:szCs w:val="24"/>
          <w:lang w:eastAsia="en-GB"/>
          <w14:ligatures w14:val="none"/>
        </w:rPr>
        <w:t>I have chosen to transcribe the prologue from A Knights Tale by Geoffrey Chaucer</w:t>
      </w:r>
      <w:r w:rsidR="002C4E5A" w:rsidRPr="0099679E">
        <w:rPr>
          <w:rFonts w:ascii="Times New Roman" w:eastAsia="Times New Roman" w:hAnsi="Times New Roman" w:cs="Times New Roman"/>
          <w:kern w:val="0"/>
          <w:sz w:val="24"/>
          <w:szCs w:val="24"/>
          <w:lang w:eastAsia="en-GB"/>
          <w14:ligatures w14:val="none"/>
        </w:rPr>
        <w:t xml:space="preserve"> (</w:t>
      </w:r>
      <w:r w:rsidR="009E4C78" w:rsidRPr="0099679E">
        <w:rPr>
          <w:rFonts w:ascii="Times New Roman" w:eastAsia="Times New Roman" w:hAnsi="Times New Roman" w:cs="Times New Roman"/>
          <w:kern w:val="0"/>
          <w:sz w:val="24"/>
          <w:szCs w:val="24"/>
          <w:lang w:eastAsia="en-GB"/>
          <w14:ligatures w14:val="none"/>
        </w:rPr>
        <w:t>circa. 1342/43 – 1400)</w:t>
      </w:r>
      <w:r w:rsidRPr="0099679E">
        <w:rPr>
          <w:rFonts w:ascii="Times New Roman" w:eastAsia="Times New Roman" w:hAnsi="Times New Roman" w:cs="Times New Roman"/>
          <w:kern w:val="0"/>
          <w:sz w:val="24"/>
          <w:szCs w:val="24"/>
          <w:lang w:eastAsia="en-GB"/>
          <w14:ligatures w14:val="none"/>
        </w:rPr>
        <w:t>.</w:t>
      </w:r>
      <w:r w:rsidR="00564D16" w:rsidRPr="0099679E">
        <w:rPr>
          <w:rFonts w:ascii="Times New Roman" w:eastAsia="Times New Roman" w:hAnsi="Times New Roman" w:cs="Times New Roman"/>
          <w:kern w:val="0"/>
          <w:sz w:val="24"/>
          <w:szCs w:val="24"/>
          <w:lang w:eastAsia="en-GB"/>
          <w14:ligatures w14:val="none"/>
        </w:rPr>
        <w:t xml:space="preserve"> Firstly, I downloaded the </w:t>
      </w:r>
      <w:r w:rsidR="00446491" w:rsidRPr="0099679E">
        <w:rPr>
          <w:rFonts w:ascii="Times New Roman" w:eastAsia="Times New Roman" w:hAnsi="Times New Roman" w:cs="Times New Roman"/>
          <w:kern w:val="0"/>
          <w:sz w:val="24"/>
          <w:szCs w:val="24"/>
          <w:lang w:eastAsia="en-GB"/>
          <w14:ligatures w14:val="none"/>
        </w:rPr>
        <w:t xml:space="preserve">first two pages of the prologue from </w:t>
      </w:r>
      <w:r w:rsidR="002112B7" w:rsidRPr="0099679E">
        <w:rPr>
          <w:rFonts w:ascii="Times New Roman" w:eastAsia="Times New Roman" w:hAnsi="Times New Roman" w:cs="Times New Roman"/>
          <w:kern w:val="0"/>
          <w:sz w:val="24"/>
          <w:szCs w:val="24"/>
          <w:lang w:eastAsia="en-GB"/>
          <w14:ligatures w14:val="none"/>
        </w:rPr>
        <w:t xml:space="preserve">The Huntington Library, </w:t>
      </w:r>
      <w:r w:rsidR="0016266A" w:rsidRPr="0099679E">
        <w:rPr>
          <w:rFonts w:ascii="Times New Roman" w:eastAsia="Times New Roman" w:hAnsi="Times New Roman" w:cs="Times New Roman"/>
          <w:kern w:val="0"/>
          <w:sz w:val="24"/>
          <w:szCs w:val="24"/>
          <w:lang w:eastAsia="en-GB"/>
          <w14:ligatures w14:val="none"/>
        </w:rPr>
        <w:t xml:space="preserve">then bought a copy of Chaucer’s </w:t>
      </w:r>
      <w:r w:rsidR="0016266A" w:rsidRPr="0099679E">
        <w:rPr>
          <w:rFonts w:ascii="Times New Roman" w:eastAsia="Times New Roman" w:hAnsi="Times New Roman" w:cs="Times New Roman"/>
          <w:i/>
          <w:iCs/>
          <w:kern w:val="0"/>
          <w:sz w:val="24"/>
          <w:szCs w:val="24"/>
          <w:lang w:eastAsia="en-GB"/>
          <w14:ligatures w14:val="none"/>
        </w:rPr>
        <w:t>Canterbury Tales</w:t>
      </w:r>
      <w:r w:rsidR="0016266A" w:rsidRPr="0099679E">
        <w:rPr>
          <w:rFonts w:ascii="Times New Roman" w:eastAsia="Times New Roman" w:hAnsi="Times New Roman" w:cs="Times New Roman"/>
          <w:kern w:val="0"/>
          <w:sz w:val="24"/>
          <w:szCs w:val="24"/>
          <w:lang w:eastAsia="en-GB"/>
          <w14:ligatures w14:val="none"/>
        </w:rPr>
        <w:t xml:space="preserve"> in Middle English</w:t>
      </w:r>
      <w:r w:rsidR="00533F2C" w:rsidRPr="0099679E">
        <w:rPr>
          <w:rFonts w:ascii="Times New Roman" w:eastAsia="Times New Roman" w:hAnsi="Times New Roman" w:cs="Times New Roman"/>
          <w:kern w:val="0"/>
          <w:sz w:val="24"/>
          <w:szCs w:val="24"/>
          <w:lang w:eastAsia="en-GB"/>
          <w14:ligatures w14:val="none"/>
        </w:rPr>
        <w:t xml:space="preserve"> </w:t>
      </w:r>
      <w:r w:rsidR="00B13ED4" w:rsidRPr="0099679E">
        <w:rPr>
          <w:rFonts w:ascii="Times New Roman" w:eastAsia="Times New Roman" w:hAnsi="Times New Roman" w:cs="Times New Roman"/>
          <w:kern w:val="0"/>
          <w:sz w:val="24"/>
          <w:szCs w:val="24"/>
          <w:lang w:eastAsia="en-GB"/>
          <w14:ligatures w14:val="none"/>
        </w:rPr>
        <w:t>to read</w:t>
      </w:r>
      <w:r w:rsidR="00F279F4" w:rsidRPr="0099679E">
        <w:rPr>
          <w:rFonts w:ascii="Times New Roman" w:eastAsia="Times New Roman" w:hAnsi="Times New Roman" w:cs="Times New Roman"/>
          <w:kern w:val="0"/>
          <w:sz w:val="24"/>
          <w:szCs w:val="24"/>
          <w:lang w:eastAsia="en-GB"/>
          <w14:ligatures w14:val="none"/>
        </w:rPr>
        <w:t xml:space="preserve"> </w:t>
      </w:r>
      <w:r w:rsidR="00533F2C" w:rsidRPr="0099679E">
        <w:rPr>
          <w:rFonts w:ascii="Times New Roman" w:eastAsia="Times New Roman" w:hAnsi="Times New Roman" w:cs="Times New Roman"/>
          <w:kern w:val="0"/>
          <w:sz w:val="24"/>
          <w:szCs w:val="24"/>
          <w:lang w:eastAsia="en-GB"/>
          <w14:ligatures w14:val="none"/>
        </w:rPr>
        <w:t>and downloaded a copy of the alphabet in Middle English.</w:t>
      </w:r>
      <w:r w:rsidR="007D27EA" w:rsidRPr="0099679E">
        <w:rPr>
          <w:rFonts w:ascii="Times New Roman" w:eastAsia="Times New Roman" w:hAnsi="Times New Roman" w:cs="Times New Roman"/>
          <w:kern w:val="0"/>
          <w:sz w:val="24"/>
          <w:szCs w:val="24"/>
          <w:lang w:eastAsia="en-GB"/>
          <w14:ligatures w14:val="none"/>
        </w:rPr>
        <w:t xml:space="preserve"> Le</w:t>
      </w:r>
      <w:r w:rsidR="00537FB4" w:rsidRPr="0099679E">
        <w:rPr>
          <w:rFonts w:ascii="Times New Roman" w:eastAsia="Times New Roman" w:hAnsi="Times New Roman" w:cs="Times New Roman"/>
          <w:kern w:val="0"/>
          <w:sz w:val="24"/>
          <w:szCs w:val="24"/>
          <w:lang w:eastAsia="en-GB"/>
          <w14:ligatures w14:val="none"/>
        </w:rPr>
        <w:t>t</w:t>
      </w:r>
      <w:r w:rsidR="007D27EA" w:rsidRPr="0099679E">
        <w:rPr>
          <w:rFonts w:ascii="Times New Roman" w:eastAsia="Times New Roman" w:hAnsi="Times New Roman" w:cs="Times New Roman"/>
          <w:kern w:val="0"/>
          <w:sz w:val="24"/>
          <w:szCs w:val="24"/>
          <w:lang w:eastAsia="en-GB"/>
          <w14:ligatures w14:val="none"/>
        </w:rPr>
        <w:t>ter by letter</w:t>
      </w:r>
      <w:r w:rsidR="00537FB4" w:rsidRPr="0099679E">
        <w:rPr>
          <w:rFonts w:ascii="Times New Roman" w:eastAsia="Times New Roman" w:hAnsi="Times New Roman" w:cs="Times New Roman"/>
          <w:kern w:val="0"/>
          <w:sz w:val="24"/>
          <w:szCs w:val="24"/>
          <w:lang w:eastAsia="en-GB"/>
          <w14:ligatures w14:val="none"/>
        </w:rPr>
        <w:t xml:space="preserve"> I transcribed the first </w:t>
      </w:r>
      <w:r w:rsidR="007D62E2" w:rsidRPr="0099679E">
        <w:rPr>
          <w:rFonts w:ascii="Times New Roman" w:eastAsia="Times New Roman" w:hAnsi="Times New Roman" w:cs="Times New Roman"/>
          <w:kern w:val="0"/>
          <w:sz w:val="24"/>
          <w:szCs w:val="24"/>
          <w:lang w:eastAsia="en-GB"/>
          <w14:ligatures w14:val="none"/>
        </w:rPr>
        <w:t>68 lines</w:t>
      </w:r>
      <w:r w:rsidR="00F279F4" w:rsidRPr="0099679E">
        <w:rPr>
          <w:rFonts w:ascii="Times New Roman" w:eastAsia="Times New Roman" w:hAnsi="Times New Roman" w:cs="Times New Roman"/>
          <w:kern w:val="0"/>
          <w:sz w:val="24"/>
          <w:szCs w:val="24"/>
          <w:lang w:eastAsia="en-GB"/>
          <w14:ligatures w14:val="none"/>
        </w:rPr>
        <w:t xml:space="preserve"> using the techniques in the </w:t>
      </w:r>
      <w:r w:rsidR="00AC502D" w:rsidRPr="0099679E">
        <w:rPr>
          <w:rFonts w:ascii="Times New Roman" w:eastAsia="Times New Roman" w:hAnsi="Times New Roman" w:cs="Times New Roman"/>
          <w:kern w:val="0"/>
          <w:sz w:val="24"/>
          <w:szCs w:val="24"/>
          <w:lang w:eastAsia="en-GB"/>
          <w14:ligatures w14:val="none"/>
        </w:rPr>
        <w:t>seminar on Moodle to fill in the missing letters</w:t>
      </w:r>
      <w:r w:rsidR="00E67B31" w:rsidRPr="0099679E">
        <w:rPr>
          <w:rFonts w:ascii="Times New Roman" w:eastAsia="Times New Roman" w:hAnsi="Times New Roman" w:cs="Times New Roman"/>
          <w:kern w:val="0"/>
          <w:sz w:val="24"/>
          <w:szCs w:val="24"/>
          <w:lang w:eastAsia="en-GB"/>
          <w14:ligatures w14:val="none"/>
        </w:rPr>
        <w:t>.</w:t>
      </w:r>
      <w:r w:rsidR="009D08CD" w:rsidRPr="0099679E">
        <w:rPr>
          <w:rFonts w:ascii="Times New Roman" w:eastAsia="Times New Roman" w:hAnsi="Times New Roman" w:cs="Times New Roman"/>
          <w:kern w:val="0"/>
          <w:sz w:val="24"/>
          <w:szCs w:val="24"/>
          <w:lang w:eastAsia="en-GB"/>
          <w14:ligatures w14:val="none"/>
        </w:rPr>
        <w:t xml:space="preserve"> It was important for me to transcribe the </w:t>
      </w:r>
      <w:r w:rsidR="009A55CA" w:rsidRPr="0099679E">
        <w:rPr>
          <w:rFonts w:ascii="Times New Roman" w:eastAsia="Times New Roman" w:hAnsi="Times New Roman" w:cs="Times New Roman"/>
          <w:kern w:val="0"/>
          <w:sz w:val="24"/>
          <w:szCs w:val="24"/>
          <w:lang w:eastAsia="en-GB"/>
          <w14:ligatures w14:val="none"/>
        </w:rPr>
        <w:t xml:space="preserve">document first before moving on to answering </w:t>
      </w:r>
      <w:r w:rsidR="00C261E9" w:rsidRPr="0099679E">
        <w:rPr>
          <w:rFonts w:ascii="Times New Roman" w:eastAsia="Times New Roman" w:hAnsi="Times New Roman" w:cs="Times New Roman"/>
          <w:kern w:val="0"/>
          <w:sz w:val="24"/>
          <w:szCs w:val="24"/>
          <w:lang w:eastAsia="en-GB"/>
          <w14:ligatures w14:val="none"/>
        </w:rPr>
        <w:t xml:space="preserve">the questions, to allow me time to </w:t>
      </w:r>
      <w:r w:rsidR="00604711" w:rsidRPr="0099679E">
        <w:rPr>
          <w:rFonts w:ascii="Times New Roman" w:eastAsia="Times New Roman" w:hAnsi="Times New Roman" w:cs="Times New Roman"/>
          <w:kern w:val="0"/>
          <w:sz w:val="24"/>
          <w:szCs w:val="24"/>
          <w:lang w:eastAsia="en-GB"/>
          <w14:ligatures w14:val="none"/>
        </w:rPr>
        <w:t xml:space="preserve">fully immerse myself in </w:t>
      </w:r>
      <w:r w:rsidR="00A01BC9" w:rsidRPr="0099679E">
        <w:rPr>
          <w:rFonts w:ascii="Times New Roman" w:eastAsia="Times New Roman" w:hAnsi="Times New Roman" w:cs="Times New Roman"/>
          <w:kern w:val="0"/>
          <w:sz w:val="24"/>
          <w:szCs w:val="24"/>
          <w:lang w:eastAsia="en-GB"/>
          <w14:ligatures w14:val="none"/>
        </w:rPr>
        <w:t>the language.</w:t>
      </w:r>
      <w:r w:rsidR="00B35700" w:rsidRPr="0099679E">
        <w:rPr>
          <w:rFonts w:ascii="Times New Roman" w:eastAsia="Times New Roman" w:hAnsi="Times New Roman" w:cs="Times New Roman"/>
          <w:kern w:val="0"/>
          <w:sz w:val="24"/>
          <w:szCs w:val="24"/>
          <w:lang w:eastAsia="en-GB"/>
          <w14:ligatures w14:val="none"/>
        </w:rPr>
        <w:t xml:space="preserve"> </w:t>
      </w:r>
      <w:r w:rsidR="007A57F8">
        <w:rPr>
          <w:rFonts w:ascii="Times New Roman" w:eastAsia="Times New Roman" w:hAnsi="Times New Roman" w:cs="Times New Roman"/>
          <w:kern w:val="0"/>
          <w:sz w:val="24"/>
          <w:szCs w:val="24"/>
          <w:lang w:eastAsia="en-GB"/>
          <w14:ligatures w14:val="none"/>
        </w:rPr>
        <w:t>Some letters are particularly hard to read</w:t>
      </w:r>
      <w:r w:rsidR="003F783F">
        <w:rPr>
          <w:rFonts w:ascii="Times New Roman" w:eastAsia="Times New Roman" w:hAnsi="Times New Roman" w:cs="Times New Roman"/>
          <w:kern w:val="0"/>
          <w:sz w:val="24"/>
          <w:szCs w:val="24"/>
          <w:lang w:eastAsia="en-GB"/>
          <w14:ligatures w14:val="none"/>
        </w:rPr>
        <w:t xml:space="preserve">, especially the </w:t>
      </w:r>
      <w:r w:rsidR="00675809">
        <w:rPr>
          <w:rFonts w:ascii="Times New Roman" w:eastAsia="Times New Roman" w:hAnsi="Times New Roman" w:cs="Times New Roman"/>
          <w:kern w:val="0"/>
          <w:sz w:val="24"/>
          <w:szCs w:val="24"/>
          <w:lang w:eastAsia="en-GB"/>
          <w14:ligatures w14:val="none"/>
        </w:rPr>
        <w:t xml:space="preserve">m, n and w. It helped to see if the same </w:t>
      </w:r>
      <w:r w:rsidR="00DB2CD2">
        <w:rPr>
          <w:rFonts w:ascii="Times New Roman" w:eastAsia="Times New Roman" w:hAnsi="Times New Roman" w:cs="Times New Roman"/>
          <w:kern w:val="0"/>
          <w:sz w:val="24"/>
          <w:szCs w:val="24"/>
          <w:lang w:eastAsia="en-GB"/>
          <w14:ligatures w14:val="none"/>
        </w:rPr>
        <w:t xml:space="preserve">figure was elsewhere in the manuscript to </w:t>
      </w:r>
      <w:r w:rsidR="00130BE8">
        <w:rPr>
          <w:rFonts w:ascii="Times New Roman" w:eastAsia="Times New Roman" w:hAnsi="Times New Roman" w:cs="Times New Roman"/>
          <w:kern w:val="0"/>
          <w:sz w:val="24"/>
          <w:szCs w:val="24"/>
          <w:lang w:eastAsia="en-GB"/>
          <w14:ligatures w14:val="none"/>
        </w:rPr>
        <w:t>make sense of the context</w:t>
      </w:r>
      <w:r w:rsidR="009B0C49">
        <w:rPr>
          <w:rFonts w:ascii="Times New Roman" w:eastAsia="Times New Roman" w:hAnsi="Times New Roman" w:cs="Times New Roman"/>
          <w:kern w:val="0"/>
          <w:sz w:val="24"/>
          <w:szCs w:val="24"/>
          <w:lang w:eastAsia="en-GB"/>
          <w14:ligatures w14:val="none"/>
        </w:rPr>
        <w:t>, and</w:t>
      </w:r>
      <w:r w:rsidR="00937FDF">
        <w:rPr>
          <w:rFonts w:ascii="Times New Roman" w:eastAsia="Times New Roman" w:hAnsi="Times New Roman" w:cs="Times New Roman"/>
          <w:kern w:val="0"/>
          <w:sz w:val="24"/>
          <w:szCs w:val="24"/>
          <w:lang w:eastAsia="en-GB"/>
          <w14:ligatures w14:val="none"/>
        </w:rPr>
        <w:t xml:space="preserve"> it </w:t>
      </w:r>
      <w:r w:rsidR="009B0C49">
        <w:rPr>
          <w:rFonts w:ascii="Times New Roman" w:eastAsia="Times New Roman" w:hAnsi="Times New Roman" w:cs="Times New Roman"/>
          <w:kern w:val="0"/>
          <w:sz w:val="24"/>
          <w:szCs w:val="24"/>
          <w:lang w:eastAsia="en-GB"/>
          <w14:ligatures w14:val="none"/>
        </w:rPr>
        <w:t>is relatively easy to see the distinct words as they do not all flow together</w:t>
      </w:r>
      <w:r w:rsidR="00937FDF">
        <w:rPr>
          <w:rFonts w:ascii="Times New Roman" w:eastAsia="Times New Roman" w:hAnsi="Times New Roman" w:cs="Times New Roman"/>
          <w:kern w:val="0"/>
          <w:sz w:val="24"/>
          <w:szCs w:val="24"/>
          <w:lang w:eastAsia="en-GB"/>
          <w14:ligatures w14:val="none"/>
        </w:rPr>
        <w:t>.</w:t>
      </w:r>
      <w:r w:rsidR="009B0C49">
        <w:rPr>
          <w:rFonts w:ascii="Times New Roman" w:eastAsia="Times New Roman" w:hAnsi="Times New Roman" w:cs="Times New Roman"/>
          <w:kern w:val="0"/>
          <w:sz w:val="24"/>
          <w:szCs w:val="24"/>
          <w:lang w:eastAsia="en-GB"/>
          <w14:ligatures w14:val="none"/>
        </w:rPr>
        <w:t xml:space="preserve"> </w:t>
      </w:r>
      <w:r w:rsidR="00130BE8">
        <w:rPr>
          <w:rFonts w:ascii="Times New Roman" w:eastAsia="Times New Roman" w:hAnsi="Times New Roman" w:cs="Times New Roman"/>
          <w:kern w:val="0"/>
          <w:sz w:val="24"/>
          <w:szCs w:val="24"/>
          <w:lang w:eastAsia="en-GB"/>
          <w14:ligatures w14:val="none"/>
        </w:rPr>
        <w:t xml:space="preserve">As it is written in </w:t>
      </w:r>
      <w:r w:rsidR="003357AF">
        <w:rPr>
          <w:rFonts w:ascii="Times New Roman" w:eastAsia="Times New Roman" w:hAnsi="Times New Roman" w:cs="Times New Roman"/>
          <w:kern w:val="0"/>
          <w:sz w:val="24"/>
          <w:szCs w:val="24"/>
          <w:lang w:eastAsia="en-GB"/>
          <w14:ligatures w14:val="none"/>
        </w:rPr>
        <w:t>rhyming couplets</w:t>
      </w:r>
      <w:r w:rsidR="001C27E8">
        <w:rPr>
          <w:rFonts w:ascii="Times New Roman" w:eastAsia="Times New Roman" w:hAnsi="Times New Roman" w:cs="Times New Roman"/>
          <w:kern w:val="0"/>
          <w:sz w:val="24"/>
          <w:szCs w:val="24"/>
          <w:lang w:eastAsia="en-GB"/>
          <w14:ligatures w14:val="none"/>
        </w:rPr>
        <w:t xml:space="preserve"> the final word held similarities to the one directly before or after it. </w:t>
      </w:r>
      <w:r w:rsidR="00B35700" w:rsidRPr="0099679E">
        <w:rPr>
          <w:rFonts w:ascii="Times New Roman" w:eastAsia="Times New Roman" w:hAnsi="Times New Roman" w:cs="Times New Roman"/>
          <w:kern w:val="0"/>
          <w:sz w:val="24"/>
          <w:szCs w:val="24"/>
          <w:lang w:eastAsia="en-GB"/>
          <w14:ligatures w14:val="none"/>
        </w:rPr>
        <w:t xml:space="preserve">The approach is to </w:t>
      </w:r>
      <w:r w:rsidR="00C83B4F" w:rsidRPr="0099679E">
        <w:rPr>
          <w:rFonts w:ascii="Times New Roman" w:eastAsia="Times New Roman" w:hAnsi="Times New Roman" w:cs="Times New Roman"/>
          <w:kern w:val="0"/>
          <w:sz w:val="24"/>
          <w:szCs w:val="24"/>
          <w:lang w:eastAsia="en-GB"/>
          <w14:ligatures w14:val="none"/>
        </w:rPr>
        <w:t xml:space="preserve">read and </w:t>
      </w:r>
      <w:r w:rsidR="00C83B4F" w:rsidRPr="0099679E">
        <w:rPr>
          <w:rFonts w:ascii="Times New Roman" w:eastAsia="Times New Roman" w:hAnsi="Times New Roman" w:cs="Times New Roman"/>
          <w:kern w:val="0"/>
          <w:sz w:val="24"/>
          <w:szCs w:val="24"/>
          <w:lang w:eastAsia="en-GB"/>
          <w14:ligatures w14:val="none"/>
        </w:rPr>
        <w:lastRenderedPageBreak/>
        <w:t xml:space="preserve">research as much as possible on the </w:t>
      </w:r>
      <w:r w:rsidR="006113F1" w:rsidRPr="0099679E">
        <w:rPr>
          <w:rFonts w:ascii="Times New Roman" w:eastAsia="Times New Roman" w:hAnsi="Times New Roman" w:cs="Times New Roman"/>
          <w:i/>
          <w:iCs/>
          <w:kern w:val="0"/>
          <w:sz w:val="24"/>
          <w:szCs w:val="24"/>
          <w:lang w:eastAsia="en-GB"/>
          <w14:ligatures w14:val="none"/>
        </w:rPr>
        <w:t>Canterbury Tales</w:t>
      </w:r>
      <w:r w:rsidR="006113F1" w:rsidRPr="0099679E">
        <w:rPr>
          <w:rFonts w:ascii="Times New Roman" w:eastAsia="Times New Roman" w:hAnsi="Times New Roman" w:cs="Times New Roman"/>
          <w:kern w:val="0"/>
          <w:sz w:val="24"/>
          <w:szCs w:val="24"/>
          <w:lang w:eastAsia="en-GB"/>
          <w14:ligatures w14:val="none"/>
        </w:rPr>
        <w:t xml:space="preserve"> </w:t>
      </w:r>
      <w:r w:rsidR="00254BA9" w:rsidRPr="0099679E">
        <w:rPr>
          <w:rFonts w:ascii="Times New Roman" w:eastAsia="Times New Roman" w:hAnsi="Times New Roman" w:cs="Times New Roman"/>
          <w:kern w:val="0"/>
          <w:sz w:val="24"/>
          <w:szCs w:val="24"/>
          <w:lang w:eastAsia="en-GB"/>
          <w14:ligatures w14:val="none"/>
        </w:rPr>
        <w:t>and use Harold Lass</w:t>
      </w:r>
      <w:r w:rsidR="000462AA">
        <w:rPr>
          <w:rFonts w:ascii="Times New Roman" w:eastAsia="Times New Roman" w:hAnsi="Times New Roman" w:cs="Times New Roman"/>
          <w:kern w:val="0"/>
          <w:sz w:val="24"/>
          <w:szCs w:val="24"/>
          <w:lang w:eastAsia="en-GB"/>
          <w14:ligatures w14:val="none"/>
        </w:rPr>
        <w:t>w</w:t>
      </w:r>
      <w:r w:rsidR="00254BA9" w:rsidRPr="0099679E">
        <w:rPr>
          <w:rFonts w:ascii="Times New Roman" w:eastAsia="Times New Roman" w:hAnsi="Times New Roman" w:cs="Times New Roman"/>
          <w:kern w:val="0"/>
          <w:sz w:val="24"/>
          <w:szCs w:val="24"/>
          <w:lang w:eastAsia="en-GB"/>
          <w14:ligatures w14:val="none"/>
        </w:rPr>
        <w:t>ell’s (1902-</w:t>
      </w:r>
      <w:r w:rsidR="00254BA9" w:rsidRPr="00D74D5B">
        <w:rPr>
          <w:rFonts w:ascii="Times New Roman" w:eastAsia="Times New Roman" w:hAnsi="Times New Roman" w:cs="Times New Roman"/>
          <w:kern w:val="0"/>
          <w:sz w:val="24"/>
          <w:szCs w:val="24"/>
          <w:lang w:eastAsia="en-GB"/>
          <w14:ligatures w14:val="none"/>
        </w:rPr>
        <w:t>1972) Model of Communication</w:t>
      </w:r>
      <w:r w:rsidR="008B6CBE" w:rsidRPr="00D74D5B">
        <w:rPr>
          <w:rFonts w:ascii="Times New Roman" w:eastAsia="Times New Roman" w:hAnsi="Times New Roman" w:cs="Times New Roman"/>
          <w:kern w:val="0"/>
          <w:sz w:val="24"/>
          <w:szCs w:val="24"/>
          <w:lang w:eastAsia="en-GB"/>
          <w14:ligatures w14:val="none"/>
        </w:rPr>
        <w:t xml:space="preserve"> </w:t>
      </w:r>
      <w:r w:rsidR="000462AA" w:rsidRPr="00D74D5B">
        <w:rPr>
          <w:rFonts w:ascii="Times New Roman" w:hAnsi="Times New Roman" w:cs="Times New Roman"/>
          <w:sz w:val="24"/>
          <w:szCs w:val="24"/>
          <w:shd w:val="clear" w:color="auto" w:fill="FFFFFF"/>
        </w:rPr>
        <w:t>Lasswell,</w:t>
      </w:r>
      <w:r w:rsidR="00B86ABA" w:rsidRPr="00D74D5B">
        <w:rPr>
          <w:rFonts w:ascii="Times New Roman" w:hAnsi="Times New Roman" w:cs="Times New Roman"/>
          <w:sz w:val="24"/>
          <w:szCs w:val="24"/>
          <w:shd w:val="clear" w:color="auto" w:fill="FFFFFF"/>
        </w:rPr>
        <w:t xml:space="preserve"> </w:t>
      </w:r>
      <w:r w:rsidR="000462AA" w:rsidRPr="00D74D5B">
        <w:rPr>
          <w:rFonts w:ascii="Times New Roman" w:hAnsi="Times New Roman" w:cs="Times New Roman"/>
          <w:i/>
          <w:iCs/>
          <w:sz w:val="24"/>
          <w:szCs w:val="24"/>
          <w:shd w:val="clear" w:color="auto" w:fill="FFFFFF"/>
        </w:rPr>
        <w:t>The Structure and Function of Communication in Socie</w:t>
      </w:r>
      <w:r w:rsidR="00B86ABA" w:rsidRPr="00D74D5B">
        <w:rPr>
          <w:rFonts w:ascii="Times New Roman" w:hAnsi="Times New Roman" w:cs="Times New Roman"/>
          <w:i/>
          <w:iCs/>
          <w:sz w:val="24"/>
          <w:szCs w:val="24"/>
          <w:shd w:val="clear" w:color="auto" w:fill="FFFFFF"/>
        </w:rPr>
        <w:t>ty,</w:t>
      </w:r>
      <w:r w:rsidR="00963542" w:rsidRPr="00D74D5B">
        <w:rPr>
          <w:rFonts w:ascii="Times New Roman" w:hAnsi="Times New Roman" w:cs="Times New Roman"/>
          <w:sz w:val="24"/>
          <w:szCs w:val="24"/>
          <w:shd w:val="clear" w:color="auto" w:fill="FFFFFF"/>
        </w:rPr>
        <w:t xml:space="preserve"> published in 1948</w:t>
      </w:r>
      <w:r w:rsidR="00D74D5B" w:rsidRPr="00D74D5B">
        <w:rPr>
          <w:rFonts w:ascii="Times New Roman" w:hAnsi="Times New Roman" w:cs="Times New Roman"/>
          <w:sz w:val="24"/>
          <w:szCs w:val="24"/>
          <w:shd w:val="clear" w:color="auto" w:fill="FFFFFF"/>
        </w:rPr>
        <w:t xml:space="preserve"> </w:t>
      </w:r>
      <w:r w:rsidR="008B6CBE" w:rsidRPr="00D74D5B">
        <w:rPr>
          <w:rFonts w:ascii="Times New Roman" w:eastAsia="Times New Roman" w:hAnsi="Times New Roman" w:cs="Times New Roman"/>
          <w:kern w:val="0"/>
          <w:sz w:val="24"/>
          <w:szCs w:val="24"/>
          <w:lang w:eastAsia="en-GB"/>
          <w14:ligatures w14:val="none"/>
        </w:rPr>
        <w:t xml:space="preserve">to </w:t>
      </w:r>
      <w:r w:rsidR="001709C6">
        <w:rPr>
          <w:rFonts w:ascii="Times New Roman" w:eastAsia="Times New Roman" w:hAnsi="Times New Roman" w:cs="Times New Roman"/>
          <w:kern w:val="0"/>
          <w:sz w:val="24"/>
          <w:szCs w:val="24"/>
          <w:lang w:eastAsia="en-GB"/>
          <w14:ligatures w14:val="none"/>
        </w:rPr>
        <w:t>concentrate</w:t>
      </w:r>
      <w:r w:rsidR="00AF7C84">
        <w:rPr>
          <w:rFonts w:ascii="Times New Roman" w:eastAsia="Times New Roman" w:hAnsi="Times New Roman" w:cs="Times New Roman"/>
          <w:kern w:val="0"/>
          <w:sz w:val="24"/>
          <w:szCs w:val="24"/>
          <w:lang w:eastAsia="en-GB"/>
          <w14:ligatures w14:val="none"/>
        </w:rPr>
        <w:t xml:space="preserve"> </w:t>
      </w:r>
      <w:r w:rsidR="00D95EB5">
        <w:rPr>
          <w:rFonts w:ascii="Times New Roman" w:eastAsia="Times New Roman" w:hAnsi="Times New Roman" w:cs="Times New Roman"/>
          <w:kern w:val="0"/>
          <w:sz w:val="24"/>
          <w:szCs w:val="24"/>
          <w:lang w:eastAsia="en-GB"/>
          <w14:ligatures w14:val="none"/>
        </w:rPr>
        <w:t>attention</w:t>
      </w:r>
      <w:r w:rsidR="008B6CBE" w:rsidRPr="00D74D5B">
        <w:rPr>
          <w:rFonts w:ascii="Times New Roman" w:eastAsia="Times New Roman" w:hAnsi="Times New Roman" w:cs="Times New Roman"/>
          <w:kern w:val="0"/>
          <w:sz w:val="24"/>
          <w:szCs w:val="24"/>
          <w:lang w:eastAsia="en-GB"/>
          <w14:ligatures w14:val="none"/>
        </w:rPr>
        <w:t>.</w:t>
      </w:r>
    </w:p>
    <w:p w14:paraId="42F97BB0" w14:textId="2A823CAF" w:rsidR="00E30CD9" w:rsidRPr="0099679E" w:rsidRDefault="00F36064" w:rsidP="0099679E">
      <w:pPr>
        <w:shd w:val="clear" w:color="auto" w:fill="FFFFFF"/>
        <w:spacing w:line="360" w:lineRule="auto"/>
        <w:rPr>
          <w:rFonts w:ascii="Times New Roman" w:hAnsi="Times New Roman" w:cs="Times New Roman"/>
          <w:sz w:val="24"/>
          <w:szCs w:val="24"/>
        </w:rPr>
      </w:pPr>
      <w:r w:rsidRPr="0099679E">
        <w:rPr>
          <w:rFonts w:ascii="Times New Roman" w:hAnsi="Times New Roman" w:cs="Times New Roman"/>
          <w:sz w:val="24"/>
          <w:szCs w:val="24"/>
        </w:rPr>
        <w:t xml:space="preserve">Contrary to popular belief, </w:t>
      </w:r>
      <w:r w:rsidR="00750D41" w:rsidRPr="0099679E">
        <w:rPr>
          <w:rFonts w:ascii="Times New Roman" w:hAnsi="Times New Roman" w:cs="Times New Roman"/>
          <w:sz w:val="24"/>
          <w:szCs w:val="24"/>
        </w:rPr>
        <w:t>‘</w:t>
      </w:r>
      <w:r w:rsidR="006B6C40" w:rsidRPr="0099679E">
        <w:rPr>
          <w:rFonts w:ascii="Times New Roman" w:hAnsi="Times New Roman" w:cs="Times New Roman"/>
          <w:sz w:val="24"/>
          <w:szCs w:val="24"/>
        </w:rPr>
        <w:t xml:space="preserve">by the time that Chaucer wrote the </w:t>
      </w:r>
      <w:r w:rsidR="006B6C40" w:rsidRPr="0099679E">
        <w:rPr>
          <w:rFonts w:ascii="Times New Roman" w:hAnsi="Times New Roman" w:cs="Times New Roman"/>
          <w:i/>
          <w:iCs/>
          <w:sz w:val="24"/>
          <w:szCs w:val="24"/>
        </w:rPr>
        <w:t>Canterbury Tales</w:t>
      </w:r>
      <w:r w:rsidR="006B6C40" w:rsidRPr="0099679E">
        <w:rPr>
          <w:rFonts w:ascii="Times New Roman" w:hAnsi="Times New Roman" w:cs="Times New Roman"/>
          <w:sz w:val="24"/>
          <w:szCs w:val="24"/>
        </w:rPr>
        <w:t xml:space="preserve"> there were plenty of books in England.</w:t>
      </w:r>
      <w:r w:rsidR="00750D41" w:rsidRPr="0099679E">
        <w:rPr>
          <w:rFonts w:ascii="Times New Roman" w:hAnsi="Times New Roman" w:cs="Times New Roman"/>
          <w:sz w:val="24"/>
          <w:szCs w:val="24"/>
        </w:rPr>
        <w:t xml:space="preserve">’ </w:t>
      </w:r>
      <w:r w:rsidR="00143496" w:rsidRPr="0099679E">
        <w:rPr>
          <w:rStyle w:val="FootnoteReference"/>
          <w:rFonts w:ascii="Times New Roman" w:hAnsi="Times New Roman" w:cs="Times New Roman"/>
          <w:sz w:val="24"/>
          <w:szCs w:val="24"/>
        </w:rPr>
        <w:footnoteReference w:id="1"/>
      </w:r>
      <w:r w:rsidR="002A3FA8" w:rsidRPr="0099679E">
        <w:rPr>
          <w:rFonts w:ascii="Times New Roman" w:hAnsi="Times New Roman" w:cs="Times New Roman"/>
          <w:sz w:val="24"/>
          <w:szCs w:val="24"/>
        </w:rPr>
        <w:t xml:space="preserve"> </w:t>
      </w:r>
      <w:r w:rsidR="004C30E0" w:rsidRPr="0099679E">
        <w:rPr>
          <w:rFonts w:ascii="Times New Roman" w:eastAsia="Times New Roman" w:hAnsi="Times New Roman" w:cs="Times New Roman"/>
          <w:kern w:val="0"/>
          <w:sz w:val="24"/>
          <w:szCs w:val="24"/>
          <w:lang w:eastAsia="en-GB"/>
          <w14:ligatures w14:val="none"/>
        </w:rPr>
        <w:t>T</w:t>
      </w:r>
      <w:r w:rsidR="002A3FA8" w:rsidRPr="0099679E">
        <w:rPr>
          <w:rFonts w:ascii="Times New Roman" w:eastAsia="Times New Roman" w:hAnsi="Times New Roman" w:cs="Times New Roman"/>
          <w:kern w:val="0"/>
          <w:sz w:val="24"/>
          <w:szCs w:val="24"/>
          <w:lang w:eastAsia="en-GB"/>
          <w14:ligatures w14:val="none"/>
        </w:rPr>
        <w:t xml:space="preserve">he book was written circ. 1387-1400, </w:t>
      </w:r>
      <w:r w:rsidR="00B95833" w:rsidRPr="0099679E">
        <w:rPr>
          <w:rFonts w:ascii="Times New Roman" w:eastAsia="Times New Roman" w:hAnsi="Times New Roman" w:cs="Times New Roman"/>
          <w:kern w:val="0"/>
          <w:sz w:val="24"/>
          <w:szCs w:val="24"/>
          <w:lang w:eastAsia="en-GB"/>
          <w14:ligatures w14:val="none"/>
        </w:rPr>
        <w:t>although none of the original ‘boke’</w:t>
      </w:r>
      <w:r w:rsidR="00C90F7B" w:rsidRPr="0099679E">
        <w:rPr>
          <w:rFonts w:ascii="Times New Roman" w:eastAsia="Times New Roman" w:hAnsi="Times New Roman" w:cs="Times New Roman"/>
          <w:kern w:val="0"/>
          <w:sz w:val="24"/>
          <w:szCs w:val="24"/>
          <w:lang w:eastAsia="en-GB"/>
          <w14:ligatures w14:val="none"/>
        </w:rPr>
        <w:t>, as Chaucer would call them, exi</w:t>
      </w:r>
      <w:r w:rsidR="0061382A">
        <w:rPr>
          <w:rFonts w:ascii="Times New Roman" w:eastAsia="Times New Roman" w:hAnsi="Times New Roman" w:cs="Times New Roman"/>
          <w:kern w:val="0"/>
          <w:sz w:val="24"/>
          <w:szCs w:val="24"/>
          <w:lang w:eastAsia="en-GB"/>
          <w14:ligatures w14:val="none"/>
        </w:rPr>
        <w:t xml:space="preserve">sts. </w:t>
      </w:r>
      <w:r w:rsidR="003B5135">
        <w:rPr>
          <w:rFonts w:ascii="Times New Roman" w:eastAsia="Times New Roman" w:hAnsi="Times New Roman" w:cs="Times New Roman"/>
          <w:kern w:val="0"/>
          <w:sz w:val="24"/>
          <w:szCs w:val="24"/>
          <w:lang w:eastAsia="en-GB"/>
          <w14:ligatures w14:val="none"/>
        </w:rPr>
        <w:t xml:space="preserve">According to </w:t>
      </w:r>
      <w:r w:rsidR="0061382A">
        <w:rPr>
          <w:rFonts w:ascii="Times New Roman" w:eastAsia="Times New Roman" w:hAnsi="Times New Roman" w:cs="Times New Roman"/>
          <w:kern w:val="0"/>
          <w:sz w:val="24"/>
          <w:szCs w:val="24"/>
          <w:lang w:eastAsia="en-GB"/>
          <w14:ligatures w14:val="none"/>
        </w:rPr>
        <w:t>Michael Hicks, ‘</w:t>
      </w:r>
      <w:r w:rsidR="00476CB7">
        <w:rPr>
          <w:rFonts w:ascii="Times New Roman" w:eastAsia="Times New Roman" w:hAnsi="Times New Roman" w:cs="Times New Roman"/>
          <w:kern w:val="0"/>
          <w:sz w:val="24"/>
          <w:szCs w:val="24"/>
          <w:lang w:eastAsia="en-GB"/>
          <w14:ligatures w14:val="none"/>
        </w:rPr>
        <w:t>His education was appropriate for a gentlema</w:t>
      </w:r>
      <w:r w:rsidR="00282920">
        <w:rPr>
          <w:rFonts w:ascii="Times New Roman" w:eastAsia="Times New Roman" w:hAnsi="Times New Roman" w:cs="Times New Roman"/>
          <w:kern w:val="0"/>
          <w:sz w:val="24"/>
          <w:szCs w:val="24"/>
          <w:lang w:eastAsia="en-GB"/>
          <w14:ligatures w14:val="none"/>
        </w:rPr>
        <w:t>n and courtier. He understood</w:t>
      </w:r>
      <w:r w:rsidR="00CE4C89">
        <w:rPr>
          <w:rFonts w:ascii="Times New Roman" w:eastAsia="Times New Roman" w:hAnsi="Times New Roman" w:cs="Times New Roman"/>
          <w:kern w:val="0"/>
          <w:sz w:val="24"/>
          <w:szCs w:val="24"/>
          <w:lang w:eastAsia="en-GB"/>
          <w14:ligatures w14:val="none"/>
        </w:rPr>
        <w:t xml:space="preserve"> and shared their valu</w:t>
      </w:r>
      <w:r w:rsidR="006803FB">
        <w:rPr>
          <w:rFonts w:ascii="Times New Roman" w:eastAsia="Times New Roman" w:hAnsi="Times New Roman" w:cs="Times New Roman"/>
          <w:kern w:val="0"/>
          <w:sz w:val="24"/>
          <w:szCs w:val="24"/>
          <w:lang w:eastAsia="en-GB"/>
          <w14:ligatures w14:val="none"/>
        </w:rPr>
        <w:t>e</w:t>
      </w:r>
      <w:r w:rsidR="00CE4C89">
        <w:rPr>
          <w:rFonts w:ascii="Times New Roman" w:eastAsia="Times New Roman" w:hAnsi="Times New Roman" w:cs="Times New Roman"/>
          <w:kern w:val="0"/>
          <w:sz w:val="24"/>
          <w:szCs w:val="24"/>
          <w:lang w:eastAsia="en-GB"/>
          <w14:ligatures w14:val="none"/>
        </w:rPr>
        <w:t>s, for instance the knightly ideal</w:t>
      </w:r>
      <w:r w:rsidR="006803FB">
        <w:rPr>
          <w:rFonts w:ascii="Times New Roman" w:eastAsia="Times New Roman" w:hAnsi="Times New Roman" w:cs="Times New Roman"/>
          <w:kern w:val="0"/>
          <w:sz w:val="24"/>
          <w:szCs w:val="24"/>
          <w:lang w:eastAsia="en-GB"/>
          <w14:ligatures w14:val="none"/>
        </w:rPr>
        <w:t>,’</w:t>
      </w:r>
      <w:r w:rsidR="006803FB">
        <w:rPr>
          <w:rStyle w:val="FootnoteReference"/>
          <w:rFonts w:ascii="Times New Roman" w:eastAsia="Times New Roman" w:hAnsi="Times New Roman" w:cs="Times New Roman"/>
          <w:kern w:val="0"/>
          <w:sz w:val="24"/>
          <w:szCs w:val="24"/>
          <w:lang w:eastAsia="en-GB"/>
          <w14:ligatures w14:val="none"/>
        </w:rPr>
        <w:footnoteReference w:id="2"/>
      </w:r>
      <w:r w:rsidR="006803FB">
        <w:rPr>
          <w:rFonts w:ascii="Times New Roman" w:eastAsia="Times New Roman" w:hAnsi="Times New Roman" w:cs="Times New Roman"/>
          <w:kern w:val="0"/>
          <w:sz w:val="24"/>
          <w:szCs w:val="24"/>
          <w:lang w:eastAsia="en-GB"/>
          <w14:ligatures w14:val="none"/>
        </w:rPr>
        <w:t xml:space="preserve"> </w:t>
      </w:r>
      <w:r w:rsidR="00C90F7B" w:rsidRPr="0099679E">
        <w:rPr>
          <w:rFonts w:ascii="Times New Roman" w:eastAsia="Times New Roman" w:hAnsi="Times New Roman" w:cs="Times New Roman"/>
          <w:kern w:val="0"/>
          <w:sz w:val="24"/>
          <w:szCs w:val="24"/>
          <w:lang w:eastAsia="en-GB"/>
          <w14:ligatures w14:val="none"/>
        </w:rPr>
        <w:t>It is believed that his</w:t>
      </w:r>
      <w:r w:rsidR="00E20193" w:rsidRPr="0099679E">
        <w:rPr>
          <w:rFonts w:ascii="Times New Roman" w:eastAsia="Times New Roman" w:hAnsi="Times New Roman" w:cs="Times New Roman"/>
          <w:kern w:val="0"/>
          <w:sz w:val="24"/>
          <w:szCs w:val="24"/>
          <w:lang w:eastAsia="en-GB"/>
          <w14:ligatures w14:val="none"/>
        </w:rPr>
        <w:t xml:space="preserve"> personal experiences as a </w:t>
      </w:r>
      <w:r w:rsidR="002941AD" w:rsidRPr="0099679E">
        <w:rPr>
          <w:rFonts w:ascii="Times New Roman" w:eastAsia="Times New Roman" w:hAnsi="Times New Roman" w:cs="Times New Roman"/>
          <w:kern w:val="0"/>
          <w:sz w:val="24"/>
          <w:szCs w:val="24"/>
          <w:lang w:eastAsia="en-GB"/>
          <w14:ligatures w14:val="none"/>
        </w:rPr>
        <w:t>courtier and diplomat for the King</w:t>
      </w:r>
      <w:r w:rsidR="00A61B07" w:rsidRPr="0099679E">
        <w:rPr>
          <w:rFonts w:ascii="Times New Roman" w:eastAsia="Times New Roman" w:hAnsi="Times New Roman" w:cs="Times New Roman"/>
          <w:kern w:val="0"/>
          <w:sz w:val="24"/>
          <w:szCs w:val="24"/>
          <w:lang w:eastAsia="en-GB"/>
          <w14:ligatures w14:val="none"/>
        </w:rPr>
        <w:t xml:space="preserve"> </w:t>
      </w:r>
      <w:r w:rsidR="002A3FA8" w:rsidRPr="0099679E">
        <w:rPr>
          <w:rFonts w:ascii="Times New Roman" w:hAnsi="Times New Roman" w:cs="Times New Roman"/>
          <w:sz w:val="24"/>
          <w:szCs w:val="24"/>
          <w:shd w:val="clear" w:color="auto" w:fill="FFFFFF"/>
        </w:rPr>
        <w:t>w</w:t>
      </w:r>
      <w:r w:rsidR="0044008B">
        <w:rPr>
          <w:rFonts w:ascii="Times New Roman" w:hAnsi="Times New Roman" w:cs="Times New Roman"/>
          <w:sz w:val="24"/>
          <w:szCs w:val="24"/>
          <w:shd w:val="clear" w:color="auto" w:fill="FFFFFF"/>
        </w:rPr>
        <w:t>ere</w:t>
      </w:r>
      <w:r w:rsidR="002A3FA8" w:rsidRPr="0099679E">
        <w:rPr>
          <w:rFonts w:ascii="Times New Roman" w:hAnsi="Times New Roman" w:cs="Times New Roman"/>
          <w:sz w:val="24"/>
          <w:szCs w:val="24"/>
          <w:shd w:val="clear" w:color="auto" w:fill="FFFFFF"/>
        </w:rPr>
        <w:t xml:space="preserve"> </w:t>
      </w:r>
      <w:r w:rsidR="00A61B07" w:rsidRPr="0099679E">
        <w:rPr>
          <w:rFonts w:ascii="Times New Roman" w:hAnsi="Times New Roman" w:cs="Times New Roman"/>
          <w:sz w:val="24"/>
          <w:szCs w:val="24"/>
          <w:shd w:val="clear" w:color="auto" w:fill="FFFFFF"/>
        </w:rPr>
        <w:t xml:space="preserve">the </w:t>
      </w:r>
      <w:r w:rsidR="002A3FA8" w:rsidRPr="0099679E">
        <w:rPr>
          <w:rFonts w:ascii="Times New Roman" w:hAnsi="Times New Roman" w:cs="Times New Roman"/>
          <w:sz w:val="24"/>
          <w:szCs w:val="24"/>
          <w:shd w:val="clear" w:color="auto" w:fill="FFFFFF"/>
        </w:rPr>
        <w:t>inspir</w:t>
      </w:r>
      <w:r w:rsidR="00A61B07" w:rsidRPr="0099679E">
        <w:rPr>
          <w:rFonts w:ascii="Times New Roman" w:hAnsi="Times New Roman" w:cs="Times New Roman"/>
          <w:sz w:val="24"/>
          <w:szCs w:val="24"/>
          <w:shd w:val="clear" w:color="auto" w:fill="FFFFFF"/>
        </w:rPr>
        <w:t>ation behind</w:t>
      </w:r>
      <w:r w:rsidR="002A3FA8" w:rsidRPr="0099679E">
        <w:rPr>
          <w:rFonts w:ascii="Times New Roman" w:hAnsi="Times New Roman" w:cs="Times New Roman"/>
          <w:sz w:val="24"/>
          <w:szCs w:val="24"/>
          <w:shd w:val="clear" w:color="auto" w:fill="FFFFFF"/>
        </w:rPr>
        <w:t xml:space="preserve"> </w:t>
      </w:r>
      <w:r w:rsidR="00806291" w:rsidRPr="0099679E">
        <w:rPr>
          <w:rFonts w:ascii="Times New Roman" w:hAnsi="Times New Roman" w:cs="Times New Roman"/>
          <w:sz w:val="24"/>
          <w:szCs w:val="24"/>
          <w:shd w:val="clear" w:color="auto" w:fill="FFFFFF"/>
        </w:rPr>
        <w:t>t</w:t>
      </w:r>
      <w:r w:rsidR="002A3FA8" w:rsidRPr="0099679E">
        <w:rPr>
          <w:rFonts w:ascii="Times New Roman" w:hAnsi="Times New Roman" w:cs="Times New Roman"/>
          <w:sz w:val="24"/>
          <w:szCs w:val="24"/>
          <w:shd w:val="clear" w:color="auto" w:fill="FFFFFF"/>
        </w:rPr>
        <w:t>he</w:t>
      </w:r>
      <w:r w:rsidR="002A3FA8" w:rsidRPr="0099679E">
        <w:rPr>
          <w:rFonts w:ascii="Times New Roman" w:hAnsi="Times New Roman" w:cs="Times New Roman"/>
          <w:i/>
          <w:iCs/>
          <w:sz w:val="24"/>
          <w:szCs w:val="24"/>
          <w:shd w:val="clear" w:color="auto" w:fill="FFFFFF"/>
        </w:rPr>
        <w:t xml:space="preserve"> Canterbury Tales</w:t>
      </w:r>
      <w:r w:rsidR="006F38A0" w:rsidRPr="0099679E">
        <w:rPr>
          <w:rFonts w:ascii="Times New Roman" w:hAnsi="Times New Roman" w:cs="Times New Roman"/>
          <w:i/>
          <w:iCs/>
          <w:sz w:val="24"/>
          <w:szCs w:val="24"/>
          <w:shd w:val="clear" w:color="auto" w:fill="FFFFFF"/>
        </w:rPr>
        <w:t>.</w:t>
      </w:r>
      <w:r w:rsidR="0033225D" w:rsidRPr="0099679E">
        <w:rPr>
          <w:rFonts w:ascii="Times New Roman" w:hAnsi="Times New Roman" w:cs="Times New Roman"/>
          <w:sz w:val="24"/>
          <w:szCs w:val="24"/>
          <w:shd w:val="clear" w:color="auto" w:fill="FFFFFF"/>
        </w:rPr>
        <w:t xml:space="preserve"> </w:t>
      </w:r>
      <w:r w:rsidR="0033225D" w:rsidRPr="0099679E">
        <w:rPr>
          <w:rFonts w:ascii="Times New Roman" w:eastAsia="Times New Roman" w:hAnsi="Times New Roman" w:cs="Times New Roman"/>
          <w:kern w:val="0"/>
          <w:sz w:val="24"/>
          <w:szCs w:val="24"/>
          <w:lang w:val="en" w:eastAsia="en-GB"/>
          <w14:ligatures w14:val="none"/>
        </w:rPr>
        <w:t>In 1359 Chaucer was seized in Reims as part of the King’s army in France</w:t>
      </w:r>
      <w:r w:rsidR="007873B4">
        <w:rPr>
          <w:rFonts w:ascii="Times New Roman" w:eastAsia="Times New Roman" w:hAnsi="Times New Roman" w:cs="Times New Roman"/>
          <w:kern w:val="0"/>
          <w:sz w:val="24"/>
          <w:szCs w:val="24"/>
          <w:lang w:val="en" w:eastAsia="en-GB"/>
          <w14:ligatures w14:val="none"/>
        </w:rPr>
        <w:t xml:space="preserve">, </w:t>
      </w:r>
      <w:r w:rsidR="00BD143B">
        <w:rPr>
          <w:rFonts w:ascii="Times New Roman" w:eastAsia="Times New Roman" w:hAnsi="Times New Roman" w:cs="Times New Roman"/>
          <w:kern w:val="0"/>
          <w:sz w:val="24"/>
          <w:szCs w:val="24"/>
          <w:lang w:val="en" w:eastAsia="en-GB"/>
          <w14:ligatures w14:val="none"/>
        </w:rPr>
        <w:t xml:space="preserve">King </w:t>
      </w:r>
      <w:r w:rsidR="0033225D" w:rsidRPr="0099679E">
        <w:rPr>
          <w:rFonts w:ascii="Times New Roman" w:eastAsia="Times New Roman" w:hAnsi="Times New Roman" w:cs="Times New Roman"/>
          <w:kern w:val="0"/>
          <w:sz w:val="24"/>
          <w:szCs w:val="24"/>
          <w:lang w:val="en" w:eastAsia="en-GB"/>
          <w14:ligatures w14:val="none"/>
        </w:rPr>
        <w:t>Edward donated to</w:t>
      </w:r>
      <w:r w:rsidR="00BD143B">
        <w:rPr>
          <w:rFonts w:ascii="Times New Roman" w:eastAsia="Times New Roman" w:hAnsi="Times New Roman" w:cs="Times New Roman"/>
          <w:kern w:val="0"/>
          <w:sz w:val="24"/>
          <w:szCs w:val="24"/>
          <w:lang w:val="en" w:eastAsia="en-GB"/>
          <w14:ligatures w14:val="none"/>
        </w:rPr>
        <w:t>wards</w:t>
      </w:r>
      <w:r w:rsidR="0033225D" w:rsidRPr="0099679E">
        <w:rPr>
          <w:rFonts w:ascii="Times New Roman" w:eastAsia="Times New Roman" w:hAnsi="Times New Roman" w:cs="Times New Roman"/>
          <w:kern w:val="0"/>
          <w:sz w:val="24"/>
          <w:szCs w:val="24"/>
          <w:lang w:val="en" w:eastAsia="en-GB"/>
          <w14:ligatures w14:val="none"/>
        </w:rPr>
        <w:t xml:space="preserve"> his ransom</w:t>
      </w:r>
      <w:r w:rsidR="001F3D91">
        <w:rPr>
          <w:rFonts w:ascii="Times New Roman" w:eastAsia="Times New Roman" w:hAnsi="Times New Roman" w:cs="Times New Roman"/>
          <w:kern w:val="0"/>
          <w:sz w:val="24"/>
          <w:szCs w:val="24"/>
          <w:lang w:val="en" w:eastAsia="en-GB"/>
          <w14:ligatures w14:val="none"/>
        </w:rPr>
        <w:t>, later</w:t>
      </w:r>
      <w:r w:rsidR="00AE1708">
        <w:rPr>
          <w:rFonts w:ascii="Times New Roman" w:eastAsia="Times New Roman" w:hAnsi="Times New Roman" w:cs="Times New Roman"/>
          <w:kern w:val="0"/>
          <w:sz w:val="24"/>
          <w:szCs w:val="24"/>
          <w:lang w:val="en" w:eastAsia="en-GB"/>
          <w14:ligatures w14:val="none"/>
        </w:rPr>
        <w:t xml:space="preserve">, </w:t>
      </w:r>
      <w:r w:rsidR="0033225D" w:rsidRPr="0099679E">
        <w:rPr>
          <w:rFonts w:ascii="Times New Roman" w:eastAsia="Times New Roman" w:hAnsi="Times New Roman" w:cs="Times New Roman"/>
          <w:kern w:val="0"/>
          <w:sz w:val="24"/>
          <w:szCs w:val="24"/>
          <w:lang w:val="en" w:eastAsia="en-GB"/>
          <w14:ligatures w14:val="none"/>
        </w:rPr>
        <w:t xml:space="preserve">Chaucer was to serve in 1360 negotiating peace between Calais and England. </w:t>
      </w:r>
      <w:r w:rsidR="009A46ED" w:rsidRPr="0099679E">
        <w:rPr>
          <w:rFonts w:ascii="Times New Roman" w:hAnsi="Times New Roman" w:cs="Times New Roman"/>
          <w:sz w:val="24"/>
          <w:szCs w:val="24"/>
          <w:shd w:val="clear" w:color="auto" w:fill="FFFFFF"/>
        </w:rPr>
        <w:t>In 1366 Chaucer married Philippa Roet</w:t>
      </w:r>
      <w:r w:rsidR="00F81B0B" w:rsidRPr="0099679E">
        <w:rPr>
          <w:rFonts w:ascii="Times New Roman" w:hAnsi="Times New Roman" w:cs="Times New Roman"/>
          <w:sz w:val="24"/>
          <w:szCs w:val="24"/>
          <w:shd w:val="clear" w:color="auto" w:fill="FFFFFF"/>
        </w:rPr>
        <w:t xml:space="preserve">, lady-in-waiting in the </w:t>
      </w:r>
      <w:r w:rsidR="002A03C0" w:rsidRPr="0099679E">
        <w:rPr>
          <w:rFonts w:ascii="Times New Roman" w:hAnsi="Times New Roman" w:cs="Times New Roman"/>
          <w:sz w:val="24"/>
          <w:szCs w:val="24"/>
          <w:shd w:val="clear" w:color="auto" w:fill="FFFFFF"/>
        </w:rPr>
        <w:t>Queen’s household,</w:t>
      </w:r>
      <w:r w:rsidR="000C1B3D" w:rsidRPr="0099679E">
        <w:rPr>
          <w:rFonts w:ascii="Times New Roman" w:hAnsi="Times New Roman" w:cs="Times New Roman"/>
          <w:sz w:val="24"/>
          <w:szCs w:val="24"/>
          <w:shd w:val="clear" w:color="auto" w:fill="FFFFFF"/>
        </w:rPr>
        <w:t xml:space="preserve"> whose sister later became the third wife of John of</w:t>
      </w:r>
      <w:r w:rsidR="000832A1" w:rsidRPr="0099679E">
        <w:rPr>
          <w:rFonts w:ascii="Times New Roman" w:hAnsi="Times New Roman" w:cs="Times New Roman"/>
          <w:sz w:val="24"/>
          <w:szCs w:val="24"/>
          <w:shd w:val="clear" w:color="auto" w:fill="FFFFFF"/>
        </w:rPr>
        <w:t xml:space="preserve"> Gaunt, Chaucers</w:t>
      </w:r>
      <w:r w:rsidR="005178CD" w:rsidRPr="0099679E">
        <w:rPr>
          <w:rFonts w:ascii="Times New Roman" w:hAnsi="Times New Roman" w:cs="Times New Roman"/>
          <w:sz w:val="24"/>
          <w:szCs w:val="24"/>
          <w:shd w:val="clear" w:color="auto" w:fill="FFFFFF"/>
        </w:rPr>
        <w:t>’</w:t>
      </w:r>
      <w:r w:rsidR="000832A1" w:rsidRPr="0099679E">
        <w:rPr>
          <w:rFonts w:ascii="Times New Roman" w:hAnsi="Times New Roman" w:cs="Times New Roman"/>
          <w:sz w:val="24"/>
          <w:szCs w:val="24"/>
          <w:shd w:val="clear" w:color="auto" w:fill="FFFFFF"/>
        </w:rPr>
        <w:t xml:space="preserve"> patron.</w:t>
      </w:r>
      <w:r w:rsidR="00CD592E" w:rsidRPr="0099679E">
        <w:rPr>
          <w:rFonts w:ascii="Times New Roman" w:hAnsi="Times New Roman" w:cs="Times New Roman"/>
          <w:sz w:val="24"/>
          <w:szCs w:val="24"/>
          <w:shd w:val="clear" w:color="auto" w:fill="FFFFFF"/>
        </w:rPr>
        <w:t xml:space="preserve"> </w:t>
      </w:r>
      <w:r w:rsidR="00411414" w:rsidRPr="0099679E">
        <w:rPr>
          <w:rFonts w:ascii="Times New Roman" w:hAnsi="Times New Roman" w:cs="Times New Roman"/>
          <w:sz w:val="24"/>
          <w:szCs w:val="24"/>
          <w:shd w:val="clear" w:color="auto" w:fill="FFFFFF"/>
        </w:rPr>
        <w:t>Under the auspic</w:t>
      </w:r>
      <w:r w:rsidR="00CD592E" w:rsidRPr="0099679E">
        <w:rPr>
          <w:rFonts w:ascii="Times New Roman" w:hAnsi="Times New Roman" w:cs="Times New Roman"/>
          <w:sz w:val="24"/>
          <w:szCs w:val="24"/>
          <w:shd w:val="clear" w:color="auto" w:fill="FFFFFF"/>
        </w:rPr>
        <w:t>es</w:t>
      </w:r>
      <w:r w:rsidR="000832A1" w:rsidRPr="0099679E">
        <w:rPr>
          <w:rFonts w:ascii="Times New Roman" w:hAnsi="Times New Roman" w:cs="Times New Roman"/>
          <w:sz w:val="24"/>
          <w:szCs w:val="24"/>
          <w:shd w:val="clear" w:color="auto" w:fill="FFFFFF"/>
        </w:rPr>
        <w:t xml:space="preserve"> </w:t>
      </w:r>
      <w:r w:rsidR="00CD592E" w:rsidRPr="0099679E">
        <w:rPr>
          <w:rFonts w:ascii="Times New Roman" w:hAnsi="Times New Roman" w:cs="Times New Roman"/>
          <w:sz w:val="24"/>
          <w:szCs w:val="24"/>
          <w:shd w:val="clear" w:color="auto" w:fill="FFFFFF"/>
        </w:rPr>
        <w:t xml:space="preserve">of </w:t>
      </w:r>
      <w:r w:rsidR="00561E22" w:rsidRPr="0099679E">
        <w:rPr>
          <w:rFonts w:ascii="Times New Roman" w:hAnsi="Times New Roman" w:cs="Times New Roman"/>
          <w:sz w:val="24"/>
          <w:szCs w:val="24"/>
          <w:shd w:val="clear" w:color="auto" w:fill="FFFFFF"/>
        </w:rPr>
        <w:t>King Edward III,</w:t>
      </w:r>
      <w:r w:rsidR="00C3369D" w:rsidRPr="0099679E">
        <w:rPr>
          <w:rFonts w:ascii="Times New Roman" w:hAnsi="Times New Roman" w:cs="Times New Roman"/>
          <w:sz w:val="24"/>
          <w:szCs w:val="24"/>
          <w:shd w:val="clear" w:color="auto" w:fill="FFFFFF"/>
        </w:rPr>
        <w:t xml:space="preserve"> he was given increasingly</w:t>
      </w:r>
      <w:r w:rsidR="001476FF" w:rsidRPr="0099679E">
        <w:rPr>
          <w:rFonts w:ascii="Times New Roman" w:hAnsi="Times New Roman" w:cs="Times New Roman"/>
          <w:sz w:val="24"/>
          <w:szCs w:val="24"/>
          <w:shd w:val="clear" w:color="auto" w:fill="FFFFFF"/>
        </w:rPr>
        <w:t xml:space="preserve"> </w:t>
      </w:r>
      <w:r w:rsidR="003E7FD7" w:rsidRPr="0099679E">
        <w:rPr>
          <w:rFonts w:ascii="Times New Roman" w:hAnsi="Times New Roman" w:cs="Times New Roman"/>
          <w:sz w:val="24"/>
          <w:szCs w:val="24"/>
          <w:shd w:val="clear" w:color="auto" w:fill="FFFFFF"/>
        </w:rPr>
        <w:t xml:space="preserve">financially </w:t>
      </w:r>
      <w:r w:rsidR="001476FF" w:rsidRPr="0099679E">
        <w:rPr>
          <w:rFonts w:ascii="Times New Roman" w:hAnsi="Times New Roman" w:cs="Times New Roman"/>
          <w:sz w:val="24"/>
          <w:szCs w:val="24"/>
          <w:shd w:val="clear" w:color="auto" w:fill="FFFFFF"/>
        </w:rPr>
        <w:t>rewarding</w:t>
      </w:r>
      <w:r w:rsidR="003E7FD7" w:rsidRPr="0099679E">
        <w:rPr>
          <w:rFonts w:ascii="Times New Roman" w:hAnsi="Times New Roman" w:cs="Times New Roman"/>
          <w:sz w:val="24"/>
          <w:szCs w:val="24"/>
          <w:shd w:val="clear" w:color="auto" w:fill="FFFFFF"/>
        </w:rPr>
        <w:t xml:space="preserve"> and </w:t>
      </w:r>
      <w:r w:rsidR="008D5B21" w:rsidRPr="0099679E">
        <w:rPr>
          <w:rFonts w:ascii="Times New Roman" w:hAnsi="Times New Roman" w:cs="Times New Roman"/>
          <w:sz w:val="24"/>
          <w:szCs w:val="24"/>
          <w:shd w:val="clear" w:color="auto" w:fill="FFFFFF"/>
        </w:rPr>
        <w:t>essential work at court</w:t>
      </w:r>
      <w:r w:rsidR="00A76D28" w:rsidRPr="0099679E">
        <w:rPr>
          <w:rFonts w:ascii="Times New Roman" w:hAnsi="Times New Roman" w:cs="Times New Roman"/>
          <w:sz w:val="24"/>
          <w:szCs w:val="24"/>
          <w:shd w:val="clear" w:color="auto" w:fill="FFFFFF"/>
        </w:rPr>
        <w:t>, t</w:t>
      </w:r>
      <w:r w:rsidR="00AE16E1" w:rsidRPr="0099679E">
        <w:rPr>
          <w:rFonts w:ascii="Times New Roman" w:hAnsi="Times New Roman" w:cs="Times New Roman"/>
          <w:sz w:val="24"/>
          <w:szCs w:val="24"/>
          <w:shd w:val="clear" w:color="auto" w:fill="FFFFFF"/>
        </w:rPr>
        <w:t xml:space="preserve">his undoubtedly placed </w:t>
      </w:r>
      <w:r w:rsidR="00561E22" w:rsidRPr="0099679E">
        <w:rPr>
          <w:rFonts w:ascii="Times New Roman" w:hAnsi="Times New Roman" w:cs="Times New Roman"/>
          <w:sz w:val="24"/>
          <w:szCs w:val="24"/>
          <w:shd w:val="clear" w:color="auto" w:fill="FFFFFF"/>
        </w:rPr>
        <w:t xml:space="preserve">him in a good position to observe </w:t>
      </w:r>
      <w:r w:rsidR="00680BEA" w:rsidRPr="0099679E">
        <w:rPr>
          <w:rFonts w:ascii="Times New Roman" w:hAnsi="Times New Roman" w:cs="Times New Roman"/>
          <w:sz w:val="24"/>
          <w:szCs w:val="24"/>
          <w:shd w:val="clear" w:color="auto" w:fill="FFFFFF"/>
        </w:rPr>
        <w:t>people in all w</w:t>
      </w:r>
      <w:r w:rsidR="00017DB1" w:rsidRPr="0099679E">
        <w:rPr>
          <w:rFonts w:ascii="Times New Roman" w:hAnsi="Times New Roman" w:cs="Times New Roman"/>
          <w:sz w:val="24"/>
          <w:szCs w:val="24"/>
          <w:shd w:val="clear" w:color="auto" w:fill="FFFFFF"/>
        </w:rPr>
        <w:t xml:space="preserve">alks of life. </w:t>
      </w:r>
      <w:r w:rsidR="002A3FA8" w:rsidRPr="0099679E">
        <w:rPr>
          <w:rFonts w:ascii="Times New Roman" w:hAnsi="Times New Roman" w:cs="Times New Roman"/>
          <w:sz w:val="24"/>
          <w:szCs w:val="24"/>
          <w:shd w:val="clear" w:color="auto" w:fill="FFFFFF"/>
        </w:rPr>
        <w:t>The</w:t>
      </w:r>
      <w:r w:rsidR="002A3FA8" w:rsidRPr="0099679E">
        <w:rPr>
          <w:rFonts w:ascii="Times New Roman" w:hAnsi="Times New Roman" w:cs="Times New Roman"/>
          <w:i/>
          <w:iCs/>
          <w:sz w:val="24"/>
          <w:szCs w:val="24"/>
          <w:shd w:val="clear" w:color="auto" w:fill="FFFFFF"/>
        </w:rPr>
        <w:t xml:space="preserve"> Canterbury Tales</w:t>
      </w:r>
      <w:r w:rsidR="002A3FA8" w:rsidRPr="0099679E">
        <w:rPr>
          <w:rFonts w:ascii="Times New Roman" w:hAnsi="Times New Roman" w:cs="Times New Roman"/>
          <w:sz w:val="24"/>
          <w:szCs w:val="24"/>
          <w:shd w:val="clear" w:color="auto" w:fill="FFFFFF"/>
        </w:rPr>
        <w:t xml:space="preserve"> is </w:t>
      </w:r>
      <w:r w:rsidR="009C0B79" w:rsidRPr="0099679E">
        <w:rPr>
          <w:rFonts w:ascii="Times New Roman" w:hAnsi="Times New Roman" w:cs="Times New Roman"/>
          <w:sz w:val="24"/>
          <w:szCs w:val="24"/>
          <w:shd w:val="clear" w:color="auto" w:fill="FFFFFF"/>
        </w:rPr>
        <w:t>believed to be</w:t>
      </w:r>
      <w:r w:rsidR="002A3FA8" w:rsidRPr="0099679E">
        <w:rPr>
          <w:rFonts w:ascii="Times New Roman" w:hAnsi="Times New Roman" w:cs="Times New Roman"/>
          <w:sz w:val="24"/>
          <w:szCs w:val="24"/>
          <w:shd w:val="clear" w:color="auto" w:fill="FFFFFF"/>
        </w:rPr>
        <w:t xml:space="preserve"> </w:t>
      </w:r>
      <w:r w:rsidR="00C16976">
        <w:rPr>
          <w:rFonts w:ascii="Times New Roman" w:hAnsi="Times New Roman" w:cs="Times New Roman"/>
          <w:sz w:val="24"/>
          <w:szCs w:val="24"/>
          <w:shd w:val="clear" w:color="auto" w:fill="FFFFFF"/>
        </w:rPr>
        <w:t>in</w:t>
      </w:r>
      <w:r w:rsidR="00ED797F" w:rsidRPr="0099679E">
        <w:rPr>
          <w:rFonts w:ascii="Times New Roman" w:hAnsi="Times New Roman" w:cs="Times New Roman"/>
          <w:sz w:val="24"/>
          <w:szCs w:val="24"/>
          <w:shd w:val="clear" w:color="auto" w:fill="FFFFFF"/>
        </w:rPr>
        <w:t>complete as</w:t>
      </w:r>
      <w:r w:rsidR="002A3FA8" w:rsidRPr="0099679E">
        <w:rPr>
          <w:rFonts w:ascii="Times New Roman" w:hAnsi="Times New Roman" w:cs="Times New Roman"/>
          <w:sz w:val="24"/>
          <w:szCs w:val="24"/>
          <w:shd w:val="clear" w:color="auto" w:fill="FFFFFF"/>
        </w:rPr>
        <w:t xml:space="preserve"> Chaucer intended to have each of the 30 pilgrims tell </w:t>
      </w:r>
      <w:r w:rsidR="009E0B00">
        <w:rPr>
          <w:rFonts w:ascii="Times New Roman" w:hAnsi="Times New Roman" w:cs="Times New Roman"/>
          <w:sz w:val="24"/>
          <w:szCs w:val="24"/>
          <w:shd w:val="clear" w:color="auto" w:fill="FFFFFF"/>
        </w:rPr>
        <w:t>more than one story</w:t>
      </w:r>
      <w:r w:rsidR="002A3FA8" w:rsidRPr="0099679E">
        <w:rPr>
          <w:rFonts w:ascii="Times New Roman" w:hAnsi="Times New Roman" w:cs="Times New Roman"/>
          <w:sz w:val="24"/>
          <w:szCs w:val="24"/>
          <w:shd w:val="clear" w:color="auto" w:fill="FFFFFF"/>
        </w:rPr>
        <w:t xml:space="preserve"> on the way to </w:t>
      </w:r>
      <w:r w:rsidR="009E0B00">
        <w:rPr>
          <w:rFonts w:ascii="Times New Roman" w:hAnsi="Times New Roman" w:cs="Times New Roman"/>
          <w:sz w:val="24"/>
          <w:szCs w:val="24"/>
          <w:shd w:val="clear" w:color="auto" w:fill="FFFFFF"/>
        </w:rPr>
        <w:t xml:space="preserve">and from </w:t>
      </w:r>
      <w:r w:rsidR="002A3FA8" w:rsidRPr="0099679E">
        <w:rPr>
          <w:rFonts w:ascii="Times New Roman" w:hAnsi="Times New Roman" w:cs="Times New Roman"/>
          <w:sz w:val="24"/>
          <w:szCs w:val="24"/>
          <w:shd w:val="clear" w:color="auto" w:fill="FFFFFF"/>
        </w:rPr>
        <w:t>Can</w:t>
      </w:r>
      <w:r w:rsidR="009E0B00">
        <w:rPr>
          <w:rFonts w:ascii="Times New Roman" w:hAnsi="Times New Roman" w:cs="Times New Roman"/>
          <w:sz w:val="24"/>
          <w:szCs w:val="24"/>
          <w:shd w:val="clear" w:color="auto" w:fill="FFFFFF"/>
        </w:rPr>
        <w:t>terbury</w:t>
      </w:r>
      <w:r w:rsidR="002A3FA8" w:rsidRPr="0099679E">
        <w:rPr>
          <w:rFonts w:ascii="Times New Roman" w:hAnsi="Times New Roman" w:cs="Times New Roman"/>
          <w:sz w:val="24"/>
          <w:szCs w:val="24"/>
          <w:shd w:val="clear" w:color="auto" w:fill="FFFFFF"/>
        </w:rPr>
        <w:t>. However, </w:t>
      </w:r>
      <w:r w:rsidR="002A3FA8" w:rsidRPr="0099679E">
        <w:rPr>
          <w:rFonts w:ascii="Times New Roman" w:hAnsi="Times New Roman" w:cs="Times New Roman"/>
          <w:sz w:val="24"/>
          <w:szCs w:val="24"/>
        </w:rPr>
        <w:t xml:space="preserve">Chaucer only completed 24 tales before he </w:t>
      </w:r>
      <w:r w:rsidR="00C006D5" w:rsidRPr="0099679E">
        <w:rPr>
          <w:rFonts w:ascii="Times New Roman" w:hAnsi="Times New Roman" w:cs="Times New Roman"/>
          <w:sz w:val="24"/>
          <w:szCs w:val="24"/>
        </w:rPr>
        <w:t>died</w:t>
      </w:r>
      <w:r w:rsidR="00FE63DE" w:rsidRPr="0099679E">
        <w:rPr>
          <w:rFonts w:ascii="Times New Roman" w:hAnsi="Times New Roman" w:cs="Times New Roman"/>
          <w:sz w:val="24"/>
          <w:szCs w:val="24"/>
        </w:rPr>
        <w:t>,</w:t>
      </w:r>
      <w:r w:rsidR="00C006D5" w:rsidRPr="0099679E">
        <w:rPr>
          <w:rFonts w:ascii="Times New Roman" w:hAnsi="Times New Roman" w:cs="Times New Roman"/>
          <w:sz w:val="24"/>
          <w:szCs w:val="24"/>
        </w:rPr>
        <w:t xml:space="preserve"> leaving scribes to attempt to form the book into </w:t>
      </w:r>
      <w:r w:rsidR="00FE63DE" w:rsidRPr="0099679E">
        <w:rPr>
          <w:rFonts w:ascii="Times New Roman" w:hAnsi="Times New Roman" w:cs="Times New Roman"/>
          <w:sz w:val="24"/>
          <w:szCs w:val="24"/>
        </w:rPr>
        <w:t>a finished article</w:t>
      </w:r>
      <w:r w:rsidR="002A3FA8" w:rsidRPr="0099679E">
        <w:rPr>
          <w:rFonts w:ascii="Times New Roman" w:hAnsi="Times New Roman" w:cs="Times New Roman"/>
          <w:sz w:val="24"/>
          <w:szCs w:val="24"/>
        </w:rPr>
        <w:t>.</w:t>
      </w:r>
      <w:r w:rsidR="008B2356" w:rsidRPr="0099679E">
        <w:rPr>
          <w:rFonts w:ascii="Times New Roman" w:hAnsi="Times New Roman" w:cs="Times New Roman"/>
          <w:sz w:val="24"/>
          <w:szCs w:val="24"/>
        </w:rPr>
        <w:t xml:space="preserve"> Historically it is believed that</w:t>
      </w:r>
      <w:r w:rsidR="00F333C4" w:rsidRPr="0099679E">
        <w:rPr>
          <w:rFonts w:ascii="Times New Roman" w:hAnsi="Times New Roman" w:cs="Times New Roman"/>
          <w:sz w:val="24"/>
          <w:szCs w:val="24"/>
        </w:rPr>
        <w:t xml:space="preserve"> many of the population would have been illiterate </w:t>
      </w:r>
      <w:r w:rsidR="00A2503A">
        <w:rPr>
          <w:rFonts w:ascii="Times New Roman" w:hAnsi="Times New Roman" w:cs="Times New Roman"/>
          <w:sz w:val="24"/>
          <w:szCs w:val="24"/>
        </w:rPr>
        <w:t xml:space="preserve">and </w:t>
      </w:r>
      <w:r w:rsidR="00F333C4" w:rsidRPr="0099679E">
        <w:rPr>
          <w:rFonts w:ascii="Times New Roman" w:hAnsi="Times New Roman" w:cs="Times New Roman"/>
          <w:sz w:val="24"/>
          <w:szCs w:val="24"/>
        </w:rPr>
        <w:t>so unable to read books</w:t>
      </w:r>
      <w:r w:rsidR="006E7501" w:rsidRPr="0099679E">
        <w:rPr>
          <w:rFonts w:ascii="Times New Roman" w:hAnsi="Times New Roman" w:cs="Times New Roman"/>
          <w:sz w:val="24"/>
          <w:szCs w:val="24"/>
        </w:rPr>
        <w:t xml:space="preserve"> but:</w:t>
      </w:r>
      <w:r w:rsidR="008B2356" w:rsidRPr="0099679E">
        <w:rPr>
          <w:rFonts w:ascii="Times New Roman" w:hAnsi="Times New Roman" w:cs="Times New Roman"/>
          <w:sz w:val="24"/>
          <w:szCs w:val="24"/>
        </w:rPr>
        <w:t xml:space="preserve"> </w:t>
      </w:r>
    </w:p>
    <w:p w14:paraId="6C4B0417" w14:textId="77777777" w:rsidR="00806291" w:rsidRPr="0099679E" w:rsidRDefault="00E30CD9" w:rsidP="0099679E">
      <w:pPr>
        <w:shd w:val="clear" w:color="auto" w:fill="FFFFFF"/>
        <w:spacing w:line="360" w:lineRule="auto"/>
        <w:ind w:left="720"/>
        <w:rPr>
          <w:rFonts w:ascii="Times New Roman" w:hAnsi="Times New Roman" w:cs="Times New Roman"/>
          <w:sz w:val="24"/>
          <w:szCs w:val="24"/>
        </w:rPr>
      </w:pPr>
      <w:r w:rsidRPr="0099679E">
        <w:rPr>
          <w:rFonts w:ascii="Times New Roman" w:hAnsi="Times New Roman" w:cs="Times New Roman"/>
          <w:sz w:val="24"/>
          <w:szCs w:val="24"/>
        </w:rPr>
        <w:t>all of Chaucer’s pilgrims are or at least could have been literate. The Guildsmen, the Man of Law, the Knight, Squire, Franklin, the Shipman, Merchant, the Manciple, the Prioress, her attendants, and the other religious on their way to Canterbury—all of these people hold positions that demand that they work with written record, if only so they can manage accounts or use their prayerbooks</w:t>
      </w:r>
      <w:r w:rsidR="00E422F6" w:rsidRPr="0099679E">
        <w:rPr>
          <w:rStyle w:val="FootnoteReference"/>
          <w:rFonts w:ascii="Times New Roman" w:hAnsi="Times New Roman" w:cs="Times New Roman"/>
          <w:sz w:val="24"/>
          <w:szCs w:val="24"/>
        </w:rPr>
        <w:footnoteReference w:id="3"/>
      </w:r>
      <w:r w:rsidR="008A14C2" w:rsidRPr="0099679E">
        <w:rPr>
          <w:rFonts w:ascii="Times New Roman" w:hAnsi="Times New Roman" w:cs="Times New Roman"/>
          <w:sz w:val="24"/>
          <w:szCs w:val="24"/>
        </w:rPr>
        <w:t xml:space="preserve"> </w:t>
      </w:r>
    </w:p>
    <w:p w14:paraId="63F1EE37" w14:textId="032E98B0" w:rsidR="00344BDA" w:rsidRDefault="00806291" w:rsidP="0099679E">
      <w:pPr>
        <w:shd w:val="clear" w:color="auto" w:fill="FFFFFF"/>
        <w:spacing w:line="360" w:lineRule="auto"/>
        <w:rPr>
          <w:rFonts w:ascii="Times New Roman" w:hAnsi="Times New Roman" w:cs="Times New Roman"/>
          <w:sz w:val="24"/>
          <w:szCs w:val="24"/>
        </w:rPr>
      </w:pPr>
      <w:r w:rsidRPr="0099679E">
        <w:rPr>
          <w:rFonts w:ascii="Times New Roman" w:hAnsi="Times New Roman" w:cs="Times New Roman"/>
          <w:sz w:val="24"/>
          <w:szCs w:val="24"/>
          <w:shd w:val="clear" w:color="auto" w:fill="FFFFFF"/>
        </w:rPr>
        <w:t>At</w:t>
      </w:r>
      <w:r w:rsidR="001E6BE8" w:rsidRPr="0099679E">
        <w:rPr>
          <w:rFonts w:ascii="Times New Roman" w:hAnsi="Times New Roman" w:cs="Times New Roman"/>
          <w:sz w:val="24"/>
          <w:szCs w:val="24"/>
          <w:shd w:val="clear" w:color="auto" w:fill="FFFFFF"/>
        </w:rPr>
        <w:t xml:space="preserve"> the time that Chaucer wrote the</w:t>
      </w:r>
      <w:r w:rsidR="001E6BE8" w:rsidRPr="0099679E">
        <w:rPr>
          <w:rStyle w:val="Emphasis"/>
          <w:rFonts w:ascii="Times New Roman" w:hAnsi="Times New Roman" w:cs="Times New Roman"/>
          <w:sz w:val="24"/>
          <w:szCs w:val="24"/>
          <w:shd w:val="clear" w:color="auto" w:fill="FFFFFF"/>
        </w:rPr>
        <w:t> Canterbury Tales</w:t>
      </w:r>
      <w:r w:rsidR="001E6BE8" w:rsidRPr="0099679E">
        <w:rPr>
          <w:rFonts w:ascii="Times New Roman" w:hAnsi="Times New Roman" w:cs="Times New Roman"/>
          <w:sz w:val="24"/>
          <w:szCs w:val="24"/>
          <w:shd w:val="clear" w:color="auto" w:fill="FFFFFF"/>
        </w:rPr>
        <w:t xml:space="preserve"> there were </w:t>
      </w:r>
      <w:r w:rsidR="00237413" w:rsidRPr="0099679E">
        <w:rPr>
          <w:rFonts w:ascii="Times New Roman" w:hAnsi="Times New Roman" w:cs="Times New Roman"/>
          <w:sz w:val="24"/>
          <w:szCs w:val="24"/>
          <w:shd w:val="clear" w:color="auto" w:fill="FFFFFF"/>
        </w:rPr>
        <w:t>many books</w:t>
      </w:r>
      <w:r w:rsidR="001E6BE8" w:rsidRPr="0099679E">
        <w:rPr>
          <w:rFonts w:ascii="Times New Roman" w:hAnsi="Times New Roman" w:cs="Times New Roman"/>
          <w:sz w:val="24"/>
          <w:szCs w:val="24"/>
          <w:shd w:val="clear" w:color="auto" w:fill="FFFFFF"/>
        </w:rPr>
        <w:t xml:space="preserve"> in England</w:t>
      </w:r>
      <w:r w:rsidR="009C56B5">
        <w:rPr>
          <w:rFonts w:ascii="Times New Roman" w:hAnsi="Times New Roman" w:cs="Times New Roman"/>
          <w:sz w:val="24"/>
          <w:szCs w:val="24"/>
          <w:shd w:val="clear" w:color="auto" w:fill="FFFFFF"/>
        </w:rPr>
        <w:t xml:space="preserve">, from </w:t>
      </w:r>
      <w:r w:rsidR="00196AAB">
        <w:rPr>
          <w:rFonts w:ascii="Times New Roman" w:hAnsi="Times New Roman" w:cs="Times New Roman"/>
          <w:sz w:val="24"/>
          <w:szCs w:val="24"/>
          <w:shd w:val="clear" w:color="auto" w:fill="FFFFFF"/>
        </w:rPr>
        <w:t xml:space="preserve">Margery Kempe to Dante and the anonymous author of </w:t>
      </w:r>
      <w:r w:rsidR="00196AAB" w:rsidRPr="00553BE2">
        <w:rPr>
          <w:rFonts w:ascii="Times New Roman" w:hAnsi="Times New Roman" w:cs="Times New Roman"/>
          <w:i/>
          <w:iCs/>
          <w:sz w:val="24"/>
          <w:szCs w:val="24"/>
          <w:shd w:val="clear" w:color="auto" w:fill="FFFFFF"/>
        </w:rPr>
        <w:t>Be</w:t>
      </w:r>
      <w:r w:rsidR="00553BE2" w:rsidRPr="00553BE2">
        <w:rPr>
          <w:rFonts w:ascii="Times New Roman" w:hAnsi="Times New Roman" w:cs="Times New Roman"/>
          <w:i/>
          <w:iCs/>
          <w:sz w:val="24"/>
          <w:szCs w:val="24"/>
          <w:shd w:val="clear" w:color="auto" w:fill="FFFFFF"/>
        </w:rPr>
        <w:t>owulf</w:t>
      </w:r>
      <w:r w:rsidR="00553BE2">
        <w:rPr>
          <w:rFonts w:ascii="Times New Roman" w:hAnsi="Times New Roman" w:cs="Times New Roman"/>
          <w:sz w:val="24"/>
          <w:szCs w:val="24"/>
          <w:shd w:val="clear" w:color="auto" w:fill="FFFFFF"/>
        </w:rPr>
        <w:t xml:space="preserve"> to Omar Khayyam</w:t>
      </w:r>
      <w:r w:rsidR="008868DC">
        <w:rPr>
          <w:rFonts w:ascii="Times New Roman" w:hAnsi="Times New Roman" w:cs="Times New Roman"/>
          <w:sz w:val="24"/>
          <w:szCs w:val="24"/>
          <w:shd w:val="clear" w:color="auto" w:fill="FFFFFF"/>
        </w:rPr>
        <w:t>, with</w:t>
      </w:r>
      <w:r w:rsidR="001E6BE8" w:rsidRPr="0099679E">
        <w:rPr>
          <w:rFonts w:ascii="Times New Roman" w:hAnsi="Times New Roman" w:cs="Times New Roman"/>
          <w:sz w:val="24"/>
          <w:szCs w:val="24"/>
          <w:shd w:val="clear" w:color="auto" w:fill="FFFFFF"/>
        </w:rPr>
        <w:t xml:space="preserve"> </w:t>
      </w:r>
      <w:r w:rsidR="009D6BC2">
        <w:rPr>
          <w:rFonts w:ascii="Times New Roman" w:hAnsi="Times New Roman" w:cs="Times New Roman"/>
          <w:sz w:val="24"/>
          <w:szCs w:val="24"/>
          <w:shd w:val="clear" w:color="auto" w:fill="FFFFFF"/>
        </w:rPr>
        <w:t>many</w:t>
      </w:r>
      <w:r w:rsidR="001E6BE8" w:rsidRPr="0099679E">
        <w:rPr>
          <w:rFonts w:ascii="Times New Roman" w:hAnsi="Times New Roman" w:cs="Times New Roman"/>
          <w:sz w:val="24"/>
          <w:szCs w:val="24"/>
          <w:shd w:val="clear" w:color="auto" w:fill="FFFFFF"/>
        </w:rPr>
        <w:t xml:space="preserve"> able to read them. </w:t>
      </w:r>
      <w:r w:rsidR="00F13477" w:rsidRPr="0099679E">
        <w:rPr>
          <w:rFonts w:ascii="Times New Roman" w:hAnsi="Times New Roman" w:cs="Times New Roman"/>
          <w:sz w:val="24"/>
          <w:szCs w:val="24"/>
          <w:shd w:val="clear" w:color="auto" w:fill="FFFFFF"/>
        </w:rPr>
        <w:t>Medieval literacy levels</w:t>
      </w:r>
      <w:r w:rsidR="00EE66A5" w:rsidRPr="0099679E">
        <w:rPr>
          <w:rFonts w:ascii="Times New Roman" w:hAnsi="Times New Roman" w:cs="Times New Roman"/>
          <w:sz w:val="24"/>
          <w:szCs w:val="24"/>
          <w:shd w:val="clear" w:color="auto" w:fill="FFFFFF"/>
        </w:rPr>
        <w:t xml:space="preserve"> </w:t>
      </w:r>
      <w:r w:rsidR="00237413" w:rsidRPr="0099679E">
        <w:rPr>
          <w:rFonts w:ascii="Times New Roman" w:hAnsi="Times New Roman" w:cs="Times New Roman"/>
          <w:sz w:val="24"/>
          <w:szCs w:val="24"/>
          <w:shd w:val="clear" w:color="auto" w:fill="FFFFFF"/>
        </w:rPr>
        <w:t>ha</w:t>
      </w:r>
      <w:r w:rsidR="00F13477" w:rsidRPr="0099679E">
        <w:rPr>
          <w:rFonts w:ascii="Times New Roman" w:hAnsi="Times New Roman" w:cs="Times New Roman"/>
          <w:sz w:val="24"/>
          <w:szCs w:val="24"/>
          <w:shd w:val="clear" w:color="auto" w:fill="FFFFFF"/>
        </w:rPr>
        <w:t>ve</w:t>
      </w:r>
      <w:r w:rsidR="00237413" w:rsidRPr="0099679E">
        <w:rPr>
          <w:rFonts w:ascii="Times New Roman" w:hAnsi="Times New Roman" w:cs="Times New Roman"/>
          <w:sz w:val="24"/>
          <w:szCs w:val="24"/>
          <w:shd w:val="clear" w:color="auto" w:fill="FFFFFF"/>
        </w:rPr>
        <w:t xml:space="preserve"> been </w:t>
      </w:r>
      <w:r w:rsidR="001E6BE8" w:rsidRPr="0099679E">
        <w:rPr>
          <w:rFonts w:ascii="Times New Roman" w:hAnsi="Times New Roman" w:cs="Times New Roman"/>
          <w:sz w:val="24"/>
          <w:szCs w:val="24"/>
          <w:shd w:val="clear" w:color="auto" w:fill="FFFFFF"/>
        </w:rPr>
        <w:t>debate</w:t>
      </w:r>
      <w:r w:rsidR="00237413" w:rsidRPr="0099679E">
        <w:rPr>
          <w:rFonts w:ascii="Times New Roman" w:hAnsi="Times New Roman" w:cs="Times New Roman"/>
          <w:sz w:val="24"/>
          <w:szCs w:val="24"/>
          <w:shd w:val="clear" w:color="auto" w:fill="FFFFFF"/>
        </w:rPr>
        <w:t>d</w:t>
      </w:r>
      <w:r w:rsidR="001E6BE8" w:rsidRPr="0099679E">
        <w:rPr>
          <w:rFonts w:ascii="Times New Roman" w:hAnsi="Times New Roman" w:cs="Times New Roman"/>
          <w:sz w:val="24"/>
          <w:szCs w:val="24"/>
          <w:shd w:val="clear" w:color="auto" w:fill="FFFFFF"/>
        </w:rPr>
        <w:t xml:space="preserve">, but </w:t>
      </w:r>
      <w:r w:rsidR="002402A6" w:rsidRPr="0099679E">
        <w:rPr>
          <w:rFonts w:ascii="Times New Roman" w:hAnsi="Times New Roman" w:cs="Times New Roman"/>
          <w:sz w:val="24"/>
          <w:szCs w:val="24"/>
          <w:shd w:val="clear" w:color="auto" w:fill="FFFFFF"/>
        </w:rPr>
        <w:t xml:space="preserve">the generally </w:t>
      </w:r>
      <w:r w:rsidR="001E6BE8" w:rsidRPr="0099679E">
        <w:rPr>
          <w:rFonts w:ascii="Times New Roman" w:hAnsi="Times New Roman" w:cs="Times New Roman"/>
          <w:sz w:val="24"/>
          <w:szCs w:val="24"/>
          <w:shd w:val="clear" w:color="auto" w:fill="FFFFFF"/>
        </w:rPr>
        <w:lastRenderedPageBreak/>
        <w:t>accept</w:t>
      </w:r>
      <w:r w:rsidR="002402A6" w:rsidRPr="0099679E">
        <w:rPr>
          <w:rFonts w:ascii="Times New Roman" w:hAnsi="Times New Roman" w:cs="Times New Roman"/>
          <w:sz w:val="24"/>
          <w:szCs w:val="24"/>
          <w:shd w:val="clear" w:color="auto" w:fill="FFFFFF"/>
        </w:rPr>
        <w:t xml:space="preserve">ed </w:t>
      </w:r>
      <w:r w:rsidR="001E6BE8" w:rsidRPr="0099679E">
        <w:rPr>
          <w:rFonts w:ascii="Times New Roman" w:hAnsi="Times New Roman" w:cs="Times New Roman"/>
          <w:sz w:val="24"/>
          <w:szCs w:val="24"/>
          <w:shd w:val="clear" w:color="auto" w:fill="FFFFFF"/>
        </w:rPr>
        <w:t>estimate</w:t>
      </w:r>
      <w:r w:rsidR="002402A6" w:rsidRPr="0099679E">
        <w:rPr>
          <w:rFonts w:ascii="Times New Roman" w:hAnsi="Times New Roman" w:cs="Times New Roman"/>
          <w:sz w:val="24"/>
          <w:szCs w:val="24"/>
          <w:shd w:val="clear" w:color="auto" w:fill="FFFFFF"/>
        </w:rPr>
        <w:t xml:space="preserve">s </w:t>
      </w:r>
      <w:r w:rsidR="001A19C8">
        <w:rPr>
          <w:rFonts w:ascii="Times New Roman" w:hAnsi="Times New Roman" w:cs="Times New Roman"/>
          <w:sz w:val="24"/>
          <w:szCs w:val="24"/>
          <w:shd w:val="clear" w:color="auto" w:fill="FFFFFF"/>
        </w:rPr>
        <w:t>ar</w:t>
      </w:r>
      <w:r w:rsidR="00E11EBF">
        <w:rPr>
          <w:rFonts w:ascii="Times New Roman" w:hAnsi="Times New Roman" w:cs="Times New Roman"/>
          <w:sz w:val="24"/>
          <w:szCs w:val="24"/>
          <w:shd w:val="clear" w:color="auto" w:fill="FFFFFF"/>
        </w:rPr>
        <w:t xml:space="preserve">e </w:t>
      </w:r>
      <w:r w:rsidR="00E11EBF" w:rsidRPr="007D3922">
        <w:rPr>
          <w:rFonts w:ascii="Times New Roman" w:hAnsi="Times New Roman" w:cs="Times New Roman"/>
          <w:sz w:val="24"/>
          <w:szCs w:val="24"/>
          <w:shd w:val="clear" w:color="auto" w:fill="FFFFFF"/>
        </w:rPr>
        <w:t>that if only</w:t>
      </w:r>
      <w:r w:rsidR="00DA781D" w:rsidRPr="007D3922">
        <w:rPr>
          <w:rFonts w:ascii="Times New Roman" w:hAnsi="Times New Roman" w:cs="Times New Roman"/>
          <w:sz w:val="24"/>
          <w:szCs w:val="24"/>
        </w:rPr>
        <w:t xml:space="preserve"> </w:t>
      </w:r>
      <w:r w:rsidR="0054310E" w:rsidRPr="007D3922">
        <w:rPr>
          <w:rFonts w:ascii="Times New Roman" w:hAnsi="Times New Roman" w:cs="Times New Roman"/>
          <w:sz w:val="24"/>
          <w:szCs w:val="24"/>
        </w:rPr>
        <w:t>‘</w:t>
      </w:r>
      <w:r w:rsidR="00DA781D" w:rsidRPr="007D3922">
        <w:rPr>
          <w:rFonts w:ascii="Times New Roman" w:hAnsi="Times New Roman" w:cs="Times New Roman"/>
          <w:sz w:val="24"/>
          <w:szCs w:val="24"/>
        </w:rPr>
        <w:t>10% of the male population was functionally literate—with a population of two million or so in the late 1300s, England had 200,000 readers.</w:t>
      </w:r>
      <w:r w:rsidR="0054310E" w:rsidRPr="007D3922">
        <w:rPr>
          <w:rFonts w:ascii="Times New Roman" w:hAnsi="Times New Roman" w:cs="Times New Roman"/>
          <w:sz w:val="24"/>
          <w:szCs w:val="24"/>
        </w:rPr>
        <w:t>’</w:t>
      </w:r>
      <w:r w:rsidR="007D3922">
        <w:rPr>
          <w:rStyle w:val="FootnoteReference"/>
          <w:rFonts w:ascii="Times New Roman" w:hAnsi="Times New Roman" w:cs="Times New Roman"/>
          <w:sz w:val="24"/>
          <w:szCs w:val="24"/>
        </w:rPr>
        <w:footnoteReference w:id="4"/>
      </w:r>
    </w:p>
    <w:p w14:paraId="1B76A576" w14:textId="77777777" w:rsidR="00D41E4F" w:rsidRPr="0099679E" w:rsidRDefault="00D41E4F" w:rsidP="00D41E4F">
      <w:pPr>
        <w:shd w:val="clear" w:color="auto" w:fill="FFFFFF"/>
        <w:spacing w:line="360" w:lineRule="auto"/>
        <w:rPr>
          <w:rFonts w:ascii="Times New Roman" w:hAnsi="Times New Roman" w:cs="Times New Roman"/>
          <w:sz w:val="24"/>
          <w:szCs w:val="24"/>
          <w:shd w:val="clear" w:color="auto" w:fill="FFFFFF"/>
        </w:rPr>
      </w:pPr>
    </w:p>
    <w:p w14:paraId="31B661E1" w14:textId="0E35835B" w:rsidR="00D41E4F" w:rsidRPr="00AE6695" w:rsidRDefault="00D41E4F" w:rsidP="00D41E4F">
      <w:pPr>
        <w:shd w:val="clear" w:color="auto" w:fill="FFFFFF"/>
        <w:spacing w:line="360" w:lineRule="auto"/>
        <w:rPr>
          <w:rFonts w:ascii="Times New Roman" w:eastAsia="Times New Roman" w:hAnsi="Times New Roman" w:cs="Times New Roman"/>
          <w:kern w:val="0"/>
          <w:sz w:val="24"/>
          <w:szCs w:val="24"/>
          <w:lang w:eastAsia="en-GB"/>
          <w14:ligatures w14:val="none"/>
        </w:rPr>
      </w:pPr>
      <w:r w:rsidRPr="0099679E">
        <w:rPr>
          <w:rFonts w:ascii="Times New Roman" w:eastAsia="Times New Roman" w:hAnsi="Times New Roman" w:cs="Times New Roman"/>
          <w:kern w:val="0"/>
          <w:sz w:val="24"/>
          <w:szCs w:val="24"/>
          <w:lang w:val="en" w:eastAsia="en-GB"/>
          <w14:ligatures w14:val="none"/>
        </w:rPr>
        <w:t xml:space="preserve">The Tabard Inn existed and was owned by Chaucers friend Harry Bailey, his character becomes the Host. The other characters are fictional and likely to have been made up as an amalgamation of other people Chaucer saw around him in the course of his work for the King and John of Gaunt. </w:t>
      </w:r>
      <w:r w:rsidRPr="0099679E">
        <w:rPr>
          <w:rFonts w:ascii="Times New Roman" w:eastAsia="Times New Roman" w:hAnsi="Times New Roman" w:cs="Times New Roman"/>
          <w:kern w:val="0"/>
          <w:sz w:val="24"/>
          <w:szCs w:val="24"/>
          <w:lang w:eastAsia="en-GB"/>
          <w14:ligatures w14:val="none"/>
        </w:rPr>
        <w:t xml:space="preserve">The main theme of </w:t>
      </w:r>
      <w:r w:rsidRPr="0099679E">
        <w:rPr>
          <w:rFonts w:ascii="Times New Roman" w:eastAsia="Times New Roman" w:hAnsi="Times New Roman" w:cs="Times New Roman"/>
          <w:i/>
          <w:iCs/>
          <w:kern w:val="0"/>
          <w:sz w:val="24"/>
          <w:szCs w:val="24"/>
          <w:lang w:eastAsia="en-GB"/>
          <w14:ligatures w14:val="none"/>
        </w:rPr>
        <w:t>Canterbury Tales</w:t>
      </w:r>
      <w:r w:rsidRPr="0099679E">
        <w:rPr>
          <w:rFonts w:ascii="Times New Roman" w:eastAsia="Times New Roman" w:hAnsi="Times New Roman" w:cs="Times New Roman"/>
          <w:kern w:val="0"/>
          <w:sz w:val="24"/>
          <w:szCs w:val="24"/>
          <w:lang w:val="en" w:eastAsia="en-GB"/>
          <w14:ligatures w14:val="none"/>
        </w:rPr>
        <w:t xml:space="preserve"> is rebirth, set in springtime</w:t>
      </w:r>
      <w:r>
        <w:rPr>
          <w:rFonts w:ascii="Times New Roman" w:eastAsia="Times New Roman" w:hAnsi="Times New Roman" w:cs="Times New Roman"/>
          <w:kern w:val="0"/>
          <w:sz w:val="24"/>
          <w:szCs w:val="24"/>
          <w:lang w:val="en" w:eastAsia="en-GB"/>
          <w14:ligatures w14:val="none"/>
        </w:rPr>
        <w:t>,</w:t>
      </w:r>
      <w:r w:rsidRPr="0099679E">
        <w:rPr>
          <w:rFonts w:ascii="Times New Roman" w:eastAsia="Times New Roman" w:hAnsi="Times New Roman" w:cs="Times New Roman"/>
          <w:kern w:val="0"/>
          <w:sz w:val="24"/>
          <w:szCs w:val="24"/>
          <w:lang w:val="en" w:eastAsia="en-GB"/>
          <w14:ligatures w14:val="none"/>
        </w:rPr>
        <w:t xml:space="preserve"> symbolizing new life, the pilgrims are on a journey seeking spiritual rejuvenation. </w:t>
      </w:r>
      <w:r w:rsidRPr="0099679E">
        <w:rPr>
          <w:rFonts w:ascii="Times New Roman" w:hAnsi="Times New Roman" w:cs="Times New Roman"/>
          <w:sz w:val="24"/>
          <w:szCs w:val="24"/>
          <w:shd w:val="clear" w:color="auto" w:fill="FFFFFF"/>
        </w:rPr>
        <w:t>The tales would have been contentious as </w:t>
      </w:r>
      <w:r w:rsidRPr="0099679E">
        <w:rPr>
          <w:rFonts w:ascii="Times New Roman" w:hAnsi="Times New Roman" w:cs="Times New Roman"/>
          <w:sz w:val="24"/>
          <w:szCs w:val="24"/>
        </w:rPr>
        <w:t xml:space="preserve">they </w:t>
      </w:r>
      <w:r>
        <w:rPr>
          <w:rFonts w:ascii="Times New Roman" w:hAnsi="Times New Roman" w:cs="Times New Roman"/>
          <w:sz w:val="24"/>
          <w:szCs w:val="24"/>
        </w:rPr>
        <w:t xml:space="preserve">criticised </w:t>
      </w:r>
      <w:r w:rsidRPr="0099679E">
        <w:rPr>
          <w:rFonts w:ascii="Times New Roman" w:hAnsi="Times New Roman" w:cs="Times New Roman"/>
          <w:sz w:val="24"/>
          <w:szCs w:val="24"/>
        </w:rPr>
        <w:t xml:space="preserve">the clergy </w:t>
      </w:r>
      <w:r>
        <w:rPr>
          <w:rFonts w:ascii="Times New Roman" w:hAnsi="Times New Roman" w:cs="Times New Roman"/>
          <w:sz w:val="24"/>
          <w:szCs w:val="24"/>
        </w:rPr>
        <w:t>highlighting the</w:t>
      </w:r>
      <w:r w:rsidRPr="0099679E">
        <w:rPr>
          <w:rFonts w:ascii="Times New Roman" w:hAnsi="Times New Roman" w:cs="Times New Roman"/>
          <w:sz w:val="24"/>
          <w:szCs w:val="24"/>
        </w:rPr>
        <w:t xml:space="preserve"> hypocrisy</w:t>
      </w:r>
      <w:r>
        <w:rPr>
          <w:rFonts w:ascii="Times New Roman" w:hAnsi="Times New Roman" w:cs="Times New Roman"/>
          <w:sz w:val="24"/>
          <w:szCs w:val="24"/>
        </w:rPr>
        <w:t xml:space="preserve"> and </w:t>
      </w:r>
      <w:r w:rsidRPr="0099679E">
        <w:rPr>
          <w:rFonts w:ascii="Times New Roman" w:hAnsi="Times New Roman" w:cs="Times New Roman"/>
          <w:sz w:val="24"/>
          <w:szCs w:val="24"/>
        </w:rPr>
        <w:t>abuse of power</w:t>
      </w:r>
      <w:r>
        <w:rPr>
          <w:rFonts w:ascii="Times New Roman" w:hAnsi="Times New Roman" w:cs="Times New Roman"/>
          <w:sz w:val="24"/>
          <w:szCs w:val="24"/>
        </w:rPr>
        <w:t xml:space="preserve"> attributed to</w:t>
      </w:r>
      <w:r w:rsidRPr="0099679E">
        <w:rPr>
          <w:rFonts w:ascii="Times New Roman" w:hAnsi="Times New Roman" w:cs="Times New Roman"/>
          <w:sz w:val="24"/>
          <w:szCs w:val="24"/>
        </w:rPr>
        <w:t xml:space="preserve"> medieval cler</w:t>
      </w:r>
      <w:r w:rsidR="00F8239D">
        <w:rPr>
          <w:rFonts w:ascii="Times New Roman" w:hAnsi="Times New Roman" w:cs="Times New Roman"/>
          <w:sz w:val="24"/>
          <w:szCs w:val="24"/>
        </w:rPr>
        <w:t>ics</w:t>
      </w:r>
      <w:r w:rsidRPr="0099679E">
        <w:rPr>
          <w:rFonts w:ascii="Times New Roman" w:hAnsi="Times New Roman" w:cs="Times New Roman"/>
          <w:sz w:val="24"/>
          <w:szCs w:val="24"/>
          <w:shd w:val="clear" w:color="auto" w:fill="FFFFFF"/>
        </w:rPr>
        <w:t xml:space="preserve">. </w:t>
      </w:r>
      <w:r w:rsidR="00CF0EC8">
        <w:rPr>
          <w:rFonts w:ascii="Times New Roman" w:hAnsi="Times New Roman" w:cs="Times New Roman"/>
          <w:sz w:val="24"/>
          <w:szCs w:val="24"/>
          <w:shd w:val="clear" w:color="auto" w:fill="FFFFFF"/>
        </w:rPr>
        <w:t>Ian Mortimer</w:t>
      </w:r>
      <w:r w:rsidR="00537DB9">
        <w:rPr>
          <w:rFonts w:ascii="Times New Roman" w:hAnsi="Times New Roman" w:cs="Times New Roman"/>
          <w:sz w:val="24"/>
          <w:szCs w:val="24"/>
          <w:shd w:val="clear" w:color="auto" w:fill="FFFFFF"/>
        </w:rPr>
        <w:t xml:space="preserve"> writes </w:t>
      </w:r>
      <w:r w:rsidR="00F8239D">
        <w:rPr>
          <w:rFonts w:ascii="Times New Roman" w:hAnsi="Times New Roman" w:cs="Times New Roman"/>
          <w:sz w:val="24"/>
          <w:szCs w:val="24"/>
          <w:shd w:val="clear" w:color="auto" w:fill="FFFFFF"/>
        </w:rPr>
        <w:t>of the</w:t>
      </w:r>
      <w:r w:rsidR="00A23984">
        <w:rPr>
          <w:rFonts w:ascii="Times New Roman" w:hAnsi="Times New Roman" w:cs="Times New Roman"/>
          <w:sz w:val="24"/>
          <w:szCs w:val="24"/>
          <w:shd w:val="clear" w:color="auto" w:fill="FFFFFF"/>
        </w:rPr>
        <w:t xml:space="preserve"> works </w:t>
      </w:r>
      <w:r w:rsidR="00D86590">
        <w:rPr>
          <w:rFonts w:ascii="Times New Roman" w:hAnsi="Times New Roman" w:cs="Times New Roman"/>
          <w:sz w:val="24"/>
          <w:szCs w:val="24"/>
          <w:shd w:val="clear" w:color="auto" w:fill="FFFFFF"/>
        </w:rPr>
        <w:t>of Chaucer</w:t>
      </w:r>
      <w:r w:rsidR="00A23984">
        <w:rPr>
          <w:rFonts w:ascii="Times New Roman" w:hAnsi="Times New Roman" w:cs="Times New Roman"/>
          <w:sz w:val="24"/>
          <w:szCs w:val="24"/>
          <w:shd w:val="clear" w:color="auto" w:fill="FFFFFF"/>
        </w:rPr>
        <w:t xml:space="preserve"> </w:t>
      </w:r>
      <w:r w:rsidR="00A03359">
        <w:rPr>
          <w:rFonts w:ascii="Times New Roman" w:hAnsi="Times New Roman" w:cs="Times New Roman"/>
          <w:sz w:val="24"/>
          <w:szCs w:val="24"/>
          <w:shd w:val="clear" w:color="auto" w:fill="FFFFFF"/>
        </w:rPr>
        <w:t>that into them ‘he breathes his skill, his love of people, his generosity of spiri</w:t>
      </w:r>
      <w:r w:rsidR="00B40254">
        <w:rPr>
          <w:rFonts w:ascii="Times New Roman" w:hAnsi="Times New Roman" w:cs="Times New Roman"/>
          <w:sz w:val="24"/>
          <w:szCs w:val="24"/>
          <w:shd w:val="clear" w:color="auto" w:fill="FFFFFF"/>
        </w:rPr>
        <w:t>t and his lively interest in the ideas and stories of the world</w:t>
      </w:r>
      <w:r w:rsidR="00DE7029">
        <w:rPr>
          <w:rFonts w:ascii="Times New Roman" w:hAnsi="Times New Roman" w:cs="Times New Roman"/>
          <w:sz w:val="24"/>
          <w:szCs w:val="24"/>
          <w:shd w:val="clear" w:color="auto" w:fill="FFFFFF"/>
        </w:rPr>
        <w:t>.’</w:t>
      </w:r>
      <w:r w:rsidR="00DE7029">
        <w:rPr>
          <w:rStyle w:val="FootnoteReference"/>
          <w:rFonts w:ascii="Times New Roman" w:hAnsi="Times New Roman" w:cs="Times New Roman"/>
          <w:sz w:val="24"/>
          <w:szCs w:val="24"/>
          <w:shd w:val="clear" w:color="auto" w:fill="FFFFFF"/>
        </w:rPr>
        <w:footnoteReference w:id="5"/>
      </w:r>
      <w:r w:rsidR="00537DB9">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Chaucer wrote his characters as flawed individuals, morally corrupt</w:t>
      </w:r>
      <w:r w:rsidR="00644F4B">
        <w:rPr>
          <w:rFonts w:ascii="Times New Roman" w:hAnsi="Times New Roman" w:cs="Times New Roman"/>
          <w:sz w:val="24"/>
          <w:szCs w:val="24"/>
          <w:shd w:val="clear" w:color="auto" w:fill="FFFFFF"/>
        </w:rPr>
        <w:t xml:space="preserve">. </w:t>
      </w:r>
      <w:r w:rsidRPr="0099679E">
        <w:rPr>
          <w:rFonts w:ascii="Times New Roman" w:hAnsi="Times New Roman" w:cs="Times New Roman"/>
          <w:sz w:val="24"/>
          <w:szCs w:val="24"/>
          <w:shd w:val="clear" w:color="auto" w:fill="FFFFFF"/>
        </w:rPr>
        <w:t xml:space="preserve">The Pilgrims are </w:t>
      </w:r>
      <w:r>
        <w:rPr>
          <w:rFonts w:ascii="Times New Roman" w:hAnsi="Times New Roman" w:cs="Times New Roman"/>
          <w:sz w:val="24"/>
          <w:szCs w:val="24"/>
          <w:shd w:val="clear" w:color="auto" w:fill="FFFFFF"/>
        </w:rPr>
        <w:t xml:space="preserve">exaggerated, </w:t>
      </w:r>
      <w:r w:rsidRPr="0099679E">
        <w:rPr>
          <w:rFonts w:ascii="Times New Roman" w:hAnsi="Times New Roman" w:cs="Times New Roman"/>
          <w:sz w:val="24"/>
          <w:szCs w:val="24"/>
          <w:shd w:val="clear" w:color="auto" w:fill="FFFFFF"/>
        </w:rPr>
        <w:t xml:space="preserve">fused examples of English society in the 14th century broken into three </w:t>
      </w:r>
      <w:r>
        <w:rPr>
          <w:rFonts w:ascii="Times New Roman" w:hAnsi="Times New Roman" w:cs="Times New Roman"/>
          <w:sz w:val="24"/>
          <w:szCs w:val="24"/>
          <w:shd w:val="clear" w:color="auto" w:fill="FFFFFF"/>
        </w:rPr>
        <w:t xml:space="preserve">distinct </w:t>
      </w:r>
      <w:r w:rsidRPr="0099679E">
        <w:rPr>
          <w:rFonts w:ascii="Times New Roman" w:hAnsi="Times New Roman" w:cs="Times New Roman"/>
          <w:sz w:val="24"/>
          <w:szCs w:val="24"/>
          <w:shd w:val="clear" w:color="auto" w:fill="FFFFFF"/>
        </w:rPr>
        <w:t>classes, the clergy, the nobility and the peasantry.</w:t>
      </w:r>
      <w:r>
        <w:rPr>
          <w:rFonts w:ascii="Times New Roman" w:eastAsia="Times New Roman" w:hAnsi="Times New Roman" w:cs="Times New Roman"/>
          <w:kern w:val="0"/>
          <w:sz w:val="24"/>
          <w:szCs w:val="24"/>
          <w:lang w:eastAsia="en-GB"/>
          <w14:ligatures w14:val="none"/>
        </w:rPr>
        <w:t xml:space="preserve"> </w:t>
      </w:r>
      <w:r w:rsidRPr="0099679E">
        <w:rPr>
          <w:rFonts w:ascii="Times New Roman" w:hAnsi="Times New Roman" w:cs="Times New Roman"/>
          <w:sz w:val="24"/>
          <w:szCs w:val="24"/>
          <w:shd w:val="clear" w:color="auto" w:fill="FFFFFF"/>
        </w:rPr>
        <w:t>The Knight is a character of high regard among his fellow travellers, depicted as the heroic soldier, successful in battle across different lands</w:t>
      </w:r>
      <w:r>
        <w:rPr>
          <w:rFonts w:ascii="Times New Roman" w:hAnsi="Times New Roman" w:cs="Times New Roman"/>
          <w:sz w:val="24"/>
          <w:szCs w:val="24"/>
          <w:shd w:val="clear" w:color="auto" w:fill="FFFFFF"/>
        </w:rPr>
        <w:t>, in t</w:t>
      </w:r>
      <w:r w:rsidRPr="0099679E">
        <w:rPr>
          <w:rFonts w:ascii="Times New Roman" w:hAnsi="Times New Roman" w:cs="Times New Roman"/>
          <w:sz w:val="24"/>
          <w:szCs w:val="24"/>
          <w:shd w:val="clear" w:color="auto" w:fill="FFFFFF"/>
        </w:rPr>
        <w:t xml:space="preserve">he </w:t>
      </w:r>
      <w:r>
        <w:rPr>
          <w:rFonts w:ascii="Times New Roman" w:hAnsi="Times New Roman" w:cs="Times New Roman"/>
          <w:sz w:val="24"/>
          <w:szCs w:val="24"/>
          <w:shd w:val="clear" w:color="auto" w:fill="FFFFFF"/>
        </w:rPr>
        <w:t xml:space="preserve">tale he </w:t>
      </w:r>
      <w:r w:rsidRPr="0099679E">
        <w:rPr>
          <w:rFonts w:ascii="Times New Roman" w:hAnsi="Times New Roman" w:cs="Times New Roman"/>
          <w:sz w:val="24"/>
          <w:szCs w:val="24"/>
          <w:shd w:val="clear" w:color="auto" w:fill="FFFFFF"/>
        </w:rPr>
        <w:t>was always triumphant</w:t>
      </w:r>
      <w:r w:rsidR="00FE1B4C">
        <w:rPr>
          <w:rFonts w:ascii="Times New Roman" w:hAnsi="Times New Roman" w:cs="Times New Roman"/>
          <w:sz w:val="24"/>
          <w:szCs w:val="24"/>
          <w:shd w:val="clear" w:color="auto" w:fill="FFFFFF"/>
        </w:rPr>
        <w:t>,</w:t>
      </w:r>
      <w:r w:rsidR="00FE57CF">
        <w:rPr>
          <w:rFonts w:ascii="Times New Roman" w:hAnsi="Times New Roman" w:cs="Times New Roman"/>
          <w:sz w:val="24"/>
          <w:szCs w:val="24"/>
          <w:shd w:val="clear" w:color="auto" w:fill="FFFFFF"/>
        </w:rPr>
        <w:t xml:space="preserve"> when Chaucer </w:t>
      </w:r>
      <w:r w:rsidR="00187950">
        <w:rPr>
          <w:rFonts w:ascii="Times New Roman" w:hAnsi="Times New Roman" w:cs="Times New Roman"/>
          <w:sz w:val="24"/>
          <w:szCs w:val="24"/>
          <w:shd w:val="clear" w:color="auto" w:fill="FFFFFF"/>
        </w:rPr>
        <w:t>writes</w:t>
      </w:r>
      <w:r w:rsidR="00FE57CF">
        <w:rPr>
          <w:rFonts w:ascii="Times New Roman" w:hAnsi="Times New Roman" w:cs="Times New Roman"/>
          <w:sz w:val="24"/>
          <w:szCs w:val="24"/>
          <w:shd w:val="clear" w:color="auto" w:fill="FFFFFF"/>
        </w:rPr>
        <w:t xml:space="preserve"> about a knight taking part in battles in </w:t>
      </w:r>
      <w:r w:rsidR="00187950">
        <w:rPr>
          <w:rFonts w:ascii="Times New Roman" w:hAnsi="Times New Roman" w:cs="Times New Roman"/>
          <w:sz w:val="24"/>
          <w:szCs w:val="24"/>
          <w:shd w:val="clear" w:color="auto" w:fill="FFFFFF"/>
        </w:rPr>
        <w:t>‘</w:t>
      </w:r>
      <w:r w:rsidR="00FE57CF">
        <w:rPr>
          <w:rFonts w:ascii="Times New Roman" w:hAnsi="Times New Roman" w:cs="Times New Roman"/>
          <w:sz w:val="24"/>
          <w:szCs w:val="24"/>
          <w:shd w:val="clear" w:color="auto" w:fill="FFFFFF"/>
        </w:rPr>
        <w:t xml:space="preserve">Lithuania, Prussia, Russia, Portugal and Turkey, most of his audience will be </w:t>
      </w:r>
      <w:r w:rsidR="00CF419C">
        <w:rPr>
          <w:rFonts w:ascii="Times New Roman" w:hAnsi="Times New Roman" w:cs="Times New Roman"/>
          <w:sz w:val="24"/>
          <w:szCs w:val="24"/>
          <w:shd w:val="clear" w:color="auto" w:fill="FFFFFF"/>
        </w:rPr>
        <w:t>familiar with the names of these places</w:t>
      </w:r>
      <w:r w:rsidR="009A25EC">
        <w:rPr>
          <w:rFonts w:ascii="Times New Roman" w:hAnsi="Times New Roman" w:cs="Times New Roman"/>
          <w:sz w:val="24"/>
          <w:szCs w:val="24"/>
          <w:shd w:val="clear" w:color="auto" w:fill="FFFFFF"/>
        </w:rPr>
        <w:t>, and know how far they are from England, even if they have never seen a map</w:t>
      </w:r>
      <w:r w:rsidR="00187950">
        <w:rPr>
          <w:rFonts w:ascii="Times New Roman" w:hAnsi="Times New Roman" w:cs="Times New Roman"/>
          <w:sz w:val="24"/>
          <w:szCs w:val="24"/>
          <w:shd w:val="clear" w:color="auto" w:fill="FFFFFF"/>
        </w:rPr>
        <w:t>.’</w:t>
      </w:r>
      <w:r w:rsidR="00CD3A00">
        <w:rPr>
          <w:rStyle w:val="FootnoteReference"/>
          <w:rFonts w:ascii="Times New Roman" w:hAnsi="Times New Roman" w:cs="Times New Roman"/>
          <w:sz w:val="24"/>
          <w:szCs w:val="24"/>
          <w:shd w:val="clear" w:color="auto" w:fill="FFFFFF"/>
        </w:rPr>
        <w:footnoteReference w:id="6"/>
      </w:r>
      <w:r w:rsidR="009E15E5">
        <w:rPr>
          <w:rFonts w:ascii="Times New Roman" w:hAnsi="Times New Roman" w:cs="Times New Roman"/>
          <w:sz w:val="24"/>
          <w:szCs w:val="24"/>
          <w:shd w:val="clear" w:color="auto" w:fill="FFFFFF"/>
        </w:rPr>
        <w:t xml:space="preserve"> H</w:t>
      </w:r>
      <w:r w:rsidRPr="0099679E">
        <w:rPr>
          <w:rFonts w:ascii="Times New Roman" w:hAnsi="Times New Roman" w:cs="Times New Roman"/>
          <w:sz w:val="24"/>
          <w:szCs w:val="24"/>
          <w:shd w:val="clear" w:color="auto" w:fill="FFFFFF"/>
        </w:rPr>
        <w:t>is pride</w:t>
      </w:r>
      <w:r w:rsidRPr="0099679E">
        <w:rPr>
          <w:rFonts w:ascii="Times New Roman" w:hAnsi="Times New Roman" w:cs="Times New Roman"/>
          <w:i/>
          <w:iCs/>
          <w:sz w:val="24"/>
          <w:szCs w:val="24"/>
          <w:shd w:val="clear" w:color="auto" w:fill="FFFFFF"/>
        </w:rPr>
        <w:t> </w:t>
      </w:r>
      <w:r w:rsidRPr="0099679E">
        <w:rPr>
          <w:rFonts w:ascii="Times New Roman" w:hAnsi="Times New Roman" w:cs="Times New Roman"/>
          <w:sz w:val="24"/>
          <w:szCs w:val="24"/>
          <w:shd w:val="clear" w:color="auto" w:fill="FFFFFF"/>
        </w:rPr>
        <w:t xml:space="preserve">has created in him an appearance of the heroic soldier, like the romantic hero of the tale he tells his fellow pilgrims. </w:t>
      </w:r>
    </w:p>
    <w:p w14:paraId="458152E0" w14:textId="77777777" w:rsidR="00D41E4F" w:rsidRDefault="00D41E4F" w:rsidP="0099679E">
      <w:pPr>
        <w:shd w:val="clear" w:color="auto" w:fill="FFFFFF"/>
        <w:spacing w:line="360" w:lineRule="auto"/>
        <w:rPr>
          <w:rFonts w:ascii="Times New Roman" w:hAnsi="Times New Roman" w:cs="Times New Roman"/>
          <w:sz w:val="24"/>
          <w:szCs w:val="24"/>
        </w:rPr>
      </w:pPr>
    </w:p>
    <w:p w14:paraId="03B2A389" w14:textId="77777777" w:rsidR="00D41E4F" w:rsidRPr="007D3922" w:rsidRDefault="00D41E4F" w:rsidP="0099679E">
      <w:pPr>
        <w:shd w:val="clear" w:color="auto" w:fill="FFFFFF"/>
        <w:spacing w:line="360" w:lineRule="auto"/>
        <w:rPr>
          <w:rFonts w:ascii="Times New Roman" w:hAnsi="Times New Roman" w:cs="Times New Roman"/>
          <w:sz w:val="24"/>
          <w:szCs w:val="24"/>
        </w:rPr>
      </w:pPr>
    </w:p>
    <w:p w14:paraId="16EB8DC5" w14:textId="77777777" w:rsidR="008B3FA6" w:rsidRPr="0099679E" w:rsidRDefault="008B3FA6" w:rsidP="0099679E">
      <w:pPr>
        <w:pStyle w:val="NormalWeb"/>
        <w:spacing w:line="360" w:lineRule="auto"/>
      </w:pPr>
      <w:r w:rsidRPr="0099679E">
        <w:rPr>
          <w:noProof/>
        </w:rPr>
        <w:lastRenderedPageBreak/>
        <w:drawing>
          <wp:inline distT="0" distB="0" distL="0" distR="0" wp14:anchorId="65AA82D3" wp14:editId="5969C4B3">
            <wp:extent cx="7486650" cy="92773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86650" cy="9277350"/>
                    </a:xfrm>
                    <a:prstGeom prst="rect">
                      <a:avLst/>
                    </a:prstGeom>
                    <a:noFill/>
                    <a:ln>
                      <a:noFill/>
                    </a:ln>
                  </pic:spPr>
                </pic:pic>
              </a:graphicData>
            </a:graphic>
          </wp:inline>
        </w:drawing>
      </w:r>
    </w:p>
    <w:p w14:paraId="365971EF" w14:textId="77777777" w:rsidR="00A2083E" w:rsidRPr="0099679E" w:rsidRDefault="00A2083E" w:rsidP="0099679E">
      <w:pPr>
        <w:pStyle w:val="NormalWeb"/>
        <w:spacing w:line="360" w:lineRule="auto"/>
      </w:pPr>
      <w:r w:rsidRPr="0099679E">
        <w:rPr>
          <w:noProof/>
        </w:rPr>
        <w:lastRenderedPageBreak/>
        <w:drawing>
          <wp:inline distT="0" distB="0" distL="0" distR="0" wp14:anchorId="2074AD1A" wp14:editId="1A2D10F6">
            <wp:extent cx="7518400" cy="9284523"/>
            <wp:effectExtent l="0" t="0" r="6350" b="0"/>
            <wp:docPr id="4" name="Picture 3" descr="A close-up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close-up of a book&#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30980" cy="9300058"/>
                    </a:xfrm>
                    <a:prstGeom prst="rect">
                      <a:avLst/>
                    </a:prstGeom>
                    <a:noFill/>
                    <a:ln>
                      <a:noFill/>
                    </a:ln>
                  </pic:spPr>
                </pic:pic>
              </a:graphicData>
            </a:graphic>
          </wp:inline>
        </w:drawing>
      </w:r>
    </w:p>
    <w:p w14:paraId="60FE37EA" w14:textId="31BD585E" w:rsidR="0039107C" w:rsidRPr="0099679E" w:rsidRDefault="0012617E"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lastRenderedPageBreak/>
        <w:t>l</w:t>
      </w:r>
      <w:r w:rsidR="00C352B5" w:rsidRPr="0099679E">
        <w:rPr>
          <w:rFonts w:ascii="Times New Roman" w:hAnsi="Times New Roman" w:cs="Times New Roman"/>
          <w:sz w:val="24"/>
          <w:szCs w:val="24"/>
        </w:rPr>
        <w:t xml:space="preserve">amque domos patrias </w:t>
      </w:r>
      <w:r w:rsidR="00FD3152" w:rsidRPr="0099679E">
        <w:rPr>
          <w:rFonts w:ascii="Times New Roman" w:hAnsi="Times New Roman" w:cs="Times New Roman"/>
          <w:sz w:val="24"/>
          <w:szCs w:val="24"/>
        </w:rPr>
        <w:t>Scithice post aspera</w:t>
      </w:r>
      <w:r w:rsidR="0039107C" w:rsidRPr="0099679E">
        <w:rPr>
          <w:rFonts w:ascii="Times New Roman" w:hAnsi="Times New Roman" w:cs="Times New Roman"/>
          <w:sz w:val="24"/>
          <w:szCs w:val="24"/>
        </w:rPr>
        <w:t xml:space="preserve"> gent</w:t>
      </w:r>
      <w:r w:rsidR="00075516" w:rsidRPr="0099679E">
        <w:rPr>
          <w:rFonts w:ascii="Times New Roman" w:hAnsi="Times New Roman" w:cs="Times New Roman"/>
          <w:sz w:val="24"/>
          <w:szCs w:val="24"/>
        </w:rPr>
        <w:t xml:space="preserve">is </w:t>
      </w:r>
      <w:r w:rsidR="00532929" w:rsidRPr="0099679E">
        <w:rPr>
          <w:rFonts w:ascii="Times New Roman" w:hAnsi="Times New Roman" w:cs="Times New Roman"/>
          <w:sz w:val="24"/>
          <w:szCs w:val="24"/>
        </w:rPr>
        <w:t xml:space="preserve">prelia laurigero </w:t>
      </w:r>
      <w:r w:rsidRPr="0099679E">
        <w:rPr>
          <w:rFonts w:ascii="Times New Roman" w:hAnsi="Times New Roman" w:cs="Times New Roman"/>
          <w:sz w:val="24"/>
          <w:szCs w:val="24"/>
        </w:rPr>
        <w:t>&amp;c</w:t>
      </w:r>
    </w:p>
    <w:p w14:paraId="1E18B85D" w14:textId="77777777" w:rsidR="00D1268B" w:rsidRPr="0099679E" w:rsidRDefault="00D1268B"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Heere bigynneth the knyghtes tale</w:t>
      </w:r>
    </w:p>
    <w:p w14:paraId="693F050F" w14:textId="1B9E2C5D" w:rsidR="00923F83" w:rsidRPr="0099679E" w:rsidRDefault="00764B99"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Whilom</w:t>
      </w:r>
      <w:r w:rsidR="009F6F20" w:rsidRPr="0099679E">
        <w:rPr>
          <w:rFonts w:ascii="Times New Roman" w:hAnsi="Times New Roman" w:cs="Times New Roman"/>
          <w:sz w:val="24"/>
          <w:szCs w:val="24"/>
        </w:rPr>
        <w:t xml:space="preserve"> as olde stories tellen us</w:t>
      </w:r>
    </w:p>
    <w:p w14:paraId="75CCE833" w14:textId="6374F468" w:rsidR="005B5B9B" w:rsidRPr="0099679E" w:rsidRDefault="00B11C59"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Ther was a duc</w:t>
      </w:r>
      <w:r w:rsidR="00522B0A" w:rsidRPr="0099679E">
        <w:rPr>
          <w:rFonts w:ascii="Times New Roman" w:hAnsi="Times New Roman" w:cs="Times New Roman"/>
          <w:sz w:val="24"/>
          <w:szCs w:val="24"/>
        </w:rPr>
        <w:t xml:space="preserve"> t</w:t>
      </w:r>
      <w:r w:rsidR="00964B6A" w:rsidRPr="0099679E">
        <w:rPr>
          <w:rFonts w:ascii="Times New Roman" w:hAnsi="Times New Roman" w:cs="Times New Roman"/>
          <w:sz w:val="24"/>
          <w:szCs w:val="24"/>
        </w:rPr>
        <w:t>[ha]</w:t>
      </w:r>
      <w:r w:rsidR="00522B0A" w:rsidRPr="0099679E">
        <w:rPr>
          <w:rFonts w:ascii="Times New Roman" w:hAnsi="Times New Roman" w:cs="Times New Roman"/>
          <w:sz w:val="24"/>
          <w:szCs w:val="24"/>
        </w:rPr>
        <w:t>t highte Theseus</w:t>
      </w:r>
    </w:p>
    <w:p w14:paraId="207573A8" w14:textId="18D13019" w:rsidR="0096011E" w:rsidRPr="0099679E" w:rsidRDefault="0096011E"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Of Atthenes</w:t>
      </w:r>
      <w:r w:rsidR="00DC1814" w:rsidRPr="0099679E">
        <w:rPr>
          <w:rFonts w:ascii="Times New Roman" w:hAnsi="Times New Roman" w:cs="Times New Roman"/>
          <w:sz w:val="24"/>
          <w:szCs w:val="24"/>
        </w:rPr>
        <w:t xml:space="preserve"> he was lord and govenour</w:t>
      </w:r>
    </w:p>
    <w:p w14:paraId="5EBDE10B" w14:textId="3A4CFE20" w:rsidR="00DC1814" w:rsidRPr="0099679E" w:rsidRDefault="00B024B8"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And in his tyme swich a conquero</w:t>
      </w:r>
      <w:r w:rsidR="00BB4DCD" w:rsidRPr="0099679E">
        <w:rPr>
          <w:rFonts w:ascii="Times New Roman" w:hAnsi="Times New Roman" w:cs="Times New Roman"/>
          <w:sz w:val="24"/>
          <w:szCs w:val="24"/>
        </w:rPr>
        <w:t>ur</w:t>
      </w:r>
    </w:p>
    <w:p w14:paraId="2F4F8248" w14:textId="2EC8F869" w:rsidR="00BB4DCD" w:rsidRPr="0099679E" w:rsidRDefault="00BB4DCD"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 xml:space="preserve">That gretter </w:t>
      </w:r>
      <w:r w:rsidR="006D7733" w:rsidRPr="0099679E">
        <w:rPr>
          <w:rFonts w:ascii="Times New Roman" w:hAnsi="Times New Roman" w:cs="Times New Roman"/>
          <w:sz w:val="24"/>
          <w:szCs w:val="24"/>
        </w:rPr>
        <w:t>was the noon under the sonne</w:t>
      </w:r>
    </w:p>
    <w:p w14:paraId="07979E5A" w14:textId="181E8CE1" w:rsidR="00983197" w:rsidRPr="0099679E" w:rsidRDefault="00FB35F7"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f</w:t>
      </w:r>
      <w:r w:rsidR="009719E9" w:rsidRPr="0099679E">
        <w:rPr>
          <w:rFonts w:ascii="Times New Roman" w:hAnsi="Times New Roman" w:cs="Times New Roman"/>
          <w:sz w:val="24"/>
          <w:szCs w:val="24"/>
        </w:rPr>
        <w:t>f</w:t>
      </w:r>
      <w:r w:rsidR="00983197" w:rsidRPr="0099679E">
        <w:rPr>
          <w:rFonts w:ascii="Times New Roman" w:hAnsi="Times New Roman" w:cs="Times New Roman"/>
          <w:sz w:val="24"/>
          <w:szCs w:val="24"/>
        </w:rPr>
        <w:t>ul</w:t>
      </w:r>
      <w:r w:rsidR="00370A06" w:rsidRPr="0099679E">
        <w:rPr>
          <w:rFonts w:ascii="Times New Roman" w:hAnsi="Times New Roman" w:cs="Times New Roman"/>
          <w:sz w:val="24"/>
          <w:szCs w:val="24"/>
        </w:rPr>
        <w:t xml:space="preserve"> many a riche contree hadde he wonne</w:t>
      </w:r>
    </w:p>
    <w:p w14:paraId="1728CB7C" w14:textId="06C158F9" w:rsidR="00370A06" w:rsidRPr="0099679E" w:rsidRDefault="007C6B30"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What with</w:t>
      </w:r>
      <w:r w:rsidR="008C5010" w:rsidRPr="0099679E">
        <w:rPr>
          <w:rFonts w:ascii="Times New Roman" w:hAnsi="Times New Roman" w:cs="Times New Roman"/>
          <w:sz w:val="24"/>
          <w:szCs w:val="24"/>
        </w:rPr>
        <w:t xml:space="preserve"> his wisdom and his chivalrie</w:t>
      </w:r>
    </w:p>
    <w:p w14:paraId="1DD5C304" w14:textId="15DABD07" w:rsidR="008C5010" w:rsidRPr="0099679E" w:rsidRDefault="00751434"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He conquered</w:t>
      </w:r>
      <w:r w:rsidR="0008533B" w:rsidRPr="0099679E">
        <w:rPr>
          <w:rFonts w:ascii="Times New Roman" w:hAnsi="Times New Roman" w:cs="Times New Roman"/>
          <w:sz w:val="24"/>
          <w:szCs w:val="24"/>
        </w:rPr>
        <w:t xml:space="preserve"> al the regne of </w:t>
      </w:r>
      <w:r w:rsidR="008452ED" w:rsidRPr="0099679E">
        <w:rPr>
          <w:rFonts w:ascii="Times New Roman" w:hAnsi="Times New Roman" w:cs="Times New Roman"/>
          <w:sz w:val="24"/>
          <w:szCs w:val="24"/>
        </w:rPr>
        <w:t>ff</w:t>
      </w:r>
      <w:r w:rsidR="0008533B" w:rsidRPr="0099679E">
        <w:rPr>
          <w:rFonts w:ascii="Times New Roman" w:hAnsi="Times New Roman" w:cs="Times New Roman"/>
          <w:sz w:val="24"/>
          <w:szCs w:val="24"/>
        </w:rPr>
        <w:t>emenye</w:t>
      </w:r>
    </w:p>
    <w:p w14:paraId="31E218E2" w14:textId="3C30E0D3" w:rsidR="00745DD9" w:rsidRPr="0099679E" w:rsidRDefault="00745DD9"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 xml:space="preserve">That Whilom was </w:t>
      </w:r>
      <w:r w:rsidR="00E13EE0" w:rsidRPr="0099679E">
        <w:rPr>
          <w:rFonts w:ascii="Times New Roman" w:hAnsi="Times New Roman" w:cs="Times New Roman"/>
          <w:sz w:val="24"/>
          <w:szCs w:val="24"/>
        </w:rPr>
        <w:t xml:space="preserve">ycleped </w:t>
      </w:r>
      <w:r w:rsidR="00AB0AA6" w:rsidRPr="0099679E">
        <w:rPr>
          <w:rFonts w:ascii="Times New Roman" w:hAnsi="Times New Roman" w:cs="Times New Roman"/>
          <w:sz w:val="24"/>
          <w:szCs w:val="24"/>
        </w:rPr>
        <w:t>s</w:t>
      </w:r>
      <w:r w:rsidR="00E13EE0" w:rsidRPr="0099679E">
        <w:rPr>
          <w:rFonts w:ascii="Times New Roman" w:hAnsi="Times New Roman" w:cs="Times New Roman"/>
          <w:sz w:val="24"/>
          <w:szCs w:val="24"/>
        </w:rPr>
        <w:t>cithia</w:t>
      </w:r>
    </w:p>
    <w:p w14:paraId="24EC43A9" w14:textId="3ABCDC66" w:rsidR="00E13EE0" w:rsidRPr="0099679E" w:rsidRDefault="000A4700"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 xml:space="preserve">And </w:t>
      </w:r>
      <w:r w:rsidR="008601AA" w:rsidRPr="0099679E">
        <w:rPr>
          <w:rFonts w:ascii="Times New Roman" w:hAnsi="Times New Roman" w:cs="Times New Roman"/>
          <w:sz w:val="24"/>
          <w:szCs w:val="24"/>
        </w:rPr>
        <w:t xml:space="preserve">wedded the queene </w:t>
      </w:r>
      <w:r w:rsidR="00AB0014" w:rsidRPr="0099679E">
        <w:rPr>
          <w:rFonts w:ascii="Times New Roman" w:hAnsi="Times New Roman" w:cs="Times New Roman"/>
          <w:sz w:val="24"/>
          <w:szCs w:val="24"/>
        </w:rPr>
        <w:t>y</w:t>
      </w:r>
      <w:r w:rsidR="008601AA" w:rsidRPr="0099679E">
        <w:rPr>
          <w:rFonts w:ascii="Times New Roman" w:hAnsi="Times New Roman" w:cs="Times New Roman"/>
          <w:sz w:val="24"/>
          <w:szCs w:val="24"/>
        </w:rPr>
        <w:t>polita</w:t>
      </w:r>
    </w:p>
    <w:p w14:paraId="6CF7CFE4" w14:textId="0C2D6792" w:rsidR="008601AA" w:rsidRPr="0099679E" w:rsidRDefault="000B00D8"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And br</w:t>
      </w:r>
      <w:r w:rsidR="0099582C" w:rsidRPr="0099679E">
        <w:rPr>
          <w:rFonts w:ascii="Times New Roman" w:hAnsi="Times New Roman" w:cs="Times New Roman"/>
          <w:sz w:val="24"/>
          <w:szCs w:val="24"/>
        </w:rPr>
        <w:t>oghte hir hoom w</w:t>
      </w:r>
      <w:r w:rsidR="00AB0014" w:rsidRPr="0099679E">
        <w:rPr>
          <w:rFonts w:ascii="Times New Roman" w:hAnsi="Times New Roman" w:cs="Times New Roman"/>
          <w:sz w:val="24"/>
          <w:szCs w:val="24"/>
        </w:rPr>
        <w:t>[</w:t>
      </w:r>
      <w:r w:rsidR="0099582C" w:rsidRPr="0099679E">
        <w:rPr>
          <w:rFonts w:ascii="Times New Roman" w:hAnsi="Times New Roman" w:cs="Times New Roman"/>
          <w:sz w:val="24"/>
          <w:szCs w:val="24"/>
        </w:rPr>
        <w:t>i</w:t>
      </w:r>
      <w:r w:rsidR="00AB0014" w:rsidRPr="0099679E">
        <w:rPr>
          <w:rFonts w:ascii="Times New Roman" w:hAnsi="Times New Roman" w:cs="Times New Roman"/>
          <w:sz w:val="24"/>
          <w:szCs w:val="24"/>
        </w:rPr>
        <w:t>]</w:t>
      </w:r>
      <w:r w:rsidR="0099582C" w:rsidRPr="0099679E">
        <w:rPr>
          <w:rFonts w:ascii="Times New Roman" w:hAnsi="Times New Roman" w:cs="Times New Roman"/>
          <w:sz w:val="24"/>
          <w:szCs w:val="24"/>
        </w:rPr>
        <w:t>t</w:t>
      </w:r>
      <w:r w:rsidR="00AB0AA6" w:rsidRPr="0099679E">
        <w:rPr>
          <w:rFonts w:ascii="Times New Roman" w:hAnsi="Times New Roman" w:cs="Times New Roman"/>
          <w:sz w:val="24"/>
          <w:szCs w:val="24"/>
        </w:rPr>
        <w:t>[</w:t>
      </w:r>
      <w:r w:rsidR="0099582C" w:rsidRPr="0099679E">
        <w:rPr>
          <w:rFonts w:ascii="Times New Roman" w:hAnsi="Times New Roman" w:cs="Times New Roman"/>
          <w:sz w:val="24"/>
          <w:szCs w:val="24"/>
        </w:rPr>
        <w:t>h</w:t>
      </w:r>
      <w:r w:rsidR="00AB0AA6" w:rsidRPr="0099679E">
        <w:rPr>
          <w:rFonts w:ascii="Times New Roman" w:hAnsi="Times New Roman" w:cs="Times New Roman"/>
          <w:sz w:val="24"/>
          <w:szCs w:val="24"/>
        </w:rPr>
        <w:t>]</w:t>
      </w:r>
      <w:r w:rsidR="0099582C" w:rsidRPr="0099679E">
        <w:rPr>
          <w:rFonts w:ascii="Times New Roman" w:hAnsi="Times New Roman" w:cs="Times New Roman"/>
          <w:sz w:val="24"/>
          <w:szCs w:val="24"/>
        </w:rPr>
        <w:t xml:space="preserve"> hym in his contree</w:t>
      </w:r>
    </w:p>
    <w:p w14:paraId="6AB948AD" w14:textId="47CE3A28" w:rsidR="0099582C" w:rsidRPr="0099679E" w:rsidRDefault="00DB244B"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With muchel glorie and greet sole</w:t>
      </w:r>
      <w:r w:rsidR="00A27FED" w:rsidRPr="0099679E">
        <w:rPr>
          <w:rFonts w:ascii="Times New Roman" w:hAnsi="Times New Roman" w:cs="Times New Roman"/>
          <w:sz w:val="24"/>
          <w:szCs w:val="24"/>
        </w:rPr>
        <w:t>mpnytee</w:t>
      </w:r>
    </w:p>
    <w:p w14:paraId="2450F53B" w14:textId="03A27CED" w:rsidR="00A27FED" w:rsidRPr="0099679E" w:rsidRDefault="00005F76"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 xml:space="preserve">And eek hir </w:t>
      </w:r>
      <w:r w:rsidR="000A3569" w:rsidRPr="0099679E">
        <w:rPr>
          <w:rFonts w:ascii="Times New Roman" w:hAnsi="Times New Roman" w:cs="Times New Roman"/>
          <w:sz w:val="24"/>
          <w:szCs w:val="24"/>
        </w:rPr>
        <w:t xml:space="preserve">faire </w:t>
      </w:r>
      <w:r w:rsidRPr="0099679E">
        <w:rPr>
          <w:rFonts w:ascii="Times New Roman" w:hAnsi="Times New Roman" w:cs="Times New Roman"/>
          <w:sz w:val="24"/>
          <w:szCs w:val="24"/>
        </w:rPr>
        <w:t xml:space="preserve">suster </w:t>
      </w:r>
      <w:r w:rsidR="00B549CB" w:rsidRPr="0099679E">
        <w:rPr>
          <w:rFonts w:ascii="Times New Roman" w:hAnsi="Times New Roman" w:cs="Times New Roman"/>
          <w:sz w:val="24"/>
          <w:szCs w:val="24"/>
        </w:rPr>
        <w:t>Emelye</w:t>
      </w:r>
    </w:p>
    <w:p w14:paraId="5BC14441" w14:textId="7FC9C957" w:rsidR="00B549CB" w:rsidRPr="0099679E" w:rsidRDefault="00770485"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 xml:space="preserve">And </w:t>
      </w:r>
      <w:r w:rsidR="009942BE" w:rsidRPr="0099679E">
        <w:rPr>
          <w:rFonts w:ascii="Times New Roman" w:hAnsi="Times New Roman" w:cs="Times New Roman"/>
          <w:sz w:val="24"/>
          <w:szCs w:val="24"/>
        </w:rPr>
        <w:t xml:space="preserve">thus with victorie and with </w:t>
      </w:r>
      <w:r w:rsidR="00453731" w:rsidRPr="0099679E">
        <w:rPr>
          <w:rFonts w:ascii="Times New Roman" w:hAnsi="Times New Roman" w:cs="Times New Roman"/>
          <w:sz w:val="24"/>
          <w:szCs w:val="24"/>
        </w:rPr>
        <w:t>melodye</w:t>
      </w:r>
    </w:p>
    <w:p w14:paraId="14D103B6" w14:textId="4EF860F8" w:rsidR="00453731" w:rsidRPr="0099679E" w:rsidRDefault="00CC09D0"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Lete</w:t>
      </w:r>
      <w:r w:rsidR="00D96E6C" w:rsidRPr="0099679E">
        <w:rPr>
          <w:rFonts w:ascii="Times New Roman" w:hAnsi="Times New Roman" w:cs="Times New Roman"/>
          <w:sz w:val="24"/>
          <w:szCs w:val="24"/>
        </w:rPr>
        <w:t xml:space="preserve"> I this noble duk to Atthenes ryde</w:t>
      </w:r>
    </w:p>
    <w:p w14:paraId="6BB656B4" w14:textId="462F18B8" w:rsidR="00D96E6C" w:rsidRPr="0099679E" w:rsidRDefault="00AF5D98"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 xml:space="preserve">And al his </w:t>
      </w:r>
      <w:r w:rsidR="000F4435" w:rsidRPr="0099679E">
        <w:rPr>
          <w:rFonts w:ascii="Times New Roman" w:hAnsi="Times New Roman" w:cs="Times New Roman"/>
          <w:sz w:val="24"/>
          <w:szCs w:val="24"/>
        </w:rPr>
        <w:t>hoost in armes hym bis</w:t>
      </w:r>
      <w:r w:rsidR="001C6193" w:rsidRPr="0099679E">
        <w:rPr>
          <w:rFonts w:ascii="Times New Roman" w:hAnsi="Times New Roman" w:cs="Times New Roman"/>
          <w:sz w:val="24"/>
          <w:szCs w:val="24"/>
        </w:rPr>
        <w:t>yde</w:t>
      </w:r>
    </w:p>
    <w:p w14:paraId="3EA7473A" w14:textId="74BC9541" w:rsidR="001C6193" w:rsidRPr="0099679E" w:rsidRDefault="00010283"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 xml:space="preserve">And </w:t>
      </w:r>
      <w:r w:rsidR="00A5219A" w:rsidRPr="0099679E">
        <w:rPr>
          <w:rFonts w:ascii="Times New Roman" w:hAnsi="Times New Roman" w:cs="Times New Roman"/>
          <w:sz w:val="24"/>
          <w:szCs w:val="24"/>
        </w:rPr>
        <w:t>c</w:t>
      </w:r>
      <w:r w:rsidR="00CA20D7" w:rsidRPr="0099679E">
        <w:rPr>
          <w:rFonts w:ascii="Times New Roman" w:hAnsi="Times New Roman" w:cs="Times New Roman"/>
          <w:sz w:val="24"/>
          <w:szCs w:val="24"/>
        </w:rPr>
        <w:t>[er]</w:t>
      </w:r>
      <w:r w:rsidR="00A5219A" w:rsidRPr="0099679E">
        <w:rPr>
          <w:rFonts w:ascii="Times New Roman" w:hAnsi="Times New Roman" w:cs="Times New Roman"/>
          <w:sz w:val="24"/>
          <w:szCs w:val="24"/>
        </w:rPr>
        <w:t>tes if it nere</w:t>
      </w:r>
      <w:r w:rsidR="004C2953" w:rsidRPr="0099679E">
        <w:rPr>
          <w:rFonts w:ascii="Times New Roman" w:hAnsi="Times New Roman" w:cs="Times New Roman"/>
          <w:sz w:val="24"/>
          <w:szCs w:val="24"/>
        </w:rPr>
        <w:t xml:space="preserve"> to long to here</w:t>
      </w:r>
    </w:p>
    <w:p w14:paraId="120B6DD2" w14:textId="433C5809" w:rsidR="004C2953" w:rsidRPr="0099679E" w:rsidRDefault="00962BA0"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I woul</w:t>
      </w:r>
      <w:r w:rsidR="00777A2E" w:rsidRPr="0099679E">
        <w:rPr>
          <w:rFonts w:ascii="Times New Roman" w:hAnsi="Times New Roman" w:cs="Times New Roman"/>
          <w:sz w:val="24"/>
          <w:szCs w:val="24"/>
        </w:rPr>
        <w:t>d yow have t</w:t>
      </w:r>
      <w:r w:rsidR="000D353F" w:rsidRPr="0099679E">
        <w:rPr>
          <w:rFonts w:ascii="Times New Roman" w:hAnsi="Times New Roman" w:cs="Times New Roman"/>
          <w:sz w:val="24"/>
          <w:szCs w:val="24"/>
        </w:rPr>
        <w:t xml:space="preserve">oold </w:t>
      </w:r>
      <w:r w:rsidR="0045422F" w:rsidRPr="0099679E">
        <w:rPr>
          <w:rFonts w:ascii="Times New Roman" w:hAnsi="Times New Roman" w:cs="Times New Roman"/>
          <w:sz w:val="24"/>
          <w:szCs w:val="24"/>
        </w:rPr>
        <w:t>fully the manere</w:t>
      </w:r>
    </w:p>
    <w:p w14:paraId="28C8F83A" w14:textId="6A2ACFAE" w:rsidR="0045422F" w:rsidRPr="0099679E" w:rsidRDefault="00C050A0"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How wonnen</w:t>
      </w:r>
      <w:r w:rsidR="006A43A4" w:rsidRPr="0099679E">
        <w:rPr>
          <w:rFonts w:ascii="Times New Roman" w:hAnsi="Times New Roman" w:cs="Times New Roman"/>
          <w:sz w:val="24"/>
          <w:szCs w:val="24"/>
        </w:rPr>
        <w:t xml:space="preserve"> was the regne of </w:t>
      </w:r>
      <w:r w:rsidR="00EE5C4F" w:rsidRPr="0099679E">
        <w:rPr>
          <w:rFonts w:ascii="Times New Roman" w:hAnsi="Times New Roman" w:cs="Times New Roman"/>
          <w:sz w:val="24"/>
          <w:szCs w:val="24"/>
        </w:rPr>
        <w:t>ff</w:t>
      </w:r>
      <w:r w:rsidR="006A43A4" w:rsidRPr="0099679E">
        <w:rPr>
          <w:rFonts w:ascii="Times New Roman" w:hAnsi="Times New Roman" w:cs="Times New Roman"/>
          <w:sz w:val="24"/>
          <w:szCs w:val="24"/>
        </w:rPr>
        <w:t>emenye</w:t>
      </w:r>
    </w:p>
    <w:p w14:paraId="06031C1B" w14:textId="74F02DBA" w:rsidR="006A43A4" w:rsidRPr="0099679E" w:rsidRDefault="00D15DD5"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By Theseus</w:t>
      </w:r>
      <w:r w:rsidR="003654CB" w:rsidRPr="0099679E">
        <w:rPr>
          <w:rFonts w:ascii="Times New Roman" w:hAnsi="Times New Roman" w:cs="Times New Roman"/>
          <w:sz w:val="24"/>
          <w:szCs w:val="24"/>
        </w:rPr>
        <w:t xml:space="preserve"> and by his chivalry</w:t>
      </w:r>
    </w:p>
    <w:p w14:paraId="19977461" w14:textId="0ED908B3" w:rsidR="003654CB" w:rsidRPr="0099679E" w:rsidRDefault="004F37EE"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 xml:space="preserve">And for the grete </w:t>
      </w:r>
      <w:r w:rsidR="00303CFF" w:rsidRPr="0099679E">
        <w:rPr>
          <w:rFonts w:ascii="Times New Roman" w:hAnsi="Times New Roman" w:cs="Times New Roman"/>
          <w:sz w:val="24"/>
          <w:szCs w:val="24"/>
        </w:rPr>
        <w:t>bataille for the nones</w:t>
      </w:r>
    </w:p>
    <w:p w14:paraId="10B62E61" w14:textId="4605D09C" w:rsidR="00FB3EDB" w:rsidRPr="0099679E" w:rsidRDefault="003C3D4B"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Betwix</w:t>
      </w:r>
      <w:r w:rsidR="00A058D2" w:rsidRPr="0099679E">
        <w:rPr>
          <w:rFonts w:ascii="Times New Roman" w:hAnsi="Times New Roman" w:cs="Times New Roman"/>
          <w:sz w:val="24"/>
          <w:szCs w:val="24"/>
        </w:rPr>
        <w:t>en Atthenes and Amazones</w:t>
      </w:r>
    </w:p>
    <w:p w14:paraId="258E5EC3" w14:textId="03ACB086" w:rsidR="008F167C" w:rsidRPr="0099679E" w:rsidRDefault="0023522B"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And how asse</w:t>
      </w:r>
      <w:r w:rsidR="00774376" w:rsidRPr="0099679E">
        <w:rPr>
          <w:rFonts w:ascii="Times New Roman" w:hAnsi="Times New Roman" w:cs="Times New Roman"/>
          <w:sz w:val="24"/>
          <w:szCs w:val="24"/>
        </w:rPr>
        <w:t xml:space="preserve">ged was </w:t>
      </w:r>
      <w:r w:rsidR="003667D3" w:rsidRPr="0099679E">
        <w:rPr>
          <w:rFonts w:ascii="Times New Roman" w:hAnsi="Times New Roman" w:cs="Times New Roman"/>
          <w:sz w:val="24"/>
          <w:szCs w:val="24"/>
        </w:rPr>
        <w:t>y</w:t>
      </w:r>
      <w:r w:rsidR="00774376" w:rsidRPr="0099679E">
        <w:rPr>
          <w:rFonts w:ascii="Times New Roman" w:hAnsi="Times New Roman" w:cs="Times New Roman"/>
          <w:sz w:val="24"/>
          <w:szCs w:val="24"/>
        </w:rPr>
        <w:t>polita</w:t>
      </w:r>
    </w:p>
    <w:p w14:paraId="50186587" w14:textId="41E44100" w:rsidR="00774376" w:rsidRPr="0099679E" w:rsidRDefault="00BF5B57"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The faire</w:t>
      </w:r>
      <w:r w:rsidR="00257EE6" w:rsidRPr="0099679E">
        <w:rPr>
          <w:rFonts w:ascii="Times New Roman" w:hAnsi="Times New Roman" w:cs="Times New Roman"/>
          <w:sz w:val="24"/>
          <w:szCs w:val="24"/>
        </w:rPr>
        <w:t xml:space="preserve"> hardy queene of Scithia</w:t>
      </w:r>
    </w:p>
    <w:p w14:paraId="47772A7A" w14:textId="2E98E2F0" w:rsidR="00FD201F" w:rsidRPr="0099679E" w:rsidRDefault="00FD201F"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 xml:space="preserve">And of the </w:t>
      </w:r>
      <w:r w:rsidR="000B5269" w:rsidRPr="0099679E">
        <w:rPr>
          <w:rFonts w:ascii="Times New Roman" w:hAnsi="Times New Roman" w:cs="Times New Roman"/>
          <w:sz w:val="24"/>
          <w:szCs w:val="24"/>
        </w:rPr>
        <w:t>feste t[ha]t was</w:t>
      </w:r>
      <w:r w:rsidR="00963EB1" w:rsidRPr="0099679E">
        <w:rPr>
          <w:rFonts w:ascii="Times New Roman" w:hAnsi="Times New Roman" w:cs="Times New Roman"/>
          <w:sz w:val="24"/>
          <w:szCs w:val="24"/>
        </w:rPr>
        <w:t xml:space="preserve"> at hir weddynge</w:t>
      </w:r>
    </w:p>
    <w:p w14:paraId="4C65CC37" w14:textId="0CAC0B0D" w:rsidR="00963EB1" w:rsidRPr="0099679E" w:rsidRDefault="00F47294"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And of the tempest</w:t>
      </w:r>
      <w:r w:rsidR="0014239E" w:rsidRPr="0099679E">
        <w:rPr>
          <w:rFonts w:ascii="Times New Roman" w:hAnsi="Times New Roman" w:cs="Times New Roman"/>
          <w:sz w:val="24"/>
          <w:szCs w:val="24"/>
        </w:rPr>
        <w:t xml:space="preserve"> at hir hoom comynge</w:t>
      </w:r>
    </w:p>
    <w:p w14:paraId="39E0D864" w14:textId="4263DE67" w:rsidR="00376FB9" w:rsidRPr="0099679E" w:rsidRDefault="00D76F54"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 xml:space="preserve">But al that thing I moot </w:t>
      </w:r>
      <w:r w:rsidR="009731ED" w:rsidRPr="0099679E">
        <w:rPr>
          <w:rFonts w:ascii="Times New Roman" w:hAnsi="Times New Roman" w:cs="Times New Roman"/>
          <w:sz w:val="24"/>
          <w:szCs w:val="24"/>
        </w:rPr>
        <w:t>as now forbere</w:t>
      </w:r>
    </w:p>
    <w:p w14:paraId="21F32623" w14:textId="7108A48A" w:rsidR="009731ED" w:rsidRPr="0099679E" w:rsidRDefault="00055C6C"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I have</w:t>
      </w:r>
      <w:r w:rsidR="00513E96" w:rsidRPr="0099679E">
        <w:rPr>
          <w:rFonts w:ascii="Times New Roman" w:hAnsi="Times New Roman" w:cs="Times New Roman"/>
          <w:sz w:val="24"/>
          <w:szCs w:val="24"/>
        </w:rPr>
        <w:t xml:space="preserve"> God woot a large feeld to ere</w:t>
      </w:r>
    </w:p>
    <w:p w14:paraId="02F1EEE6" w14:textId="1EBC2B66" w:rsidR="00571533" w:rsidRPr="0099679E" w:rsidRDefault="00354DA7"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 xml:space="preserve">And </w:t>
      </w:r>
      <w:r w:rsidR="00015B61" w:rsidRPr="0099679E">
        <w:rPr>
          <w:rFonts w:ascii="Times New Roman" w:hAnsi="Times New Roman" w:cs="Times New Roman"/>
          <w:sz w:val="24"/>
          <w:szCs w:val="24"/>
        </w:rPr>
        <w:t>wayke been the oxen in my plough</w:t>
      </w:r>
    </w:p>
    <w:p w14:paraId="4149DE62" w14:textId="293C1AD0" w:rsidR="00015B61" w:rsidRPr="0099679E" w:rsidRDefault="00F576E1"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 xml:space="preserve">The remenant of the tale </w:t>
      </w:r>
      <w:r w:rsidR="00DC012B" w:rsidRPr="0099679E">
        <w:rPr>
          <w:rFonts w:ascii="Times New Roman" w:hAnsi="Times New Roman" w:cs="Times New Roman"/>
          <w:sz w:val="24"/>
          <w:szCs w:val="24"/>
        </w:rPr>
        <w:t>is long ynough</w:t>
      </w:r>
    </w:p>
    <w:p w14:paraId="27A222F2" w14:textId="12000122" w:rsidR="00DC012B" w:rsidRPr="0099679E" w:rsidRDefault="001B7150"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I wol</w:t>
      </w:r>
      <w:r w:rsidR="00371F50" w:rsidRPr="0099679E">
        <w:rPr>
          <w:rFonts w:ascii="Times New Roman" w:hAnsi="Times New Roman" w:cs="Times New Roman"/>
          <w:sz w:val="24"/>
          <w:szCs w:val="24"/>
        </w:rPr>
        <w:t xml:space="preserve"> nat letten eek noon of this route</w:t>
      </w:r>
    </w:p>
    <w:p w14:paraId="7712D838" w14:textId="3B3BD9D3" w:rsidR="00371F50" w:rsidRPr="0099679E" w:rsidRDefault="00D4210E"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Lat every felawe</w:t>
      </w:r>
      <w:r w:rsidR="00D52600" w:rsidRPr="0099679E">
        <w:rPr>
          <w:rFonts w:ascii="Times New Roman" w:hAnsi="Times New Roman" w:cs="Times New Roman"/>
          <w:sz w:val="24"/>
          <w:szCs w:val="24"/>
        </w:rPr>
        <w:t xml:space="preserve"> telle his tale aboute</w:t>
      </w:r>
    </w:p>
    <w:p w14:paraId="2A1645CB" w14:textId="6BDA3DF8" w:rsidR="00D52600" w:rsidRPr="0099679E" w:rsidRDefault="0061640D"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lastRenderedPageBreak/>
        <w:t>And lat</w:t>
      </w:r>
      <w:r w:rsidR="00BB519D" w:rsidRPr="0099679E">
        <w:rPr>
          <w:rFonts w:ascii="Times New Roman" w:hAnsi="Times New Roman" w:cs="Times New Roman"/>
          <w:sz w:val="24"/>
          <w:szCs w:val="24"/>
        </w:rPr>
        <w:t xml:space="preserve"> se now who shal the soper wynne</w:t>
      </w:r>
    </w:p>
    <w:p w14:paraId="3E272569" w14:textId="7E99ABAB" w:rsidR="00BB519D" w:rsidRPr="0099679E" w:rsidRDefault="00300D11"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And ther I lefte</w:t>
      </w:r>
      <w:r w:rsidR="00D13F0E" w:rsidRPr="0099679E">
        <w:rPr>
          <w:rFonts w:ascii="Times New Roman" w:hAnsi="Times New Roman" w:cs="Times New Roman"/>
          <w:sz w:val="24"/>
          <w:szCs w:val="24"/>
        </w:rPr>
        <w:t xml:space="preserve"> I wol ayeyn bigynne</w:t>
      </w:r>
    </w:p>
    <w:p w14:paraId="22A25D96" w14:textId="636EF425" w:rsidR="00D13F0E" w:rsidRPr="0099679E" w:rsidRDefault="002B1C2B"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This</w:t>
      </w:r>
      <w:r w:rsidR="00E10570" w:rsidRPr="0099679E">
        <w:rPr>
          <w:rFonts w:ascii="Times New Roman" w:hAnsi="Times New Roman" w:cs="Times New Roman"/>
          <w:sz w:val="24"/>
          <w:szCs w:val="24"/>
        </w:rPr>
        <w:t xml:space="preserve"> duc of whom I make mencioun</w:t>
      </w:r>
    </w:p>
    <w:p w14:paraId="2B23896A" w14:textId="39EBCAA5" w:rsidR="00B60EA8" w:rsidRPr="0099679E" w:rsidRDefault="00441895"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 xml:space="preserve">Whan he was come </w:t>
      </w:r>
      <w:r w:rsidR="00F73C1F" w:rsidRPr="0099679E">
        <w:rPr>
          <w:rFonts w:ascii="Times New Roman" w:hAnsi="Times New Roman" w:cs="Times New Roman"/>
          <w:sz w:val="24"/>
          <w:szCs w:val="24"/>
        </w:rPr>
        <w:t>almost unto the toun</w:t>
      </w:r>
    </w:p>
    <w:p w14:paraId="4EE9D6B5" w14:textId="3CDE0288" w:rsidR="00F73C1F" w:rsidRPr="0099679E" w:rsidRDefault="00F56407"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In al his</w:t>
      </w:r>
      <w:r w:rsidR="00643A7F" w:rsidRPr="0099679E">
        <w:rPr>
          <w:rFonts w:ascii="Times New Roman" w:hAnsi="Times New Roman" w:cs="Times New Roman"/>
          <w:sz w:val="24"/>
          <w:szCs w:val="24"/>
        </w:rPr>
        <w:t xml:space="preserve"> wele and in his mooste pride</w:t>
      </w:r>
    </w:p>
    <w:p w14:paraId="12390025" w14:textId="1B88AA8B" w:rsidR="00643A7F" w:rsidRPr="0099679E" w:rsidRDefault="00395939"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He was war as</w:t>
      </w:r>
      <w:r w:rsidR="00CC2C0F" w:rsidRPr="0099679E">
        <w:rPr>
          <w:rFonts w:ascii="Times New Roman" w:hAnsi="Times New Roman" w:cs="Times New Roman"/>
          <w:sz w:val="24"/>
          <w:szCs w:val="24"/>
        </w:rPr>
        <w:t xml:space="preserve"> he caste his eye aside</w:t>
      </w:r>
    </w:p>
    <w:p w14:paraId="4A4246BE" w14:textId="57E0EB09" w:rsidR="00CC2C0F" w:rsidRPr="0099679E" w:rsidRDefault="000369CE"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Where that</w:t>
      </w:r>
      <w:r w:rsidR="009F29A6" w:rsidRPr="0099679E">
        <w:rPr>
          <w:rFonts w:ascii="Times New Roman" w:hAnsi="Times New Roman" w:cs="Times New Roman"/>
          <w:sz w:val="24"/>
          <w:szCs w:val="24"/>
        </w:rPr>
        <w:t xml:space="preserve"> ther kneled in the</w:t>
      </w:r>
      <w:r w:rsidR="00C43D9B" w:rsidRPr="0099679E">
        <w:rPr>
          <w:rFonts w:ascii="Times New Roman" w:hAnsi="Times New Roman" w:cs="Times New Roman"/>
          <w:sz w:val="24"/>
          <w:szCs w:val="24"/>
        </w:rPr>
        <w:t xml:space="preserve"> w</w:t>
      </w:r>
      <w:r w:rsidR="00950932" w:rsidRPr="0099679E">
        <w:rPr>
          <w:rFonts w:ascii="Times New Roman" w:hAnsi="Times New Roman" w:cs="Times New Roman"/>
          <w:sz w:val="24"/>
          <w:szCs w:val="24"/>
        </w:rPr>
        <w:t>e</w:t>
      </w:r>
      <w:r w:rsidR="00C43D9B" w:rsidRPr="0099679E">
        <w:rPr>
          <w:rFonts w:ascii="Times New Roman" w:hAnsi="Times New Roman" w:cs="Times New Roman"/>
          <w:sz w:val="24"/>
          <w:szCs w:val="24"/>
        </w:rPr>
        <w:t>y</w:t>
      </w:r>
      <w:r w:rsidR="00950932" w:rsidRPr="0099679E">
        <w:rPr>
          <w:rFonts w:ascii="Times New Roman" w:hAnsi="Times New Roman" w:cs="Times New Roman"/>
          <w:sz w:val="24"/>
          <w:szCs w:val="24"/>
        </w:rPr>
        <w:t>e</w:t>
      </w:r>
    </w:p>
    <w:p w14:paraId="1E26C686" w14:textId="15C4BC38" w:rsidR="009F29A6" w:rsidRPr="0099679E" w:rsidRDefault="00BD49C2"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 xml:space="preserve">A campaignye of ladyes </w:t>
      </w:r>
      <w:r w:rsidR="00B40E7E" w:rsidRPr="0099679E">
        <w:rPr>
          <w:rFonts w:ascii="Times New Roman" w:hAnsi="Times New Roman" w:cs="Times New Roman"/>
          <w:sz w:val="24"/>
          <w:szCs w:val="24"/>
        </w:rPr>
        <w:t xml:space="preserve">tweye and tweye </w:t>
      </w:r>
    </w:p>
    <w:p w14:paraId="2E9174CE" w14:textId="560640B0" w:rsidR="00B40E7E" w:rsidRPr="0099679E" w:rsidRDefault="00667281"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Ech</w:t>
      </w:r>
      <w:r w:rsidR="001F741F" w:rsidRPr="0099679E">
        <w:rPr>
          <w:rFonts w:ascii="Times New Roman" w:hAnsi="Times New Roman" w:cs="Times New Roman"/>
          <w:sz w:val="24"/>
          <w:szCs w:val="24"/>
        </w:rPr>
        <w:t xml:space="preserve"> after oother clad in clothes blake</w:t>
      </w:r>
    </w:p>
    <w:p w14:paraId="6400826F" w14:textId="3F9D6787" w:rsidR="0008533B" w:rsidRPr="0099679E" w:rsidRDefault="00C05FB8"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But swich</w:t>
      </w:r>
      <w:r w:rsidR="009F7634" w:rsidRPr="0099679E">
        <w:rPr>
          <w:rFonts w:ascii="Times New Roman" w:hAnsi="Times New Roman" w:cs="Times New Roman"/>
          <w:sz w:val="24"/>
          <w:szCs w:val="24"/>
        </w:rPr>
        <w:t xml:space="preserve"> a crey and swich a wo they make</w:t>
      </w:r>
    </w:p>
    <w:p w14:paraId="5FFCB093" w14:textId="32AD6998" w:rsidR="009F7634" w:rsidRPr="0099679E" w:rsidRDefault="00555ED8"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That in this world nys creature</w:t>
      </w:r>
      <w:r w:rsidR="00243634" w:rsidRPr="0099679E">
        <w:rPr>
          <w:rFonts w:ascii="Times New Roman" w:hAnsi="Times New Roman" w:cs="Times New Roman"/>
          <w:sz w:val="24"/>
          <w:szCs w:val="24"/>
        </w:rPr>
        <w:t xml:space="preserve"> lyvynge</w:t>
      </w:r>
    </w:p>
    <w:p w14:paraId="64688F19" w14:textId="601B4D55" w:rsidR="00243634" w:rsidRPr="0099679E" w:rsidRDefault="00FE07F1"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That herde swich</w:t>
      </w:r>
      <w:r w:rsidR="00C2097F" w:rsidRPr="0099679E">
        <w:rPr>
          <w:rFonts w:ascii="Times New Roman" w:hAnsi="Times New Roman" w:cs="Times New Roman"/>
          <w:sz w:val="24"/>
          <w:szCs w:val="24"/>
        </w:rPr>
        <w:t xml:space="preserve"> another waymentynge</w:t>
      </w:r>
    </w:p>
    <w:p w14:paraId="11DB92B5" w14:textId="0AE3C34D" w:rsidR="004805B9" w:rsidRPr="0099679E" w:rsidRDefault="00DA496F"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And</w:t>
      </w:r>
      <w:r w:rsidR="00CC4B0A" w:rsidRPr="0099679E">
        <w:rPr>
          <w:rFonts w:ascii="Times New Roman" w:hAnsi="Times New Roman" w:cs="Times New Roman"/>
          <w:sz w:val="24"/>
          <w:szCs w:val="24"/>
        </w:rPr>
        <w:t xml:space="preserve"> of this cry they nolde nevere stenten</w:t>
      </w:r>
    </w:p>
    <w:p w14:paraId="6235E985" w14:textId="40AEE447" w:rsidR="00B63D3B" w:rsidRPr="0099679E" w:rsidRDefault="00970D25"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Til th</w:t>
      </w:r>
      <w:r w:rsidR="0004052A" w:rsidRPr="0099679E">
        <w:rPr>
          <w:rFonts w:ascii="Times New Roman" w:hAnsi="Times New Roman" w:cs="Times New Roman"/>
          <w:sz w:val="24"/>
          <w:szCs w:val="24"/>
        </w:rPr>
        <w:t>ey the reigns of his brydel henten</w:t>
      </w:r>
    </w:p>
    <w:p w14:paraId="54C67787" w14:textId="7662CEE8" w:rsidR="006D7733" w:rsidRPr="0099679E" w:rsidRDefault="0065397F"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‘W</w:t>
      </w:r>
      <w:r w:rsidR="00DE055A" w:rsidRPr="0099679E">
        <w:rPr>
          <w:rFonts w:ascii="Times New Roman" w:hAnsi="Times New Roman" w:cs="Times New Roman"/>
          <w:sz w:val="24"/>
          <w:szCs w:val="24"/>
        </w:rPr>
        <w:t>hat folk been ye that at myn hom co</w:t>
      </w:r>
      <w:r w:rsidR="007A05D9" w:rsidRPr="0099679E">
        <w:rPr>
          <w:rFonts w:ascii="Times New Roman" w:hAnsi="Times New Roman" w:cs="Times New Roman"/>
          <w:sz w:val="24"/>
          <w:szCs w:val="24"/>
        </w:rPr>
        <w:t>m</w:t>
      </w:r>
      <w:r w:rsidR="00DE055A" w:rsidRPr="0099679E">
        <w:rPr>
          <w:rFonts w:ascii="Times New Roman" w:hAnsi="Times New Roman" w:cs="Times New Roman"/>
          <w:sz w:val="24"/>
          <w:szCs w:val="24"/>
        </w:rPr>
        <w:t>ynge</w:t>
      </w:r>
    </w:p>
    <w:p w14:paraId="26E59F48" w14:textId="40F27B84" w:rsidR="007A05D9" w:rsidRPr="0099679E" w:rsidRDefault="006D3B27"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P</w:t>
      </w:r>
      <w:r w:rsidR="00922618" w:rsidRPr="0099679E">
        <w:rPr>
          <w:rFonts w:ascii="Times New Roman" w:hAnsi="Times New Roman" w:cs="Times New Roman"/>
          <w:sz w:val="24"/>
          <w:szCs w:val="24"/>
        </w:rPr>
        <w:t>[</w:t>
      </w:r>
      <w:r w:rsidR="00D5596F" w:rsidRPr="0099679E">
        <w:rPr>
          <w:rFonts w:ascii="Times New Roman" w:hAnsi="Times New Roman" w:cs="Times New Roman"/>
          <w:sz w:val="24"/>
          <w:szCs w:val="24"/>
        </w:rPr>
        <w:t>er</w:t>
      </w:r>
      <w:r w:rsidR="00922618" w:rsidRPr="0099679E">
        <w:rPr>
          <w:rFonts w:ascii="Times New Roman" w:hAnsi="Times New Roman" w:cs="Times New Roman"/>
          <w:sz w:val="24"/>
          <w:szCs w:val="24"/>
        </w:rPr>
        <w:t>]</w:t>
      </w:r>
      <w:r w:rsidR="00D5596F" w:rsidRPr="0099679E">
        <w:rPr>
          <w:rFonts w:ascii="Times New Roman" w:hAnsi="Times New Roman" w:cs="Times New Roman"/>
          <w:sz w:val="24"/>
          <w:szCs w:val="24"/>
        </w:rPr>
        <w:t>turben</w:t>
      </w:r>
      <w:r w:rsidR="00922618" w:rsidRPr="0099679E">
        <w:rPr>
          <w:rFonts w:ascii="Times New Roman" w:hAnsi="Times New Roman" w:cs="Times New Roman"/>
          <w:sz w:val="24"/>
          <w:szCs w:val="24"/>
        </w:rPr>
        <w:t xml:space="preserve"> so my feste</w:t>
      </w:r>
      <w:r w:rsidR="00F6307C" w:rsidRPr="0099679E">
        <w:rPr>
          <w:rFonts w:ascii="Times New Roman" w:hAnsi="Times New Roman" w:cs="Times New Roman"/>
          <w:sz w:val="24"/>
          <w:szCs w:val="24"/>
        </w:rPr>
        <w:t xml:space="preserve"> with criynge’</w:t>
      </w:r>
      <w:r w:rsidR="00D5596F" w:rsidRPr="0099679E">
        <w:rPr>
          <w:rFonts w:ascii="Times New Roman" w:hAnsi="Times New Roman" w:cs="Times New Roman"/>
          <w:sz w:val="24"/>
          <w:szCs w:val="24"/>
        </w:rPr>
        <w:t xml:space="preserve"> </w:t>
      </w:r>
    </w:p>
    <w:p w14:paraId="790B82CA" w14:textId="54F23707" w:rsidR="00522B0A" w:rsidRPr="0099679E" w:rsidRDefault="00513FF2"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Quod</w:t>
      </w:r>
      <w:r w:rsidR="00D85B9D" w:rsidRPr="0099679E">
        <w:rPr>
          <w:rFonts w:ascii="Times New Roman" w:hAnsi="Times New Roman" w:cs="Times New Roman"/>
          <w:sz w:val="24"/>
          <w:szCs w:val="24"/>
        </w:rPr>
        <w:t xml:space="preserve"> Theseus ‘hav ye so greet envye</w:t>
      </w:r>
    </w:p>
    <w:p w14:paraId="0C8D245B" w14:textId="13D203F3" w:rsidR="00D85B9D" w:rsidRPr="0099679E" w:rsidRDefault="006E0C33"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Of my</w:t>
      </w:r>
      <w:r w:rsidR="000D1CBD" w:rsidRPr="0099679E">
        <w:rPr>
          <w:rFonts w:ascii="Times New Roman" w:hAnsi="Times New Roman" w:cs="Times New Roman"/>
          <w:sz w:val="24"/>
          <w:szCs w:val="24"/>
        </w:rPr>
        <w:t>n honou</w:t>
      </w:r>
      <w:r w:rsidR="00AB2D56" w:rsidRPr="0099679E">
        <w:rPr>
          <w:rFonts w:ascii="Times New Roman" w:hAnsi="Times New Roman" w:cs="Times New Roman"/>
          <w:sz w:val="24"/>
          <w:szCs w:val="24"/>
        </w:rPr>
        <w:t>r</w:t>
      </w:r>
      <w:r w:rsidR="000D1CBD" w:rsidRPr="0099679E">
        <w:rPr>
          <w:rFonts w:ascii="Times New Roman" w:hAnsi="Times New Roman" w:cs="Times New Roman"/>
          <w:sz w:val="24"/>
          <w:szCs w:val="24"/>
        </w:rPr>
        <w:t xml:space="preserve"> t[ha]t</w:t>
      </w:r>
      <w:r w:rsidR="00F16530" w:rsidRPr="0099679E">
        <w:rPr>
          <w:rFonts w:ascii="Times New Roman" w:hAnsi="Times New Roman" w:cs="Times New Roman"/>
          <w:sz w:val="24"/>
          <w:szCs w:val="24"/>
        </w:rPr>
        <w:t xml:space="preserve"> thus </w:t>
      </w:r>
      <w:r w:rsidR="000070D1" w:rsidRPr="0099679E">
        <w:rPr>
          <w:rFonts w:ascii="Times New Roman" w:hAnsi="Times New Roman" w:cs="Times New Roman"/>
          <w:sz w:val="24"/>
          <w:szCs w:val="24"/>
        </w:rPr>
        <w:t>compleyne and crye</w:t>
      </w:r>
    </w:p>
    <w:p w14:paraId="59EE8AF9" w14:textId="757C8D9B" w:rsidR="00E27A49" w:rsidRPr="0099679E" w:rsidRDefault="00256A12"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Or who hath yow mysboden or offended</w:t>
      </w:r>
    </w:p>
    <w:p w14:paraId="48D31909" w14:textId="32857AB4" w:rsidR="00376FBD" w:rsidRPr="0099679E" w:rsidRDefault="00DA4FF6"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And te</w:t>
      </w:r>
      <w:r w:rsidR="005235FA" w:rsidRPr="0099679E">
        <w:rPr>
          <w:rFonts w:ascii="Times New Roman" w:hAnsi="Times New Roman" w:cs="Times New Roman"/>
          <w:sz w:val="24"/>
          <w:szCs w:val="24"/>
        </w:rPr>
        <w:t>lleth me if it may been amended</w:t>
      </w:r>
    </w:p>
    <w:p w14:paraId="199C49B3" w14:textId="62AED44F" w:rsidR="005235FA" w:rsidRPr="0099679E" w:rsidRDefault="003C54E7"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And why t[ha]t</w:t>
      </w:r>
      <w:r w:rsidR="00A11AE4" w:rsidRPr="0099679E">
        <w:rPr>
          <w:rFonts w:ascii="Times New Roman" w:hAnsi="Times New Roman" w:cs="Times New Roman"/>
          <w:sz w:val="24"/>
          <w:szCs w:val="24"/>
        </w:rPr>
        <w:t xml:space="preserve"> ye been clothed </w:t>
      </w:r>
      <w:r w:rsidR="000163DE" w:rsidRPr="0099679E">
        <w:rPr>
          <w:rFonts w:ascii="Times New Roman" w:hAnsi="Times New Roman" w:cs="Times New Roman"/>
          <w:sz w:val="24"/>
          <w:szCs w:val="24"/>
        </w:rPr>
        <w:t xml:space="preserve">thus </w:t>
      </w:r>
      <w:r w:rsidR="00A11AE4" w:rsidRPr="0099679E">
        <w:rPr>
          <w:rFonts w:ascii="Times New Roman" w:hAnsi="Times New Roman" w:cs="Times New Roman"/>
          <w:sz w:val="24"/>
          <w:szCs w:val="24"/>
        </w:rPr>
        <w:t>in blak’</w:t>
      </w:r>
    </w:p>
    <w:p w14:paraId="1455F91B" w14:textId="6B256F16" w:rsidR="00151A63" w:rsidRPr="0099679E" w:rsidRDefault="002A605E"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 xml:space="preserve">The </w:t>
      </w:r>
      <w:r w:rsidR="00B57D65" w:rsidRPr="0099679E">
        <w:rPr>
          <w:rFonts w:ascii="Times New Roman" w:hAnsi="Times New Roman" w:cs="Times New Roman"/>
          <w:sz w:val="24"/>
          <w:szCs w:val="24"/>
        </w:rPr>
        <w:t>eldest lady of hem alle spak</w:t>
      </w:r>
    </w:p>
    <w:p w14:paraId="6CFE712C" w14:textId="0982A16F" w:rsidR="00B57D65" w:rsidRPr="0099679E" w:rsidRDefault="00095BEB"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 xml:space="preserve">Whan she </w:t>
      </w:r>
      <w:r w:rsidR="00B304C1" w:rsidRPr="0099679E">
        <w:rPr>
          <w:rFonts w:ascii="Times New Roman" w:hAnsi="Times New Roman" w:cs="Times New Roman"/>
          <w:sz w:val="24"/>
          <w:szCs w:val="24"/>
        </w:rPr>
        <w:t>hadde swowned w[</w:t>
      </w:r>
      <w:r w:rsidR="00271308" w:rsidRPr="0099679E">
        <w:rPr>
          <w:rFonts w:ascii="Times New Roman" w:hAnsi="Times New Roman" w:cs="Times New Roman"/>
          <w:sz w:val="24"/>
          <w:szCs w:val="24"/>
        </w:rPr>
        <w:t>i]t[h]</w:t>
      </w:r>
      <w:r w:rsidR="00B304C1" w:rsidRPr="0099679E">
        <w:rPr>
          <w:rFonts w:ascii="Times New Roman" w:hAnsi="Times New Roman" w:cs="Times New Roman"/>
          <w:sz w:val="24"/>
          <w:szCs w:val="24"/>
        </w:rPr>
        <w:t xml:space="preserve"> a deedly </w:t>
      </w:r>
      <w:r w:rsidR="00BA1A5C" w:rsidRPr="0099679E">
        <w:rPr>
          <w:rFonts w:ascii="Times New Roman" w:hAnsi="Times New Roman" w:cs="Times New Roman"/>
          <w:sz w:val="24"/>
          <w:szCs w:val="24"/>
        </w:rPr>
        <w:t>cheere</w:t>
      </w:r>
    </w:p>
    <w:p w14:paraId="01378443" w14:textId="3E0CD242" w:rsidR="00BA1A5C" w:rsidRPr="0099679E" w:rsidRDefault="00D9641A"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 xml:space="preserve">That it was </w:t>
      </w:r>
      <w:r w:rsidR="00A52243" w:rsidRPr="0099679E">
        <w:rPr>
          <w:rFonts w:ascii="Times New Roman" w:hAnsi="Times New Roman" w:cs="Times New Roman"/>
          <w:sz w:val="24"/>
          <w:szCs w:val="24"/>
        </w:rPr>
        <w:t xml:space="preserve">routhe for to seen and </w:t>
      </w:r>
      <w:r w:rsidR="00EC7EDA" w:rsidRPr="0099679E">
        <w:rPr>
          <w:rFonts w:ascii="Times New Roman" w:hAnsi="Times New Roman" w:cs="Times New Roman"/>
          <w:sz w:val="24"/>
          <w:szCs w:val="24"/>
        </w:rPr>
        <w:t>here</w:t>
      </w:r>
    </w:p>
    <w:p w14:paraId="702D49AE" w14:textId="0E547CEB" w:rsidR="00EC7EDA" w:rsidRPr="0099679E" w:rsidRDefault="0054233F"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 xml:space="preserve">And </w:t>
      </w:r>
      <w:r w:rsidR="002D7D9C" w:rsidRPr="0099679E">
        <w:rPr>
          <w:rFonts w:ascii="Times New Roman" w:hAnsi="Times New Roman" w:cs="Times New Roman"/>
          <w:sz w:val="24"/>
          <w:szCs w:val="24"/>
        </w:rPr>
        <w:t xml:space="preserve">seyde ‘Lord to whom </w:t>
      </w:r>
      <w:r w:rsidR="00111D13" w:rsidRPr="0099679E">
        <w:rPr>
          <w:rFonts w:ascii="Times New Roman" w:hAnsi="Times New Roman" w:cs="Times New Roman"/>
          <w:sz w:val="24"/>
          <w:szCs w:val="24"/>
        </w:rPr>
        <w:t>f</w:t>
      </w:r>
      <w:r w:rsidR="002D7D9C" w:rsidRPr="0099679E">
        <w:rPr>
          <w:rFonts w:ascii="Times New Roman" w:hAnsi="Times New Roman" w:cs="Times New Roman"/>
          <w:sz w:val="24"/>
          <w:szCs w:val="24"/>
        </w:rPr>
        <w:t>fortune</w:t>
      </w:r>
      <w:r w:rsidR="002600E5" w:rsidRPr="0099679E">
        <w:rPr>
          <w:rFonts w:ascii="Times New Roman" w:hAnsi="Times New Roman" w:cs="Times New Roman"/>
          <w:sz w:val="24"/>
          <w:szCs w:val="24"/>
        </w:rPr>
        <w:t xml:space="preserve"> hath yeven</w:t>
      </w:r>
    </w:p>
    <w:p w14:paraId="11B8302D" w14:textId="603A42A9" w:rsidR="002600E5" w:rsidRPr="0099679E" w:rsidRDefault="0006398D"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Victorie</w:t>
      </w:r>
      <w:r w:rsidR="00111D13" w:rsidRPr="0099679E">
        <w:rPr>
          <w:rFonts w:ascii="Times New Roman" w:hAnsi="Times New Roman" w:cs="Times New Roman"/>
          <w:sz w:val="24"/>
          <w:szCs w:val="24"/>
        </w:rPr>
        <w:t xml:space="preserve"> and as a conquerour</w:t>
      </w:r>
      <w:r w:rsidR="00D769E0" w:rsidRPr="0099679E">
        <w:rPr>
          <w:rFonts w:ascii="Times New Roman" w:hAnsi="Times New Roman" w:cs="Times New Roman"/>
          <w:sz w:val="24"/>
          <w:szCs w:val="24"/>
        </w:rPr>
        <w:t xml:space="preserve"> to </w:t>
      </w:r>
      <w:r w:rsidR="008462CF" w:rsidRPr="0099679E">
        <w:rPr>
          <w:rFonts w:ascii="Times New Roman" w:hAnsi="Times New Roman" w:cs="Times New Roman"/>
          <w:sz w:val="24"/>
          <w:szCs w:val="24"/>
        </w:rPr>
        <w:t>l</w:t>
      </w:r>
      <w:r w:rsidR="00086BCA" w:rsidRPr="0099679E">
        <w:rPr>
          <w:rFonts w:ascii="Times New Roman" w:hAnsi="Times New Roman" w:cs="Times New Roman"/>
          <w:sz w:val="24"/>
          <w:szCs w:val="24"/>
        </w:rPr>
        <w:t>y</w:t>
      </w:r>
      <w:r w:rsidR="008462CF" w:rsidRPr="0099679E">
        <w:rPr>
          <w:rFonts w:ascii="Times New Roman" w:hAnsi="Times New Roman" w:cs="Times New Roman"/>
          <w:sz w:val="24"/>
          <w:szCs w:val="24"/>
        </w:rPr>
        <w:t>ven</w:t>
      </w:r>
    </w:p>
    <w:p w14:paraId="2785E0D6" w14:textId="3A5C820E" w:rsidR="008462CF" w:rsidRPr="0099679E" w:rsidRDefault="008462CF"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 xml:space="preserve">Nat greveth us youre </w:t>
      </w:r>
      <w:r w:rsidR="00B51EC5" w:rsidRPr="0099679E">
        <w:rPr>
          <w:rFonts w:ascii="Times New Roman" w:hAnsi="Times New Roman" w:cs="Times New Roman"/>
          <w:sz w:val="24"/>
          <w:szCs w:val="24"/>
        </w:rPr>
        <w:t>glorie and youre honour</w:t>
      </w:r>
    </w:p>
    <w:p w14:paraId="41ED2B60" w14:textId="5CD6D0C2" w:rsidR="00B51EC5" w:rsidRPr="0099679E" w:rsidRDefault="00A752E2"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But we</w:t>
      </w:r>
      <w:r w:rsidR="00947231" w:rsidRPr="0099679E">
        <w:rPr>
          <w:rFonts w:ascii="Times New Roman" w:hAnsi="Times New Roman" w:cs="Times New Roman"/>
          <w:sz w:val="24"/>
          <w:szCs w:val="24"/>
        </w:rPr>
        <w:t xml:space="preserve"> biseken mercy and socour</w:t>
      </w:r>
    </w:p>
    <w:p w14:paraId="61C567D5" w14:textId="4042F755" w:rsidR="00947231" w:rsidRPr="0099679E" w:rsidRDefault="00C317B3"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 xml:space="preserve">Have mercy on oure wo and oure </w:t>
      </w:r>
      <w:r w:rsidR="00206AE5" w:rsidRPr="0099679E">
        <w:rPr>
          <w:rFonts w:ascii="Times New Roman" w:hAnsi="Times New Roman" w:cs="Times New Roman"/>
          <w:sz w:val="24"/>
          <w:szCs w:val="24"/>
        </w:rPr>
        <w:t>distresse</w:t>
      </w:r>
    </w:p>
    <w:p w14:paraId="6E7E67D0" w14:textId="03984B6D" w:rsidR="00206AE5" w:rsidRPr="0099679E" w:rsidRDefault="006347EE"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Som</w:t>
      </w:r>
      <w:r w:rsidR="00510349" w:rsidRPr="0099679E">
        <w:rPr>
          <w:rFonts w:ascii="Times New Roman" w:hAnsi="Times New Roman" w:cs="Times New Roman"/>
          <w:sz w:val="24"/>
          <w:szCs w:val="24"/>
        </w:rPr>
        <w:t xml:space="preserve"> drope of pitee thurgh thy </w:t>
      </w:r>
      <w:r w:rsidR="00B92E4E" w:rsidRPr="0099679E">
        <w:rPr>
          <w:rFonts w:ascii="Times New Roman" w:hAnsi="Times New Roman" w:cs="Times New Roman"/>
          <w:sz w:val="24"/>
          <w:szCs w:val="24"/>
        </w:rPr>
        <w:t>gentilesse</w:t>
      </w:r>
    </w:p>
    <w:p w14:paraId="5201AA0A" w14:textId="48BDA136" w:rsidR="00B92E4E" w:rsidRPr="0099679E" w:rsidRDefault="00D13004"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 xml:space="preserve">Upon us wrecched women </w:t>
      </w:r>
      <w:r w:rsidR="00A4160B" w:rsidRPr="0099679E">
        <w:rPr>
          <w:rFonts w:ascii="Times New Roman" w:hAnsi="Times New Roman" w:cs="Times New Roman"/>
          <w:sz w:val="24"/>
          <w:szCs w:val="24"/>
        </w:rPr>
        <w:t>lat thou falle</w:t>
      </w:r>
    </w:p>
    <w:p w14:paraId="493D704E" w14:textId="672213CE" w:rsidR="00A4160B" w:rsidRPr="0099679E" w:rsidRDefault="004909EB"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f</w:t>
      </w:r>
      <w:r w:rsidR="00B46D70" w:rsidRPr="0099679E">
        <w:rPr>
          <w:rFonts w:ascii="Times New Roman" w:hAnsi="Times New Roman" w:cs="Times New Roman"/>
          <w:sz w:val="24"/>
          <w:szCs w:val="24"/>
        </w:rPr>
        <w:t>for certes lord</w:t>
      </w:r>
      <w:r w:rsidR="00CF64FB" w:rsidRPr="0099679E">
        <w:rPr>
          <w:rFonts w:ascii="Times New Roman" w:hAnsi="Times New Roman" w:cs="Times New Roman"/>
          <w:sz w:val="24"/>
          <w:szCs w:val="24"/>
        </w:rPr>
        <w:t xml:space="preserve"> ther is noon of us alle</w:t>
      </w:r>
    </w:p>
    <w:p w14:paraId="6655A9E8" w14:textId="0C2E64AC" w:rsidR="00CF64FB" w:rsidRPr="0099679E" w:rsidRDefault="00DC35F8"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 xml:space="preserve">That </w:t>
      </w:r>
      <w:r w:rsidR="00FD0FB0" w:rsidRPr="0099679E">
        <w:rPr>
          <w:rFonts w:ascii="Times New Roman" w:hAnsi="Times New Roman" w:cs="Times New Roman"/>
          <w:sz w:val="24"/>
          <w:szCs w:val="24"/>
        </w:rPr>
        <w:t>she ne hath been a duchesse or a queene</w:t>
      </w:r>
    </w:p>
    <w:p w14:paraId="01D60D1D" w14:textId="25D4D254" w:rsidR="0008733E" w:rsidRPr="0099679E" w:rsidRDefault="0008733E"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 xml:space="preserve">Now </w:t>
      </w:r>
      <w:r w:rsidR="005074FC" w:rsidRPr="0099679E">
        <w:rPr>
          <w:rFonts w:ascii="Times New Roman" w:hAnsi="Times New Roman" w:cs="Times New Roman"/>
          <w:sz w:val="24"/>
          <w:szCs w:val="24"/>
        </w:rPr>
        <w:t>be we caytyves as it is wel seene</w:t>
      </w:r>
    </w:p>
    <w:p w14:paraId="39353C96" w14:textId="7CC9D00E" w:rsidR="005074FC" w:rsidRPr="0099679E" w:rsidRDefault="004745D5"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lastRenderedPageBreak/>
        <w:t xml:space="preserve">Thanked be ffortune and hir </w:t>
      </w:r>
      <w:r w:rsidR="005928B1" w:rsidRPr="0099679E">
        <w:rPr>
          <w:rFonts w:ascii="Times New Roman" w:hAnsi="Times New Roman" w:cs="Times New Roman"/>
          <w:sz w:val="24"/>
          <w:szCs w:val="24"/>
        </w:rPr>
        <w:t>false wheel</w:t>
      </w:r>
    </w:p>
    <w:p w14:paraId="556B37C5" w14:textId="2F59978F" w:rsidR="005928B1" w:rsidRPr="0099679E" w:rsidRDefault="00901DF9" w:rsidP="0099679E">
      <w:pPr>
        <w:pStyle w:val="NoSpacing"/>
        <w:spacing w:line="360" w:lineRule="auto"/>
        <w:rPr>
          <w:rFonts w:ascii="Times New Roman" w:hAnsi="Times New Roman" w:cs="Times New Roman"/>
          <w:sz w:val="24"/>
          <w:szCs w:val="24"/>
        </w:rPr>
      </w:pPr>
      <w:r w:rsidRPr="0099679E">
        <w:rPr>
          <w:rFonts w:ascii="Times New Roman" w:hAnsi="Times New Roman" w:cs="Times New Roman"/>
          <w:sz w:val="24"/>
          <w:szCs w:val="24"/>
        </w:rPr>
        <w:t xml:space="preserve">That noon estaat </w:t>
      </w:r>
      <w:r w:rsidR="0055799E" w:rsidRPr="0099679E">
        <w:rPr>
          <w:rFonts w:ascii="Times New Roman" w:hAnsi="Times New Roman" w:cs="Times New Roman"/>
          <w:sz w:val="24"/>
          <w:szCs w:val="24"/>
        </w:rPr>
        <w:t>assureth to be weel</w:t>
      </w:r>
    </w:p>
    <w:p w14:paraId="6FBFB97E" w14:textId="77777777" w:rsidR="00655470" w:rsidRPr="0099679E" w:rsidRDefault="00655470" w:rsidP="0099679E">
      <w:pPr>
        <w:tabs>
          <w:tab w:val="left" w:pos="0"/>
        </w:tabs>
        <w:spacing w:line="360" w:lineRule="auto"/>
        <w:ind w:right="-1180"/>
        <w:rPr>
          <w:rFonts w:ascii="Times New Roman" w:hAnsi="Times New Roman" w:cs="Times New Roman"/>
          <w:sz w:val="24"/>
          <w:szCs w:val="24"/>
        </w:rPr>
      </w:pPr>
    </w:p>
    <w:p w14:paraId="4CC1252F" w14:textId="10B097F8" w:rsidR="00254DA5" w:rsidRPr="00AE6695" w:rsidRDefault="002768D0" w:rsidP="000C5A51">
      <w:pPr>
        <w:shd w:val="clear" w:color="auto" w:fill="FFFFFF"/>
        <w:spacing w:line="360" w:lineRule="auto"/>
        <w:rPr>
          <w:rFonts w:ascii="Times New Roman" w:eastAsia="Times New Roman" w:hAnsi="Times New Roman" w:cs="Times New Roman"/>
          <w:kern w:val="0"/>
          <w:sz w:val="24"/>
          <w:szCs w:val="24"/>
          <w:lang w:eastAsia="en-GB"/>
          <w14:ligatures w14:val="none"/>
        </w:rPr>
      </w:pPr>
      <w:r w:rsidRPr="0099679E">
        <w:rPr>
          <w:rFonts w:ascii="Times New Roman" w:eastAsia="Times New Roman" w:hAnsi="Times New Roman" w:cs="Times New Roman"/>
          <w:kern w:val="0"/>
          <w:sz w:val="24"/>
          <w:szCs w:val="24"/>
          <w:lang w:eastAsia="en-GB"/>
          <w14:ligatures w14:val="none"/>
        </w:rPr>
        <w:t xml:space="preserve">This </w:t>
      </w:r>
      <w:r w:rsidR="00A949DB" w:rsidRPr="0099679E">
        <w:rPr>
          <w:rFonts w:ascii="Times New Roman" w:eastAsia="Times New Roman" w:hAnsi="Times New Roman" w:cs="Times New Roman"/>
          <w:kern w:val="0"/>
          <w:sz w:val="24"/>
          <w:szCs w:val="24"/>
          <w:lang w:eastAsia="en-GB"/>
          <w14:ligatures w14:val="none"/>
        </w:rPr>
        <w:t>work</w:t>
      </w:r>
      <w:r w:rsidR="00B14B43" w:rsidRPr="0099679E">
        <w:rPr>
          <w:rFonts w:ascii="Times New Roman" w:eastAsia="Times New Roman" w:hAnsi="Times New Roman" w:cs="Times New Roman"/>
          <w:kern w:val="0"/>
          <w:sz w:val="24"/>
          <w:szCs w:val="24"/>
          <w:lang w:eastAsia="en-GB"/>
          <w14:ligatures w14:val="none"/>
        </w:rPr>
        <w:t xml:space="preserve"> comes from</w:t>
      </w:r>
      <w:r w:rsidRPr="0099679E">
        <w:rPr>
          <w:rFonts w:ascii="Times New Roman" w:eastAsia="Times New Roman" w:hAnsi="Times New Roman" w:cs="Times New Roman"/>
          <w:kern w:val="0"/>
          <w:sz w:val="24"/>
          <w:szCs w:val="24"/>
          <w:lang w:eastAsia="en-GB"/>
          <w14:ligatures w14:val="none"/>
        </w:rPr>
        <w:t xml:space="preserve"> </w:t>
      </w:r>
      <w:r w:rsidR="00A949DB" w:rsidRPr="0099679E">
        <w:rPr>
          <w:rFonts w:ascii="Times New Roman" w:eastAsia="Times New Roman" w:hAnsi="Times New Roman" w:cs="Times New Roman"/>
          <w:kern w:val="0"/>
          <w:sz w:val="24"/>
          <w:szCs w:val="24"/>
          <w:lang w:eastAsia="en-GB"/>
          <w14:ligatures w14:val="none"/>
        </w:rPr>
        <w:t xml:space="preserve">the </w:t>
      </w:r>
      <w:r w:rsidRPr="0099679E">
        <w:rPr>
          <w:rFonts w:ascii="Times New Roman" w:eastAsia="Times New Roman" w:hAnsi="Times New Roman" w:cs="Times New Roman"/>
          <w:kern w:val="0"/>
          <w:sz w:val="24"/>
          <w:szCs w:val="24"/>
          <w:lang w:eastAsia="en-GB"/>
          <w14:ligatures w14:val="none"/>
        </w:rPr>
        <w:t xml:space="preserve">Ellesmere </w:t>
      </w:r>
      <w:r w:rsidR="00A949DB" w:rsidRPr="0099679E">
        <w:rPr>
          <w:rFonts w:ascii="Times New Roman" w:eastAsia="Times New Roman" w:hAnsi="Times New Roman" w:cs="Times New Roman"/>
          <w:kern w:val="0"/>
          <w:sz w:val="24"/>
          <w:szCs w:val="24"/>
          <w:lang w:eastAsia="en-GB"/>
          <w14:ligatures w14:val="none"/>
        </w:rPr>
        <w:t>Manuscript</w:t>
      </w:r>
      <w:r w:rsidR="00571EED" w:rsidRPr="0099679E">
        <w:rPr>
          <w:rFonts w:ascii="Times New Roman" w:eastAsia="Times New Roman" w:hAnsi="Times New Roman" w:cs="Times New Roman"/>
          <w:kern w:val="0"/>
          <w:sz w:val="24"/>
          <w:szCs w:val="24"/>
          <w:lang w:eastAsia="en-GB"/>
          <w14:ligatures w14:val="none"/>
        </w:rPr>
        <w:t>, believed to have been created</w:t>
      </w:r>
      <w:r w:rsidR="00F83BF9" w:rsidRPr="0099679E">
        <w:rPr>
          <w:rFonts w:ascii="Times New Roman" w:eastAsia="Times New Roman" w:hAnsi="Times New Roman" w:cs="Times New Roman"/>
          <w:kern w:val="0"/>
          <w:sz w:val="24"/>
          <w:szCs w:val="24"/>
          <w:lang w:eastAsia="en-GB"/>
          <w14:ligatures w14:val="none"/>
        </w:rPr>
        <w:t xml:space="preserve"> circa 1400-1410</w:t>
      </w:r>
      <w:r w:rsidR="00571EED" w:rsidRPr="0099679E">
        <w:rPr>
          <w:rFonts w:ascii="Times New Roman" w:eastAsia="Times New Roman" w:hAnsi="Times New Roman" w:cs="Times New Roman"/>
          <w:kern w:val="0"/>
          <w:sz w:val="24"/>
          <w:szCs w:val="24"/>
          <w:lang w:eastAsia="en-GB"/>
          <w14:ligatures w14:val="none"/>
        </w:rPr>
        <w:t xml:space="preserve"> </w:t>
      </w:r>
      <w:r w:rsidR="002D3B33" w:rsidRPr="0099679E">
        <w:rPr>
          <w:rFonts w:ascii="Times New Roman" w:eastAsia="Times New Roman" w:hAnsi="Times New Roman" w:cs="Times New Roman"/>
          <w:kern w:val="0"/>
          <w:sz w:val="24"/>
          <w:szCs w:val="24"/>
          <w:lang w:eastAsia="en-GB"/>
          <w14:ligatures w14:val="none"/>
        </w:rPr>
        <w:t>and</w:t>
      </w:r>
      <w:r w:rsidRPr="0099679E">
        <w:rPr>
          <w:rFonts w:ascii="Times New Roman" w:eastAsia="Times New Roman" w:hAnsi="Times New Roman" w:cs="Times New Roman"/>
          <w:kern w:val="0"/>
          <w:sz w:val="24"/>
          <w:szCs w:val="24"/>
          <w:lang w:eastAsia="en-GB"/>
          <w14:ligatures w14:val="none"/>
        </w:rPr>
        <w:t xml:space="preserve"> is a </w:t>
      </w:r>
      <w:r w:rsidR="0088318A" w:rsidRPr="0099679E">
        <w:rPr>
          <w:rFonts w:ascii="Times New Roman" w:eastAsia="Times New Roman" w:hAnsi="Times New Roman" w:cs="Times New Roman"/>
          <w:kern w:val="0"/>
          <w:sz w:val="24"/>
          <w:szCs w:val="24"/>
          <w:lang w:eastAsia="en-GB"/>
          <w14:ligatures w14:val="none"/>
        </w:rPr>
        <w:t>striking</w:t>
      </w:r>
      <w:r w:rsidR="00B67C3F" w:rsidRPr="0099679E">
        <w:rPr>
          <w:rFonts w:ascii="Times New Roman" w:eastAsia="Times New Roman" w:hAnsi="Times New Roman" w:cs="Times New Roman"/>
          <w:kern w:val="0"/>
          <w:sz w:val="24"/>
          <w:szCs w:val="24"/>
          <w:lang w:eastAsia="en-GB"/>
          <w14:ligatures w14:val="none"/>
        </w:rPr>
        <w:t>,</w:t>
      </w:r>
      <w:r w:rsidRPr="0099679E">
        <w:rPr>
          <w:rFonts w:ascii="Times New Roman" w:eastAsia="Times New Roman" w:hAnsi="Times New Roman" w:cs="Times New Roman"/>
          <w:kern w:val="0"/>
          <w:sz w:val="24"/>
          <w:szCs w:val="24"/>
          <w:lang w:eastAsia="en-GB"/>
          <w14:ligatures w14:val="none"/>
        </w:rPr>
        <w:t xml:space="preserve"> </w:t>
      </w:r>
      <w:r w:rsidR="0088318A" w:rsidRPr="0099679E">
        <w:rPr>
          <w:rFonts w:ascii="Times New Roman" w:eastAsia="Times New Roman" w:hAnsi="Times New Roman" w:cs="Times New Roman"/>
          <w:kern w:val="0"/>
          <w:sz w:val="24"/>
          <w:szCs w:val="24"/>
          <w:lang w:eastAsia="en-GB"/>
          <w14:ligatures w14:val="none"/>
        </w:rPr>
        <w:t xml:space="preserve">ornately </w:t>
      </w:r>
      <w:r w:rsidRPr="0099679E">
        <w:rPr>
          <w:rFonts w:ascii="Times New Roman" w:eastAsia="Times New Roman" w:hAnsi="Times New Roman" w:cs="Times New Roman"/>
          <w:kern w:val="0"/>
          <w:sz w:val="24"/>
          <w:szCs w:val="24"/>
          <w:lang w:eastAsia="en-GB"/>
          <w14:ligatures w14:val="none"/>
        </w:rPr>
        <w:t xml:space="preserve">decorated manuscript of Geoffrey Chaucer’s </w:t>
      </w:r>
      <w:r w:rsidRPr="0099679E">
        <w:rPr>
          <w:rFonts w:ascii="Times New Roman" w:eastAsia="Times New Roman" w:hAnsi="Times New Roman" w:cs="Times New Roman"/>
          <w:i/>
          <w:iCs/>
          <w:kern w:val="0"/>
          <w:sz w:val="24"/>
          <w:szCs w:val="24"/>
          <w:lang w:eastAsia="en-GB"/>
          <w14:ligatures w14:val="none"/>
        </w:rPr>
        <w:t>Canterbury Tales</w:t>
      </w:r>
      <w:r w:rsidRPr="0099679E">
        <w:rPr>
          <w:rFonts w:ascii="Times New Roman" w:eastAsia="Times New Roman" w:hAnsi="Times New Roman" w:cs="Times New Roman"/>
          <w:kern w:val="0"/>
          <w:sz w:val="24"/>
          <w:szCs w:val="24"/>
          <w:lang w:eastAsia="en-GB"/>
          <w14:ligatures w14:val="none"/>
        </w:rPr>
        <w:t xml:space="preserve">.  </w:t>
      </w:r>
      <w:r w:rsidR="008D7BCB" w:rsidRPr="0099679E">
        <w:rPr>
          <w:rFonts w:ascii="Times New Roman" w:eastAsia="Times New Roman" w:hAnsi="Times New Roman" w:cs="Times New Roman"/>
          <w:kern w:val="0"/>
          <w:sz w:val="24"/>
          <w:szCs w:val="24"/>
          <w:lang w:eastAsia="en-GB"/>
          <w14:ligatures w14:val="none"/>
        </w:rPr>
        <w:t xml:space="preserve">It includes </w:t>
      </w:r>
      <w:r w:rsidR="00523BE8" w:rsidRPr="0099679E">
        <w:rPr>
          <w:rFonts w:ascii="Times New Roman" w:eastAsia="Times New Roman" w:hAnsi="Times New Roman" w:cs="Times New Roman"/>
          <w:kern w:val="0"/>
          <w:sz w:val="24"/>
          <w:szCs w:val="24"/>
          <w:lang w:eastAsia="en-GB"/>
          <w14:ligatures w14:val="none"/>
        </w:rPr>
        <w:t xml:space="preserve">illumination </w:t>
      </w:r>
      <w:r w:rsidRPr="0099679E">
        <w:rPr>
          <w:rFonts w:ascii="Times New Roman" w:eastAsia="Times New Roman" w:hAnsi="Times New Roman" w:cs="Times New Roman"/>
          <w:kern w:val="0"/>
          <w:sz w:val="24"/>
          <w:szCs w:val="24"/>
          <w:lang w:eastAsia="en-GB"/>
          <w14:ligatures w14:val="none"/>
        </w:rPr>
        <w:t>paintings of twenty-two of the pilgrims</w:t>
      </w:r>
      <w:r w:rsidR="005359F0">
        <w:rPr>
          <w:rFonts w:ascii="Times New Roman" w:eastAsia="Times New Roman" w:hAnsi="Times New Roman" w:cs="Times New Roman"/>
          <w:kern w:val="0"/>
          <w:sz w:val="24"/>
          <w:szCs w:val="24"/>
          <w:lang w:eastAsia="en-GB"/>
          <w14:ligatures w14:val="none"/>
        </w:rPr>
        <w:t>,</w:t>
      </w:r>
      <w:r w:rsidRPr="0099679E">
        <w:rPr>
          <w:rFonts w:ascii="Times New Roman" w:eastAsia="Times New Roman" w:hAnsi="Times New Roman" w:cs="Times New Roman"/>
          <w:kern w:val="0"/>
          <w:sz w:val="24"/>
          <w:szCs w:val="24"/>
          <w:lang w:eastAsia="en-GB"/>
          <w14:ligatures w14:val="none"/>
        </w:rPr>
        <w:t xml:space="preserve"> who </w:t>
      </w:r>
      <w:r w:rsidR="00420AFD" w:rsidRPr="0099679E">
        <w:rPr>
          <w:rFonts w:ascii="Times New Roman" w:eastAsia="Times New Roman" w:hAnsi="Times New Roman" w:cs="Times New Roman"/>
          <w:kern w:val="0"/>
          <w:sz w:val="24"/>
          <w:szCs w:val="24"/>
          <w:lang w:eastAsia="en-GB"/>
          <w14:ligatures w14:val="none"/>
        </w:rPr>
        <w:t xml:space="preserve">relate </w:t>
      </w:r>
      <w:r w:rsidR="000B1D8C" w:rsidRPr="0099679E">
        <w:rPr>
          <w:rFonts w:ascii="Times New Roman" w:eastAsia="Times New Roman" w:hAnsi="Times New Roman" w:cs="Times New Roman"/>
          <w:kern w:val="0"/>
          <w:sz w:val="24"/>
          <w:szCs w:val="24"/>
          <w:lang w:eastAsia="en-GB"/>
          <w14:ligatures w14:val="none"/>
        </w:rPr>
        <w:t>their tales</w:t>
      </w:r>
      <w:r w:rsidRPr="0099679E">
        <w:rPr>
          <w:rFonts w:ascii="Times New Roman" w:eastAsia="Times New Roman" w:hAnsi="Times New Roman" w:cs="Times New Roman"/>
          <w:kern w:val="0"/>
          <w:sz w:val="24"/>
          <w:szCs w:val="24"/>
          <w:lang w:eastAsia="en-GB"/>
          <w14:ligatures w14:val="none"/>
        </w:rPr>
        <w:t xml:space="preserve"> </w:t>
      </w:r>
      <w:r w:rsidR="00DA35B1" w:rsidRPr="0099679E">
        <w:rPr>
          <w:rFonts w:ascii="Times New Roman" w:eastAsia="Times New Roman" w:hAnsi="Times New Roman" w:cs="Times New Roman"/>
          <w:kern w:val="0"/>
          <w:sz w:val="24"/>
          <w:szCs w:val="24"/>
          <w:lang w:eastAsia="en-GB"/>
          <w14:ligatures w14:val="none"/>
        </w:rPr>
        <w:t>to</w:t>
      </w:r>
      <w:r w:rsidRPr="0099679E">
        <w:rPr>
          <w:rFonts w:ascii="Times New Roman" w:eastAsia="Times New Roman" w:hAnsi="Times New Roman" w:cs="Times New Roman"/>
          <w:kern w:val="0"/>
          <w:sz w:val="24"/>
          <w:szCs w:val="24"/>
          <w:lang w:eastAsia="en-GB"/>
          <w14:ligatures w14:val="none"/>
        </w:rPr>
        <w:t xml:space="preserve"> </w:t>
      </w:r>
      <w:r w:rsidR="005F6B5A" w:rsidRPr="0099679E">
        <w:rPr>
          <w:rFonts w:ascii="Times New Roman" w:eastAsia="Times New Roman" w:hAnsi="Times New Roman" w:cs="Times New Roman"/>
          <w:kern w:val="0"/>
          <w:sz w:val="24"/>
          <w:szCs w:val="24"/>
          <w:lang w:eastAsia="en-GB"/>
          <w14:ligatures w14:val="none"/>
        </w:rPr>
        <w:t xml:space="preserve">brighten </w:t>
      </w:r>
      <w:r w:rsidRPr="0099679E">
        <w:rPr>
          <w:rFonts w:ascii="Times New Roman" w:eastAsia="Times New Roman" w:hAnsi="Times New Roman" w:cs="Times New Roman"/>
          <w:kern w:val="0"/>
          <w:sz w:val="24"/>
          <w:szCs w:val="24"/>
          <w:lang w:eastAsia="en-GB"/>
          <w14:ligatures w14:val="none"/>
        </w:rPr>
        <w:t>the</w:t>
      </w:r>
      <w:r w:rsidR="005F6B5A" w:rsidRPr="0099679E">
        <w:rPr>
          <w:rFonts w:ascii="Times New Roman" w:eastAsia="Times New Roman" w:hAnsi="Times New Roman" w:cs="Times New Roman"/>
          <w:kern w:val="0"/>
          <w:sz w:val="24"/>
          <w:szCs w:val="24"/>
          <w:lang w:eastAsia="en-GB"/>
          <w14:ligatures w14:val="none"/>
        </w:rPr>
        <w:t>ir</w:t>
      </w:r>
      <w:r w:rsidRPr="0099679E">
        <w:rPr>
          <w:rFonts w:ascii="Times New Roman" w:eastAsia="Times New Roman" w:hAnsi="Times New Roman" w:cs="Times New Roman"/>
          <w:kern w:val="0"/>
          <w:sz w:val="24"/>
          <w:szCs w:val="24"/>
          <w:lang w:eastAsia="en-GB"/>
          <w14:ligatures w14:val="none"/>
        </w:rPr>
        <w:t xml:space="preserve"> journey</w:t>
      </w:r>
      <w:r w:rsidR="00160B3B">
        <w:rPr>
          <w:rFonts w:ascii="Times New Roman" w:eastAsia="Times New Roman" w:hAnsi="Times New Roman" w:cs="Times New Roman"/>
          <w:kern w:val="0"/>
          <w:sz w:val="24"/>
          <w:szCs w:val="24"/>
          <w:lang w:eastAsia="en-GB"/>
          <w14:ligatures w14:val="none"/>
        </w:rPr>
        <w:t>.</w:t>
      </w:r>
      <w:r w:rsidR="002B3AB7">
        <w:rPr>
          <w:rFonts w:ascii="Times New Roman" w:eastAsia="Times New Roman" w:hAnsi="Times New Roman" w:cs="Times New Roman"/>
          <w:kern w:val="0"/>
          <w:sz w:val="24"/>
          <w:szCs w:val="24"/>
          <w:lang w:eastAsia="en-GB"/>
          <w14:ligatures w14:val="none"/>
        </w:rPr>
        <w:t xml:space="preserve"> </w:t>
      </w:r>
      <w:r w:rsidR="006D4859" w:rsidRPr="0099679E">
        <w:rPr>
          <w:rFonts w:ascii="Times New Roman" w:hAnsi="Times New Roman" w:cs="Times New Roman"/>
          <w:sz w:val="24"/>
          <w:szCs w:val="24"/>
          <w:shd w:val="clear" w:color="auto" w:fill="FFFFFF"/>
        </w:rPr>
        <w:t>The manuscript is a</w:t>
      </w:r>
      <w:r w:rsidR="00894084" w:rsidRPr="0099679E">
        <w:rPr>
          <w:rFonts w:ascii="Times New Roman" w:hAnsi="Times New Roman" w:cs="Times New Roman"/>
          <w:sz w:val="24"/>
          <w:szCs w:val="24"/>
          <w:shd w:val="clear" w:color="auto" w:fill="FFFFFF"/>
        </w:rPr>
        <w:t xml:space="preserve">n </w:t>
      </w:r>
      <w:r w:rsidR="006D4859" w:rsidRPr="0099679E">
        <w:rPr>
          <w:rFonts w:ascii="Times New Roman" w:hAnsi="Times New Roman" w:cs="Times New Roman"/>
          <w:sz w:val="24"/>
          <w:szCs w:val="24"/>
          <w:shd w:val="clear" w:color="auto" w:fill="FFFFFF"/>
        </w:rPr>
        <w:t xml:space="preserve">example of </w:t>
      </w:r>
      <w:r w:rsidR="00026812" w:rsidRPr="0099679E">
        <w:rPr>
          <w:rFonts w:ascii="Times New Roman" w:hAnsi="Times New Roman" w:cs="Times New Roman"/>
          <w:sz w:val="24"/>
          <w:szCs w:val="24"/>
          <w:shd w:val="clear" w:color="auto" w:fill="FFFFFF"/>
        </w:rPr>
        <w:t xml:space="preserve">splendid </w:t>
      </w:r>
      <w:r w:rsidR="006D4859" w:rsidRPr="0099679E">
        <w:rPr>
          <w:rFonts w:ascii="Times New Roman" w:hAnsi="Times New Roman" w:cs="Times New Roman"/>
          <w:sz w:val="24"/>
          <w:szCs w:val="24"/>
          <w:shd w:val="clear" w:color="auto" w:fill="FFFFFF"/>
        </w:rPr>
        <w:t>workmanship</w:t>
      </w:r>
      <w:r w:rsidR="00026812" w:rsidRPr="0099679E">
        <w:rPr>
          <w:rFonts w:ascii="Times New Roman" w:hAnsi="Times New Roman" w:cs="Times New Roman"/>
          <w:sz w:val="24"/>
          <w:szCs w:val="24"/>
          <w:shd w:val="clear" w:color="auto" w:fill="FFFFFF"/>
        </w:rPr>
        <w:t xml:space="preserve"> by the scribe</w:t>
      </w:r>
      <w:r w:rsidR="006D4859" w:rsidRPr="0099679E">
        <w:rPr>
          <w:rFonts w:ascii="Times New Roman" w:hAnsi="Times New Roman" w:cs="Times New Roman"/>
          <w:sz w:val="24"/>
          <w:szCs w:val="24"/>
          <w:shd w:val="clear" w:color="auto" w:fill="FFFFFF"/>
        </w:rPr>
        <w:t xml:space="preserve">, </w:t>
      </w:r>
      <w:r w:rsidR="00165BD6" w:rsidRPr="0099679E">
        <w:rPr>
          <w:rFonts w:ascii="Times New Roman" w:hAnsi="Times New Roman" w:cs="Times New Roman"/>
          <w:sz w:val="24"/>
          <w:szCs w:val="24"/>
          <w:shd w:val="clear" w:color="auto" w:fill="FFFFFF"/>
        </w:rPr>
        <w:t>written on good quality vellum</w:t>
      </w:r>
      <w:r w:rsidR="00B719A0" w:rsidRPr="0099679E">
        <w:rPr>
          <w:rFonts w:ascii="Times New Roman" w:hAnsi="Times New Roman" w:cs="Times New Roman"/>
          <w:sz w:val="24"/>
          <w:szCs w:val="24"/>
          <w:shd w:val="clear" w:color="auto" w:fill="FFFFFF"/>
        </w:rPr>
        <w:t xml:space="preserve">, </w:t>
      </w:r>
      <w:r w:rsidR="007146C6" w:rsidRPr="0099679E">
        <w:rPr>
          <w:rFonts w:ascii="Times New Roman" w:hAnsi="Times New Roman" w:cs="Times New Roman"/>
          <w:sz w:val="24"/>
          <w:szCs w:val="24"/>
          <w:shd w:val="clear" w:color="auto" w:fill="FFFFFF"/>
        </w:rPr>
        <w:t>us</w:t>
      </w:r>
      <w:r w:rsidR="007146C6">
        <w:rPr>
          <w:rFonts w:ascii="Times New Roman" w:hAnsi="Times New Roman" w:cs="Times New Roman"/>
          <w:sz w:val="24"/>
          <w:szCs w:val="24"/>
          <w:shd w:val="clear" w:color="auto" w:fill="FFFFFF"/>
        </w:rPr>
        <w:t>ing</w:t>
      </w:r>
      <w:r w:rsidR="007146C6" w:rsidRPr="0099679E">
        <w:rPr>
          <w:rFonts w:ascii="Times New Roman" w:hAnsi="Times New Roman" w:cs="Times New Roman"/>
          <w:sz w:val="24"/>
          <w:szCs w:val="24"/>
          <w:shd w:val="clear" w:color="auto" w:fill="FFFFFF"/>
        </w:rPr>
        <w:t xml:space="preserve"> goose quill pens and iron and oak gall inks to hand copy texts</w:t>
      </w:r>
      <w:r w:rsidR="00C70ADF">
        <w:rPr>
          <w:rFonts w:ascii="Times New Roman" w:hAnsi="Times New Roman" w:cs="Times New Roman"/>
          <w:sz w:val="24"/>
          <w:szCs w:val="24"/>
          <w:shd w:val="clear" w:color="auto" w:fill="FFFFFF"/>
        </w:rPr>
        <w:t>,</w:t>
      </w:r>
      <w:r w:rsidR="007146C6" w:rsidRPr="0099679E">
        <w:rPr>
          <w:rFonts w:ascii="Times New Roman" w:hAnsi="Times New Roman" w:cs="Times New Roman"/>
          <w:sz w:val="24"/>
          <w:szCs w:val="24"/>
          <w:shd w:val="clear" w:color="auto" w:fill="FFFFFF"/>
        </w:rPr>
        <w:t xml:space="preserve"> </w:t>
      </w:r>
      <w:r w:rsidR="00BA51E6" w:rsidRPr="0099679E">
        <w:rPr>
          <w:rFonts w:ascii="Times New Roman" w:hAnsi="Times New Roman" w:cs="Times New Roman"/>
          <w:sz w:val="24"/>
          <w:szCs w:val="24"/>
          <w:shd w:val="clear" w:color="auto" w:fill="FFFFFF"/>
        </w:rPr>
        <w:t xml:space="preserve">the writing is neat and upright, with elegant flourishes, and the leaves are decorated with </w:t>
      </w:r>
      <w:r w:rsidR="00632234" w:rsidRPr="0099679E">
        <w:rPr>
          <w:rFonts w:ascii="Times New Roman" w:hAnsi="Times New Roman" w:cs="Times New Roman"/>
          <w:sz w:val="24"/>
          <w:szCs w:val="24"/>
          <w:shd w:val="clear" w:color="auto" w:fill="FFFFFF"/>
        </w:rPr>
        <w:t>beautiful</w:t>
      </w:r>
      <w:r w:rsidR="00BA51E6" w:rsidRPr="0099679E">
        <w:rPr>
          <w:rFonts w:ascii="Times New Roman" w:hAnsi="Times New Roman" w:cs="Times New Roman"/>
          <w:sz w:val="24"/>
          <w:szCs w:val="24"/>
          <w:shd w:val="clear" w:color="auto" w:fill="FFFFFF"/>
        </w:rPr>
        <w:t xml:space="preserve"> border illumination.</w:t>
      </w:r>
      <w:r w:rsidR="007E454E" w:rsidRPr="0099679E">
        <w:rPr>
          <w:rFonts w:ascii="Times New Roman" w:hAnsi="Times New Roman" w:cs="Times New Roman"/>
          <w:sz w:val="24"/>
          <w:szCs w:val="24"/>
          <w:shd w:val="clear" w:color="auto" w:fill="FFFFFF"/>
        </w:rPr>
        <w:t xml:space="preserve"> It has 22 images of pilgrims in its borders,</w:t>
      </w:r>
      <w:r w:rsidR="006640C3" w:rsidRPr="0099679E">
        <w:rPr>
          <w:rFonts w:ascii="Times New Roman" w:hAnsi="Times New Roman" w:cs="Times New Roman"/>
          <w:sz w:val="24"/>
          <w:szCs w:val="24"/>
          <w:shd w:val="clear" w:color="auto" w:fill="FFFFFF"/>
        </w:rPr>
        <w:t xml:space="preserve"> the </w:t>
      </w:r>
      <w:r w:rsidR="00F45468" w:rsidRPr="0099679E">
        <w:rPr>
          <w:rFonts w:ascii="Times New Roman" w:hAnsi="Times New Roman" w:cs="Times New Roman"/>
          <w:sz w:val="24"/>
          <w:szCs w:val="24"/>
          <w:shd w:val="clear" w:color="auto" w:fill="FFFFFF"/>
        </w:rPr>
        <w:t>character painted in the prologue</w:t>
      </w:r>
      <w:r w:rsidR="00DA20FE" w:rsidRPr="0099679E">
        <w:rPr>
          <w:rFonts w:ascii="Times New Roman" w:hAnsi="Times New Roman" w:cs="Times New Roman"/>
          <w:sz w:val="24"/>
          <w:szCs w:val="24"/>
          <w:shd w:val="clear" w:color="auto" w:fill="FFFFFF"/>
        </w:rPr>
        <w:t xml:space="preserve"> has </w:t>
      </w:r>
      <w:r w:rsidR="00F45468" w:rsidRPr="0099679E">
        <w:rPr>
          <w:rFonts w:ascii="Times New Roman" w:hAnsi="Times New Roman" w:cs="Times New Roman"/>
          <w:sz w:val="24"/>
          <w:szCs w:val="24"/>
          <w:shd w:val="clear" w:color="auto" w:fill="FFFFFF"/>
        </w:rPr>
        <w:t xml:space="preserve">been </w:t>
      </w:r>
      <w:r w:rsidR="002135E7" w:rsidRPr="0099679E">
        <w:rPr>
          <w:rFonts w:ascii="Times New Roman" w:hAnsi="Times New Roman" w:cs="Times New Roman"/>
          <w:sz w:val="24"/>
          <w:szCs w:val="24"/>
          <w:shd w:val="clear" w:color="auto" w:fill="FFFFFF"/>
        </w:rPr>
        <w:t>proposed as</w:t>
      </w:r>
      <w:r w:rsidR="00DA20FE" w:rsidRPr="0099679E">
        <w:rPr>
          <w:rFonts w:ascii="Times New Roman" w:hAnsi="Times New Roman" w:cs="Times New Roman"/>
          <w:sz w:val="24"/>
          <w:szCs w:val="24"/>
          <w:shd w:val="clear" w:color="auto" w:fill="FFFFFF"/>
        </w:rPr>
        <w:t xml:space="preserve"> Chaucer himself</w:t>
      </w:r>
      <w:r w:rsidR="002135E7" w:rsidRPr="0099679E">
        <w:rPr>
          <w:rFonts w:ascii="Times New Roman" w:hAnsi="Times New Roman" w:cs="Times New Roman"/>
          <w:sz w:val="24"/>
          <w:szCs w:val="24"/>
          <w:shd w:val="clear" w:color="auto" w:fill="FFFFFF"/>
        </w:rPr>
        <w:t>,</w:t>
      </w:r>
      <w:r w:rsidR="00DA20FE" w:rsidRPr="0099679E">
        <w:rPr>
          <w:rFonts w:ascii="Times New Roman" w:hAnsi="Times New Roman" w:cs="Times New Roman"/>
          <w:sz w:val="24"/>
          <w:szCs w:val="24"/>
          <w:shd w:val="clear" w:color="auto" w:fill="FFFFFF"/>
        </w:rPr>
        <w:t xml:space="preserve"> but this is</w:t>
      </w:r>
      <w:r w:rsidR="007C484B">
        <w:rPr>
          <w:rFonts w:ascii="Times New Roman" w:hAnsi="Times New Roman" w:cs="Times New Roman"/>
          <w:sz w:val="24"/>
          <w:szCs w:val="24"/>
          <w:shd w:val="clear" w:color="auto" w:fill="FFFFFF"/>
        </w:rPr>
        <w:t xml:space="preserve"> </w:t>
      </w:r>
      <w:r w:rsidR="009B6830">
        <w:rPr>
          <w:rFonts w:ascii="Times New Roman" w:hAnsi="Times New Roman" w:cs="Times New Roman"/>
          <w:sz w:val="24"/>
          <w:szCs w:val="24"/>
          <w:shd w:val="clear" w:color="auto" w:fill="FFFFFF"/>
        </w:rPr>
        <w:t>doubt</w:t>
      </w:r>
      <w:r w:rsidR="007C484B">
        <w:rPr>
          <w:rFonts w:ascii="Times New Roman" w:hAnsi="Times New Roman" w:cs="Times New Roman"/>
          <w:sz w:val="24"/>
          <w:szCs w:val="24"/>
          <w:shd w:val="clear" w:color="auto" w:fill="FFFFFF"/>
        </w:rPr>
        <w:t>ful</w:t>
      </w:r>
      <w:r w:rsidR="002135E7" w:rsidRPr="0099679E">
        <w:rPr>
          <w:rFonts w:ascii="Times New Roman" w:hAnsi="Times New Roman" w:cs="Times New Roman"/>
          <w:sz w:val="24"/>
          <w:szCs w:val="24"/>
          <w:shd w:val="clear" w:color="auto" w:fill="FFFFFF"/>
        </w:rPr>
        <w:t>.</w:t>
      </w:r>
      <w:r w:rsidR="00041850" w:rsidRPr="0099679E">
        <w:rPr>
          <w:rFonts w:ascii="Times New Roman" w:hAnsi="Times New Roman" w:cs="Times New Roman"/>
          <w:sz w:val="24"/>
          <w:szCs w:val="24"/>
          <w:shd w:val="clear" w:color="auto" w:fill="FFFFFF"/>
        </w:rPr>
        <w:t xml:space="preserve"> </w:t>
      </w:r>
      <w:r w:rsidR="000D18F4" w:rsidRPr="0099679E">
        <w:rPr>
          <w:rFonts w:ascii="Times New Roman" w:eastAsia="Times New Roman" w:hAnsi="Times New Roman" w:cs="Times New Roman"/>
          <w:kern w:val="0"/>
          <w:sz w:val="24"/>
          <w:szCs w:val="24"/>
          <w:lang w:eastAsia="en-GB"/>
          <w14:ligatures w14:val="none"/>
        </w:rPr>
        <w:t xml:space="preserve">To keep the narrative flowing </w:t>
      </w:r>
      <w:r w:rsidR="0083545E" w:rsidRPr="0099679E">
        <w:rPr>
          <w:rFonts w:ascii="Times New Roman" w:eastAsia="Times New Roman" w:hAnsi="Times New Roman" w:cs="Times New Roman"/>
          <w:kern w:val="0"/>
          <w:sz w:val="24"/>
          <w:szCs w:val="24"/>
          <w:lang w:val="en" w:eastAsia="en-GB"/>
          <w14:ligatures w14:val="none"/>
        </w:rPr>
        <w:t xml:space="preserve">Chaucer </w:t>
      </w:r>
      <w:r w:rsidR="0020347D" w:rsidRPr="0099679E">
        <w:rPr>
          <w:rFonts w:ascii="Times New Roman" w:eastAsia="Times New Roman" w:hAnsi="Times New Roman" w:cs="Times New Roman"/>
          <w:kern w:val="0"/>
          <w:sz w:val="24"/>
          <w:szCs w:val="24"/>
          <w:lang w:val="en" w:eastAsia="en-GB"/>
          <w14:ligatures w14:val="none"/>
        </w:rPr>
        <w:t>mostly uses the rhyming couplet</w:t>
      </w:r>
      <w:r w:rsidR="0083545E" w:rsidRPr="0099679E">
        <w:rPr>
          <w:rFonts w:ascii="Times New Roman" w:eastAsia="Times New Roman" w:hAnsi="Times New Roman" w:cs="Times New Roman"/>
          <w:kern w:val="0"/>
          <w:sz w:val="24"/>
          <w:szCs w:val="24"/>
          <w:lang w:val="en" w:eastAsia="en-GB"/>
          <w14:ligatures w14:val="none"/>
        </w:rPr>
        <w:t xml:space="preserve"> in the </w:t>
      </w:r>
      <w:r w:rsidR="0083545E" w:rsidRPr="0099679E">
        <w:rPr>
          <w:rFonts w:ascii="Times New Roman" w:eastAsia="Times New Roman" w:hAnsi="Times New Roman" w:cs="Times New Roman"/>
          <w:i/>
          <w:iCs/>
          <w:kern w:val="0"/>
          <w:sz w:val="24"/>
          <w:szCs w:val="24"/>
          <w:lang w:val="en" w:eastAsia="en-GB"/>
          <w14:ligatures w14:val="none"/>
        </w:rPr>
        <w:t>Canterbury Tales</w:t>
      </w:r>
      <w:r w:rsidR="0083545E" w:rsidRPr="0099679E">
        <w:rPr>
          <w:rFonts w:ascii="Times New Roman" w:eastAsia="Times New Roman" w:hAnsi="Times New Roman" w:cs="Times New Roman"/>
          <w:kern w:val="0"/>
          <w:sz w:val="24"/>
          <w:szCs w:val="24"/>
          <w:lang w:val="en" w:eastAsia="en-GB"/>
          <w14:ligatures w14:val="none"/>
        </w:rPr>
        <w:t xml:space="preserve">, </w:t>
      </w:r>
      <w:r w:rsidR="00774641" w:rsidRPr="0099679E">
        <w:rPr>
          <w:rFonts w:ascii="Times New Roman" w:eastAsia="Times New Roman" w:hAnsi="Times New Roman" w:cs="Times New Roman"/>
          <w:kern w:val="0"/>
          <w:sz w:val="24"/>
          <w:szCs w:val="24"/>
          <w:lang w:val="en" w:eastAsia="en-GB"/>
          <w14:ligatures w14:val="none"/>
        </w:rPr>
        <w:t>(</w:t>
      </w:r>
      <w:r w:rsidR="0083545E" w:rsidRPr="0099679E">
        <w:rPr>
          <w:rFonts w:ascii="Times New Roman" w:eastAsia="Times New Roman" w:hAnsi="Times New Roman" w:cs="Times New Roman"/>
          <w:kern w:val="0"/>
          <w:sz w:val="24"/>
          <w:szCs w:val="24"/>
          <w:lang w:val="en" w:eastAsia="en-GB"/>
          <w14:ligatures w14:val="none"/>
        </w:rPr>
        <w:t>described as aa, bb, cc, dd</w:t>
      </w:r>
      <w:r w:rsidR="00774641" w:rsidRPr="0099679E">
        <w:rPr>
          <w:rFonts w:ascii="Times New Roman" w:eastAsia="Times New Roman" w:hAnsi="Times New Roman" w:cs="Times New Roman"/>
          <w:kern w:val="0"/>
          <w:sz w:val="24"/>
          <w:szCs w:val="24"/>
          <w:lang w:val="en" w:eastAsia="en-GB"/>
          <w14:ligatures w14:val="none"/>
        </w:rPr>
        <w:t>), the endings to each pair of lines rhyming.</w:t>
      </w:r>
      <w:r w:rsidR="0022068B" w:rsidRPr="0099679E">
        <w:rPr>
          <w:rFonts w:ascii="Times New Roman" w:eastAsia="Times New Roman" w:hAnsi="Times New Roman" w:cs="Times New Roman"/>
          <w:kern w:val="0"/>
          <w:sz w:val="24"/>
          <w:szCs w:val="24"/>
          <w:lang w:val="en" w:eastAsia="en-GB"/>
          <w14:ligatures w14:val="none"/>
        </w:rPr>
        <w:t xml:space="preserve"> </w:t>
      </w:r>
      <w:r w:rsidR="00010CEB" w:rsidRPr="0099679E">
        <w:rPr>
          <w:rFonts w:ascii="Times New Roman" w:hAnsi="Times New Roman" w:cs="Times New Roman"/>
          <w:sz w:val="24"/>
          <w:szCs w:val="24"/>
          <w:shd w:val="clear" w:color="auto" w:fill="FFFFFF"/>
        </w:rPr>
        <w:t>At this time the language written was Middle English</w:t>
      </w:r>
      <w:r w:rsidR="00670AD4">
        <w:rPr>
          <w:rFonts w:ascii="Times New Roman" w:hAnsi="Times New Roman" w:cs="Times New Roman"/>
          <w:sz w:val="24"/>
          <w:szCs w:val="24"/>
          <w:shd w:val="clear" w:color="auto" w:fill="FFFFFF"/>
        </w:rPr>
        <w:t>, ‘</w:t>
      </w:r>
      <w:r w:rsidR="00A77D71">
        <w:rPr>
          <w:rFonts w:ascii="Times New Roman" w:hAnsi="Times New Roman" w:cs="Times New Roman"/>
          <w:sz w:val="24"/>
          <w:szCs w:val="24"/>
          <w:shd w:val="clear" w:color="auto" w:fill="FFFFFF"/>
        </w:rPr>
        <w:t>The late fourteenth century was the age of Langland, of Gower</w:t>
      </w:r>
      <w:r w:rsidR="00A853CC">
        <w:rPr>
          <w:rFonts w:ascii="Times New Roman" w:hAnsi="Times New Roman" w:cs="Times New Roman"/>
          <w:sz w:val="24"/>
          <w:szCs w:val="24"/>
          <w:shd w:val="clear" w:color="auto" w:fill="FFFFFF"/>
        </w:rPr>
        <w:t xml:space="preserve"> and of Chaucer</w:t>
      </w:r>
      <w:r w:rsidR="0067563A">
        <w:rPr>
          <w:rFonts w:ascii="Times New Roman" w:hAnsi="Times New Roman" w:cs="Times New Roman"/>
          <w:sz w:val="24"/>
          <w:szCs w:val="24"/>
          <w:shd w:val="clear" w:color="auto" w:fill="FFFFFF"/>
        </w:rPr>
        <w:t xml:space="preserve">, that it was also the period which witnessed the decisive shift towards </w:t>
      </w:r>
      <w:r w:rsidR="00F46B32">
        <w:rPr>
          <w:rFonts w:ascii="Times New Roman" w:hAnsi="Times New Roman" w:cs="Times New Roman"/>
          <w:sz w:val="24"/>
          <w:szCs w:val="24"/>
          <w:shd w:val="clear" w:color="auto" w:fill="FFFFFF"/>
        </w:rPr>
        <w:t>E</w:t>
      </w:r>
      <w:r w:rsidR="0067563A">
        <w:rPr>
          <w:rFonts w:ascii="Times New Roman" w:hAnsi="Times New Roman" w:cs="Times New Roman"/>
          <w:sz w:val="24"/>
          <w:szCs w:val="24"/>
          <w:shd w:val="clear" w:color="auto" w:fill="FFFFFF"/>
        </w:rPr>
        <w:t>nglish as England’s vernacular</w:t>
      </w:r>
      <w:r w:rsidR="00F46B32">
        <w:rPr>
          <w:rFonts w:ascii="Times New Roman" w:hAnsi="Times New Roman" w:cs="Times New Roman"/>
          <w:sz w:val="24"/>
          <w:szCs w:val="24"/>
          <w:shd w:val="clear" w:color="auto" w:fill="FFFFFF"/>
        </w:rPr>
        <w:t>,’</w:t>
      </w:r>
      <w:r w:rsidR="00F46B32">
        <w:rPr>
          <w:rStyle w:val="FootnoteReference"/>
          <w:rFonts w:ascii="Times New Roman" w:hAnsi="Times New Roman" w:cs="Times New Roman"/>
          <w:sz w:val="24"/>
          <w:szCs w:val="24"/>
          <w:shd w:val="clear" w:color="auto" w:fill="FFFFFF"/>
        </w:rPr>
        <w:footnoteReference w:id="7"/>
      </w:r>
      <w:r w:rsidR="00F46B32">
        <w:rPr>
          <w:rFonts w:ascii="Times New Roman" w:hAnsi="Times New Roman" w:cs="Times New Roman"/>
          <w:sz w:val="24"/>
          <w:szCs w:val="24"/>
          <w:shd w:val="clear" w:color="auto" w:fill="FFFFFF"/>
        </w:rPr>
        <w:t xml:space="preserve"> </w:t>
      </w:r>
      <w:r w:rsidR="001518A9">
        <w:rPr>
          <w:rFonts w:ascii="Times New Roman" w:hAnsi="Times New Roman" w:cs="Times New Roman"/>
          <w:sz w:val="24"/>
          <w:szCs w:val="24"/>
          <w:shd w:val="clear" w:color="auto" w:fill="FFFFFF"/>
        </w:rPr>
        <w:t>i</w:t>
      </w:r>
      <w:r w:rsidR="00A634ED" w:rsidRPr="0099679E">
        <w:rPr>
          <w:rFonts w:ascii="Times New Roman" w:hAnsi="Times New Roman" w:cs="Times New Roman"/>
          <w:sz w:val="24"/>
          <w:szCs w:val="24"/>
          <w:shd w:val="clear" w:color="auto" w:fill="FFFFFF"/>
        </w:rPr>
        <w:t xml:space="preserve">n the example are abbreviations which </w:t>
      </w:r>
      <w:r w:rsidR="00E30DDA" w:rsidRPr="0099679E">
        <w:rPr>
          <w:rFonts w:ascii="Times New Roman" w:hAnsi="Times New Roman" w:cs="Times New Roman"/>
          <w:sz w:val="24"/>
          <w:szCs w:val="24"/>
          <w:shd w:val="clear" w:color="auto" w:fill="FFFFFF"/>
        </w:rPr>
        <w:t>would only slightly quicken the writing process</w:t>
      </w:r>
      <w:r w:rsidR="00F65D0F" w:rsidRPr="0099679E">
        <w:rPr>
          <w:rFonts w:ascii="Times New Roman" w:hAnsi="Times New Roman" w:cs="Times New Roman"/>
          <w:sz w:val="24"/>
          <w:szCs w:val="24"/>
          <w:shd w:val="clear" w:color="auto" w:fill="FFFFFF"/>
        </w:rPr>
        <w:t>, sadly, n</w:t>
      </w:r>
      <w:r w:rsidR="0022068B" w:rsidRPr="0099679E">
        <w:rPr>
          <w:rFonts w:ascii="Times New Roman" w:hAnsi="Times New Roman" w:cs="Times New Roman"/>
          <w:sz w:val="24"/>
          <w:szCs w:val="24"/>
          <w:shd w:val="clear" w:color="auto" w:fill="FFFFFF"/>
        </w:rPr>
        <w:t>one of the copies of the</w:t>
      </w:r>
      <w:r w:rsidR="0022068B" w:rsidRPr="0099679E">
        <w:rPr>
          <w:rStyle w:val="Emphasis"/>
          <w:rFonts w:ascii="Times New Roman" w:hAnsi="Times New Roman" w:cs="Times New Roman"/>
          <w:sz w:val="24"/>
          <w:szCs w:val="24"/>
          <w:shd w:val="clear" w:color="auto" w:fill="FFFFFF"/>
        </w:rPr>
        <w:t> Canterbury Tales</w:t>
      </w:r>
      <w:r w:rsidR="0022068B" w:rsidRPr="0099679E">
        <w:rPr>
          <w:rFonts w:ascii="Times New Roman" w:hAnsi="Times New Roman" w:cs="Times New Roman"/>
          <w:sz w:val="24"/>
          <w:szCs w:val="24"/>
          <w:shd w:val="clear" w:color="auto" w:fill="FFFFFF"/>
        </w:rPr>
        <w:t> come from Chaucer’s own lifetime</w:t>
      </w:r>
      <w:r w:rsidR="002B04B0" w:rsidRPr="0099679E">
        <w:rPr>
          <w:rFonts w:ascii="Times New Roman" w:hAnsi="Times New Roman" w:cs="Times New Roman"/>
          <w:sz w:val="24"/>
          <w:szCs w:val="24"/>
          <w:shd w:val="clear" w:color="auto" w:fill="FFFFFF"/>
        </w:rPr>
        <w:t xml:space="preserve">. </w:t>
      </w:r>
      <w:r w:rsidR="00893812" w:rsidRPr="0099679E">
        <w:rPr>
          <w:rFonts w:ascii="Times New Roman" w:hAnsi="Times New Roman" w:cs="Times New Roman"/>
          <w:sz w:val="24"/>
          <w:szCs w:val="24"/>
          <w:shd w:val="clear" w:color="auto" w:fill="FFFFFF"/>
        </w:rPr>
        <w:t xml:space="preserve">There are no punctuation marks but the use of </w:t>
      </w:r>
      <w:r w:rsidR="002E289C" w:rsidRPr="0099679E">
        <w:rPr>
          <w:rFonts w:ascii="Times New Roman" w:hAnsi="Times New Roman" w:cs="Times New Roman"/>
          <w:sz w:val="24"/>
          <w:szCs w:val="24"/>
          <w:shd w:val="clear" w:color="auto" w:fill="FFFFFF"/>
        </w:rPr>
        <w:t xml:space="preserve">large blue or red </w:t>
      </w:r>
      <w:r w:rsidR="005204C9" w:rsidRPr="0099679E">
        <w:rPr>
          <w:rFonts w:ascii="Times New Roman" w:hAnsi="Times New Roman" w:cs="Times New Roman"/>
          <w:sz w:val="24"/>
          <w:szCs w:val="24"/>
          <w:shd w:val="clear" w:color="auto" w:fill="FFFFFF"/>
        </w:rPr>
        <w:t xml:space="preserve">letters at the beginning of a line </w:t>
      </w:r>
      <w:r w:rsidR="00A73CAF" w:rsidRPr="0099679E">
        <w:rPr>
          <w:rFonts w:ascii="Times New Roman" w:hAnsi="Times New Roman" w:cs="Times New Roman"/>
          <w:sz w:val="24"/>
          <w:szCs w:val="24"/>
          <w:shd w:val="clear" w:color="auto" w:fill="FFFFFF"/>
        </w:rPr>
        <w:t xml:space="preserve">appear to </w:t>
      </w:r>
      <w:r w:rsidR="005204C9" w:rsidRPr="0099679E">
        <w:rPr>
          <w:rFonts w:ascii="Times New Roman" w:hAnsi="Times New Roman" w:cs="Times New Roman"/>
          <w:sz w:val="24"/>
          <w:szCs w:val="24"/>
          <w:shd w:val="clear" w:color="auto" w:fill="FFFFFF"/>
        </w:rPr>
        <w:t xml:space="preserve">indicate the </w:t>
      </w:r>
      <w:r w:rsidR="00AB77D4" w:rsidRPr="0099679E">
        <w:rPr>
          <w:rFonts w:ascii="Times New Roman" w:hAnsi="Times New Roman" w:cs="Times New Roman"/>
          <w:sz w:val="24"/>
          <w:szCs w:val="24"/>
          <w:shd w:val="clear" w:color="auto" w:fill="FFFFFF"/>
        </w:rPr>
        <w:t xml:space="preserve">start of </w:t>
      </w:r>
      <w:r w:rsidR="00A73CAF" w:rsidRPr="0099679E">
        <w:rPr>
          <w:rFonts w:ascii="Times New Roman" w:hAnsi="Times New Roman" w:cs="Times New Roman"/>
          <w:sz w:val="24"/>
          <w:szCs w:val="24"/>
          <w:shd w:val="clear" w:color="auto" w:fill="FFFFFF"/>
        </w:rPr>
        <w:t xml:space="preserve">new </w:t>
      </w:r>
      <w:r w:rsidR="0030559F" w:rsidRPr="0099679E">
        <w:rPr>
          <w:rFonts w:ascii="Times New Roman" w:hAnsi="Times New Roman" w:cs="Times New Roman"/>
          <w:sz w:val="24"/>
          <w:szCs w:val="24"/>
          <w:shd w:val="clear" w:color="auto" w:fill="FFFFFF"/>
        </w:rPr>
        <w:t>sentences</w:t>
      </w:r>
      <w:r w:rsidR="00AB77D4" w:rsidRPr="0099679E">
        <w:rPr>
          <w:rFonts w:ascii="Times New Roman" w:hAnsi="Times New Roman" w:cs="Times New Roman"/>
          <w:sz w:val="24"/>
          <w:szCs w:val="24"/>
          <w:shd w:val="clear" w:color="auto" w:fill="FFFFFF"/>
        </w:rPr>
        <w:t xml:space="preserve">. </w:t>
      </w:r>
      <w:r w:rsidR="002079C5" w:rsidRPr="0099679E">
        <w:rPr>
          <w:rFonts w:ascii="Times New Roman" w:hAnsi="Times New Roman" w:cs="Times New Roman"/>
          <w:sz w:val="24"/>
          <w:szCs w:val="24"/>
          <w:shd w:val="clear" w:color="auto" w:fill="FFFFFF"/>
        </w:rPr>
        <w:t xml:space="preserve">The writing style is </w:t>
      </w:r>
      <w:r w:rsidR="006F065D" w:rsidRPr="0099679E">
        <w:rPr>
          <w:rFonts w:ascii="Times New Roman" w:hAnsi="Times New Roman" w:cs="Times New Roman"/>
          <w:sz w:val="24"/>
          <w:szCs w:val="24"/>
          <w:shd w:val="clear" w:color="auto" w:fill="FFFFFF"/>
        </w:rPr>
        <w:t xml:space="preserve">Anglicana, cursive script, </w:t>
      </w:r>
      <w:r w:rsidR="0058637F" w:rsidRPr="0099679E">
        <w:rPr>
          <w:rFonts w:ascii="Times New Roman" w:hAnsi="Times New Roman" w:cs="Times New Roman"/>
          <w:sz w:val="24"/>
          <w:szCs w:val="24"/>
          <w:shd w:val="clear" w:color="auto" w:fill="FFFFFF"/>
        </w:rPr>
        <w:t xml:space="preserve">a more rounded script and </w:t>
      </w:r>
      <w:r w:rsidR="0030559F" w:rsidRPr="0099679E">
        <w:rPr>
          <w:rFonts w:ascii="Times New Roman" w:hAnsi="Times New Roman" w:cs="Times New Roman"/>
          <w:sz w:val="24"/>
          <w:szCs w:val="24"/>
          <w:shd w:val="clear" w:color="auto" w:fill="FFFFFF"/>
        </w:rPr>
        <w:t xml:space="preserve">quicker to write for the scribe. </w:t>
      </w:r>
      <w:r w:rsidR="002B04B0" w:rsidRPr="0099679E">
        <w:rPr>
          <w:rFonts w:ascii="Times New Roman" w:hAnsi="Times New Roman" w:cs="Times New Roman"/>
          <w:sz w:val="24"/>
          <w:szCs w:val="24"/>
          <w:shd w:val="clear" w:color="auto" w:fill="FFFFFF"/>
        </w:rPr>
        <w:t xml:space="preserve">The earliest printed copies </w:t>
      </w:r>
      <w:r w:rsidR="005B3F9F">
        <w:rPr>
          <w:rFonts w:ascii="Times New Roman" w:hAnsi="Times New Roman" w:cs="Times New Roman"/>
          <w:sz w:val="24"/>
          <w:szCs w:val="24"/>
          <w:shd w:val="clear" w:color="auto" w:fill="FFFFFF"/>
        </w:rPr>
        <w:t xml:space="preserve">of </w:t>
      </w:r>
      <w:r w:rsidR="005B3F9F" w:rsidRPr="005B3F9F">
        <w:rPr>
          <w:rFonts w:ascii="Times New Roman" w:hAnsi="Times New Roman" w:cs="Times New Roman"/>
          <w:i/>
          <w:iCs/>
          <w:sz w:val="24"/>
          <w:szCs w:val="24"/>
          <w:shd w:val="clear" w:color="auto" w:fill="FFFFFF"/>
        </w:rPr>
        <w:t>Canterbury Tales</w:t>
      </w:r>
      <w:r w:rsidR="005B3F9F">
        <w:rPr>
          <w:rFonts w:ascii="Times New Roman" w:hAnsi="Times New Roman" w:cs="Times New Roman"/>
          <w:sz w:val="24"/>
          <w:szCs w:val="24"/>
          <w:shd w:val="clear" w:color="auto" w:fill="FFFFFF"/>
        </w:rPr>
        <w:t xml:space="preserve"> </w:t>
      </w:r>
      <w:r w:rsidR="002B04B0" w:rsidRPr="0099679E">
        <w:rPr>
          <w:rFonts w:ascii="Times New Roman" w:hAnsi="Times New Roman" w:cs="Times New Roman"/>
          <w:sz w:val="24"/>
          <w:szCs w:val="24"/>
          <w:shd w:val="clear" w:color="auto" w:fill="FFFFFF"/>
        </w:rPr>
        <w:t>a</w:t>
      </w:r>
      <w:r w:rsidR="00853499">
        <w:rPr>
          <w:rFonts w:ascii="Times New Roman" w:hAnsi="Times New Roman" w:cs="Times New Roman"/>
          <w:sz w:val="24"/>
          <w:szCs w:val="24"/>
          <w:shd w:val="clear" w:color="auto" w:fill="FFFFFF"/>
        </w:rPr>
        <w:t>re</w:t>
      </w:r>
      <w:r w:rsidR="002B04B0" w:rsidRPr="0099679E">
        <w:rPr>
          <w:rFonts w:ascii="Times New Roman" w:hAnsi="Times New Roman" w:cs="Times New Roman"/>
          <w:sz w:val="24"/>
          <w:szCs w:val="24"/>
          <w:shd w:val="clear" w:color="auto" w:fill="FFFFFF"/>
        </w:rPr>
        <w:t xml:space="preserve"> believed to have been </w:t>
      </w:r>
      <w:r w:rsidR="00631A42" w:rsidRPr="0099679E">
        <w:rPr>
          <w:rFonts w:ascii="Times New Roman" w:hAnsi="Times New Roman" w:cs="Times New Roman"/>
          <w:sz w:val="24"/>
          <w:szCs w:val="24"/>
          <w:shd w:val="clear" w:color="auto" w:fill="FFFFFF"/>
        </w:rPr>
        <w:t xml:space="preserve">made by </w:t>
      </w:r>
      <w:r w:rsidR="00093E60" w:rsidRPr="0099679E">
        <w:rPr>
          <w:rFonts w:ascii="Times New Roman" w:hAnsi="Times New Roman" w:cs="Times New Roman"/>
          <w:sz w:val="24"/>
          <w:szCs w:val="24"/>
          <w:shd w:val="clear" w:color="auto" w:fill="FFFFFF"/>
        </w:rPr>
        <w:t xml:space="preserve">William </w:t>
      </w:r>
      <w:r w:rsidR="00631A42" w:rsidRPr="0099679E">
        <w:rPr>
          <w:rFonts w:ascii="Times New Roman" w:hAnsi="Times New Roman" w:cs="Times New Roman"/>
          <w:sz w:val="24"/>
          <w:szCs w:val="24"/>
          <w:shd w:val="clear" w:color="auto" w:fill="FFFFFF"/>
        </w:rPr>
        <w:t>Caxton</w:t>
      </w:r>
      <w:r w:rsidR="00093E60" w:rsidRPr="0099679E">
        <w:rPr>
          <w:rFonts w:ascii="Times New Roman" w:hAnsi="Times New Roman" w:cs="Times New Roman"/>
          <w:sz w:val="24"/>
          <w:szCs w:val="24"/>
          <w:shd w:val="clear" w:color="auto" w:fill="FFFFFF"/>
        </w:rPr>
        <w:t xml:space="preserve"> around 1477</w:t>
      </w:r>
      <w:r w:rsidR="00626486" w:rsidRPr="0099679E">
        <w:rPr>
          <w:rFonts w:ascii="Times New Roman" w:hAnsi="Times New Roman" w:cs="Times New Roman"/>
          <w:sz w:val="24"/>
          <w:szCs w:val="24"/>
          <w:shd w:val="clear" w:color="auto" w:fill="FFFFFF"/>
        </w:rPr>
        <w:t>.</w:t>
      </w:r>
      <w:r w:rsidR="00655470" w:rsidRPr="0099679E">
        <w:rPr>
          <w:rFonts w:ascii="Times New Roman" w:hAnsi="Times New Roman" w:cs="Times New Roman"/>
          <w:sz w:val="24"/>
          <w:szCs w:val="24"/>
          <w:shd w:val="clear" w:color="auto" w:fill="FFFFFF"/>
        </w:rPr>
        <w:t xml:space="preserve"> </w:t>
      </w:r>
    </w:p>
    <w:p w14:paraId="178DE964" w14:textId="742C4454" w:rsidR="00E83270" w:rsidRPr="0099679E" w:rsidRDefault="00655470" w:rsidP="0099679E">
      <w:pPr>
        <w:shd w:val="clear" w:color="auto" w:fill="FFFFFF"/>
        <w:spacing w:line="360" w:lineRule="auto"/>
        <w:rPr>
          <w:rFonts w:ascii="Times New Roman" w:hAnsi="Times New Roman" w:cs="Times New Roman"/>
          <w:sz w:val="24"/>
          <w:szCs w:val="24"/>
          <w:shd w:val="clear" w:color="auto" w:fill="FFFFFF"/>
        </w:rPr>
      </w:pPr>
      <w:r w:rsidRPr="0099679E">
        <w:rPr>
          <w:rFonts w:ascii="Times New Roman" w:hAnsi="Times New Roman" w:cs="Times New Roman"/>
          <w:sz w:val="24"/>
          <w:szCs w:val="24"/>
          <w:shd w:val="clear" w:color="auto" w:fill="FFFFFF"/>
        </w:rPr>
        <w:lastRenderedPageBreak/>
        <w:t xml:space="preserve"> </w:t>
      </w:r>
      <w:r w:rsidRPr="0099679E">
        <w:rPr>
          <w:rFonts w:ascii="Times New Roman" w:eastAsia="Times New Roman" w:hAnsi="Times New Roman" w:cs="Times New Roman"/>
          <w:kern w:val="0"/>
          <w:sz w:val="24"/>
          <w:szCs w:val="24"/>
          <w:lang w:eastAsia="en-GB"/>
          <w14:ligatures w14:val="none"/>
        </w:rPr>
        <w:br/>
      </w:r>
      <w:r w:rsidR="003E14D6" w:rsidRPr="0099679E">
        <w:rPr>
          <w:rFonts w:ascii="Times New Roman" w:hAnsi="Times New Roman" w:cs="Times New Roman"/>
          <w:noProof/>
          <w:sz w:val="24"/>
          <w:szCs w:val="24"/>
          <w:shd w:val="clear" w:color="auto" w:fill="FFFFFF"/>
        </w:rPr>
        <w:drawing>
          <wp:inline distT="0" distB="0" distL="0" distR="0" wp14:anchorId="51F6FCF9" wp14:editId="68FE60A6">
            <wp:extent cx="2248767" cy="3237612"/>
            <wp:effectExtent l="0" t="0" r="0" b="1270"/>
            <wp:docPr id="403394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71386" cy="3270178"/>
                    </a:xfrm>
                    <a:prstGeom prst="rect">
                      <a:avLst/>
                    </a:prstGeom>
                    <a:noFill/>
                  </pic:spPr>
                </pic:pic>
              </a:graphicData>
            </a:graphic>
          </wp:inline>
        </w:drawing>
      </w:r>
      <w:r w:rsidR="0020768A" w:rsidRPr="0099679E">
        <w:rPr>
          <w:rFonts w:ascii="Times New Roman" w:hAnsi="Times New Roman" w:cs="Times New Roman"/>
          <w:sz w:val="24"/>
          <w:szCs w:val="24"/>
          <w:shd w:val="clear" w:color="auto" w:fill="FFFFFF"/>
        </w:rPr>
        <w:t xml:space="preserve"> </w:t>
      </w:r>
      <w:r w:rsidR="005159AF" w:rsidRPr="0099679E">
        <w:rPr>
          <w:rFonts w:ascii="Times New Roman" w:hAnsi="Times New Roman" w:cs="Times New Roman"/>
          <w:noProof/>
          <w:sz w:val="24"/>
          <w:szCs w:val="24"/>
        </w:rPr>
        <w:drawing>
          <wp:inline distT="0" distB="0" distL="0" distR="0" wp14:anchorId="08AF0CE3" wp14:editId="27D8CA04">
            <wp:extent cx="2609822" cy="3234055"/>
            <wp:effectExtent l="0" t="0" r="635" b="4445"/>
            <wp:docPr id="693261445" name="Picture 69326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81710" cy="3323137"/>
                    </a:xfrm>
                    <a:prstGeom prst="rect">
                      <a:avLst/>
                    </a:prstGeom>
                    <a:noFill/>
                    <a:ln>
                      <a:noFill/>
                    </a:ln>
                  </pic:spPr>
                </pic:pic>
              </a:graphicData>
            </a:graphic>
          </wp:inline>
        </w:drawing>
      </w:r>
    </w:p>
    <w:p w14:paraId="2B204A26" w14:textId="20FCA909" w:rsidR="002C0413" w:rsidRPr="0099679E" w:rsidRDefault="00340D34" w:rsidP="0099679E">
      <w:pPr>
        <w:shd w:val="clear" w:color="auto" w:fill="FFFFFF"/>
        <w:spacing w:line="360" w:lineRule="auto"/>
        <w:rPr>
          <w:rFonts w:ascii="Times New Roman" w:eastAsia="Times New Roman" w:hAnsi="Times New Roman" w:cs="Times New Roman"/>
          <w:kern w:val="0"/>
          <w:sz w:val="24"/>
          <w:szCs w:val="24"/>
          <w:lang w:eastAsia="en-GB"/>
          <w14:ligatures w14:val="none"/>
        </w:rPr>
      </w:pPr>
      <w:r w:rsidRPr="0099679E">
        <w:rPr>
          <w:rFonts w:ascii="Times New Roman" w:eastAsia="Times New Roman" w:hAnsi="Times New Roman" w:cs="Times New Roman"/>
          <w:kern w:val="0"/>
          <w:sz w:val="24"/>
          <w:szCs w:val="24"/>
          <w:lang w:val="en" w:eastAsia="en-GB"/>
          <w14:ligatures w14:val="none"/>
        </w:rPr>
        <w:t>Illuminated manuscripts are both secular and non-</w:t>
      </w:r>
      <w:r w:rsidR="009D404C" w:rsidRPr="0099679E">
        <w:rPr>
          <w:rFonts w:ascii="Times New Roman" w:eastAsia="Times New Roman" w:hAnsi="Times New Roman" w:cs="Times New Roman"/>
          <w:kern w:val="0"/>
          <w:sz w:val="24"/>
          <w:szCs w:val="24"/>
          <w:lang w:val="en" w:eastAsia="en-GB"/>
          <w14:ligatures w14:val="none"/>
        </w:rPr>
        <w:t>secular,</w:t>
      </w:r>
      <w:r w:rsidRPr="0099679E">
        <w:rPr>
          <w:rFonts w:ascii="Times New Roman" w:eastAsia="Times New Roman" w:hAnsi="Times New Roman" w:cs="Times New Roman"/>
          <w:kern w:val="0"/>
          <w:sz w:val="24"/>
          <w:szCs w:val="24"/>
          <w:lang w:val="en" w:eastAsia="en-GB"/>
          <w14:ligatures w14:val="none"/>
        </w:rPr>
        <w:t xml:space="preserve"> which is the case with the </w:t>
      </w:r>
      <w:r w:rsidRPr="0099679E">
        <w:rPr>
          <w:rFonts w:ascii="Times New Roman" w:eastAsia="Times New Roman" w:hAnsi="Times New Roman" w:cs="Times New Roman"/>
          <w:i/>
          <w:iCs/>
          <w:kern w:val="0"/>
          <w:sz w:val="24"/>
          <w:szCs w:val="24"/>
          <w:lang w:val="en" w:eastAsia="en-GB"/>
          <w14:ligatures w14:val="none"/>
        </w:rPr>
        <w:t>Canterbury Tales</w:t>
      </w:r>
      <w:r w:rsidRPr="0099679E">
        <w:rPr>
          <w:rFonts w:ascii="Times New Roman" w:eastAsia="Times New Roman" w:hAnsi="Times New Roman" w:cs="Times New Roman"/>
          <w:kern w:val="0"/>
          <w:sz w:val="24"/>
          <w:szCs w:val="24"/>
          <w:lang w:val="en" w:eastAsia="en-GB"/>
          <w14:ligatures w14:val="none"/>
        </w:rPr>
        <w:t xml:space="preserve">. </w:t>
      </w:r>
      <w:r w:rsidR="005A0369" w:rsidRPr="0099679E">
        <w:rPr>
          <w:rFonts w:ascii="Times New Roman" w:hAnsi="Times New Roman" w:cs="Times New Roman"/>
          <w:sz w:val="24"/>
          <w:szCs w:val="24"/>
          <w:shd w:val="clear" w:color="auto" w:fill="FFFFFF"/>
        </w:rPr>
        <w:t xml:space="preserve">It is not possible to know </w:t>
      </w:r>
      <w:r w:rsidR="00572AA7" w:rsidRPr="0099679E">
        <w:rPr>
          <w:rFonts w:ascii="Times New Roman" w:hAnsi="Times New Roman" w:cs="Times New Roman"/>
          <w:sz w:val="24"/>
          <w:szCs w:val="24"/>
          <w:shd w:val="clear" w:color="auto" w:fill="FFFFFF"/>
        </w:rPr>
        <w:t xml:space="preserve">exactly </w:t>
      </w:r>
      <w:r w:rsidR="005A0369" w:rsidRPr="0099679E">
        <w:rPr>
          <w:rFonts w:ascii="Times New Roman" w:hAnsi="Times New Roman" w:cs="Times New Roman"/>
          <w:sz w:val="24"/>
          <w:szCs w:val="24"/>
          <w:shd w:val="clear" w:color="auto" w:fill="FFFFFF"/>
        </w:rPr>
        <w:t>who the scribe was</w:t>
      </w:r>
      <w:r w:rsidR="00572AA7" w:rsidRPr="0099679E">
        <w:rPr>
          <w:rFonts w:ascii="Times New Roman" w:hAnsi="Times New Roman" w:cs="Times New Roman"/>
          <w:sz w:val="24"/>
          <w:szCs w:val="24"/>
          <w:shd w:val="clear" w:color="auto" w:fill="FFFFFF"/>
        </w:rPr>
        <w:t xml:space="preserve"> but the name Adam Pinkhurst</w:t>
      </w:r>
      <w:r w:rsidR="008412ED" w:rsidRPr="0099679E">
        <w:rPr>
          <w:rFonts w:ascii="Times New Roman" w:hAnsi="Times New Roman" w:cs="Times New Roman"/>
          <w:sz w:val="24"/>
          <w:szCs w:val="24"/>
          <w:shd w:val="clear" w:color="auto" w:fill="FFFFFF"/>
        </w:rPr>
        <w:t xml:space="preserve"> is suggested</w:t>
      </w:r>
      <w:r w:rsidR="005A0369" w:rsidRPr="0099679E">
        <w:rPr>
          <w:rFonts w:ascii="Times New Roman" w:hAnsi="Times New Roman" w:cs="Times New Roman"/>
          <w:sz w:val="24"/>
          <w:szCs w:val="24"/>
          <w:shd w:val="clear" w:color="auto" w:fill="FFFFFF"/>
        </w:rPr>
        <w:t>, however, whoever it was had access to Chaucers draft materials, possibly had worked with him before and had a strong idea of his intentions for the tales. With the Ellesmere manuscript the scribe appears to have faithfully transcribed the material with the occasional shorthand, it is generally accepted that he was responsible for placing the tales in the order in which we read them today.</w:t>
      </w:r>
      <w:r w:rsidR="006D529E" w:rsidRPr="0099679E">
        <w:rPr>
          <w:rFonts w:ascii="Times New Roman" w:hAnsi="Times New Roman" w:cs="Times New Roman"/>
          <w:sz w:val="24"/>
          <w:szCs w:val="24"/>
          <w:shd w:val="clear" w:color="auto" w:fill="FFFFFF"/>
        </w:rPr>
        <w:t xml:space="preserve"> The earliest creators of illuminated manuscripts were scribes in the monasteries, hand-written on animal skin with highly ornate borders, </w:t>
      </w:r>
      <w:r w:rsidR="006D529E" w:rsidRPr="0099679E">
        <w:rPr>
          <w:rFonts w:ascii="Times New Roman" w:hAnsi="Times New Roman" w:cs="Times New Roman"/>
          <w:sz w:val="24"/>
          <w:szCs w:val="24"/>
        </w:rPr>
        <w:t xml:space="preserve">historiated initials, (the first capital letter greatly ornamental), illustrations and possibly drolleries, (pictures in the margins). </w:t>
      </w:r>
      <w:r w:rsidR="006D529E" w:rsidRPr="0099679E">
        <w:rPr>
          <w:rFonts w:ascii="Times New Roman" w:hAnsi="Times New Roman" w:cs="Times New Roman"/>
          <w:sz w:val="24"/>
          <w:szCs w:val="24"/>
          <w:shd w:val="clear" w:color="auto" w:fill="FFFFFF"/>
        </w:rPr>
        <w:t xml:space="preserve"> </w:t>
      </w:r>
      <w:r w:rsidR="005F4BF9" w:rsidRPr="0099679E">
        <w:rPr>
          <w:rFonts w:ascii="Times New Roman" w:eastAsia="Times New Roman" w:hAnsi="Times New Roman" w:cs="Times New Roman"/>
          <w:kern w:val="0"/>
          <w:sz w:val="24"/>
          <w:szCs w:val="24"/>
          <w:lang w:val="en" w:eastAsia="en-GB"/>
          <w14:ligatures w14:val="none"/>
        </w:rPr>
        <w:t xml:space="preserve">The illustrations in </w:t>
      </w:r>
      <w:r w:rsidR="00B267B9" w:rsidRPr="0099679E">
        <w:rPr>
          <w:rFonts w:ascii="Times New Roman" w:eastAsia="Times New Roman" w:hAnsi="Times New Roman" w:cs="Times New Roman"/>
          <w:kern w:val="0"/>
          <w:sz w:val="24"/>
          <w:szCs w:val="24"/>
          <w:lang w:val="en" w:eastAsia="en-GB"/>
          <w14:ligatures w14:val="none"/>
        </w:rPr>
        <w:t>the book</w:t>
      </w:r>
      <w:r w:rsidR="005F4BF9" w:rsidRPr="0099679E">
        <w:rPr>
          <w:rFonts w:ascii="Times New Roman" w:eastAsia="Times New Roman" w:hAnsi="Times New Roman" w:cs="Times New Roman"/>
          <w:kern w:val="0"/>
          <w:sz w:val="24"/>
          <w:szCs w:val="24"/>
          <w:lang w:val="en" w:eastAsia="en-GB"/>
          <w14:ligatures w14:val="none"/>
        </w:rPr>
        <w:t xml:space="preserve"> were practical as well as attractive serv</w:t>
      </w:r>
      <w:r w:rsidR="00B267B9">
        <w:rPr>
          <w:rFonts w:ascii="Times New Roman" w:eastAsia="Times New Roman" w:hAnsi="Times New Roman" w:cs="Times New Roman"/>
          <w:kern w:val="0"/>
          <w:sz w:val="24"/>
          <w:szCs w:val="24"/>
          <w:lang w:val="en" w:eastAsia="en-GB"/>
          <w14:ligatures w14:val="none"/>
        </w:rPr>
        <w:t>ing</w:t>
      </w:r>
      <w:r w:rsidR="005F4BF9" w:rsidRPr="0099679E">
        <w:rPr>
          <w:rFonts w:ascii="Times New Roman" w:eastAsia="Times New Roman" w:hAnsi="Times New Roman" w:cs="Times New Roman"/>
          <w:kern w:val="0"/>
          <w:sz w:val="24"/>
          <w:szCs w:val="24"/>
          <w:lang w:val="en" w:eastAsia="en-GB"/>
          <w14:ligatures w14:val="none"/>
        </w:rPr>
        <w:t xml:space="preserve"> to distinguish the start of a significant piece of the text, painted initials and miniatures allowed readers to follow the flow of the book</w:t>
      </w:r>
      <w:r w:rsidR="00D43855">
        <w:rPr>
          <w:rFonts w:ascii="Times New Roman" w:eastAsia="Times New Roman" w:hAnsi="Times New Roman" w:cs="Times New Roman"/>
          <w:kern w:val="0"/>
          <w:sz w:val="24"/>
          <w:szCs w:val="24"/>
          <w:lang w:val="en" w:eastAsia="en-GB"/>
          <w14:ligatures w14:val="none"/>
        </w:rPr>
        <w:t xml:space="preserve"> with</w:t>
      </w:r>
      <w:r w:rsidR="00562E23" w:rsidRPr="0099679E">
        <w:rPr>
          <w:rFonts w:ascii="Times New Roman" w:eastAsia="Times New Roman" w:hAnsi="Times New Roman" w:cs="Times New Roman"/>
          <w:kern w:val="0"/>
          <w:sz w:val="24"/>
          <w:szCs w:val="24"/>
          <w:lang w:val="en" w:eastAsia="en-GB"/>
          <w14:ligatures w14:val="none"/>
        </w:rPr>
        <w:t xml:space="preserve"> </w:t>
      </w:r>
      <w:r w:rsidR="00562E23" w:rsidRPr="0099679E">
        <w:rPr>
          <w:rFonts w:ascii="Times New Roman" w:hAnsi="Times New Roman" w:cs="Times New Roman"/>
          <w:sz w:val="24"/>
          <w:szCs w:val="24"/>
          <w:shd w:val="clear" w:color="auto" w:fill="FFFFFF"/>
        </w:rPr>
        <w:t>a single manuscript tak</w:t>
      </w:r>
      <w:r w:rsidR="00153015">
        <w:rPr>
          <w:rFonts w:ascii="Times New Roman" w:hAnsi="Times New Roman" w:cs="Times New Roman"/>
          <w:sz w:val="24"/>
          <w:szCs w:val="24"/>
          <w:shd w:val="clear" w:color="auto" w:fill="FFFFFF"/>
        </w:rPr>
        <w:t>ing</w:t>
      </w:r>
      <w:r w:rsidR="00562E23" w:rsidRPr="0099679E">
        <w:rPr>
          <w:rFonts w:ascii="Times New Roman" w:hAnsi="Times New Roman" w:cs="Times New Roman"/>
          <w:sz w:val="24"/>
          <w:szCs w:val="24"/>
          <w:shd w:val="clear" w:color="auto" w:fill="FFFFFF"/>
        </w:rPr>
        <w:t> </w:t>
      </w:r>
      <w:r w:rsidR="00562E23" w:rsidRPr="0099679E">
        <w:rPr>
          <w:rFonts w:ascii="Times New Roman" w:hAnsi="Times New Roman" w:cs="Times New Roman"/>
          <w:sz w:val="24"/>
          <w:szCs w:val="24"/>
        </w:rPr>
        <w:t>many years</w:t>
      </w:r>
      <w:r w:rsidR="00562E23" w:rsidRPr="0099679E">
        <w:rPr>
          <w:rFonts w:ascii="Times New Roman" w:hAnsi="Times New Roman" w:cs="Times New Roman"/>
          <w:sz w:val="24"/>
          <w:szCs w:val="24"/>
          <w:shd w:val="clear" w:color="auto" w:fill="FFFFFF"/>
        </w:rPr>
        <w:t xml:space="preserve"> to complete. </w:t>
      </w:r>
      <w:r w:rsidR="00562E23" w:rsidRPr="0099679E">
        <w:rPr>
          <w:rFonts w:ascii="Times New Roman" w:eastAsia="Times New Roman" w:hAnsi="Times New Roman" w:cs="Times New Roman"/>
          <w:kern w:val="0"/>
          <w:sz w:val="24"/>
          <w:szCs w:val="24"/>
          <w:lang w:eastAsia="en-GB"/>
          <w14:ligatures w14:val="none"/>
        </w:rPr>
        <w:t xml:space="preserve"> </w:t>
      </w:r>
      <w:r w:rsidR="00562E23" w:rsidRPr="0099679E">
        <w:rPr>
          <w:rFonts w:ascii="Times New Roman" w:eastAsia="Times New Roman" w:hAnsi="Times New Roman" w:cs="Times New Roman"/>
          <w:kern w:val="0"/>
          <w:sz w:val="24"/>
          <w:szCs w:val="24"/>
          <w:lang w:val="en" w:eastAsia="en-GB"/>
          <w14:ligatures w14:val="none"/>
        </w:rPr>
        <w:t xml:space="preserve">It was an expensive and slow process requiring the use of gold and </w:t>
      </w:r>
      <w:r w:rsidR="00A83777" w:rsidRPr="0099679E">
        <w:rPr>
          <w:rFonts w:ascii="Times New Roman" w:eastAsia="Times New Roman" w:hAnsi="Times New Roman" w:cs="Times New Roman"/>
          <w:kern w:val="0"/>
          <w:sz w:val="24"/>
          <w:szCs w:val="24"/>
          <w:lang w:val="en" w:eastAsia="en-GB"/>
          <w14:ligatures w14:val="none"/>
        </w:rPr>
        <w:t>silver leaf</w:t>
      </w:r>
      <w:r w:rsidR="00562E23" w:rsidRPr="0099679E">
        <w:rPr>
          <w:rFonts w:ascii="Times New Roman" w:eastAsia="Times New Roman" w:hAnsi="Times New Roman" w:cs="Times New Roman"/>
          <w:kern w:val="0"/>
          <w:sz w:val="24"/>
          <w:szCs w:val="24"/>
          <w:lang w:val="en" w:eastAsia="en-GB"/>
          <w14:ligatures w14:val="none"/>
        </w:rPr>
        <w:t xml:space="preserve"> and </w:t>
      </w:r>
      <w:r w:rsidR="00EA028E" w:rsidRPr="0099679E">
        <w:rPr>
          <w:rFonts w:ascii="Times New Roman" w:eastAsia="Times New Roman" w:hAnsi="Times New Roman" w:cs="Times New Roman"/>
          <w:kern w:val="0"/>
          <w:sz w:val="24"/>
          <w:szCs w:val="24"/>
          <w:lang w:val="en" w:eastAsia="en-GB"/>
          <w14:ligatures w14:val="none"/>
        </w:rPr>
        <w:t>costly</w:t>
      </w:r>
      <w:r w:rsidR="00562E23" w:rsidRPr="0099679E">
        <w:rPr>
          <w:rFonts w:ascii="Times New Roman" w:eastAsia="Times New Roman" w:hAnsi="Times New Roman" w:cs="Times New Roman"/>
          <w:kern w:val="0"/>
          <w:sz w:val="24"/>
          <w:szCs w:val="24"/>
          <w:lang w:val="en" w:eastAsia="en-GB"/>
          <w14:ligatures w14:val="none"/>
        </w:rPr>
        <w:t xml:space="preserve"> paints</w:t>
      </w:r>
      <w:r w:rsidR="005576C1" w:rsidRPr="0099679E">
        <w:rPr>
          <w:rFonts w:ascii="Times New Roman" w:eastAsia="Times New Roman" w:hAnsi="Times New Roman" w:cs="Times New Roman"/>
          <w:kern w:val="0"/>
          <w:sz w:val="24"/>
          <w:szCs w:val="24"/>
          <w:lang w:val="en" w:eastAsia="en-GB"/>
          <w14:ligatures w14:val="none"/>
        </w:rPr>
        <w:t xml:space="preserve"> made </w:t>
      </w:r>
      <w:r w:rsidR="00312A87" w:rsidRPr="0099679E">
        <w:rPr>
          <w:rFonts w:ascii="Times New Roman" w:eastAsia="Times New Roman" w:hAnsi="Times New Roman" w:cs="Times New Roman"/>
          <w:kern w:val="0"/>
          <w:sz w:val="24"/>
          <w:szCs w:val="24"/>
          <w:lang w:val="en" w:eastAsia="en-GB"/>
          <w14:ligatures w14:val="none"/>
        </w:rPr>
        <w:t xml:space="preserve">from a </w:t>
      </w:r>
      <w:r w:rsidR="00312A87" w:rsidRPr="0099679E">
        <w:rPr>
          <w:rFonts w:ascii="Times New Roman" w:eastAsia="Times New Roman" w:hAnsi="Times New Roman" w:cs="Times New Roman"/>
          <w:kern w:val="0"/>
          <w:sz w:val="24"/>
          <w:szCs w:val="24"/>
          <w:lang w:eastAsia="en-GB"/>
          <w14:ligatures w14:val="none"/>
        </w:rPr>
        <w:t>wide variety of elements, insects, chemicals, minerals and plants.</w:t>
      </w:r>
      <w:r w:rsidR="00045974" w:rsidRPr="0099679E">
        <w:rPr>
          <w:rFonts w:ascii="Times New Roman" w:eastAsia="Times New Roman" w:hAnsi="Times New Roman" w:cs="Times New Roman"/>
          <w:kern w:val="0"/>
          <w:sz w:val="24"/>
          <w:szCs w:val="24"/>
          <w:lang w:eastAsia="en-GB"/>
          <w14:ligatures w14:val="none"/>
        </w:rPr>
        <w:t xml:space="preserve"> Here in the </w:t>
      </w:r>
      <w:r w:rsidR="00045974" w:rsidRPr="000605A3">
        <w:rPr>
          <w:rFonts w:ascii="Times New Roman" w:eastAsia="Times New Roman" w:hAnsi="Times New Roman" w:cs="Times New Roman"/>
          <w:i/>
          <w:iCs/>
          <w:kern w:val="0"/>
          <w:sz w:val="24"/>
          <w:szCs w:val="24"/>
          <w:lang w:eastAsia="en-GB"/>
          <w14:ligatures w14:val="none"/>
        </w:rPr>
        <w:t>The Knights Tale</w:t>
      </w:r>
      <w:r w:rsidR="00A2202F" w:rsidRPr="0099679E">
        <w:rPr>
          <w:rFonts w:ascii="Times New Roman" w:eastAsia="Times New Roman" w:hAnsi="Times New Roman" w:cs="Times New Roman"/>
          <w:kern w:val="0"/>
          <w:sz w:val="24"/>
          <w:szCs w:val="24"/>
          <w:lang w:eastAsia="en-GB"/>
          <w14:ligatures w14:val="none"/>
        </w:rPr>
        <w:t xml:space="preserve">, the first page shows the incredibly ornate border, initial and </w:t>
      </w:r>
      <w:r w:rsidR="009A3232" w:rsidRPr="0099679E">
        <w:rPr>
          <w:rFonts w:ascii="Times New Roman" w:eastAsia="Times New Roman" w:hAnsi="Times New Roman" w:cs="Times New Roman"/>
          <w:kern w:val="0"/>
          <w:sz w:val="24"/>
          <w:szCs w:val="24"/>
          <w:lang w:eastAsia="en-GB"/>
          <w14:ligatures w14:val="none"/>
        </w:rPr>
        <w:t xml:space="preserve">figure. </w:t>
      </w:r>
      <w:r w:rsidR="005B37AC" w:rsidRPr="0099679E">
        <w:rPr>
          <w:rFonts w:ascii="Times New Roman" w:eastAsia="Times New Roman" w:hAnsi="Times New Roman" w:cs="Times New Roman"/>
          <w:kern w:val="0"/>
          <w:sz w:val="24"/>
          <w:szCs w:val="24"/>
          <w:lang w:eastAsia="en-GB"/>
          <w14:ligatures w14:val="none"/>
        </w:rPr>
        <w:t xml:space="preserve">While the </w:t>
      </w:r>
      <w:r w:rsidR="00D02D28" w:rsidRPr="0099679E">
        <w:rPr>
          <w:rFonts w:ascii="Times New Roman" w:eastAsia="Times New Roman" w:hAnsi="Times New Roman" w:cs="Times New Roman"/>
          <w:kern w:val="0"/>
          <w:sz w:val="24"/>
          <w:szCs w:val="24"/>
          <w:lang w:eastAsia="en-GB"/>
          <w14:ligatures w14:val="none"/>
        </w:rPr>
        <w:t xml:space="preserve">scribe has embellished the manuscript with bold colours, </w:t>
      </w:r>
      <w:r w:rsidR="00F24428" w:rsidRPr="0099679E">
        <w:rPr>
          <w:rFonts w:ascii="Times New Roman" w:eastAsia="Times New Roman" w:hAnsi="Times New Roman" w:cs="Times New Roman"/>
          <w:kern w:val="0"/>
          <w:sz w:val="24"/>
          <w:szCs w:val="24"/>
          <w:lang w:eastAsia="en-GB"/>
          <w14:ligatures w14:val="none"/>
        </w:rPr>
        <w:t>it is not as heavily painted with gold as a religious text might be, also</w:t>
      </w:r>
      <w:r w:rsidR="00817415" w:rsidRPr="0099679E">
        <w:rPr>
          <w:rFonts w:ascii="Times New Roman" w:eastAsia="Times New Roman" w:hAnsi="Times New Roman" w:cs="Times New Roman"/>
          <w:kern w:val="0"/>
          <w:sz w:val="24"/>
          <w:szCs w:val="24"/>
          <w:lang w:eastAsia="en-GB"/>
          <w14:ligatures w14:val="none"/>
        </w:rPr>
        <w:t xml:space="preserve">, the figures are </w:t>
      </w:r>
      <w:r w:rsidR="00911322">
        <w:rPr>
          <w:rFonts w:ascii="Times New Roman" w:eastAsia="Times New Roman" w:hAnsi="Times New Roman" w:cs="Times New Roman"/>
          <w:kern w:val="0"/>
          <w:sz w:val="24"/>
          <w:szCs w:val="24"/>
          <w:lang w:eastAsia="en-GB"/>
          <w14:ligatures w14:val="none"/>
        </w:rPr>
        <w:t>interpretive</w:t>
      </w:r>
      <w:r w:rsidR="006032AE" w:rsidRPr="0099679E">
        <w:rPr>
          <w:rFonts w:ascii="Times New Roman" w:eastAsia="Times New Roman" w:hAnsi="Times New Roman" w:cs="Times New Roman"/>
          <w:kern w:val="0"/>
          <w:sz w:val="24"/>
          <w:szCs w:val="24"/>
          <w:lang w:eastAsia="en-GB"/>
          <w14:ligatures w14:val="none"/>
        </w:rPr>
        <w:t xml:space="preserve"> </w:t>
      </w:r>
      <w:r w:rsidR="00817415" w:rsidRPr="0099679E">
        <w:rPr>
          <w:rFonts w:ascii="Times New Roman" w:eastAsia="Times New Roman" w:hAnsi="Times New Roman" w:cs="Times New Roman"/>
          <w:kern w:val="0"/>
          <w:sz w:val="24"/>
          <w:szCs w:val="24"/>
          <w:lang w:eastAsia="en-GB"/>
          <w14:ligatures w14:val="none"/>
        </w:rPr>
        <w:t xml:space="preserve">rather than realistic. </w:t>
      </w:r>
      <w:r w:rsidR="009A3232" w:rsidRPr="0099679E">
        <w:rPr>
          <w:rFonts w:ascii="Times New Roman" w:eastAsia="Times New Roman" w:hAnsi="Times New Roman" w:cs="Times New Roman"/>
          <w:kern w:val="0"/>
          <w:sz w:val="24"/>
          <w:szCs w:val="24"/>
          <w:lang w:eastAsia="en-GB"/>
          <w14:ligatures w14:val="none"/>
        </w:rPr>
        <w:t>Gold has been used to highlight the horses</w:t>
      </w:r>
      <w:r w:rsidR="00CB510E" w:rsidRPr="0099679E">
        <w:rPr>
          <w:rFonts w:ascii="Times New Roman" w:eastAsia="Times New Roman" w:hAnsi="Times New Roman" w:cs="Times New Roman"/>
          <w:kern w:val="0"/>
          <w:sz w:val="24"/>
          <w:szCs w:val="24"/>
          <w:lang w:eastAsia="en-GB"/>
          <w14:ligatures w14:val="none"/>
        </w:rPr>
        <w:t>’</w:t>
      </w:r>
      <w:r w:rsidR="00A57C3F" w:rsidRPr="0099679E">
        <w:rPr>
          <w:rFonts w:ascii="Times New Roman" w:eastAsia="Times New Roman" w:hAnsi="Times New Roman" w:cs="Times New Roman"/>
          <w:kern w:val="0"/>
          <w:sz w:val="24"/>
          <w:szCs w:val="24"/>
          <w:lang w:eastAsia="en-GB"/>
          <w14:ligatures w14:val="none"/>
        </w:rPr>
        <w:t xml:space="preserve"> bridle accessories</w:t>
      </w:r>
      <w:r w:rsidR="00931D18" w:rsidRPr="0099679E">
        <w:rPr>
          <w:rFonts w:ascii="Times New Roman" w:eastAsia="Times New Roman" w:hAnsi="Times New Roman" w:cs="Times New Roman"/>
          <w:kern w:val="0"/>
          <w:sz w:val="24"/>
          <w:szCs w:val="24"/>
          <w:lang w:eastAsia="en-GB"/>
          <w14:ligatures w14:val="none"/>
        </w:rPr>
        <w:t>, the scrolls, leaves and flowers of the borders are brilliant</w:t>
      </w:r>
      <w:r w:rsidR="00A20546" w:rsidRPr="0099679E">
        <w:rPr>
          <w:rFonts w:ascii="Times New Roman" w:eastAsia="Times New Roman" w:hAnsi="Times New Roman" w:cs="Times New Roman"/>
          <w:kern w:val="0"/>
          <w:sz w:val="24"/>
          <w:szCs w:val="24"/>
          <w:lang w:eastAsia="en-GB"/>
          <w14:ligatures w14:val="none"/>
        </w:rPr>
        <w:t xml:space="preserve">. The second page shows the image </w:t>
      </w:r>
      <w:r w:rsidR="009658A5" w:rsidRPr="0099679E">
        <w:rPr>
          <w:rFonts w:ascii="Times New Roman" w:eastAsia="Times New Roman" w:hAnsi="Times New Roman" w:cs="Times New Roman"/>
          <w:kern w:val="0"/>
          <w:sz w:val="24"/>
          <w:szCs w:val="24"/>
          <w:lang w:eastAsia="en-GB"/>
          <w14:ligatures w14:val="none"/>
        </w:rPr>
        <w:t xml:space="preserve">coming through, evidence of the thinness of the animal skin and depth of </w:t>
      </w:r>
      <w:r w:rsidR="009658A5" w:rsidRPr="0099679E">
        <w:rPr>
          <w:rFonts w:ascii="Times New Roman" w:eastAsia="Times New Roman" w:hAnsi="Times New Roman" w:cs="Times New Roman"/>
          <w:kern w:val="0"/>
          <w:sz w:val="24"/>
          <w:szCs w:val="24"/>
          <w:lang w:eastAsia="en-GB"/>
          <w14:ligatures w14:val="none"/>
        </w:rPr>
        <w:lastRenderedPageBreak/>
        <w:t>colours used</w:t>
      </w:r>
      <w:r w:rsidR="00A91FB9" w:rsidRPr="0099679E">
        <w:rPr>
          <w:rFonts w:ascii="Times New Roman" w:eastAsia="Times New Roman" w:hAnsi="Times New Roman" w:cs="Times New Roman"/>
          <w:kern w:val="0"/>
          <w:sz w:val="24"/>
          <w:szCs w:val="24"/>
          <w:lang w:eastAsia="en-GB"/>
          <w14:ligatures w14:val="none"/>
        </w:rPr>
        <w:t>. This piec</w:t>
      </w:r>
      <w:r w:rsidR="00A27C11" w:rsidRPr="0099679E">
        <w:rPr>
          <w:rFonts w:ascii="Times New Roman" w:eastAsia="Times New Roman" w:hAnsi="Times New Roman" w:cs="Times New Roman"/>
          <w:kern w:val="0"/>
          <w:sz w:val="24"/>
          <w:szCs w:val="24"/>
          <w:lang w:eastAsia="en-GB"/>
          <w14:ligatures w14:val="none"/>
        </w:rPr>
        <w:t>e</w:t>
      </w:r>
      <w:r w:rsidR="00A91FB9" w:rsidRPr="0099679E">
        <w:rPr>
          <w:rFonts w:ascii="Times New Roman" w:eastAsia="Times New Roman" w:hAnsi="Times New Roman" w:cs="Times New Roman"/>
          <w:kern w:val="0"/>
          <w:sz w:val="24"/>
          <w:szCs w:val="24"/>
          <w:lang w:eastAsia="en-GB"/>
          <w14:ligatures w14:val="none"/>
        </w:rPr>
        <w:t xml:space="preserve"> of work was </w:t>
      </w:r>
      <w:r w:rsidR="00A27C11" w:rsidRPr="0099679E">
        <w:rPr>
          <w:rFonts w:ascii="Times New Roman" w:eastAsia="Times New Roman" w:hAnsi="Times New Roman" w:cs="Times New Roman"/>
          <w:kern w:val="0"/>
          <w:sz w:val="24"/>
          <w:szCs w:val="24"/>
          <w:lang w:eastAsia="en-GB"/>
          <w14:ligatures w14:val="none"/>
        </w:rPr>
        <w:t>valued, time and care spent on its presentation</w:t>
      </w:r>
      <w:r w:rsidR="00166701" w:rsidRPr="0099679E">
        <w:rPr>
          <w:rFonts w:ascii="Times New Roman" w:eastAsia="Times New Roman" w:hAnsi="Times New Roman" w:cs="Times New Roman"/>
          <w:kern w:val="0"/>
          <w:sz w:val="24"/>
          <w:szCs w:val="24"/>
          <w:lang w:eastAsia="en-GB"/>
          <w14:ligatures w14:val="none"/>
        </w:rPr>
        <w:t xml:space="preserve">, </w:t>
      </w:r>
      <w:r w:rsidR="00EF055A">
        <w:rPr>
          <w:rFonts w:ascii="Times New Roman" w:eastAsia="Times New Roman" w:hAnsi="Times New Roman" w:cs="Times New Roman"/>
          <w:kern w:val="0"/>
          <w:sz w:val="24"/>
          <w:szCs w:val="24"/>
          <w:lang w:eastAsia="en-GB"/>
          <w14:ligatures w14:val="none"/>
        </w:rPr>
        <w:t xml:space="preserve">nonetheless, </w:t>
      </w:r>
      <w:r w:rsidR="00166701" w:rsidRPr="0099679E">
        <w:rPr>
          <w:rFonts w:ascii="Times New Roman" w:eastAsia="Times New Roman" w:hAnsi="Times New Roman" w:cs="Times New Roman"/>
          <w:kern w:val="0"/>
          <w:sz w:val="24"/>
          <w:szCs w:val="24"/>
          <w:lang w:eastAsia="en-GB"/>
          <w14:ligatures w14:val="none"/>
        </w:rPr>
        <w:t xml:space="preserve">700 years later Geoffrey Chaucer would </w:t>
      </w:r>
      <w:r w:rsidR="005341BA" w:rsidRPr="0099679E">
        <w:rPr>
          <w:rFonts w:ascii="Times New Roman" w:eastAsia="Times New Roman" w:hAnsi="Times New Roman" w:cs="Times New Roman"/>
          <w:kern w:val="0"/>
          <w:sz w:val="24"/>
          <w:szCs w:val="24"/>
          <w:lang w:eastAsia="en-GB"/>
          <w14:ligatures w14:val="none"/>
        </w:rPr>
        <w:t xml:space="preserve">not have expected to see the manuscript still in </w:t>
      </w:r>
      <w:r w:rsidR="00160E91" w:rsidRPr="0099679E">
        <w:rPr>
          <w:rFonts w:ascii="Times New Roman" w:eastAsia="Times New Roman" w:hAnsi="Times New Roman" w:cs="Times New Roman"/>
          <w:kern w:val="0"/>
          <w:sz w:val="24"/>
          <w:szCs w:val="24"/>
          <w:lang w:eastAsia="en-GB"/>
          <w14:ligatures w14:val="none"/>
        </w:rPr>
        <w:t xml:space="preserve">existence. </w:t>
      </w:r>
      <w:r w:rsidR="00B62248" w:rsidRPr="0099679E">
        <w:rPr>
          <w:rFonts w:ascii="Times New Roman" w:eastAsia="Times New Roman" w:hAnsi="Times New Roman" w:cs="Times New Roman"/>
          <w:kern w:val="0"/>
          <w:sz w:val="24"/>
          <w:szCs w:val="24"/>
          <w:lang w:eastAsia="en-GB"/>
          <w14:ligatures w14:val="none"/>
        </w:rPr>
        <w:t xml:space="preserve">The </w:t>
      </w:r>
      <w:r w:rsidR="00B62248" w:rsidRPr="0099679E">
        <w:rPr>
          <w:rFonts w:ascii="Times New Roman" w:eastAsia="Times New Roman" w:hAnsi="Times New Roman" w:cs="Times New Roman"/>
          <w:i/>
          <w:iCs/>
          <w:kern w:val="0"/>
          <w:sz w:val="24"/>
          <w:szCs w:val="24"/>
          <w:lang w:eastAsia="en-GB"/>
          <w14:ligatures w14:val="none"/>
        </w:rPr>
        <w:t>Canterbury Tales</w:t>
      </w:r>
      <w:r w:rsidR="00B62248" w:rsidRPr="0099679E">
        <w:rPr>
          <w:rFonts w:ascii="Times New Roman" w:eastAsia="Times New Roman" w:hAnsi="Times New Roman" w:cs="Times New Roman"/>
          <w:kern w:val="0"/>
          <w:sz w:val="24"/>
          <w:szCs w:val="24"/>
          <w:lang w:eastAsia="en-GB"/>
          <w14:ligatures w14:val="none"/>
        </w:rPr>
        <w:t xml:space="preserve"> are still relevant and </w:t>
      </w:r>
      <w:r w:rsidR="00EF5B09" w:rsidRPr="0099679E">
        <w:rPr>
          <w:rFonts w:ascii="Times New Roman" w:eastAsia="Times New Roman" w:hAnsi="Times New Roman" w:cs="Times New Roman"/>
          <w:kern w:val="0"/>
          <w:sz w:val="24"/>
          <w:szCs w:val="24"/>
          <w:lang w:eastAsia="en-GB"/>
          <w14:ligatures w14:val="none"/>
        </w:rPr>
        <w:t>significant today</w:t>
      </w:r>
      <w:r w:rsidR="006871B6" w:rsidRPr="0099679E">
        <w:rPr>
          <w:rFonts w:ascii="Times New Roman" w:eastAsia="Times New Roman" w:hAnsi="Times New Roman" w:cs="Times New Roman"/>
          <w:kern w:val="0"/>
          <w:sz w:val="24"/>
          <w:szCs w:val="24"/>
          <w:lang w:eastAsia="en-GB"/>
          <w14:ligatures w14:val="none"/>
        </w:rPr>
        <w:t xml:space="preserve"> </w:t>
      </w:r>
      <w:r w:rsidR="00EF5B09" w:rsidRPr="0099679E">
        <w:rPr>
          <w:rFonts w:ascii="Times New Roman" w:eastAsia="Times New Roman" w:hAnsi="Times New Roman" w:cs="Times New Roman"/>
          <w:kern w:val="0"/>
          <w:sz w:val="24"/>
          <w:szCs w:val="24"/>
          <w:lang w:eastAsia="en-GB"/>
          <w14:ligatures w14:val="none"/>
        </w:rPr>
        <w:t xml:space="preserve">as a snapshot of </w:t>
      </w:r>
      <w:r w:rsidR="006E53EC" w:rsidRPr="0099679E">
        <w:rPr>
          <w:rFonts w:ascii="Times New Roman" w:eastAsia="Times New Roman" w:hAnsi="Times New Roman" w:cs="Times New Roman"/>
          <w:kern w:val="0"/>
          <w:sz w:val="24"/>
          <w:szCs w:val="24"/>
          <w:lang w:eastAsia="en-GB"/>
          <w14:ligatures w14:val="none"/>
        </w:rPr>
        <w:t>14</w:t>
      </w:r>
      <w:r w:rsidR="006E53EC" w:rsidRPr="0099679E">
        <w:rPr>
          <w:rFonts w:ascii="Times New Roman" w:eastAsia="Times New Roman" w:hAnsi="Times New Roman" w:cs="Times New Roman"/>
          <w:kern w:val="0"/>
          <w:sz w:val="24"/>
          <w:szCs w:val="24"/>
          <w:vertAlign w:val="superscript"/>
          <w:lang w:eastAsia="en-GB"/>
          <w14:ligatures w14:val="none"/>
        </w:rPr>
        <w:t>th</w:t>
      </w:r>
      <w:r w:rsidR="006E53EC" w:rsidRPr="0099679E">
        <w:rPr>
          <w:rFonts w:ascii="Times New Roman" w:eastAsia="Times New Roman" w:hAnsi="Times New Roman" w:cs="Times New Roman"/>
          <w:kern w:val="0"/>
          <w:sz w:val="24"/>
          <w:szCs w:val="24"/>
          <w:lang w:eastAsia="en-GB"/>
          <w14:ligatures w14:val="none"/>
        </w:rPr>
        <w:t xml:space="preserve"> </w:t>
      </w:r>
      <w:r w:rsidR="00E91AB4" w:rsidRPr="0099679E">
        <w:rPr>
          <w:rFonts w:ascii="Times New Roman" w:eastAsia="Times New Roman" w:hAnsi="Times New Roman" w:cs="Times New Roman"/>
          <w:kern w:val="0"/>
          <w:sz w:val="24"/>
          <w:szCs w:val="24"/>
          <w:lang w:eastAsia="en-GB"/>
          <w14:ligatures w14:val="none"/>
        </w:rPr>
        <w:t>C</w:t>
      </w:r>
      <w:r w:rsidR="006E53EC" w:rsidRPr="0099679E">
        <w:rPr>
          <w:rFonts w:ascii="Times New Roman" w:eastAsia="Times New Roman" w:hAnsi="Times New Roman" w:cs="Times New Roman"/>
          <w:kern w:val="0"/>
          <w:sz w:val="24"/>
          <w:szCs w:val="24"/>
          <w:lang w:eastAsia="en-GB"/>
          <w14:ligatures w14:val="none"/>
        </w:rPr>
        <w:t>entury</w:t>
      </w:r>
      <w:r w:rsidR="006871B6" w:rsidRPr="0099679E">
        <w:rPr>
          <w:rFonts w:ascii="Times New Roman" w:eastAsia="Times New Roman" w:hAnsi="Times New Roman" w:cs="Times New Roman"/>
          <w:kern w:val="0"/>
          <w:sz w:val="24"/>
          <w:szCs w:val="24"/>
          <w:lang w:eastAsia="en-GB"/>
          <w14:ligatures w14:val="none"/>
        </w:rPr>
        <w:t xml:space="preserve"> England and </w:t>
      </w:r>
      <w:r w:rsidR="009971C4" w:rsidRPr="0099679E">
        <w:rPr>
          <w:rFonts w:ascii="Times New Roman" w:eastAsia="Times New Roman" w:hAnsi="Times New Roman" w:cs="Times New Roman"/>
          <w:kern w:val="0"/>
          <w:sz w:val="24"/>
          <w:szCs w:val="24"/>
          <w:lang w:eastAsia="en-GB"/>
          <w14:ligatures w14:val="none"/>
        </w:rPr>
        <w:t>of the cares and issues that continue to affect people today.</w:t>
      </w:r>
      <w:r w:rsidR="006871B6" w:rsidRPr="0099679E">
        <w:rPr>
          <w:rFonts w:ascii="Times New Roman" w:eastAsia="Times New Roman" w:hAnsi="Times New Roman" w:cs="Times New Roman"/>
          <w:kern w:val="0"/>
          <w:sz w:val="24"/>
          <w:szCs w:val="24"/>
          <w:lang w:eastAsia="en-GB"/>
          <w14:ligatures w14:val="none"/>
        </w:rPr>
        <w:t xml:space="preserve"> </w:t>
      </w:r>
      <w:r w:rsidR="00F149FB">
        <w:rPr>
          <w:rFonts w:ascii="Times New Roman" w:eastAsia="Times New Roman" w:hAnsi="Times New Roman" w:cs="Times New Roman"/>
          <w:kern w:val="0"/>
          <w:sz w:val="24"/>
          <w:szCs w:val="24"/>
          <w:lang w:eastAsia="en-GB"/>
          <w14:ligatures w14:val="none"/>
        </w:rPr>
        <w:t xml:space="preserve">Chaucer had </w:t>
      </w:r>
      <w:r w:rsidR="004C0D89">
        <w:rPr>
          <w:rFonts w:ascii="Times New Roman" w:eastAsia="Times New Roman" w:hAnsi="Times New Roman" w:cs="Times New Roman"/>
          <w:kern w:val="0"/>
          <w:sz w:val="24"/>
          <w:szCs w:val="24"/>
          <w:lang w:eastAsia="en-GB"/>
          <w14:ligatures w14:val="none"/>
        </w:rPr>
        <w:t>‘ideals, a conventional one in the Knight</w:t>
      </w:r>
      <w:r w:rsidR="00EE6C3B">
        <w:rPr>
          <w:rFonts w:ascii="Times New Roman" w:eastAsia="Times New Roman" w:hAnsi="Times New Roman" w:cs="Times New Roman"/>
          <w:kern w:val="0"/>
          <w:sz w:val="24"/>
          <w:szCs w:val="24"/>
          <w:lang w:eastAsia="en-GB"/>
          <w14:ligatures w14:val="none"/>
        </w:rPr>
        <w:t xml:space="preserve"> and an unusual one in the Parson, and his other characters are satirised</w:t>
      </w:r>
      <w:r w:rsidR="007A4862">
        <w:rPr>
          <w:rFonts w:ascii="Times New Roman" w:eastAsia="Times New Roman" w:hAnsi="Times New Roman" w:cs="Times New Roman"/>
          <w:kern w:val="0"/>
          <w:sz w:val="24"/>
          <w:szCs w:val="24"/>
          <w:lang w:eastAsia="en-GB"/>
          <w14:ligatures w14:val="none"/>
        </w:rPr>
        <w:t xml:space="preserve"> and their motives exposed</w:t>
      </w:r>
      <w:r w:rsidR="00A41262">
        <w:rPr>
          <w:rFonts w:ascii="Times New Roman" w:eastAsia="Times New Roman" w:hAnsi="Times New Roman" w:cs="Times New Roman"/>
          <w:kern w:val="0"/>
          <w:sz w:val="24"/>
          <w:szCs w:val="24"/>
          <w:lang w:eastAsia="en-GB"/>
          <w14:ligatures w14:val="none"/>
        </w:rPr>
        <w:t>,’</w:t>
      </w:r>
      <w:r w:rsidR="00A41262">
        <w:rPr>
          <w:rStyle w:val="FootnoteReference"/>
          <w:rFonts w:ascii="Times New Roman" w:eastAsia="Times New Roman" w:hAnsi="Times New Roman" w:cs="Times New Roman"/>
          <w:kern w:val="0"/>
          <w:sz w:val="24"/>
          <w:szCs w:val="24"/>
          <w:lang w:eastAsia="en-GB"/>
          <w14:ligatures w14:val="none"/>
        </w:rPr>
        <w:footnoteReference w:id="8"/>
      </w:r>
      <w:r w:rsidR="00354454">
        <w:rPr>
          <w:rFonts w:ascii="Times New Roman" w:eastAsia="Times New Roman" w:hAnsi="Times New Roman" w:cs="Times New Roman"/>
          <w:kern w:val="0"/>
          <w:sz w:val="24"/>
          <w:szCs w:val="24"/>
          <w:lang w:eastAsia="en-GB"/>
          <w14:ligatures w14:val="none"/>
        </w:rPr>
        <w:t xml:space="preserve"> </w:t>
      </w:r>
      <w:r w:rsidR="007F51F1">
        <w:rPr>
          <w:rFonts w:ascii="Times New Roman" w:eastAsia="Times New Roman" w:hAnsi="Times New Roman" w:cs="Times New Roman"/>
          <w:kern w:val="0"/>
          <w:sz w:val="24"/>
          <w:szCs w:val="24"/>
          <w:lang w:eastAsia="en-GB"/>
          <w14:ligatures w14:val="none"/>
        </w:rPr>
        <w:t xml:space="preserve"> Hicks goes on to say that Chaucer ‘</w:t>
      </w:r>
      <w:r w:rsidR="00A85B5F">
        <w:rPr>
          <w:rFonts w:ascii="Times New Roman" w:eastAsia="Times New Roman" w:hAnsi="Times New Roman" w:cs="Times New Roman"/>
          <w:kern w:val="0"/>
          <w:sz w:val="24"/>
          <w:szCs w:val="24"/>
          <w:lang w:eastAsia="en-GB"/>
          <w14:ligatures w14:val="none"/>
        </w:rPr>
        <w:t>may once have accepted uncritically the standards of the time</w:t>
      </w:r>
      <w:r w:rsidR="00EC0D8E">
        <w:rPr>
          <w:rFonts w:ascii="Times New Roman" w:eastAsia="Times New Roman" w:hAnsi="Times New Roman" w:cs="Times New Roman"/>
          <w:kern w:val="0"/>
          <w:sz w:val="24"/>
          <w:szCs w:val="24"/>
          <w:lang w:eastAsia="en-GB"/>
          <w14:ligatures w14:val="none"/>
        </w:rPr>
        <w:t>, but he had developed an independent judgement, profundity of thought, and a critical in</w:t>
      </w:r>
      <w:r w:rsidR="00237C45">
        <w:rPr>
          <w:rFonts w:ascii="Times New Roman" w:eastAsia="Times New Roman" w:hAnsi="Times New Roman" w:cs="Times New Roman"/>
          <w:kern w:val="0"/>
          <w:sz w:val="24"/>
          <w:szCs w:val="24"/>
          <w:lang w:eastAsia="en-GB"/>
          <w14:ligatures w14:val="none"/>
        </w:rPr>
        <w:t>cisiveness all his own.’</w:t>
      </w:r>
      <w:r w:rsidR="00237C45">
        <w:rPr>
          <w:rStyle w:val="FootnoteReference"/>
          <w:rFonts w:ascii="Times New Roman" w:eastAsia="Times New Roman" w:hAnsi="Times New Roman" w:cs="Times New Roman"/>
          <w:kern w:val="0"/>
          <w:sz w:val="24"/>
          <w:szCs w:val="24"/>
          <w:lang w:eastAsia="en-GB"/>
          <w14:ligatures w14:val="none"/>
        </w:rPr>
        <w:footnoteReference w:id="9"/>
      </w:r>
      <w:r w:rsidR="00237C45">
        <w:rPr>
          <w:rFonts w:ascii="Times New Roman" w:eastAsia="Times New Roman" w:hAnsi="Times New Roman" w:cs="Times New Roman"/>
          <w:kern w:val="0"/>
          <w:sz w:val="24"/>
          <w:szCs w:val="24"/>
          <w:lang w:eastAsia="en-GB"/>
          <w14:ligatures w14:val="none"/>
        </w:rPr>
        <w:t xml:space="preserve"> </w:t>
      </w:r>
      <w:r w:rsidR="00160E91" w:rsidRPr="0099679E">
        <w:rPr>
          <w:rFonts w:ascii="Times New Roman" w:eastAsia="Times New Roman" w:hAnsi="Times New Roman" w:cs="Times New Roman"/>
          <w:kern w:val="0"/>
          <w:sz w:val="24"/>
          <w:szCs w:val="24"/>
          <w:lang w:eastAsia="en-GB"/>
          <w14:ligatures w14:val="none"/>
        </w:rPr>
        <w:t xml:space="preserve">He was </w:t>
      </w:r>
      <w:r w:rsidR="00160E91" w:rsidRPr="0099679E">
        <w:rPr>
          <w:rFonts w:ascii="Times New Roman" w:hAnsi="Times New Roman" w:cs="Times New Roman"/>
          <w:sz w:val="24"/>
          <w:szCs w:val="24"/>
          <w:shd w:val="clear" w:color="auto" w:fill="FFFFFF"/>
        </w:rPr>
        <w:t>t</w:t>
      </w:r>
      <w:r w:rsidR="0020768A" w:rsidRPr="0099679E">
        <w:rPr>
          <w:rFonts w:ascii="Times New Roman" w:hAnsi="Times New Roman" w:cs="Times New Roman"/>
          <w:sz w:val="24"/>
          <w:szCs w:val="24"/>
          <w:shd w:val="clear" w:color="auto" w:fill="FFFFFF"/>
        </w:rPr>
        <w:t xml:space="preserve">he first poet to be buried in Westminster Abbey, it isn’t likely that it was due to his writings, more as recognition for all that he had done for the </w:t>
      </w:r>
      <w:r w:rsidR="002918E3" w:rsidRPr="0099679E">
        <w:rPr>
          <w:rFonts w:ascii="Times New Roman" w:hAnsi="Times New Roman" w:cs="Times New Roman"/>
          <w:sz w:val="24"/>
          <w:szCs w:val="24"/>
          <w:shd w:val="clear" w:color="auto" w:fill="FFFFFF"/>
        </w:rPr>
        <w:t>K</w:t>
      </w:r>
      <w:r w:rsidR="0020768A" w:rsidRPr="0099679E">
        <w:rPr>
          <w:rFonts w:ascii="Times New Roman" w:hAnsi="Times New Roman" w:cs="Times New Roman"/>
          <w:sz w:val="24"/>
          <w:szCs w:val="24"/>
          <w:shd w:val="clear" w:color="auto" w:fill="FFFFFF"/>
        </w:rPr>
        <w:t>ing in his lifetime.</w:t>
      </w:r>
    </w:p>
    <w:p w14:paraId="1553003C" w14:textId="77777777" w:rsidR="002C0413" w:rsidRPr="004B75D4" w:rsidRDefault="002C0413" w:rsidP="004B75D4">
      <w:pPr>
        <w:tabs>
          <w:tab w:val="left" w:pos="0"/>
        </w:tabs>
        <w:spacing w:line="360" w:lineRule="auto"/>
        <w:ind w:right="-1180"/>
        <w:rPr>
          <w:rFonts w:ascii="Times New Roman" w:hAnsi="Times New Roman" w:cs="Times New Roman"/>
          <w:sz w:val="24"/>
          <w:szCs w:val="24"/>
        </w:rPr>
      </w:pPr>
    </w:p>
    <w:p w14:paraId="3257DA59" w14:textId="13E2BE3D" w:rsidR="002C0413" w:rsidRDefault="00E14A6C" w:rsidP="00514CF8">
      <w:pPr>
        <w:pStyle w:val="NoSpacing"/>
        <w:jc w:val="center"/>
        <w:rPr>
          <w:rFonts w:ascii="Times New Roman" w:hAnsi="Times New Roman" w:cs="Times New Roman"/>
          <w:sz w:val="28"/>
          <w:szCs w:val="28"/>
        </w:rPr>
      </w:pPr>
      <w:r w:rsidRPr="00514CF8">
        <w:rPr>
          <w:rFonts w:ascii="Times New Roman" w:hAnsi="Times New Roman" w:cs="Times New Roman"/>
          <w:sz w:val="28"/>
          <w:szCs w:val="28"/>
        </w:rPr>
        <w:t>Bibliography</w:t>
      </w:r>
    </w:p>
    <w:p w14:paraId="49893D1E" w14:textId="77777777" w:rsidR="00D832C7" w:rsidRPr="002775F0" w:rsidRDefault="00D832C7" w:rsidP="003A75CC">
      <w:pPr>
        <w:pStyle w:val="NoSpacing"/>
        <w:rPr>
          <w:rFonts w:ascii="Times New Roman" w:hAnsi="Times New Roman" w:cs="Times New Roman"/>
          <w:sz w:val="24"/>
          <w:szCs w:val="24"/>
        </w:rPr>
      </w:pPr>
    </w:p>
    <w:p w14:paraId="19D0F683" w14:textId="77777777" w:rsidR="009038CB" w:rsidRPr="002775F0" w:rsidRDefault="009038CB" w:rsidP="003A75CC">
      <w:pPr>
        <w:pStyle w:val="NoSpacing"/>
        <w:rPr>
          <w:rFonts w:ascii="Times New Roman" w:hAnsi="Times New Roman" w:cs="Times New Roman"/>
          <w:sz w:val="24"/>
          <w:szCs w:val="24"/>
        </w:rPr>
      </w:pPr>
    </w:p>
    <w:p w14:paraId="6864CE2C" w14:textId="32F82E71" w:rsidR="0023669A" w:rsidRPr="002775F0" w:rsidRDefault="009038CB" w:rsidP="003A75CC">
      <w:pPr>
        <w:pStyle w:val="NoSpacing"/>
        <w:rPr>
          <w:rFonts w:ascii="Times New Roman" w:hAnsi="Times New Roman" w:cs="Times New Roman"/>
          <w:sz w:val="24"/>
          <w:szCs w:val="24"/>
        </w:rPr>
      </w:pPr>
      <w:r w:rsidRPr="002775F0">
        <w:rPr>
          <w:rFonts w:ascii="Times New Roman" w:hAnsi="Times New Roman" w:cs="Times New Roman"/>
          <w:sz w:val="24"/>
          <w:szCs w:val="24"/>
        </w:rPr>
        <w:t>Academia.Edu</w:t>
      </w:r>
      <w:r w:rsidR="0099679E" w:rsidRPr="002775F0">
        <w:rPr>
          <w:rFonts w:ascii="Times New Roman" w:hAnsi="Times New Roman" w:cs="Times New Roman"/>
          <w:sz w:val="24"/>
          <w:szCs w:val="24"/>
        </w:rPr>
        <w:t xml:space="preserve"> </w:t>
      </w:r>
      <w:r w:rsidR="0023669A" w:rsidRPr="002775F0">
        <w:rPr>
          <w:rFonts w:ascii="Times New Roman" w:hAnsi="Times New Roman" w:cs="Times New Roman"/>
          <w:sz w:val="24"/>
          <w:szCs w:val="24"/>
        </w:rPr>
        <w:t>&lt;</w:t>
      </w:r>
      <w:hyperlink r:id="rId11" w:history="1">
        <w:r w:rsidR="00D413ED" w:rsidRPr="002775F0">
          <w:rPr>
            <w:rStyle w:val="Hyperlink"/>
            <w:rFonts w:ascii="Times New Roman" w:hAnsi="Times New Roman" w:cs="Times New Roman"/>
            <w:color w:val="auto"/>
            <w:sz w:val="24"/>
            <w:szCs w:val="24"/>
          </w:rPr>
          <w:t>https://www.academia.edu/34560281/What_picture_of_14th_century_English_society</w:t>
        </w:r>
      </w:hyperlink>
      <w:r w:rsidR="00D413ED" w:rsidRPr="002775F0">
        <w:rPr>
          <w:rFonts w:ascii="Times New Roman" w:hAnsi="Times New Roman" w:cs="Times New Roman"/>
          <w:sz w:val="24"/>
          <w:szCs w:val="24"/>
        </w:rPr>
        <w:t>&gt; [Accessed 31 December 2023]</w:t>
      </w:r>
    </w:p>
    <w:p w14:paraId="4E2AE599" w14:textId="66E41EAA" w:rsidR="00A7218C" w:rsidRPr="002775F0" w:rsidRDefault="00871644" w:rsidP="003A75CC">
      <w:pPr>
        <w:pStyle w:val="NoSpacing"/>
        <w:rPr>
          <w:rFonts w:ascii="Times New Roman" w:hAnsi="Times New Roman" w:cs="Times New Roman"/>
          <w:sz w:val="24"/>
          <w:szCs w:val="24"/>
        </w:rPr>
      </w:pPr>
      <w:r w:rsidRPr="002775F0">
        <w:rPr>
          <w:rFonts w:ascii="Times New Roman" w:hAnsi="Times New Roman" w:cs="Times New Roman"/>
          <w:sz w:val="24"/>
          <w:szCs w:val="24"/>
        </w:rPr>
        <w:t xml:space="preserve">Chaucer, G. </w:t>
      </w:r>
      <w:r w:rsidR="00BF0C3C" w:rsidRPr="002775F0">
        <w:rPr>
          <w:rFonts w:ascii="Times New Roman" w:hAnsi="Times New Roman" w:cs="Times New Roman"/>
          <w:i/>
          <w:iCs/>
          <w:sz w:val="24"/>
          <w:szCs w:val="24"/>
        </w:rPr>
        <w:t>The Canterbury Tales</w:t>
      </w:r>
      <w:r w:rsidR="00BF0C3C" w:rsidRPr="002775F0">
        <w:rPr>
          <w:rFonts w:ascii="Times New Roman" w:hAnsi="Times New Roman" w:cs="Times New Roman"/>
          <w:sz w:val="24"/>
          <w:szCs w:val="24"/>
        </w:rPr>
        <w:t xml:space="preserve"> (</w:t>
      </w:r>
      <w:r w:rsidR="00D37E94" w:rsidRPr="002775F0">
        <w:rPr>
          <w:rFonts w:ascii="Times New Roman" w:hAnsi="Times New Roman" w:cs="Times New Roman"/>
          <w:sz w:val="24"/>
          <w:szCs w:val="24"/>
        </w:rPr>
        <w:t>Feather</w:t>
      </w:r>
      <w:r w:rsidR="004C2B9F" w:rsidRPr="002775F0">
        <w:rPr>
          <w:rFonts w:ascii="Times New Roman" w:hAnsi="Times New Roman" w:cs="Times New Roman"/>
          <w:sz w:val="24"/>
          <w:szCs w:val="24"/>
        </w:rPr>
        <w:t>s</w:t>
      </w:r>
      <w:r w:rsidR="00D37E94" w:rsidRPr="002775F0">
        <w:rPr>
          <w:rFonts w:ascii="Times New Roman" w:hAnsi="Times New Roman" w:cs="Times New Roman"/>
          <w:sz w:val="24"/>
          <w:szCs w:val="24"/>
        </w:rPr>
        <w:t xml:space="preserve"> Classics, </w:t>
      </w:r>
      <w:r w:rsidR="002000DA" w:rsidRPr="002775F0">
        <w:rPr>
          <w:rFonts w:ascii="Times New Roman" w:hAnsi="Times New Roman" w:cs="Times New Roman"/>
          <w:sz w:val="24"/>
          <w:szCs w:val="24"/>
        </w:rPr>
        <w:t>2018)</w:t>
      </w:r>
    </w:p>
    <w:p w14:paraId="2170A7B7" w14:textId="13C9062A" w:rsidR="001209E6" w:rsidRPr="002775F0" w:rsidRDefault="001209E6" w:rsidP="003A75CC">
      <w:pPr>
        <w:pStyle w:val="NoSpacing"/>
        <w:rPr>
          <w:rFonts w:ascii="Times New Roman" w:hAnsi="Times New Roman" w:cs="Times New Roman"/>
          <w:sz w:val="24"/>
          <w:szCs w:val="24"/>
        </w:rPr>
      </w:pPr>
      <w:r w:rsidRPr="002775F0">
        <w:rPr>
          <w:rFonts w:ascii="Times New Roman" w:hAnsi="Times New Roman" w:cs="Times New Roman"/>
          <w:sz w:val="24"/>
          <w:szCs w:val="24"/>
        </w:rPr>
        <w:t xml:space="preserve">Early English Books Online </w:t>
      </w:r>
      <w:r w:rsidR="00F07EAB" w:rsidRPr="002775F0">
        <w:rPr>
          <w:rFonts w:ascii="Times New Roman" w:hAnsi="Times New Roman" w:cs="Times New Roman"/>
          <w:sz w:val="24"/>
          <w:szCs w:val="24"/>
        </w:rPr>
        <w:t>&lt;</w:t>
      </w:r>
      <w:hyperlink r:id="rId12" w:tgtFrame="_parent" w:history="1">
        <w:r w:rsidR="00F07EAB" w:rsidRPr="002775F0">
          <w:rPr>
            <w:rStyle w:val="cs4vcb-pgl6qe-ysggef"/>
            <w:rFonts w:ascii="Times New Roman" w:hAnsi="Times New Roman" w:cs="Times New Roman"/>
            <w:sz w:val="24"/>
            <w:szCs w:val="24"/>
            <w:u w:val="single"/>
            <w:shd w:val="clear" w:color="auto" w:fill="FFFFFF"/>
          </w:rPr>
          <w:t>https://proquest.libguides.com/eebopqp</w:t>
        </w:r>
      </w:hyperlink>
      <w:r w:rsidR="00F07EAB" w:rsidRPr="002775F0">
        <w:rPr>
          <w:rFonts w:ascii="Times New Roman" w:hAnsi="Times New Roman" w:cs="Times New Roman"/>
          <w:sz w:val="24"/>
          <w:szCs w:val="24"/>
        </w:rPr>
        <w:t>&gt; [Accessed 1 January 2024]</w:t>
      </w:r>
    </w:p>
    <w:p w14:paraId="617CC2BD" w14:textId="77777777" w:rsidR="00A7218C" w:rsidRPr="002775F0" w:rsidRDefault="00A7218C" w:rsidP="003A75CC">
      <w:pPr>
        <w:pStyle w:val="NoSpacing"/>
        <w:rPr>
          <w:rFonts w:ascii="Times New Roman" w:hAnsi="Times New Roman" w:cs="Times New Roman"/>
          <w:sz w:val="24"/>
          <w:szCs w:val="24"/>
        </w:rPr>
      </w:pPr>
      <w:r w:rsidRPr="002775F0">
        <w:rPr>
          <w:rFonts w:ascii="Times New Roman" w:hAnsi="Times New Roman" w:cs="Times New Roman"/>
          <w:sz w:val="24"/>
          <w:szCs w:val="24"/>
        </w:rPr>
        <w:t xml:space="preserve">Gillespie, A. and Chianelli, J. </w:t>
      </w:r>
      <w:r w:rsidRPr="002775F0">
        <w:rPr>
          <w:rFonts w:ascii="Times New Roman" w:hAnsi="Times New Roman" w:cs="Times New Roman"/>
          <w:i/>
          <w:iCs/>
          <w:sz w:val="24"/>
          <w:szCs w:val="24"/>
        </w:rPr>
        <w:t>Manuscripts of the Canterbury Tales</w:t>
      </w:r>
      <w:r w:rsidRPr="002775F0">
        <w:rPr>
          <w:rFonts w:ascii="Times New Roman" w:hAnsi="Times New Roman" w:cs="Times New Roman"/>
          <w:sz w:val="24"/>
          <w:szCs w:val="24"/>
        </w:rPr>
        <w:t xml:space="preserve"> (The Open Access Companion to the Canterbury Tales, 2017), pp. 1-10</w:t>
      </w:r>
    </w:p>
    <w:p w14:paraId="674B6C54" w14:textId="77777777" w:rsidR="00AC30D5" w:rsidRPr="002775F0" w:rsidRDefault="006A3A46" w:rsidP="00044760">
      <w:pPr>
        <w:pStyle w:val="FootnoteText"/>
        <w:rPr>
          <w:rFonts w:ascii="Times New Roman" w:hAnsi="Times New Roman" w:cs="Times New Roman"/>
          <w:sz w:val="24"/>
          <w:szCs w:val="24"/>
        </w:rPr>
      </w:pPr>
      <w:r w:rsidRPr="002775F0">
        <w:rPr>
          <w:rFonts w:ascii="Times New Roman" w:hAnsi="Times New Roman" w:cs="Times New Roman"/>
          <w:sz w:val="24"/>
          <w:szCs w:val="24"/>
        </w:rPr>
        <w:t xml:space="preserve">Given-Wilson, </w:t>
      </w:r>
      <w:r w:rsidRPr="002775F0">
        <w:rPr>
          <w:rFonts w:ascii="Times New Roman" w:hAnsi="Times New Roman" w:cs="Times New Roman"/>
          <w:sz w:val="24"/>
          <w:szCs w:val="24"/>
        </w:rPr>
        <w:t>C</w:t>
      </w:r>
      <w:r w:rsidR="00044760" w:rsidRPr="002775F0">
        <w:rPr>
          <w:rFonts w:ascii="Times New Roman" w:hAnsi="Times New Roman" w:cs="Times New Roman"/>
          <w:sz w:val="24"/>
          <w:szCs w:val="24"/>
        </w:rPr>
        <w:t xml:space="preserve">., </w:t>
      </w:r>
      <w:r w:rsidRPr="002775F0">
        <w:rPr>
          <w:rFonts w:ascii="Times New Roman" w:hAnsi="Times New Roman" w:cs="Times New Roman"/>
          <w:i/>
          <w:iCs/>
          <w:sz w:val="24"/>
          <w:szCs w:val="24"/>
        </w:rPr>
        <w:t>Chronicles: The Writing of History in Medieval England</w:t>
      </w:r>
      <w:r w:rsidRPr="002775F0">
        <w:rPr>
          <w:rFonts w:ascii="Times New Roman" w:hAnsi="Times New Roman" w:cs="Times New Roman"/>
          <w:sz w:val="24"/>
          <w:szCs w:val="24"/>
        </w:rPr>
        <w:t xml:space="preserve"> (Hambledon and London, 2004) </w:t>
      </w:r>
    </w:p>
    <w:p w14:paraId="0596C671" w14:textId="00C02B57" w:rsidR="00A86454" w:rsidRPr="002775F0" w:rsidRDefault="00A86454" w:rsidP="00044760">
      <w:pPr>
        <w:pStyle w:val="FootnoteText"/>
        <w:rPr>
          <w:rFonts w:ascii="Times New Roman" w:hAnsi="Times New Roman" w:cs="Times New Roman"/>
          <w:sz w:val="24"/>
          <w:szCs w:val="24"/>
        </w:rPr>
      </w:pPr>
      <w:r w:rsidRPr="002775F0">
        <w:rPr>
          <w:rFonts w:ascii="Times New Roman" w:hAnsi="Times New Roman" w:cs="Times New Roman"/>
          <w:sz w:val="24"/>
          <w:szCs w:val="24"/>
        </w:rPr>
        <w:t>Harvard University</w:t>
      </w:r>
      <w:r w:rsidR="00DE1FFF" w:rsidRPr="002775F0">
        <w:rPr>
          <w:rFonts w:ascii="Times New Roman" w:hAnsi="Times New Roman" w:cs="Times New Roman"/>
          <w:sz w:val="24"/>
          <w:szCs w:val="24"/>
        </w:rPr>
        <w:t xml:space="preserve"> &lt;</w:t>
      </w:r>
      <w:hyperlink r:id="rId13" w:history="1">
        <w:r w:rsidR="00DE1FFF" w:rsidRPr="002775F0">
          <w:rPr>
            <w:rStyle w:val="Hyperlink"/>
            <w:rFonts w:ascii="Times New Roman" w:hAnsi="Times New Roman" w:cs="Times New Roman"/>
            <w:color w:val="auto"/>
            <w:sz w:val="24"/>
            <w:szCs w:val="24"/>
            <w:shd w:val="clear" w:color="auto" w:fill="FFFFFF"/>
          </w:rPr>
          <w:t>https://chaucer.fas.harvard.edu/pages/text-and-translations</w:t>
        </w:r>
      </w:hyperlink>
      <w:r w:rsidR="00DE1FFF" w:rsidRPr="002775F0">
        <w:rPr>
          <w:rStyle w:val="cs4vcb-pgl6qe-ysggef"/>
          <w:rFonts w:ascii="Times New Roman" w:hAnsi="Times New Roman" w:cs="Times New Roman"/>
          <w:sz w:val="24"/>
          <w:szCs w:val="24"/>
          <w:shd w:val="clear" w:color="auto" w:fill="FFFFFF"/>
        </w:rPr>
        <w:t>&gt; [Accessed 20 December 2023]</w:t>
      </w:r>
    </w:p>
    <w:p w14:paraId="21627C16" w14:textId="42FC41E9" w:rsidR="003B4B0A" w:rsidRPr="002775F0" w:rsidRDefault="003B4B0A" w:rsidP="003A75CC">
      <w:pPr>
        <w:pStyle w:val="NoSpacing"/>
        <w:rPr>
          <w:rFonts w:ascii="Times New Roman" w:hAnsi="Times New Roman" w:cs="Times New Roman"/>
          <w:sz w:val="24"/>
          <w:szCs w:val="24"/>
        </w:rPr>
      </w:pPr>
      <w:r w:rsidRPr="002775F0">
        <w:rPr>
          <w:rFonts w:ascii="Times New Roman" w:hAnsi="Times New Roman" w:cs="Times New Roman"/>
          <w:sz w:val="24"/>
          <w:szCs w:val="24"/>
        </w:rPr>
        <w:t>Hector</w:t>
      </w:r>
      <w:r w:rsidR="00FE2E4B" w:rsidRPr="002775F0">
        <w:rPr>
          <w:rFonts w:ascii="Times New Roman" w:hAnsi="Times New Roman" w:cs="Times New Roman"/>
          <w:sz w:val="24"/>
          <w:szCs w:val="24"/>
        </w:rPr>
        <w:t xml:space="preserve">, L.C. </w:t>
      </w:r>
      <w:r w:rsidR="00FF54E7" w:rsidRPr="002775F0">
        <w:rPr>
          <w:rFonts w:ascii="Times New Roman" w:hAnsi="Times New Roman" w:cs="Times New Roman"/>
          <w:sz w:val="24"/>
          <w:szCs w:val="24"/>
        </w:rPr>
        <w:t>‘</w:t>
      </w:r>
      <w:r w:rsidR="00FE2E4B" w:rsidRPr="002775F0">
        <w:rPr>
          <w:rFonts w:ascii="Times New Roman" w:hAnsi="Times New Roman" w:cs="Times New Roman"/>
          <w:sz w:val="24"/>
          <w:szCs w:val="24"/>
        </w:rPr>
        <w:t>English Handwriting in the Conquest</w:t>
      </w:r>
      <w:r w:rsidR="00FF54E7" w:rsidRPr="002775F0">
        <w:rPr>
          <w:rFonts w:ascii="Times New Roman" w:hAnsi="Times New Roman" w:cs="Times New Roman"/>
          <w:sz w:val="24"/>
          <w:szCs w:val="24"/>
        </w:rPr>
        <w:t xml:space="preserve">’, </w:t>
      </w:r>
      <w:r w:rsidR="00FF54E7" w:rsidRPr="002775F0">
        <w:rPr>
          <w:rFonts w:ascii="Times New Roman" w:hAnsi="Times New Roman" w:cs="Times New Roman"/>
          <w:i/>
          <w:iCs/>
          <w:sz w:val="24"/>
          <w:szCs w:val="24"/>
        </w:rPr>
        <w:t>The Handwriting of English Documents</w:t>
      </w:r>
      <w:r w:rsidR="00D40E95" w:rsidRPr="002775F0">
        <w:rPr>
          <w:rFonts w:ascii="Times New Roman" w:hAnsi="Times New Roman" w:cs="Times New Roman"/>
          <w:sz w:val="24"/>
          <w:szCs w:val="24"/>
        </w:rPr>
        <w:t xml:space="preserve"> (</w:t>
      </w:r>
      <w:r w:rsidR="0010103B" w:rsidRPr="002775F0">
        <w:rPr>
          <w:rFonts w:ascii="Times New Roman" w:hAnsi="Times New Roman" w:cs="Times New Roman"/>
          <w:sz w:val="24"/>
          <w:szCs w:val="24"/>
        </w:rPr>
        <w:t>Edward Arnold</w:t>
      </w:r>
      <w:r w:rsidR="00962FAE" w:rsidRPr="002775F0">
        <w:rPr>
          <w:rFonts w:ascii="Times New Roman" w:hAnsi="Times New Roman" w:cs="Times New Roman"/>
          <w:sz w:val="24"/>
          <w:szCs w:val="24"/>
        </w:rPr>
        <w:t>)</w:t>
      </w:r>
      <w:r w:rsidR="003724A1" w:rsidRPr="002775F0">
        <w:rPr>
          <w:rFonts w:ascii="Times New Roman" w:hAnsi="Times New Roman" w:cs="Times New Roman"/>
          <w:sz w:val="24"/>
          <w:szCs w:val="24"/>
        </w:rPr>
        <w:t>, pp. 51-59.</w:t>
      </w:r>
    </w:p>
    <w:p w14:paraId="0C58C2E3" w14:textId="0BB38348" w:rsidR="00F31A6C" w:rsidRPr="002775F0" w:rsidRDefault="00F31A6C" w:rsidP="003A75CC">
      <w:pPr>
        <w:pStyle w:val="NoSpacing"/>
        <w:rPr>
          <w:rFonts w:ascii="Times New Roman" w:hAnsi="Times New Roman" w:cs="Times New Roman"/>
          <w:sz w:val="24"/>
          <w:szCs w:val="24"/>
        </w:rPr>
      </w:pPr>
      <w:r w:rsidRPr="002775F0">
        <w:rPr>
          <w:rFonts w:ascii="Times New Roman" w:hAnsi="Times New Roman" w:cs="Times New Roman"/>
          <w:sz w:val="24"/>
          <w:szCs w:val="24"/>
        </w:rPr>
        <w:t xml:space="preserve">Hicks, </w:t>
      </w:r>
      <w:r w:rsidR="00AC30D5" w:rsidRPr="002775F0">
        <w:rPr>
          <w:rFonts w:ascii="Times New Roman" w:hAnsi="Times New Roman" w:cs="Times New Roman"/>
          <w:sz w:val="24"/>
          <w:szCs w:val="24"/>
        </w:rPr>
        <w:t xml:space="preserve">M., </w:t>
      </w:r>
      <w:r w:rsidRPr="002775F0">
        <w:rPr>
          <w:rFonts w:ascii="Times New Roman" w:hAnsi="Times New Roman" w:cs="Times New Roman"/>
          <w:i/>
          <w:iCs/>
          <w:sz w:val="24"/>
          <w:szCs w:val="24"/>
        </w:rPr>
        <w:t>Who’s Who in Late Medieval England</w:t>
      </w:r>
      <w:r w:rsidRPr="002775F0">
        <w:rPr>
          <w:rFonts w:ascii="Times New Roman" w:hAnsi="Times New Roman" w:cs="Times New Roman"/>
          <w:sz w:val="24"/>
          <w:szCs w:val="24"/>
        </w:rPr>
        <w:t xml:space="preserve"> </w:t>
      </w:r>
      <w:r w:rsidRPr="002775F0">
        <w:rPr>
          <w:rFonts w:ascii="Times New Roman" w:hAnsi="Times New Roman" w:cs="Times New Roman"/>
          <w:i/>
          <w:iCs/>
          <w:sz w:val="24"/>
          <w:szCs w:val="24"/>
        </w:rPr>
        <w:t xml:space="preserve">(1272-1485) </w:t>
      </w:r>
      <w:r w:rsidRPr="002775F0">
        <w:rPr>
          <w:rFonts w:ascii="Times New Roman" w:hAnsi="Times New Roman" w:cs="Times New Roman"/>
          <w:sz w:val="24"/>
          <w:szCs w:val="24"/>
        </w:rPr>
        <w:t>(Shepheard-Walwyn Publishers Ltd, 1991)</w:t>
      </w:r>
    </w:p>
    <w:p w14:paraId="6DA4AC8E" w14:textId="7F2732FD" w:rsidR="00A7218C" w:rsidRPr="002775F0" w:rsidRDefault="00B969FA" w:rsidP="003A75CC">
      <w:pPr>
        <w:pStyle w:val="NoSpacing"/>
        <w:rPr>
          <w:rFonts w:ascii="Times New Roman" w:hAnsi="Times New Roman" w:cs="Times New Roman"/>
          <w:sz w:val="24"/>
          <w:szCs w:val="24"/>
        </w:rPr>
      </w:pPr>
      <w:r w:rsidRPr="002775F0">
        <w:rPr>
          <w:rFonts w:ascii="Times New Roman" w:hAnsi="Times New Roman" w:cs="Times New Roman"/>
          <w:sz w:val="24"/>
          <w:szCs w:val="24"/>
        </w:rPr>
        <w:t xml:space="preserve">Middle English Alphabet </w:t>
      </w:r>
      <w:r w:rsidR="00D13025" w:rsidRPr="002775F0">
        <w:rPr>
          <w:rFonts w:ascii="Times New Roman" w:hAnsi="Times New Roman" w:cs="Times New Roman"/>
          <w:sz w:val="24"/>
          <w:szCs w:val="24"/>
        </w:rPr>
        <w:t>&lt;</w:t>
      </w:r>
      <w:hyperlink r:id="rId14" w:history="1">
        <w:r w:rsidR="00263A39" w:rsidRPr="002775F0">
          <w:rPr>
            <w:rStyle w:val="Hyperlink"/>
            <w:rFonts w:ascii="Times New Roman" w:hAnsi="Times New Roman" w:cs="Times New Roman"/>
            <w:color w:val="auto"/>
            <w:sz w:val="24"/>
            <w:szCs w:val="24"/>
            <w:shd w:val="clear" w:color="auto" w:fill="FFFFFF"/>
          </w:rPr>
          <w:t>https://www.thehistoryofenglish.com/middle-english</w:t>
        </w:r>
      </w:hyperlink>
      <w:r w:rsidR="00D13025" w:rsidRPr="002775F0">
        <w:rPr>
          <w:rFonts w:ascii="Times New Roman" w:hAnsi="Times New Roman" w:cs="Times New Roman"/>
          <w:sz w:val="24"/>
          <w:szCs w:val="24"/>
        </w:rPr>
        <w:t xml:space="preserve">&gt; </w:t>
      </w:r>
      <w:r w:rsidR="004F1864" w:rsidRPr="002775F0">
        <w:rPr>
          <w:rFonts w:ascii="Times New Roman" w:hAnsi="Times New Roman" w:cs="Times New Roman"/>
          <w:sz w:val="24"/>
          <w:szCs w:val="24"/>
        </w:rPr>
        <w:t>[Accessed</w:t>
      </w:r>
      <w:r w:rsidRPr="002775F0">
        <w:rPr>
          <w:rFonts w:ascii="Times New Roman" w:hAnsi="Times New Roman" w:cs="Times New Roman"/>
          <w:sz w:val="24"/>
          <w:szCs w:val="24"/>
        </w:rPr>
        <w:t xml:space="preserve"> 20 December 2023]</w:t>
      </w:r>
    </w:p>
    <w:p w14:paraId="267B2E28" w14:textId="066AA77C" w:rsidR="00F16EC6" w:rsidRPr="002775F0" w:rsidRDefault="00F16EC6" w:rsidP="003A75CC">
      <w:pPr>
        <w:pStyle w:val="NoSpacing"/>
        <w:rPr>
          <w:rFonts w:ascii="Times New Roman" w:hAnsi="Times New Roman" w:cs="Times New Roman"/>
          <w:sz w:val="24"/>
          <w:szCs w:val="24"/>
        </w:rPr>
      </w:pPr>
      <w:r w:rsidRPr="002775F0">
        <w:rPr>
          <w:rFonts w:ascii="Times New Roman" w:hAnsi="Times New Roman" w:cs="Times New Roman"/>
          <w:sz w:val="24"/>
          <w:szCs w:val="24"/>
        </w:rPr>
        <w:t xml:space="preserve">Mortimer, I. </w:t>
      </w:r>
      <w:r w:rsidRPr="002775F0">
        <w:rPr>
          <w:rFonts w:ascii="Times New Roman" w:hAnsi="Times New Roman" w:cs="Times New Roman"/>
          <w:i/>
          <w:iCs/>
          <w:sz w:val="24"/>
          <w:szCs w:val="24"/>
        </w:rPr>
        <w:t>The Time Traveller’s Guide to Medieval England</w:t>
      </w:r>
      <w:r w:rsidRPr="002775F0">
        <w:rPr>
          <w:rFonts w:ascii="Times New Roman" w:hAnsi="Times New Roman" w:cs="Times New Roman"/>
          <w:sz w:val="24"/>
          <w:szCs w:val="24"/>
        </w:rPr>
        <w:t xml:space="preserve"> (Penguin Random House UK, 2008)</w:t>
      </w:r>
    </w:p>
    <w:p w14:paraId="301CC528" w14:textId="37D551EB" w:rsidR="00270928" w:rsidRPr="002775F0" w:rsidRDefault="00270928" w:rsidP="003A75CC">
      <w:pPr>
        <w:pStyle w:val="NoSpacing"/>
        <w:rPr>
          <w:rFonts w:ascii="Times New Roman" w:hAnsi="Times New Roman" w:cs="Times New Roman"/>
          <w:sz w:val="24"/>
          <w:szCs w:val="24"/>
        </w:rPr>
      </w:pPr>
      <w:r w:rsidRPr="002775F0">
        <w:rPr>
          <w:rFonts w:ascii="Times New Roman" w:hAnsi="Times New Roman" w:cs="Times New Roman"/>
          <w:sz w:val="24"/>
          <w:szCs w:val="24"/>
        </w:rPr>
        <w:t>The Chaucer Heritage Trust &lt;</w:t>
      </w:r>
      <w:hyperlink r:id="rId15" w:history="1">
        <w:r w:rsidR="00EC384E" w:rsidRPr="002775F0">
          <w:rPr>
            <w:rFonts w:ascii="Times New Roman" w:hAnsi="Times New Roman" w:cs="Times New Roman"/>
            <w:sz w:val="24"/>
            <w:szCs w:val="24"/>
            <w:u w:val="single"/>
          </w:rPr>
          <w:t>The Life of Geoffrey Chaucer – The Chaucer Heritage Trust</w:t>
        </w:r>
      </w:hyperlink>
      <w:r w:rsidR="00EC384E" w:rsidRPr="002775F0">
        <w:rPr>
          <w:rFonts w:ascii="Times New Roman" w:hAnsi="Times New Roman" w:cs="Times New Roman"/>
          <w:sz w:val="24"/>
          <w:szCs w:val="24"/>
        </w:rPr>
        <w:t xml:space="preserve">&gt; [Accessed </w:t>
      </w:r>
      <w:r w:rsidR="0024568A" w:rsidRPr="002775F0">
        <w:rPr>
          <w:rFonts w:ascii="Times New Roman" w:hAnsi="Times New Roman" w:cs="Times New Roman"/>
          <w:sz w:val="24"/>
          <w:szCs w:val="24"/>
        </w:rPr>
        <w:t>30 December 2023]</w:t>
      </w:r>
    </w:p>
    <w:p w14:paraId="0EAEDA72" w14:textId="394D4123" w:rsidR="00D849E9" w:rsidRPr="002775F0" w:rsidRDefault="00051B6E" w:rsidP="003A75CC">
      <w:pPr>
        <w:pStyle w:val="NoSpacing"/>
        <w:rPr>
          <w:rFonts w:ascii="Times New Roman" w:hAnsi="Times New Roman" w:cs="Times New Roman"/>
          <w:sz w:val="24"/>
          <w:szCs w:val="24"/>
        </w:rPr>
      </w:pPr>
      <w:r w:rsidRPr="002775F0">
        <w:rPr>
          <w:rFonts w:ascii="Times New Roman" w:hAnsi="Times New Roman" w:cs="Times New Roman"/>
          <w:sz w:val="24"/>
          <w:szCs w:val="24"/>
        </w:rPr>
        <w:t>The Huntington Library</w:t>
      </w:r>
      <w:r w:rsidR="009D78C6" w:rsidRPr="002775F0">
        <w:rPr>
          <w:rFonts w:ascii="Times New Roman" w:hAnsi="Times New Roman" w:cs="Times New Roman"/>
          <w:sz w:val="24"/>
          <w:szCs w:val="24"/>
        </w:rPr>
        <w:t>, Art Museum and Botanical Garden</w:t>
      </w:r>
      <w:r w:rsidR="006203C0" w:rsidRPr="002775F0">
        <w:rPr>
          <w:rFonts w:ascii="Times New Roman" w:hAnsi="Times New Roman" w:cs="Times New Roman"/>
          <w:sz w:val="24"/>
          <w:szCs w:val="24"/>
        </w:rPr>
        <w:t xml:space="preserve"> </w:t>
      </w:r>
      <w:r w:rsidR="00B33E1B" w:rsidRPr="002775F0">
        <w:rPr>
          <w:rFonts w:ascii="Times New Roman" w:hAnsi="Times New Roman" w:cs="Times New Roman"/>
          <w:sz w:val="24"/>
          <w:szCs w:val="24"/>
        </w:rPr>
        <w:t>&lt;</w:t>
      </w:r>
      <w:hyperlink r:id="rId16" w:history="1">
        <w:r w:rsidR="00D13025" w:rsidRPr="002775F0">
          <w:rPr>
            <w:rStyle w:val="Hyperlink"/>
            <w:rFonts w:ascii="Times New Roman" w:hAnsi="Times New Roman" w:cs="Times New Roman"/>
            <w:color w:val="auto"/>
            <w:sz w:val="24"/>
            <w:szCs w:val="24"/>
          </w:rPr>
          <w:t>https://hdl.huntington.org/digital/collection</w:t>
        </w:r>
      </w:hyperlink>
      <w:r w:rsidR="006203C0" w:rsidRPr="002775F0">
        <w:rPr>
          <w:rFonts w:ascii="Times New Roman" w:hAnsi="Times New Roman" w:cs="Times New Roman"/>
          <w:sz w:val="24"/>
          <w:szCs w:val="24"/>
        </w:rPr>
        <w:t xml:space="preserve">&gt; </w:t>
      </w:r>
      <w:r w:rsidR="002B3E78" w:rsidRPr="002775F0">
        <w:rPr>
          <w:rFonts w:ascii="Times New Roman" w:hAnsi="Times New Roman" w:cs="Times New Roman"/>
          <w:sz w:val="24"/>
          <w:szCs w:val="24"/>
        </w:rPr>
        <w:t>[Accessed 20 December 2023]</w:t>
      </w:r>
    </w:p>
    <w:p w14:paraId="58A64D98" w14:textId="018CA989" w:rsidR="00BF5A43" w:rsidRPr="002775F0" w:rsidRDefault="00BF5A43" w:rsidP="003A75CC">
      <w:pPr>
        <w:pStyle w:val="NoSpacing"/>
        <w:rPr>
          <w:rFonts w:ascii="Times New Roman" w:hAnsi="Times New Roman" w:cs="Times New Roman"/>
          <w:sz w:val="24"/>
          <w:szCs w:val="24"/>
        </w:rPr>
      </w:pPr>
      <w:r w:rsidRPr="002775F0">
        <w:rPr>
          <w:rFonts w:ascii="Times New Roman" w:hAnsi="Times New Roman" w:cs="Times New Roman"/>
          <w:sz w:val="24"/>
          <w:szCs w:val="24"/>
        </w:rPr>
        <w:t>The University of Alabam</w:t>
      </w:r>
      <w:r w:rsidR="00935EF4" w:rsidRPr="002775F0">
        <w:rPr>
          <w:rFonts w:ascii="Times New Roman" w:hAnsi="Times New Roman" w:cs="Times New Roman"/>
          <w:sz w:val="24"/>
          <w:szCs w:val="24"/>
        </w:rPr>
        <w:t>a &lt;</w:t>
      </w:r>
      <w:hyperlink r:id="rId17" w:history="1">
        <w:r w:rsidR="00935EF4" w:rsidRPr="002775F0">
          <w:rPr>
            <w:rFonts w:ascii="Times New Roman" w:hAnsi="Times New Roman" w:cs="Times New Roman"/>
            <w:sz w:val="24"/>
            <w:szCs w:val="24"/>
            <w:u w:val="single"/>
          </w:rPr>
          <w:t>The Making of Manuscripts: Materials &amp; Illuminations - Libraries (uab.edu)</w:t>
        </w:r>
      </w:hyperlink>
      <w:r w:rsidR="00935EF4" w:rsidRPr="002775F0">
        <w:rPr>
          <w:rFonts w:ascii="Times New Roman" w:hAnsi="Times New Roman" w:cs="Times New Roman"/>
          <w:sz w:val="24"/>
          <w:szCs w:val="24"/>
        </w:rPr>
        <w:t>&gt; [Accessed 30 December 2023]</w:t>
      </w:r>
    </w:p>
    <w:sectPr w:rsidR="00BF5A43" w:rsidRPr="002775F0" w:rsidSect="00A41A4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05D4A" w14:textId="77777777" w:rsidR="000A1E9A" w:rsidRDefault="000A1E9A" w:rsidP="00143496">
      <w:pPr>
        <w:spacing w:after="0" w:line="240" w:lineRule="auto"/>
      </w:pPr>
      <w:r>
        <w:separator/>
      </w:r>
    </w:p>
  </w:endnote>
  <w:endnote w:type="continuationSeparator" w:id="0">
    <w:p w14:paraId="4C66287D" w14:textId="77777777" w:rsidR="000A1E9A" w:rsidRDefault="000A1E9A" w:rsidP="001434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03BF2" w14:textId="77777777" w:rsidR="000A1E9A" w:rsidRDefault="000A1E9A" w:rsidP="00143496">
      <w:pPr>
        <w:spacing w:after="0" w:line="240" w:lineRule="auto"/>
      </w:pPr>
      <w:r>
        <w:separator/>
      </w:r>
    </w:p>
  </w:footnote>
  <w:footnote w:type="continuationSeparator" w:id="0">
    <w:p w14:paraId="4D465DAA" w14:textId="77777777" w:rsidR="000A1E9A" w:rsidRDefault="000A1E9A" w:rsidP="00143496">
      <w:pPr>
        <w:spacing w:after="0" w:line="240" w:lineRule="auto"/>
      </w:pPr>
      <w:r>
        <w:continuationSeparator/>
      </w:r>
    </w:p>
  </w:footnote>
  <w:footnote w:id="1">
    <w:p w14:paraId="3F1FF419" w14:textId="4C0EACA4" w:rsidR="00143496" w:rsidRDefault="00AA1CB2">
      <w:pPr>
        <w:pStyle w:val="FootnoteText"/>
      </w:pPr>
      <w:r>
        <w:rPr>
          <w:rStyle w:val="FootnoteReference"/>
        </w:rPr>
        <w:t>l</w:t>
      </w:r>
      <w:r w:rsidR="0090556F">
        <w:t xml:space="preserve"> A</w:t>
      </w:r>
      <w:r w:rsidR="00602C82">
        <w:t>l</w:t>
      </w:r>
      <w:r>
        <w:t xml:space="preserve">exandra Gillespie and </w:t>
      </w:r>
      <w:r w:rsidR="0090556F">
        <w:t>Julianna Chianelli</w:t>
      </w:r>
      <w:r w:rsidR="00602C82">
        <w:t xml:space="preserve">, </w:t>
      </w:r>
      <w:r w:rsidR="00602C82" w:rsidRPr="005B26A7">
        <w:rPr>
          <w:i/>
          <w:iCs/>
        </w:rPr>
        <w:t>Manuscripts of the Canterbury Tales</w:t>
      </w:r>
      <w:r w:rsidR="005B26A7">
        <w:t xml:space="preserve"> (</w:t>
      </w:r>
      <w:r w:rsidR="004905D7">
        <w:t>The Open Access Companion to the Canterbury Tales</w:t>
      </w:r>
      <w:r w:rsidR="00931591">
        <w:t>, 2017)</w:t>
      </w:r>
      <w:r w:rsidR="00C93DC2">
        <w:t>, p. 2</w:t>
      </w:r>
      <w:r w:rsidR="00E14A6C">
        <w:t>.</w:t>
      </w:r>
    </w:p>
  </w:footnote>
  <w:footnote w:id="2">
    <w:p w14:paraId="11388018" w14:textId="2A54A3C3" w:rsidR="006803FB" w:rsidRPr="00490A60" w:rsidRDefault="006803FB">
      <w:pPr>
        <w:pStyle w:val="FootnoteText"/>
      </w:pPr>
      <w:r>
        <w:rPr>
          <w:rStyle w:val="FootnoteReference"/>
        </w:rPr>
        <w:footnoteRef/>
      </w:r>
      <w:r>
        <w:t xml:space="preserve"> </w:t>
      </w:r>
      <w:r w:rsidR="00086311">
        <w:t xml:space="preserve">Michael Hicks, </w:t>
      </w:r>
      <w:r w:rsidR="00086311" w:rsidRPr="008F219D">
        <w:rPr>
          <w:i/>
          <w:iCs/>
        </w:rPr>
        <w:t>Who’s Who</w:t>
      </w:r>
      <w:r w:rsidR="008F219D" w:rsidRPr="008F219D">
        <w:rPr>
          <w:i/>
          <w:iCs/>
        </w:rPr>
        <w:t xml:space="preserve"> in Late Medieval England</w:t>
      </w:r>
      <w:r w:rsidR="008F219D">
        <w:t xml:space="preserve"> </w:t>
      </w:r>
      <w:r w:rsidR="008F219D" w:rsidRPr="00490A60">
        <w:rPr>
          <w:i/>
          <w:iCs/>
        </w:rPr>
        <w:t>(</w:t>
      </w:r>
      <w:r w:rsidR="00412502" w:rsidRPr="00490A60">
        <w:rPr>
          <w:i/>
          <w:iCs/>
        </w:rPr>
        <w:t>1272-1485)</w:t>
      </w:r>
      <w:r w:rsidR="00490A60">
        <w:rPr>
          <w:i/>
          <w:iCs/>
        </w:rPr>
        <w:t xml:space="preserve"> </w:t>
      </w:r>
      <w:r w:rsidR="00490A60">
        <w:t>(</w:t>
      </w:r>
      <w:r w:rsidR="00763FE9">
        <w:t>Shepheard-Walwyn</w:t>
      </w:r>
      <w:r w:rsidR="00B20869">
        <w:t xml:space="preserve"> Publishers</w:t>
      </w:r>
      <w:r w:rsidR="009267A2">
        <w:t xml:space="preserve"> Ltd, 1991</w:t>
      </w:r>
      <w:r w:rsidR="00B20869">
        <w:t>)</w:t>
      </w:r>
      <w:r w:rsidR="0085123B">
        <w:t>, p. 166.</w:t>
      </w:r>
    </w:p>
  </w:footnote>
  <w:footnote w:id="3">
    <w:p w14:paraId="003DD19E" w14:textId="2E68AB08" w:rsidR="00E422F6" w:rsidRDefault="00E422F6">
      <w:pPr>
        <w:pStyle w:val="FootnoteText"/>
      </w:pPr>
      <w:r>
        <w:rPr>
          <w:rStyle w:val="FootnoteReference"/>
        </w:rPr>
        <w:footnoteRef/>
      </w:r>
      <w:r>
        <w:t xml:space="preserve"> Alexandra Gillespie and Julianna Chianelli, </w:t>
      </w:r>
      <w:r w:rsidRPr="005B26A7">
        <w:rPr>
          <w:i/>
          <w:iCs/>
        </w:rPr>
        <w:t>Manuscripts of the Canterbury Tales</w:t>
      </w:r>
      <w:r>
        <w:t xml:space="preserve"> (The Open Access Companion to the Canterbury Tales, 2017), p.</w:t>
      </w:r>
      <w:r w:rsidR="007019E6">
        <w:t xml:space="preserve"> 3.</w:t>
      </w:r>
    </w:p>
  </w:footnote>
  <w:footnote w:id="4">
    <w:p w14:paraId="4CFB436C" w14:textId="6A4E026B" w:rsidR="007D3922" w:rsidRDefault="007D3922">
      <w:pPr>
        <w:pStyle w:val="FootnoteText"/>
      </w:pPr>
      <w:r>
        <w:rPr>
          <w:rStyle w:val="FootnoteReference"/>
        </w:rPr>
        <w:footnoteRef/>
      </w:r>
      <w:r>
        <w:t xml:space="preserve"> </w:t>
      </w:r>
      <w:r w:rsidR="00BF7FE0">
        <w:t>Ibi</w:t>
      </w:r>
      <w:r w:rsidR="00E13E5F">
        <w:t>d,</w:t>
      </w:r>
      <w:r w:rsidR="00BF7FE0">
        <w:t xml:space="preserve"> p.2.</w:t>
      </w:r>
    </w:p>
  </w:footnote>
  <w:footnote w:id="5">
    <w:p w14:paraId="04E570A1" w14:textId="65E86710" w:rsidR="00DE7029" w:rsidRDefault="00DE7029">
      <w:pPr>
        <w:pStyle w:val="FootnoteText"/>
      </w:pPr>
      <w:r>
        <w:rPr>
          <w:rStyle w:val="FootnoteReference"/>
        </w:rPr>
        <w:footnoteRef/>
      </w:r>
      <w:r>
        <w:t xml:space="preserve"> Ian Mortimer, </w:t>
      </w:r>
      <w:r w:rsidRPr="00EE17B7">
        <w:rPr>
          <w:i/>
          <w:iCs/>
        </w:rPr>
        <w:t>The Time Traveller’s Guide to Medieval England</w:t>
      </w:r>
      <w:r>
        <w:t xml:space="preserve"> (Penguin Random House UK, 2008), p. 284</w:t>
      </w:r>
      <w:r w:rsidR="00643737">
        <w:t>.</w:t>
      </w:r>
    </w:p>
  </w:footnote>
  <w:footnote w:id="6">
    <w:p w14:paraId="2CD45178" w14:textId="5D746B98" w:rsidR="00CD3A00" w:rsidRDefault="00CD3A00">
      <w:pPr>
        <w:pStyle w:val="FootnoteText"/>
      </w:pPr>
      <w:r>
        <w:rPr>
          <w:rStyle w:val="FootnoteReference"/>
        </w:rPr>
        <w:footnoteRef/>
      </w:r>
      <w:r>
        <w:t xml:space="preserve"> I</w:t>
      </w:r>
      <w:r w:rsidR="00643737">
        <w:t>bid.</w:t>
      </w:r>
      <w:r w:rsidR="00F16EC6">
        <w:t xml:space="preserve"> p. 71.</w:t>
      </w:r>
    </w:p>
  </w:footnote>
  <w:footnote w:id="7">
    <w:p w14:paraId="1C565277" w14:textId="6930D571" w:rsidR="00F46B32" w:rsidRDefault="00F46B32">
      <w:pPr>
        <w:pStyle w:val="FootnoteText"/>
      </w:pPr>
      <w:r>
        <w:rPr>
          <w:rStyle w:val="FootnoteReference"/>
        </w:rPr>
        <w:footnoteRef/>
      </w:r>
      <w:r>
        <w:t xml:space="preserve"> </w:t>
      </w:r>
      <w:r w:rsidR="0039020D">
        <w:t>Chris Given-Wilson</w:t>
      </w:r>
      <w:r w:rsidR="00483FBD">
        <w:t xml:space="preserve">, </w:t>
      </w:r>
      <w:r w:rsidR="00483FBD" w:rsidRPr="00483FBD">
        <w:rPr>
          <w:i/>
          <w:iCs/>
        </w:rPr>
        <w:t>Chronicles: The Writing of History in Medieval England</w:t>
      </w:r>
      <w:r w:rsidR="00483FBD">
        <w:t xml:space="preserve"> (</w:t>
      </w:r>
      <w:r w:rsidR="00782E71">
        <w:t>Ham</w:t>
      </w:r>
      <w:r w:rsidR="00CE6842">
        <w:t xml:space="preserve">bledon and London, 2004), p. </w:t>
      </w:r>
      <w:r w:rsidR="00C933C8">
        <w:t>140.</w:t>
      </w:r>
    </w:p>
  </w:footnote>
  <w:footnote w:id="8">
    <w:p w14:paraId="7EC1AF6C" w14:textId="6F6F6E5F" w:rsidR="00A41262" w:rsidRDefault="00A41262">
      <w:pPr>
        <w:pStyle w:val="FootnoteText"/>
      </w:pPr>
      <w:r>
        <w:rPr>
          <w:rStyle w:val="FootnoteReference"/>
        </w:rPr>
        <w:footnoteRef/>
      </w:r>
      <w:r>
        <w:t xml:space="preserve"> </w:t>
      </w:r>
      <w:r>
        <w:t xml:space="preserve">Michael Hicks, </w:t>
      </w:r>
      <w:r w:rsidRPr="008F219D">
        <w:rPr>
          <w:i/>
          <w:iCs/>
        </w:rPr>
        <w:t>Who’s Who in Late Medieval England</w:t>
      </w:r>
      <w:r>
        <w:t xml:space="preserve"> </w:t>
      </w:r>
      <w:r w:rsidRPr="00490A60">
        <w:rPr>
          <w:i/>
          <w:iCs/>
        </w:rPr>
        <w:t>(1272-1485)</w:t>
      </w:r>
      <w:r>
        <w:rPr>
          <w:i/>
          <w:iCs/>
        </w:rPr>
        <w:t xml:space="preserve"> </w:t>
      </w:r>
      <w:r>
        <w:t>(Shepheard-Walwyn Publishers Ltd, 1991), p. 16</w:t>
      </w:r>
      <w:r w:rsidR="00354454">
        <w:t>7.</w:t>
      </w:r>
    </w:p>
  </w:footnote>
  <w:footnote w:id="9">
    <w:p w14:paraId="05C99B6B" w14:textId="77D5FDF1" w:rsidR="00237C45" w:rsidRDefault="00237C45">
      <w:pPr>
        <w:pStyle w:val="FootnoteText"/>
      </w:pPr>
      <w:r>
        <w:rPr>
          <w:rStyle w:val="FootnoteReference"/>
        </w:rPr>
        <w:footnoteRef/>
      </w:r>
      <w:r>
        <w:t xml:space="preserve"> </w:t>
      </w:r>
      <w:r w:rsidR="00955FD2">
        <w:t>Ibid, p. 167.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66053"/>
    <w:multiLevelType w:val="multilevel"/>
    <w:tmpl w:val="3B768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135F75"/>
    <w:multiLevelType w:val="multilevel"/>
    <w:tmpl w:val="CE72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6C47DD"/>
    <w:multiLevelType w:val="multilevel"/>
    <w:tmpl w:val="4C8E3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712D87"/>
    <w:multiLevelType w:val="multilevel"/>
    <w:tmpl w:val="8E584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040979"/>
    <w:multiLevelType w:val="multilevel"/>
    <w:tmpl w:val="27F41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A16CBE"/>
    <w:multiLevelType w:val="multilevel"/>
    <w:tmpl w:val="EEEA4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4D4EA3"/>
    <w:multiLevelType w:val="multilevel"/>
    <w:tmpl w:val="1108C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104975"/>
    <w:multiLevelType w:val="multilevel"/>
    <w:tmpl w:val="B48E5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6B2CD0"/>
    <w:multiLevelType w:val="multilevel"/>
    <w:tmpl w:val="DBCA8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282C10"/>
    <w:multiLevelType w:val="multilevel"/>
    <w:tmpl w:val="3E4EB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233B36"/>
    <w:multiLevelType w:val="multilevel"/>
    <w:tmpl w:val="8D661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2676C4"/>
    <w:multiLevelType w:val="multilevel"/>
    <w:tmpl w:val="18C0E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8864162">
    <w:abstractNumId w:val="5"/>
  </w:num>
  <w:num w:numId="2" w16cid:durableId="107940013">
    <w:abstractNumId w:val="7"/>
  </w:num>
  <w:num w:numId="3" w16cid:durableId="1039747060">
    <w:abstractNumId w:val="1"/>
  </w:num>
  <w:num w:numId="4" w16cid:durableId="314260895">
    <w:abstractNumId w:val="4"/>
  </w:num>
  <w:num w:numId="5" w16cid:durableId="1157648469">
    <w:abstractNumId w:val="6"/>
  </w:num>
  <w:num w:numId="6" w16cid:durableId="1707873833">
    <w:abstractNumId w:val="3"/>
  </w:num>
  <w:num w:numId="7" w16cid:durableId="2141069790">
    <w:abstractNumId w:val="11"/>
  </w:num>
  <w:num w:numId="8" w16cid:durableId="59910992">
    <w:abstractNumId w:val="0"/>
  </w:num>
  <w:num w:numId="9" w16cid:durableId="678391403">
    <w:abstractNumId w:val="10"/>
  </w:num>
  <w:num w:numId="10" w16cid:durableId="441188872">
    <w:abstractNumId w:val="9"/>
  </w:num>
  <w:num w:numId="11" w16cid:durableId="676074438">
    <w:abstractNumId w:val="2"/>
  </w:num>
  <w:num w:numId="12" w16cid:durableId="13125197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75A"/>
    <w:rsid w:val="00003369"/>
    <w:rsid w:val="00005F76"/>
    <w:rsid w:val="000070D1"/>
    <w:rsid w:val="00010283"/>
    <w:rsid w:val="00010CEB"/>
    <w:rsid w:val="00015B61"/>
    <w:rsid w:val="000163DE"/>
    <w:rsid w:val="00017DB1"/>
    <w:rsid w:val="00020215"/>
    <w:rsid w:val="00026812"/>
    <w:rsid w:val="00030AD0"/>
    <w:rsid w:val="000369CE"/>
    <w:rsid w:val="0004052A"/>
    <w:rsid w:val="00041850"/>
    <w:rsid w:val="00042075"/>
    <w:rsid w:val="000422AD"/>
    <w:rsid w:val="00044760"/>
    <w:rsid w:val="00045974"/>
    <w:rsid w:val="000462AA"/>
    <w:rsid w:val="0004775C"/>
    <w:rsid w:val="00051B6E"/>
    <w:rsid w:val="00051D6E"/>
    <w:rsid w:val="0005253A"/>
    <w:rsid w:val="00054E2E"/>
    <w:rsid w:val="00055C6C"/>
    <w:rsid w:val="00057AA8"/>
    <w:rsid w:val="000605A3"/>
    <w:rsid w:val="0006398D"/>
    <w:rsid w:val="0006442F"/>
    <w:rsid w:val="00075516"/>
    <w:rsid w:val="000832A1"/>
    <w:rsid w:val="0008533B"/>
    <w:rsid w:val="00086311"/>
    <w:rsid w:val="00086BCA"/>
    <w:rsid w:val="0008733E"/>
    <w:rsid w:val="00093E60"/>
    <w:rsid w:val="00095032"/>
    <w:rsid w:val="0009575A"/>
    <w:rsid w:val="00095BEB"/>
    <w:rsid w:val="00096058"/>
    <w:rsid w:val="000A1E9A"/>
    <w:rsid w:val="000A352D"/>
    <w:rsid w:val="000A3569"/>
    <w:rsid w:val="000A4700"/>
    <w:rsid w:val="000B00D8"/>
    <w:rsid w:val="000B1D8C"/>
    <w:rsid w:val="000B3025"/>
    <w:rsid w:val="000B5269"/>
    <w:rsid w:val="000C1AC1"/>
    <w:rsid w:val="000C1B3D"/>
    <w:rsid w:val="000C5A51"/>
    <w:rsid w:val="000D18F4"/>
    <w:rsid w:val="000D1CBD"/>
    <w:rsid w:val="000D353F"/>
    <w:rsid w:val="000D66F4"/>
    <w:rsid w:val="000E33BA"/>
    <w:rsid w:val="000E57BB"/>
    <w:rsid w:val="000F4435"/>
    <w:rsid w:val="000F74A4"/>
    <w:rsid w:val="00100287"/>
    <w:rsid w:val="0010103B"/>
    <w:rsid w:val="00111D13"/>
    <w:rsid w:val="00116F19"/>
    <w:rsid w:val="001209E6"/>
    <w:rsid w:val="0012617E"/>
    <w:rsid w:val="0013019D"/>
    <w:rsid w:val="00130210"/>
    <w:rsid w:val="00130BE8"/>
    <w:rsid w:val="001331DB"/>
    <w:rsid w:val="00133A4D"/>
    <w:rsid w:val="0014239E"/>
    <w:rsid w:val="00143496"/>
    <w:rsid w:val="0014498E"/>
    <w:rsid w:val="0014584D"/>
    <w:rsid w:val="001476FF"/>
    <w:rsid w:val="001518A9"/>
    <w:rsid w:val="00151A63"/>
    <w:rsid w:val="00153015"/>
    <w:rsid w:val="0015709B"/>
    <w:rsid w:val="00160B3B"/>
    <w:rsid w:val="00160E91"/>
    <w:rsid w:val="0016266A"/>
    <w:rsid w:val="001653CB"/>
    <w:rsid w:val="00165BD6"/>
    <w:rsid w:val="00166701"/>
    <w:rsid w:val="001709C6"/>
    <w:rsid w:val="00171FA3"/>
    <w:rsid w:val="00172FD7"/>
    <w:rsid w:val="00180E7E"/>
    <w:rsid w:val="00187950"/>
    <w:rsid w:val="00190B6C"/>
    <w:rsid w:val="00193A4B"/>
    <w:rsid w:val="0019455E"/>
    <w:rsid w:val="00196AAB"/>
    <w:rsid w:val="001A19C8"/>
    <w:rsid w:val="001A6297"/>
    <w:rsid w:val="001B5BB6"/>
    <w:rsid w:val="001B7150"/>
    <w:rsid w:val="001C27E8"/>
    <w:rsid w:val="001C3D56"/>
    <w:rsid w:val="001C4632"/>
    <w:rsid w:val="001C6193"/>
    <w:rsid w:val="001E09EC"/>
    <w:rsid w:val="001E1054"/>
    <w:rsid w:val="001E11B6"/>
    <w:rsid w:val="001E5572"/>
    <w:rsid w:val="001E6BE8"/>
    <w:rsid w:val="001F3D91"/>
    <w:rsid w:val="001F3F24"/>
    <w:rsid w:val="001F741F"/>
    <w:rsid w:val="00200040"/>
    <w:rsid w:val="002000DA"/>
    <w:rsid w:val="0020347D"/>
    <w:rsid w:val="0020404B"/>
    <w:rsid w:val="00204837"/>
    <w:rsid w:val="002055E3"/>
    <w:rsid w:val="00206AE5"/>
    <w:rsid w:val="0020768A"/>
    <w:rsid w:val="002079C5"/>
    <w:rsid w:val="0021019D"/>
    <w:rsid w:val="00210AE8"/>
    <w:rsid w:val="002112B7"/>
    <w:rsid w:val="002135E7"/>
    <w:rsid w:val="0022068B"/>
    <w:rsid w:val="002207CC"/>
    <w:rsid w:val="00221D10"/>
    <w:rsid w:val="0023522B"/>
    <w:rsid w:val="00235D5C"/>
    <w:rsid w:val="0023669A"/>
    <w:rsid w:val="00237413"/>
    <w:rsid w:val="00237C45"/>
    <w:rsid w:val="002402A6"/>
    <w:rsid w:val="00243634"/>
    <w:rsid w:val="0024568A"/>
    <w:rsid w:val="00252783"/>
    <w:rsid w:val="00254BA9"/>
    <w:rsid w:val="00254DA5"/>
    <w:rsid w:val="00256A12"/>
    <w:rsid w:val="00257EE6"/>
    <w:rsid w:val="002600E5"/>
    <w:rsid w:val="00261604"/>
    <w:rsid w:val="002638E5"/>
    <w:rsid w:val="00263A39"/>
    <w:rsid w:val="00264FDD"/>
    <w:rsid w:val="00270928"/>
    <w:rsid w:val="00271308"/>
    <w:rsid w:val="00275B89"/>
    <w:rsid w:val="002768D0"/>
    <w:rsid w:val="002775F0"/>
    <w:rsid w:val="0028066E"/>
    <w:rsid w:val="00282920"/>
    <w:rsid w:val="00283F68"/>
    <w:rsid w:val="00284EB7"/>
    <w:rsid w:val="0029078E"/>
    <w:rsid w:val="002918E3"/>
    <w:rsid w:val="00292DD4"/>
    <w:rsid w:val="002941AD"/>
    <w:rsid w:val="002A03C0"/>
    <w:rsid w:val="002A3FA8"/>
    <w:rsid w:val="002A605E"/>
    <w:rsid w:val="002A74A5"/>
    <w:rsid w:val="002B04B0"/>
    <w:rsid w:val="002B1C2B"/>
    <w:rsid w:val="002B280D"/>
    <w:rsid w:val="002B3AB7"/>
    <w:rsid w:val="002B3E78"/>
    <w:rsid w:val="002C0413"/>
    <w:rsid w:val="002C4E5A"/>
    <w:rsid w:val="002C7E39"/>
    <w:rsid w:val="002D0673"/>
    <w:rsid w:val="002D26EA"/>
    <w:rsid w:val="002D3B33"/>
    <w:rsid w:val="002D7B7B"/>
    <w:rsid w:val="002D7D9C"/>
    <w:rsid w:val="002E289C"/>
    <w:rsid w:val="002F1B80"/>
    <w:rsid w:val="002F303A"/>
    <w:rsid w:val="00300D11"/>
    <w:rsid w:val="00303CFF"/>
    <w:rsid w:val="00304255"/>
    <w:rsid w:val="0030559F"/>
    <w:rsid w:val="00312A87"/>
    <w:rsid w:val="0031676F"/>
    <w:rsid w:val="0033225D"/>
    <w:rsid w:val="00334E5C"/>
    <w:rsid w:val="003357AF"/>
    <w:rsid w:val="003373CC"/>
    <w:rsid w:val="00337D8F"/>
    <w:rsid w:val="00340D34"/>
    <w:rsid w:val="003433A2"/>
    <w:rsid w:val="00343E3E"/>
    <w:rsid w:val="003448C6"/>
    <w:rsid w:val="00344BDA"/>
    <w:rsid w:val="00353CD2"/>
    <w:rsid w:val="00354454"/>
    <w:rsid w:val="00354DA7"/>
    <w:rsid w:val="003607EC"/>
    <w:rsid w:val="003654CB"/>
    <w:rsid w:val="003667D3"/>
    <w:rsid w:val="003673AB"/>
    <w:rsid w:val="00367972"/>
    <w:rsid w:val="00370A06"/>
    <w:rsid w:val="00371F50"/>
    <w:rsid w:val="003724A1"/>
    <w:rsid w:val="00376DFE"/>
    <w:rsid w:val="00376FB9"/>
    <w:rsid w:val="00376FBD"/>
    <w:rsid w:val="0039020D"/>
    <w:rsid w:val="00390A15"/>
    <w:rsid w:val="0039107C"/>
    <w:rsid w:val="00395939"/>
    <w:rsid w:val="003967C9"/>
    <w:rsid w:val="00397F75"/>
    <w:rsid w:val="003A215D"/>
    <w:rsid w:val="003A75CC"/>
    <w:rsid w:val="003B4B0A"/>
    <w:rsid w:val="003B5135"/>
    <w:rsid w:val="003C3D4B"/>
    <w:rsid w:val="003C54E7"/>
    <w:rsid w:val="003D6980"/>
    <w:rsid w:val="003E14D6"/>
    <w:rsid w:val="003E5ADE"/>
    <w:rsid w:val="003E7FD7"/>
    <w:rsid w:val="003F783F"/>
    <w:rsid w:val="0040289A"/>
    <w:rsid w:val="00411414"/>
    <w:rsid w:val="00412502"/>
    <w:rsid w:val="00415D04"/>
    <w:rsid w:val="004209C7"/>
    <w:rsid w:val="00420AFD"/>
    <w:rsid w:val="00423C37"/>
    <w:rsid w:val="0042693B"/>
    <w:rsid w:val="00426D74"/>
    <w:rsid w:val="004379D0"/>
    <w:rsid w:val="00437D98"/>
    <w:rsid w:val="0044008B"/>
    <w:rsid w:val="00441895"/>
    <w:rsid w:val="00442A9C"/>
    <w:rsid w:val="00443161"/>
    <w:rsid w:val="00446491"/>
    <w:rsid w:val="00447744"/>
    <w:rsid w:val="00452BCB"/>
    <w:rsid w:val="00453731"/>
    <w:rsid w:val="0045422F"/>
    <w:rsid w:val="00455E83"/>
    <w:rsid w:val="0046160B"/>
    <w:rsid w:val="004713D2"/>
    <w:rsid w:val="00473037"/>
    <w:rsid w:val="004745D5"/>
    <w:rsid w:val="00476CB7"/>
    <w:rsid w:val="004805B9"/>
    <w:rsid w:val="00483D73"/>
    <w:rsid w:val="00483FBD"/>
    <w:rsid w:val="004905D7"/>
    <w:rsid w:val="004909EB"/>
    <w:rsid w:val="00490A60"/>
    <w:rsid w:val="00492E8F"/>
    <w:rsid w:val="004A7A14"/>
    <w:rsid w:val="004B28DC"/>
    <w:rsid w:val="004B75D4"/>
    <w:rsid w:val="004C0D89"/>
    <w:rsid w:val="004C1CE3"/>
    <w:rsid w:val="004C2953"/>
    <w:rsid w:val="004C2B01"/>
    <w:rsid w:val="004C2B9F"/>
    <w:rsid w:val="004C30E0"/>
    <w:rsid w:val="004D12E6"/>
    <w:rsid w:val="004D5A10"/>
    <w:rsid w:val="004D6A00"/>
    <w:rsid w:val="004F1864"/>
    <w:rsid w:val="004F37EE"/>
    <w:rsid w:val="0050115F"/>
    <w:rsid w:val="005039A6"/>
    <w:rsid w:val="00506078"/>
    <w:rsid w:val="005074FC"/>
    <w:rsid w:val="00510349"/>
    <w:rsid w:val="00513E96"/>
    <w:rsid w:val="00513FF2"/>
    <w:rsid w:val="00514CF8"/>
    <w:rsid w:val="005159AF"/>
    <w:rsid w:val="00515B48"/>
    <w:rsid w:val="005178CD"/>
    <w:rsid w:val="005204C9"/>
    <w:rsid w:val="00522102"/>
    <w:rsid w:val="00522B0A"/>
    <w:rsid w:val="005235FA"/>
    <w:rsid w:val="00523BE8"/>
    <w:rsid w:val="00524840"/>
    <w:rsid w:val="005252DD"/>
    <w:rsid w:val="00532929"/>
    <w:rsid w:val="00532C54"/>
    <w:rsid w:val="00533CE5"/>
    <w:rsid w:val="00533F2C"/>
    <w:rsid w:val="005341BA"/>
    <w:rsid w:val="005359F0"/>
    <w:rsid w:val="00536C2A"/>
    <w:rsid w:val="00537DB9"/>
    <w:rsid w:val="00537FB4"/>
    <w:rsid w:val="0054233F"/>
    <w:rsid w:val="0054310E"/>
    <w:rsid w:val="005455CB"/>
    <w:rsid w:val="0054611D"/>
    <w:rsid w:val="00553BE2"/>
    <w:rsid w:val="00555ED8"/>
    <w:rsid w:val="005576C1"/>
    <w:rsid w:val="0055799E"/>
    <w:rsid w:val="00561E22"/>
    <w:rsid w:val="00562E23"/>
    <w:rsid w:val="00564D16"/>
    <w:rsid w:val="0057143B"/>
    <w:rsid w:val="00571533"/>
    <w:rsid w:val="00571EED"/>
    <w:rsid w:val="00572AA7"/>
    <w:rsid w:val="00580FAF"/>
    <w:rsid w:val="0058637F"/>
    <w:rsid w:val="005928B1"/>
    <w:rsid w:val="00597750"/>
    <w:rsid w:val="005A0369"/>
    <w:rsid w:val="005A0A2D"/>
    <w:rsid w:val="005A1FB0"/>
    <w:rsid w:val="005B26A7"/>
    <w:rsid w:val="005B37AC"/>
    <w:rsid w:val="005B3F9F"/>
    <w:rsid w:val="005B5B9B"/>
    <w:rsid w:val="005C69E3"/>
    <w:rsid w:val="005D1831"/>
    <w:rsid w:val="005D4045"/>
    <w:rsid w:val="005F1DDC"/>
    <w:rsid w:val="005F4BF9"/>
    <w:rsid w:val="005F6B5A"/>
    <w:rsid w:val="00602C82"/>
    <w:rsid w:val="006032AE"/>
    <w:rsid w:val="00604711"/>
    <w:rsid w:val="006109C6"/>
    <w:rsid w:val="006113F1"/>
    <w:rsid w:val="0061382A"/>
    <w:rsid w:val="0061640D"/>
    <w:rsid w:val="006203C0"/>
    <w:rsid w:val="00620DE9"/>
    <w:rsid w:val="00625877"/>
    <w:rsid w:val="00626486"/>
    <w:rsid w:val="00631A42"/>
    <w:rsid w:val="00632234"/>
    <w:rsid w:val="006347EE"/>
    <w:rsid w:val="00643584"/>
    <w:rsid w:val="00643737"/>
    <w:rsid w:val="00643A7F"/>
    <w:rsid w:val="00644F4B"/>
    <w:rsid w:val="0065397F"/>
    <w:rsid w:val="00655470"/>
    <w:rsid w:val="006640C3"/>
    <w:rsid w:val="00664F4F"/>
    <w:rsid w:val="00667281"/>
    <w:rsid w:val="006703C7"/>
    <w:rsid w:val="00670AD4"/>
    <w:rsid w:val="0067563A"/>
    <w:rsid w:val="00675809"/>
    <w:rsid w:val="006803FB"/>
    <w:rsid w:val="00680BEA"/>
    <w:rsid w:val="00681B14"/>
    <w:rsid w:val="006871B6"/>
    <w:rsid w:val="0069015D"/>
    <w:rsid w:val="00693EA0"/>
    <w:rsid w:val="00694EB3"/>
    <w:rsid w:val="00696ADE"/>
    <w:rsid w:val="006A324C"/>
    <w:rsid w:val="006A3A46"/>
    <w:rsid w:val="006A43A4"/>
    <w:rsid w:val="006A4D05"/>
    <w:rsid w:val="006B3521"/>
    <w:rsid w:val="006B5B9E"/>
    <w:rsid w:val="006B6C40"/>
    <w:rsid w:val="006C4CB5"/>
    <w:rsid w:val="006C4FF5"/>
    <w:rsid w:val="006D3B27"/>
    <w:rsid w:val="006D4859"/>
    <w:rsid w:val="006D529E"/>
    <w:rsid w:val="006D5393"/>
    <w:rsid w:val="006D7733"/>
    <w:rsid w:val="006E0C33"/>
    <w:rsid w:val="006E40E1"/>
    <w:rsid w:val="006E53EC"/>
    <w:rsid w:val="006E7501"/>
    <w:rsid w:val="006F065D"/>
    <w:rsid w:val="006F191F"/>
    <w:rsid w:val="006F38A0"/>
    <w:rsid w:val="007019E6"/>
    <w:rsid w:val="00703491"/>
    <w:rsid w:val="0070380B"/>
    <w:rsid w:val="00705D67"/>
    <w:rsid w:val="007146C6"/>
    <w:rsid w:val="00734543"/>
    <w:rsid w:val="007426FA"/>
    <w:rsid w:val="00745DD9"/>
    <w:rsid w:val="00750D41"/>
    <w:rsid w:val="00751434"/>
    <w:rsid w:val="007622CD"/>
    <w:rsid w:val="00763FE9"/>
    <w:rsid w:val="00764B99"/>
    <w:rsid w:val="00765505"/>
    <w:rsid w:val="00767935"/>
    <w:rsid w:val="00770485"/>
    <w:rsid w:val="00773A66"/>
    <w:rsid w:val="00774376"/>
    <w:rsid w:val="00774641"/>
    <w:rsid w:val="00777A2E"/>
    <w:rsid w:val="0078015D"/>
    <w:rsid w:val="00780BFF"/>
    <w:rsid w:val="00782E71"/>
    <w:rsid w:val="007873B4"/>
    <w:rsid w:val="0079750B"/>
    <w:rsid w:val="007A05D9"/>
    <w:rsid w:val="007A252C"/>
    <w:rsid w:val="007A45CA"/>
    <w:rsid w:val="007A4862"/>
    <w:rsid w:val="007A57F8"/>
    <w:rsid w:val="007C1BFE"/>
    <w:rsid w:val="007C290B"/>
    <w:rsid w:val="007C484B"/>
    <w:rsid w:val="007C6B30"/>
    <w:rsid w:val="007C6EFA"/>
    <w:rsid w:val="007D27EA"/>
    <w:rsid w:val="007D3922"/>
    <w:rsid w:val="007D62E2"/>
    <w:rsid w:val="007D7CB9"/>
    <w:rsid w:val="007E1B98"/>
    <w:rsid w:val="007E454E"/>
    <w:rsid w:val="007E4FD2"/>
    <w:rsid w:val="007F51F1"/>
    <w:rsid w:val="008016E8"/>
    <w:rsid w:val="00801C8C"/>
    <w:rsid w:val="00806291"/>
    <w:rsid w:val="00807E12"/>
    <w:rsid w:val="00811415"/>
    <w:rsid w:val="00817415"/>
    <w:rsid w:val="00820456"/>
    <w:rsid w:val="008246CB"/>
    <w:rsid w:val="00830ABA"/>
    <w:rsid w:val="0083545E"/>
    <w:rsid w:val="0084075E"/>
    <w:rsid w:val="00840C42"/>
    <w:rsid w:val="008412ED"/>
    <w:rsid w:val="008452ED"/>
    <w:rsid w:val="008462CF"/>
    <w:rsid w:val="0085123B"/>
    <w:rsid w:val="00853499"/>
    <w:rsid w:val="008601AA"/>
    <w:rsid w:val="00864C86"/>
    <w:rsid w:val="00871644"/>
    <w:rsid w:val="0088318A"/>
    <w:rsid w:val="008868DC"/>
    <w:rsid w:val="008870C4"/>
    <w:rsid w:val="00893812"/>
    <w:rsid w:val="00894084"/>
    <w:rsid w:val="008A11BE"/>
    <w:rsid w:val="008A14C2"/>
    <w:rsid w:val="008A3ED8"/>
    <w:rsid w:val="008B2356"/>
    <w:rsid w:val="008B287E"/>
    <w:rsid w:val="008B3FA6"/>
    <w:rsid w:val="008B6CBE"/>
    <w:rsid w:val="008C5010"/>
    <w:rsid w:val="008D35F4"/>
    <w:rsid w:val="008D5B21"/>
    <w:rsid w:val="008D7BCB"/>
    <w:rsid w:val="008E55ED"/>
    <w:rsid w:val="008F0592"/>
    <w:rsid w:val="008F167C"/>
    <w:rsid w:val="008F219D"/>
    <w:rsid w:val="00901DF9"/>
    <w:rsid w:val="009038CB"/>
    <w:rsid w:val="0090556F"/>
    <w:rsid w:val="00911322"/>
    <w:rsid w:val="00915BA4"/>
    <w:rsid w:val="00922618"/>
    <w:rsid w:val="00923AAC"/>
    <w:rsid w:val="00923F83"/>
    <w:rsid w:val="009267A2"/>
    <w:rsid w:val="0093115B"/>
    <w:rsid w:val="00931591"/>
    <w:rsid w:val="00931D18"/>
    <w:rsid w:val="00935EF4"/>
    <w:rsid w:val="00937FDF"/>
    <w:rsid w:val="00947231"/>
    <w:rsid w:val="00950932"/>
    <w:rsid w:val="0095235B"/>
    <w:rsid w:val="009534FB"/>
    <w:rsid w:val="00955EBB"/>
    <w:rsid w:val="00955FD2"/>
    <w:rsid w:val="009567B0"/>
    <w:rsid w:val="0096011E"/>
    <w:rsid w:val="00962BA0"/>
    <w:rsid w:val="00962FAE"/>
    <w:rsid w:val="00963542"/>
    <w:rsid w:val="00963EB1"/>
    <w:rsid w:val="00964B6A"/>
    <w:rsid w:val="009658A5"/>
    <w:rsid w:val="00965CB8"/>
    <w:rsid w:val="00970D25"/>
    <w:rsid w:val="009719E9"/>
    <w:rsid w:val="009731ED"/>
    <w:rsid w:val="00983197"/>
    <w:rsid w:val="0098747D"/>
    <w:rsid w:val="009942BE"/>
    <w:rsid w:val="0099582C"/>
    <w:rsid w:val="0099679E"/>
    <w:rsid w:val="009971C4"/>
    <w:rsid w:val="009A19CA"/>
    <w:rsid w:val="009A25EC"/>
    <w:rsid w:val="009A29B3"/>
    <w:rsid w:val="009A2FC3"/>
    <w:rsid w:val="009A3232"/>
    <w:rsid w:val="009A46ED"/>
    <w:rsid w:val="009A55CA"/>
    <w:rsid w:val="009A5C75"/>
    <w:rsid w:val="009B0932"/>
    <w:rsid w:val="009B0C49"/>
    <w:rsid w:val="009B4F88"/>
    <w:rsid w:val="009B6830"/>
    <w:rsid w:val="009C0B79"/>
    <w:rsid w:val="009C47F3"/>
    <w:rsid w:val="009C56B5"/>
    <w:rsid w:val="009D00F1"/>
    <w:rsid w:val="009D0620"/>
    <w:rsid w:val="009D08CD"/>
    <w:rsid w:val="009D0EC9"/>
    <w:rsid w:val="009D404C"/>
    <w:rsid w:val="009D6BC2"/>
    <w:rsid w:val="009D78C6"/>
    <w:rsid w:val="009E0B00"/>
    <w:rsid w:val="009E15E5"/>
    <w:rsid w:val="009E4C78"/>
    <w:rsid w:val="009E5B0A"/>
    <w:rsid w:val="009F29A6"/>
    <w:rsid w:val="009F37FB"/>
    <w:rsid w:val="009F5B2D"/>
    <w:rsid w:val="009F6F20"/>
    <w:rsid w:val="009F7634"/>
    <w:rsid w:val="00A003F1"/>
    <w:rsid w:val="00A00E01"/>
    <w:rsid w:val="00A01BC9"/>
    <w:rsid w:val="00A03359"/>
    <w:rsid w:val="00A058D2"/>
    <w:rsid w:val="00A11AE4"/>
    <w:rsid w:val="00A16657"/>
    <w:rsid w:val="00A20546"/>
    <w:rsid w:val="00A2083E"/>
    <w:rsid w:val="00A2202F"/>
    <w:rsid w:val="00A23984"/>
    <w:rsid w:val="00A2503A"/>
    <w:rsid w:val="00A27748"/>
    <w:rsid w:val="00A27C11"/>
    <w:rsid w:val="00A27CA3"/>
    <w:rsid w:val="00A27FED"/>
    <w:rsid w:val="00A3083B"/>
    <w:rsid w:val="00A33E3E"/>
    <w:rsid w:val="00A3657C"/>
    <w:rsid w:val="00A36F1A"/>
    <w:rsid w:val="00A374CB"/>
    <w:rsid w:val="00A41262"/>
    <w:rsid w:val="00A4160B"/>
    <w:rsid w:val="00A41A41"/>
    <w:rsid w:val="00A46029"/>
    <w:rsid w:val="00A5219A"/>
    <w:rsid w:val="00A52243"/>
    <w:rsid w:val="00A57C3F"/>
    <w:rsid w:val="00A61B07"/>
    <w:rsid w:val="00A63117"/>
    <w:rsid w:val="00A634ED"/>
    <w:rsid w:val="00A663E0"/>
    <w:rsid w:val="00A7218C"/>
    <w:rsid w:val="00A73CAF"/>
    <w:rsid w:val="00A752E2"/>
    <w:rsid w:val="00A75A23"/>
    <w:rsid w:val="00A75E6D"/>
    <w:rsid w:val="00A76D28"/>
    <w:rsid w:val="00A77D71"/>
    <w:rsid w:val="00A83777"/>
    <w:rsid w:val="00A853CC"/>
    <w:rsid w:val="00A85B5F"/>
    <w:rsid w:val="00A86454"/>
    <w:rsid w:val="00A91FB9"/>
    <w:rsid w:val="00A949DB"/>
    <w:rsid w:val="00A96681"/>
    <w:rsid w:val="00AA1CB2"/>
    <w:rsid w:val="00AA1EEF"/>
    <w:rsid w:val="00AA4358"/>
    <w:rsid w:val="00AA6512"/>
    <w:rsid w:val="00AB0014"/>
    <w:rsid w:val="00AB0AA6"/>
    <w:rsid w:val="00AB2252"/>
    <w:rsid w:val="00AB2D56"/>
    <w:rsid w:val="00AB76CB"/>
    <w:rsid w:val="00AB77D4"/>
    <w:rsid w:val="00AC2D38"/>
    <w:rsid w:val="00AC30D5"/>
    <w:rsid w:val="00AC502D"/>
    <w:rsid w:val="00AC5A4D"/>
    <w:rsid w:val="00AD4FF9"/>
    <w:rsid w:val="00AE08CE"/>
    <w:rsid w:val="00AE103E"/>
    <w:rsid w:val="00AE1274"/>
    <w:rsid w:val="00AE16E1"/>
    <w:rsid w:val="00AE1708"/>
    <w:rsid w:val="00AE6695"/>
    <w:rsid w:val="00AE6A27"/>
    <w:rsid w:val="00AE6F7A"/>
    <w:rsid w:val="00AF5D98"/>
    <w:rsid w:val="00AF7C84"/>
    <w:rsid w:val="00B024B8"/>
    <w:rsid w:val="00B0419D"/>
    <w:rsid w:val="00B11C59"/>
    <w:rsid w:val="00B13ED4"/>
    <w:rsid w:val="00B14B43"/>
    <w:rsid w:val="00B20869"/>
    <w:rsid w:val="00B2140F"/>
    <w:rsid w:val="00B21528"/>
    <w:rsid w:val="00B267B9"/>
    <w:rsid w:val="00B26E81"/>
    <w:rsid w:val="00B304C1"/>
    <w:rsid w:val="00B33E1B"/>
    <w:rsid w:val="00B35700"/>
    <w:rsid w:val="00B40254"/>
    <w:rsid w:val="00B40E7E"/>
    <w:rsid w:val="00B411DF"/>
    <w:rsid w:val="00B4431A"/>
    <w:rsid w:val="00B46193"/>
    <w:rsid w:val="00B46D70"/>
    <w:rsid w:val="00B51EC5"/>
    <w:rsid w:val="00B549CB"/>
    <w:rsid w:val="00B57D65"/>
    <w:rsid w:val="00B60EA8"/>
    <w:rsid w:val="00B62248"/>
    <w:rsid w:val="00B63575"/>
    <w:rsid w:val="00B63D3B"/>
    <w:rsid w:val="00B67C3F"/>
    <w:rsid w:val="00B70DE1"/>
    <w:rsid w:val="00B719A0"/>
    <w:rsid w:val="00B77A1D"/>
    <w:rsid w:val="00B84057"/>
    <w:rsid w:val="00B86ABA"/>
    <w:rsid w:val="00B87A8F"/>
    <w:rsid w:val="00B90D0D"/>
    <w:rsid w:val="00B92AE1"/>
    <w:rsid w:val="00B92E4E"/>
    <w:rsid w:val="00B95833"/>
    <w:rsid w:val="00B969FA"/>
    <w:rsid w:val="00BA1A5C"/>
    <w:rsid w:val="00BA51E6"/>
    <w:rsid w:val="00BB4DCD"/>
    <w:rsid w:val="00BB519D"/>
    <w:rsid w:val="00BD143B"/>
    <w:rsid w:val="00BD49C2"/>
    <w:rsid w:val="00BD762B"/>
    <w:rsid w:val="00BE28A8"/>
    <w:rsid w:val="00BE662F"/>
    <w:rsid w:val="00BF0C3C"/>
    <w:rsid w:val="00BF5A43"/>
    <w:rsid w:val="00BF5A53"/>
    <w:rsid w:val="00BF5B57"/>
    <w:rsid w:val="00BF6450"/>
    <w:rsid w:val="00BF7FE0"/>
    <w:rsid w:val="00C006D5"/>
    <w:rsid w:val="00C009BA"/>
    <w:rsid w:val="00C047B2"/>
    <w:rsid w:val="00C050A0"/>
    <w:rsid w:val="00C05FB8"/>
    <w:rsid w:val="00C11BBC"/>
    <w:rsid w:val="00C147C7"/>
    <w:rsid w:val="00C15F42"/>
    <w:rsid w:val="00C16976"/>
    <w:rsid w:val="00C2097F"/>
    <w:rsid w:val="00C261E9"/>
    <w:rsid w:val="00C317B3"/>
    <w:rsid w:val="00C3369D"/>
    <w:rsid w:val="00C352B5"/>
    <w:rsid w:val="00C37774"/>
    <w:rsid w:val="00C40695"/>
    <w:rsid w:val="00C43D9B"/>
    <w:rsid w:val="00C47C7D"/>
    <w:rsid w:val="00C54355"/>
    <w:rsid w:val="00C70ADF"/>
    <w:rsid w:val="00C80EDF"/>
    <w:rsid w:val="00C82F40"/>
    <w:rsid w:val="00C83B4F"/>
    <w:rsid w:val="00C90F7B"/>
    <w:rsid w:val="00C933C8"/>
    <w:rsid w:val="00C93DC2"/>
    <w:rsid w:val="00C946EF"/>
    <w:rsid w:val="00C96348"/>
    <w:rsid w:val="00CA20D7"/>
    <w:rsid w:val="00CB31B5"/>
    <w:rsid w:val="00CB510E"/>
    <w:rsid w:val="00CC09D0"/>
    <w:rsid w:val="00CC13B0"/>
    <w:rsid w:val="00CC2C0F"/>
    <w:rsid w:val="00CC4B0A"/>
    <w:rsid w:val="00CD3A00"/>
    <w:rsid w:val="00CD592E"/>
    <w:rsid w:val="00CD7EDC"/>
    <w:rsid w:val="00CE4C89"/>
    <w:rsid w:val="00CE6842"/>
    <w:rsid w:val="00CF0EC8"/>
    <w:rsid w:val="00CF262D"/>
    <w:rsid w:val="00CF3A5E"/>
    <w:rsid w:val="00CF419C"/>
    <w:rsid w:val="00CF64FB"/>
    <w:rsid w:val="00D02D28"/>
    <w:rsid w:val="00D034FC"/>
    <w:rsid w:val="00D0650F"/>
    <w:rsid w:val="00D1268B"/>
    <w:rsid w:val="00D13004"/>
    <w:rsid w:val="00D13025"/>
    <w:rsid w:val="00D13F0E"/>
    <w:rsid w:val="00D15DD5"/>
    <w:rsid w:val="00D17D41"/>
    <w:rsid w:val="00D21A56"/>
    <w:rsid w:val="00D37E94"/>
    <w:rsid w:val="00D40E95"/>
    <w:rsid w:val="00D413ED"/>
    <w:rsid w:val="00D41E4F"/>
    <w:rsid w:val="00D4210E"/>
    <w:rsid w:val="00D43855"/>
    <w:rsid w:val="00D52600"/>
    <w:rsid w:val="00D5311E"/>
    <w:rsid w:val="00D53250"/>
    <w:rsid w:val="00D53DA7"/>
    <w:rsid w:val="00D5596F"/>
    <w:rsid w:val="00D62199"/>
    <w:rsid w:val="00D628C6"/>
    <w:rsid w:val="00D74D5B"/>
    <w:rsid w:val="00D75CBE"/>
    <w:rsid w:val="00D769E0"/>
    <w:rsid w:val="00D76F54"/>
    <w:rsid w:val="00D77088"/>
    <w:rsid w:val="00D832C7"/>
    <w:rsid w:val="00D849E9"/>
    <w:rsid w:val="00D85B9D"/>
    <w:rsid w:val="00D86590"/>
    <w:rsid w:val="00D95EB5"/>
    <w:rsid w:val="00D9641A"/>
    <w:rsid w:val="00D96E6C"/>
    <w:rsid w:val="00DA20FE"/>
    <w:rsid w:val="00DA35B1"/>
    <w:rsid w:val="00DA496F"/>
    <w:rsid w:val="00DA4FF6"/>
    <w:rsid w:val="00DA781D"/>
    <w:rsid w:val="00DB244B"/>
    <w:rsid w:val="00DB2CD2"/>
    <w:rsid w:val="00DB5581"/>
    <w:rsid w:val="00DB6C78"/>
    <w:rsid w:val="00DC012B"/>
    <w:rsid w:val="00DC15A9"/>
    <w:rsid w:val="00DC1814"/>
    <w:rsid w:val="00DC35F8"/>
    <w:rsid w:val="00DD04F3"/>
    <w:rsid w:val="00DD2B6F"/>
    <w:rsid w:val="00DD32C7"/>
    <w:rsid w:val="00DD4B7C"/>
    <w:rsid w:val="00DE055A"/>
    <w:rsid w:val="00DE1FFF"/>
    <w:rsid w:val="00DE4803"/>
    <w:rsid w:val="00DE7029"/>
    <w:rsid w:val="00DF7F5C"/>
    <w:rsid w:val="00E02FA2"/>
    <w:rsid w:val="00E03055"/>
    <w:rsid w:val="00E05417"/>
    <w:rsid w:val="00E056FA"/>
    <w:rsid w:val="00E10570"/>
    <w:rsid w:val="00E11EBF"/>
    <w:rsid w:val="00E13E5F"/>
    <w:rsid w:val="00E13EE0"/>
    <w:rsid w:val="00E14A6C"/>
    <w:rsid w:val="00E20193"/>
    <w:rsid w:val="00E27A49"/>
    <w:rsid w:val="00E30CD9"/>
    <w:rsid w:val="00E30DDA"/>
    <w:rsid w:val="00E31234"/>
    <w:rsid w:val="00E37299"/>
    <w:rsid w:val="00E378F9"/>
    <w:rsid w:val="00E40129"/>
    <w:rsid w:val="00E422F6"/>
    <w:rsid w:val="00E50FFE"/>
    <w:rsid w:val="00E60E88"/>
    <w:rsid w:val="00E62521"/>
    <w:rsid w:val="00E66E78"/>
    <w:rsid w:val="00E67B31"/>
    <w:rsid w:val="00E72C79"/>
    <w:rsid w:val="00E73C7B"/>
    <w:rsid w:val="00E7754A"/>
    <w:rsid w:val="00E819C4"/>
    <w:rsid w:val="00E83270"/>
    <w:rsid w:val="00E85F29"/>
    <w:rsid w:val="00E91AB4"/>
    <w:rsid w:val="00E9795C"/>
    <w:rsid w:val="00EA028E"/>
    <w:rsid w:val="00EB0708"/>
    <w:rsid w:val="00EB1EAD"/>
    <w:rsid w:val="00EB45AE"/>
    <w:rsid w:val="00EB6921"/>
    <w:rsid w:val="00EC0422"/>
    <w:rsid w:val="00EC0945"/>
    <w:rsid w:val="00EC0D8E"/>
    <w:rsid w:val="00EC384E"/>
    <w:rsid w:val="00EC7EDA"/>
    <w:rsid w:val="00ED41D2"/>
    <w:rsid w:val="00ED5E9E"/>
    <w:rsid w:val="00ED797F"/>
    <w:rsid w:val="00EE17B7"/>
    <w:rsid w:val="00EE50D9"/>
    <w:rsid w:val="00EE5C4F"/>
    <w:rsid w:val="00EE66A5"/>
    <w:rsid w:val="00EE6C3B"/>
    <w:rsid w:val="00EF055A"/>
    <w:rsid w:val="00EF1C77"/>
    <w:rsid w:val="00EF49D4"/>
    <w:rsid w:val="00EF5B09"/>
    <w:rsid w:val="00F07EAB"/>
    <w:rsid w:val="00F13477"/>
    <w:rsid w:val="00F149FB"/>
    <w:rsid w:val="00F16530"/>
    <w:rsid w:val="00F16EC6"/>
    <w:rsid w:val="00F21401"/>
    <w:rsid w:val="00F23E12"/>
    <w:rsid w:val="00F24428"/>
    <w:rsid w:val="00F279F4"/>
    <w:rsid w:val="00F31A6C"/>
    <w:rsid w:val="00F330EC"/>
    <w:rsid w:val="00F333C4"/>
    <w:rsid w:val="00F36064"/>
    <w:rsid w:val="00F45468"/>
    <w:rsid w:val="00F46B32"/>
    <w:rsid w:val="00F47294"/>
    <w:rsid w:val="00F52061"/>
    <w:rsid w:val="00F56407"/>
    <w:rsid w:val="00F576E1"/>
    <w:rsid w:val="00F62429"/>
    <w:rsid w:val="00F6307C"/>
    <w:rsid w:val="00F65D0F"/>
    <w:rsid w:val="00F73C1F"/>
    <w:rsid w:val="00F80B0F"/>
    <w:rsid w:val="00F81B0B"/>
    <w:rsid w:val="00F8239D"/>
    <w:rsid w:val="00F83BF9"/>
    <w:rsid w:val="00F9099A"/>
    <w:rsid w:val="00FA2505"/>
    <w:rsid w:val="00FA5E3C"/>
    <w:rsid w:val="00FB150E"/>
    <w:rsid w:val="00FB35F7"/>
    <w:rsid w:val="00FB3EDB"/>
    <w:rsid w:val="00FC05F3"/>
    <w:rsid w:val="00FC0A74"/>
    <w:rsid w:val="00FC6B0A"/>
    <w:rsid w:val="00FD004B"/>
    <w:rsid w:val="00FD02AB"/>
    <w:rsid w:val="00FD0FB0"/>
    <w:rsid w:val="00FD201F"/>
    <w:rsid w:val="00FD3152"/>
    <w:rsid w:val="00FD7402"/>
    <w:rsid w:val="00FE07F1"/>
    <w:rsid w:val="00FE1B4C"/>
    <w:rsid w:val="00FE2E4B"/>
    <w:rsid w:val="00FE476B"/>
    <w:rsid w:val="00FE57CF"/>
    <w:rsid w:val="00FE63DE"/>
    <w:rsid w:val="00FF54E7"/>
    <w:rsid w:val="00FF7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1B4B94"/>
  <w15:chartTrackingRefBased/>
  <w15:docId w15:val="{A3DCE22E-7675-4FD8-BD37-3EEC9A883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B3FA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FD7402"/>
    <w:rPr>
      <w:i/>
      <w:iCs/>
    </w:rPr>
  </w:style>
  <w:style w:type="character" w:styleId="Hyperlink">
    <w:name w:val="Hyperlink"/>
    <w:basedOn w:val="DefaultParagraphFont"/>
    <w:uiPriority w:val="99"/>
    <w:unhideWhenUsed/>
    <w:rsid w:val="00AE6A27"/>
    <w:rPr>
      <w:color w:val="0000FF"/>
      <w:u w:val="single"/>
    </w:rPr>
  </w:style>
  <w:style w:type="paragraph" w:styleId="FootnoteText">
    <w:name w:val="footnote text"/>
    <w:basedOn w:val="Normal"/>
    <w:link w:val="FootnoteTextChar"/>
    <w:uiPriority w:val="99"/>
    <w:unhideWhenUsed/>
    <w:rsid w:val="00143496"/>
    <w:pPr>
      <w:spacing w:after="0" w:line="240" w:lineRule="auto"/>
    </w:pPr>
    <w:rPr>
      <w:sz w:val="20"/>
      <w:szCs w:val="20"/>
    </w:rPr>
  </w:style>
  <w:style w:type="character" w:customStyle="1" w:styleId="FootnoteTextChar">
    <w:name w:val="Footnote Text Char"/>
    <w:basedOn w:val="DefaultParagraphFont"/>
    <w:link w:val="FootnoteText"/>
    <w:uiPriority w:val="99"/>
    <w:rsid w:val="00143496"/>
    <w:rPr>
      <w:sz w:val="20"/>
      <w:szCs w:val="20"/>
    </w:rPr>
  </w:style>
  <w:style w:type="character" w:styleId="FootnoteReference">
    <w:name w:val="footnote reference"/>
    <w:basedOn w:val="DefaultParagraphFont"/>
    <w:uiPriority w:val="99"/>
    <w:semiHidden/>
    <w:unhideWhenUsed/>
    <w:rsid w:val="00143496"/>
    <w:rPr>
      <w:vertAlign w:val="superscript"/>
    </w:rPr>
  </w:style>
  <w:style w:type="character" w:styleId="UnresolvedMention">
    <w:name w:val="Unresolved Mention"/>
    <w:basedOn w:val="DefaultParagraphFont"/>
    <w:uiPriority w:val="99"/>
    <w:semiHidden/>
    <w:unhideWhenUsed/>
    <w:rsid w:val="002B3E78"/>
    <w:rPr>
      <w:color w:val="605E5C"/>
      <w:shd w:val="clear" w:color="auto" w:fill="E1DFDD"/>
    </w:rPr>
  </w:style>
  <w:style w:type="character" w:customStyle="1" w:styleId="cs4vcb-pgl6qe-ysggef">
    <w:name w:val="cs4vcb-pgl6qe-ysggef"/>
    <w:basedOn w:val="DefaultParagraphFont"/>
    <w:rsid w:val="00DE1FFF"/>
  </w:style>
  <w:style w:type="paragraph" w:styleId="NoSpacing">
    <w:name w:val="No Spacing"/>
    <w:uiPriority w:val="1"/>
    <w:qFormat/>
    <w:rsid w:val="00263A3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533738">
      <w:bodyDiv w:val="1"/>
      <w:marLeft w:val="0"/>
      <w:marRight w:val="0"/>
      <w:marTop w:val="0"/>
      <w:marBottom w:val="0"/>
      <w:divBdr>
        <w:top w:val="none" w:sz="0" w:space="0" w:color="auto"/>
        <w:left w:val="none" w:sz="0" w:space="0" w:color="auto"/>
        <w:bottom w:val="none" w:sz="0" w:space="0" w:color="auto"/>
        <w:right w:val="none" w:sz="0" w:space="0" w:color="auto"/>
      </w:divBdr>
      <w:divsChild>
        <w:div w:id="215623841">
          <w:marLeft w:val="0"/>
          <w:marRight w:val="0"/>
          <w:marTop w:val="0"/>
          <w:marBottom w:val="0"/>
          <w:divBdr>
            <w:top w:val="none" w:sz="0" w:space="0" w:color="auto"/>
            <w:left w:val="none" w:sz="0" w:space="0" w:color="auto"/>
            <w:bottom w:val="none" w:sz="0" w:space="0" w:color="auto"/>
            <w:right w:val="none" w:sz="0" w:space="0" w:color="auto"/>
          </w:divBdr>
          <w:divsChild>
            <w:div w:id="148641170">
              <w:marLeft w:val="0"/>
              <w:marRight w:val="0"/>
              <w:marTop w:val="0"/>
              <w:marBottom w:val="0"/>
              <w:divBdr>
                <w:top w:val="none" w:sz="0" w:space="0" w:color="auto"/>
                <w:left w:val="none" w:sz="0" w:space="0" w:color="auto"/>
                <w:bottom w:val="none" w:sz="0" w:space="0" w:color="auto"/>
                <w:right w:val="none" w:sz="0" w:space="0" w:color="auto"/>
              </w:divBdr>
              <w:divsChild>
                <w:div w:id="190521394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76583435">
          <w:marLeft w:val="0"/>
          <w:marRight w:val="0"/>
          <w:marTop w:val="0"/>
          <w:marBottom w:val="0"/>
          <w:divBdr>
            <w:top w:val="none" w:sz="0" w:space="0" w:color="auto"/>
            <w:left w:val="none" w:sz="0" w:space="0" w:color="auto"/>
            <w:bottom w:val="none" w:sz="0" w:space="0" w:color="auto"/>
            <w:right w:val="none" w:sz="0" w:space="0" w:color="auto"/>
          </w:divBdr>
          <w:divsChild>
            <w:div w:id="1216700413">
              <w:marLeft w:val="0"/>
              <w:marRight w:val="0"/>
              <w:marTop w:val="0"/>
              <w:marBottom w:val="0"/>
              <w:divBdr>
                <w:top w:val="none" w:sz="0" w:space="0" w:color="auto"/>
                <w:left w:val="none" w:sz="0" w:space="0" w:color="auto"/>
                <w:bottom w:val="none" w:sz="0" w:space="0" w:color="auto"/>
                <w:right w:val="none" w:sz="0" w:space="0" w:color="auto"/>
              </w:divBdr>
              <w:divsChild>
                <w:div w:id="231089994">
                  <w:marLeft w:val="0"/>
                  <w:marRight w:val="0"/>
                  <w:marTop w:val="0"/>
                  <w:marBottom w:val="0"/>
                  <w:divBdr>
                    <w:top w:val="none" w:sz="0" w:space="0" w:color="auto"/>
                    <w:left w:val="none" w:sz="0" w:space="0" w:color="auto"/>
                    <w:bottom w:val="none" w:sz="0" w:space="0" w:color="auto"/>
                    <w:right w:val="none" w:sz="0" w:space="0" w:color="auto"/>
                  </w:divBdr>
                  <w:divsChild>
                    <w:div w:id="1887250759">
                      <w:marLeft w:val="0"/>
                      <w:marRight w:val="0"/>
                      <w:marTop w:val="0"/>
                      <w:marBottom w:val="0"/>
                      <w:divBdr>
                        <w:top w:val="none" w:sz="0" w:space="0" w:color="auto"/>
                        <w:left w:val="none" w:sz="0" w:space="0" w:color="auto"/>
                        <w:bottom w:val="none" w:sz="0" w:space="0" w:color="auto"/>
                        <w:right w:val="none" w:sz="0" w:space="0" w:color="auto"/>
                      </w:divBdr>
                      <w:divsChild>
                        <w:div w:id="1409810975">
                          <w:marLeft w:val="0"/>
                          <w:marRight w:val="0"/>
                          <w:marTop w:val="0"/>
                          <w:marBottom w:val="0"/>
                          <w:divBdr>
                            <w:top w:val="none" w:sz="0" w:space="0" w:color="auto"/>
                            <w:left w:val="none" w:sz="0" w:space="0" w:color="auto"/>
                            <w:bottom w:val="none" w:sz="0" w:space="0" w:color="auto"/>
                            <w:right w:val="none" w:sz="0" w:space="0" w:color="auto"/>
                          </w:divBdr>
                          <w:divsChild>
                            <w:div w:id="83592329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7350041">
      <w:bodyDiv w:val="1"/>
      <w:marLeft w:val="0"/>
      <w:marRight w:val="0"/>
      <w:marTop w:val="0"/>
      <w:marBottom w:val="0"/>
      <w:divBdr>
        <w:top w:val="none" w:sz="0" w:space="0" w:color="auto"/>
        <w:left w:val="none" w:sz="0" w:space="0" w:color="auto"/>
        <w:bottom w:val="none" w:sz="0" w:space="0" w:color="auto"/>
        <w:right w:val="none" w:sz="0" w:space="0" w:color="auto"/>
      </w:divBdr>
    </w:div>
    <w:div w:id="259022049">
      <w:bodyDiv w:val="1"/>
      <w:marLeft w:val="0"/>
      <w:marRight w:val="0"/>
      <w:marTop w:val="0"/>
      <w:marBottom w:val="0"/>
      <w:divBdr>
        <w:top w:val="none" w:sz="0" w:space="0" w:color="auto"/>
        <w:left w:val="none" w:sz="0" w:space="0" w:color="auto"/>
        <w:bottom w:val="none" w:sz="0" w:space="0" w:color="auto"/>
        <w:right w:val="none" w:sz="0" w:space="0" w:color="auto"/>
      </w:divBdr>
    </w:div>
    <w:div w:id="312179110">
      <w:bodyDiv w:val="1"/>
      <w:marLeft w:val="0"/>
      <w:marRight w:val="0"/>
      <w:marTop w:val="0"/>
      <w:marBottom w:val="0"/>
      <w:divBdr>
        <w:top w:val="none" w:sz="0" w:space="0" w:color="auto"/>
        <w:left w:val="none" w:sz="0" w:space="0" w:color="auto"/>
        <w:bottom w:val="none" w:sz="0" w:space="0" w:color="auto"/>
        <w:right w:val="none" w:sz="0" w:space="0" w:color="auto"/>
      </w:divBdr>
      <w:divsChild>
        <w:div w:id="55664697">
          <w:marLeft w:val="0"/>
          <w:marRight w:val="0"/>
          <w:marTop w:val="0"/>
          <w:marBottom w:val="0"/>
          <w:divBdr>
            <w:top w:val="none" w:sz="0" w:space="0" w:color="auto"/>
            <w:left w:val="none" w:sz="0" w:space="0" w:color="auto"/>
            <w:bottom w:val="none" w:sz="0" w:space="0" w:color="auto"/>
            <w:right w:val="none" w:sz="0" w:space="0" w:color="auto"/>
          </w:divBdr>
          <w:divsChild>
            <w:div w:id="412625656">
              <w:marLeft w:val="0"/>
              <w:marRight w:val="0"/>
              <w:marTop w:val="0"/>
              <w:marBottom w:val="0"/>
              <w:divBdr>
                <w:top w:val="none" w:sz="0" w:space="0" w:color="auto"/>
                <w:left w:val="none" w:sz="0" w:space="0" w:color="auto"/>
                <w:bottom w:val="none" w:sz="0" w:space="0" w:color="auto"/>
                <w:right w:val="none" w:sz="0" w:space="0" w:color="auto"/>
              </w:divBdr>
              <w:divsChild>
                <w:div w:id="1843010082">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561790178">
          <w:marLeft w:val="0"/>
          <w:marRight w:val="0"/>
          <w:marTop w:val="0"/>
          <w:marBottom w:val="0"/>
          <w:divBdr>
            <w:top w:val="none" w:sz="0" w:space="0" w:color="auto"/>
            <w:left w:val="none" w:sz="0" w:space="0" w:color="auto"/>
            <w:bottom w:val="none" w:sz="0" w:space="0" w:color="auto"/>
            <w:right w:val="none" w:sz="0" w:space="0" w:color="auto"/>
          </w:divBdr>
          <w:divsChild>
            <w:div w:id="93788754">
              <w:marLeft w:val="0"/>
              <w:marRight w:val="0"/>
              <w:marTop w:val="0"/>
              <w:marBottom w:val="0"/>
              <w:divBdr>
                <w:top w:val="none" w:sz="0" w:space="0" w:color="auto"/>
                <w:left w:val="none" w:sz="0" w:space="0" w:color="auto"/>
                <w:bottom w:val="none" w:sz="0" w:space="0" w:color="auto"/>
                <w:right w:val="none" w:sz="0" w:space="0" w:color="auto"/>
              </w:divBdr>
              <w:divsChild>
                <w:div w:id="1213230785">
                  <w:marLeft w:val="0"/>
                  <w:marRight w:val="0"/>
                  <w:marTop w:val="0"/>
                  <w:marBottom w:val="0"/>
                  <w:divBdr>
                    <w:top w:val="none" w:sz="0" w:space="0" w:color="auto"/>
                    <w:left w:val="none" w:sz="0" w:space="0" w:color="auto"/>
                    <w:bottom w:val="none" w:sz="0" w:space="0" w:color="auto"/>
                    <w:right w:val="none" w:sz="0" w:space="0" w:color="auto"/>
                  </w:divBdr>
                  <w:divsChild>
                    <w:div w:id="1323853526">
                      <w:marLeft w:val="0"/>
                      <w:marRight w:val="0"/>
                      <w:marTop w:val="0"/>
                      <w:marBottom w:val="0"/>
                      <w:divBdr>
                        <w:top w:val="none" w:sz="0" w:space="0" w:color="auto"/>
                        <w:left w:val="none" w:sz="0" w:space="0" w:color="auto"/>
                        <w:bottom w:val="none" w:sz="0" w:space="0" w:color="auto"/>
                        <w:right w:val="none" w:sz="0" w:space="0" w:color="auto"/>
                      </w:divBdr>
                      <w:divsChild>
                        <w:div w:id="287511505">
                          <w:marLeft w:val="0"/>
                          <w:marRight w:val="0"/>
                          <w:marTop w:val="0"/>
                          <w:marBottom w:val="0"/>
                          <w:divBdr>
                            <w:top w:val="none" w:sz="0" w:space="0" w:color="auto"/>
                            <w:left w:val="none" w:sz="0" w:space="0" w:color="auto"/>
                            <w:bottom w:val="none" w:sz="0" w:space="0" w:color="auto"/>
                            <w:right w:val="none" w:sz="0" w:space="0" w:color="auto"/>
                          </w:divBdr>
                          <w:divsChild>
                            <w:div w:id="317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4185159">
      <w:bodyDiv w:val="1"/>
      <w:marLeft w:val="0"/>
      <w:marRight w:val="0"/>
      <w:marTop w:val="0"/>
      <w:marBottom w:val="0"/>
      <w:divBdr>
        <w:top w:val="none" w:sz="0" w:space="0" w:color="auto"/>
        <w:left w:val="none" w:sz="0" w:space="0" w:color="auto"/>
        <w:bottom w:val="none" w:sz="0" w:space="0" w:color="auto"/>
        <w:right w:val="none" w:sz="0" w:space="0" w:color="auto"/>
      </w:divBdr>
      <w:divsChild>
        <w:div w:id="1486971927">
          <w:marLeft w:val="0"/>
          <w:marRight w:val="0"/>
          <w:marTop w:val="0"/>
          <w:marBottom w:val="0"/>
          <w:divBdr>
            <w:top w:val="none" w:sz="0" w:space="0" w:color="auto"/>
            <w:left w:val="none" w:sz="0" w:space="0" w:color="auto"/>
            <w:bottom w:val="none" w:sz="0" w:space="0" w:color="auto"/>
            <w:right w:val="none" w:sz="0" w:space="0" w:color="auto"/>
          </w:divBdr>
          <w:divsChild>
            <w:div w:id="1610430036">
              <w:marLeft w:val="0"/>
              <w:marRight w:val="0"/>
              <w:marTop w:val="0"/>
              <w:marBottom w:val="0"/>
              <w:divBdr>
                <w:top w:val="none" w:sz="0" w:space="0" w:color="auto"/>
                <w:left w:val="none" w:sz="0" w:space="0" w:color="auto"/>
                <w:bottom w:val="none" w:sz="0" w:space="0" w:color="auto"/>
                <w:right w:val="none" w:sz="0" w:space="0" w:color="auto"/>
              </w:divBdr>
              <w:divsChild>
                <w:div w:id="75794027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78466990">
          <w:marLeft w:val="0"/>
          <w:marRight w:val="0"/>
          <w:marTop w:val="0"/>
          <w:marBottom w:val="0"/>
          <w:divBdr>
            <w:top w:val="none" w:sz="0" w:space="0" w:color="auto"/>
            <w:left w:val="none" w:sz="0" w:space="0" w:color="auto"/>
            <w:bottom w:val="none" w:sz="0" w:space="0" w:color="auto"/>
            <w:right w:val="none" w:sz="0" w:space="0" w:color="auto"/>
          </w:divBdr>
          <w:divsChild>
            <w:div w:id="1091896434">
              <w:marLeft w:val="0"/>
              <w:marRight w:val="0"/>
              <w:marTop w:val="0"/>
              <w:marBottom w:val="0"/>
              <w:divBdr>
                <w:top w:val="none" w:sz="0" w:space="0" w:color="auto"/>
                <w:left w:val="none" w:sz="0" w:space="0" w:color="auto"/>
                <w:bottom w:val="none" w:sz="0" w:space="0" w:color="auto"/>
                <w:right w:val="none" w:sz="0" w:space="0" w:color="auto"/>
              </w:divBdr>
              <w:divsChild>
                <w:div w:id="1592393856">
                  <w:marLeft w:val="0"/>
                  <w:marRight w:val="0"/>
                  <w:marTop w:val="0"/>
                  <w:marBottom w:val="0"/>
                  <w:divBdr>
                    <w:top w:val="none" w:sz="0" w:space="0" w:color="auto"/>
                    <w:left w:val="none" w:sz="0" w:space="0" w:color="auto"/>
                    <w:bottom w:val="none" w:sz="0" w:space="0" w:color="auto"/>
                    <w:right w:val="none" w:sz="0" w:space="0" w:color="auto"/>
                  </w:divBdr>
                  <w:divsChild>
                    <w:div w:id="1411386234">
                      <w:marLeft w:val="0"/>
                      <w:marRight w:val="0"/>
                      <w:marTop w:val="0"/>
                      <w:marBottom w:val="0"/>
                      <w:divBdr>
                        <w:top w:val="none" w:sz="0" w:space="0" w:color="auto"/>
                        <w:left w:val="none" w:sz="0" w:space="0" w:color="auto"/>
                        <w:bottom w:val="none" w:sz="0" w:space="0" w:color="auto"/>
                        <w:right w:val="none" w:sz="0" w:space="0" w:color="auto"/>
                      </w:divBdr>
                      <w:divsChild>
                        <w:div w:id="191303793">
                          <w:marLeft w:val="0"/>
                          <w:marRight w:val="0"/>
                          <w:marTop w:val="0"/>
                          <w:marBottom w:val="0"/>
                          <w:divBdr>
                            <w:top w:val="none" w:sz="0" w:space="0" w:color="auto"/>
                            <w:left w:val="none" w:sz="0" w:space="0" w:color="auto"/>
                            <w:bottom w:val="none" w:sz="0" w:space="0" w:color="auto"/>
                            <w:right w:val="none" w:sz="0" w:space="0" w:color="auto"/>
                          </w:divBdr>
                          <w:divsChild>
                            <w:div w:id="155014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2399434">
      <w:bodyDiv w:val="1"/>
      <w:marLeft w:val="0"/>
      <w:marRight w:val="0"/>
      <w:marTop w:val="0"/>
      <w:marBottom w:val="0"/>
      <w:divBdr>
        <w:top w:val="none" w:sz="0" w:space="0" w:color="auto"/>
        <w:left w:val="none" w:sz="0" w:space="0" w:color="auto"/>
        <w:bottom w:val="none" w:sz="0" w:space="0" w:color="auto"/>
        <w:right w:val="none" w:sz="0" w:space="0" w:color="auto"/>
      </w:divBdr>
      <w:divsChild>
        <w:div w:id="213082464">
          <w:marLeft w:val="0"/>
          <w:marRight w:val="0"/>
          <w:marTop w:val="0"/>
          <w:marBottom w:val="0"/>
          <w:divBdr>
            <w:top w:val="none" w:sz="0" w:space="0" w:color="auto"/>
            <w:left w:val="none" w:sz="0" w:space="0" w:color="auto"/>
            <w:bottom w:val="none" w:sz="0" w:space="0" w:color="auto"/>
            <w:right w:val="none" w:sz="0" w:space="0" w:color="auto"/>
          </w:divBdr>
          <w:divsChild>
            <w:div w:id="1079865792">
              <w:marLeft w:val="0"/>
              <w:marRight w:val="0"/>
              <w:marTop w:val="0"/>
              <w:marBottom w:val="0"/>
              <w:divBdr>
                <w:top w:val="none" w:sz="0" w:space="0" w:color="auto"/>
                <w:left w:val="none" w:sz="0" w:space="0" w:color="auto"/>
                <w:bottom w:val="none" w:sz="0" w:space="0" w:color="auto"/>
                <w:right w:val="none" w:sz="0" w:space="0" w:color="auto"/>
              </w:divBdr>
              <w:divsChild>
                <w:div w:id="350376867">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805009497">
          <w:marLeft w:val="0"/>
          <w:marRight w:val="0"/>
          <w:marTop w:val="0"/>
          <w:marBottom w:val="0"/>
          <w:divBdr>
            <w:top w:val="none" w:sz="0" w:space="0" w:color="auto"/>
            <w:left w:val="none" w:sz="0" w:space="0" w:color="auto"/>
            <w:bottom w:val="none" w:sz="0" w:space="0" w:color="auto"/>
            <w:right w:val="none" w:sz="0" w:space="0" w:color="auto"/>
          </w:divBdr>
          <w:divsChild>
            <w:div w:id="1733499240">
              <w:marLeft w:val="0"/>
              <w:marRight w:val="0"/>
              <w:marTop w:val="0"/>
              <w:marBottom w:val="0"/>
              <w:divBdr>
                <w:top w:val="none" w:sz="0" w:space="0" w:color="auto"/>
                <w:left w:val="none" w:sz="0" w:space="0" w:color="auto"/>
                <w:bottom w:val="none" w:sz="0" w:space="0" w:color="auto"/>
                <w:right w:val="none" w:sz="0" w:space="0" w:color="auto"/>
              </w:divBdr>
              <w:divsChild>
                <w:div w:id="1174035055">
                  <w:marLeft w:val="0"/>
                  <w:marRight w:val="0"/>
                  <w:marTop w:val="0"/>
                  <w:marBottom w:val="0"/>
                  <w:divBdr>
                    <w:top w:val="none" w:sz="0" w:space="0" w:color="auto"/>
                    <w:left w:val="none" w:sz="0" w:space="0" w:color="auto"/>
                    <w:bottom w:val="none" w:sz="0" w:space="0" w:color="auto"/>
                    <w:right w:val="none" w:sz="0" w:space="0" w:color="auto"/>
                  </w:divBdr>
                  <w:divsChild>
                    <w:div w:id="1718504987">
                      <w:marLeft w:val="0"/>
                      <w:marRight w:val="0"/>
                      <w:marTop w:val="0"/>
                      <w:marBottom w:val="0"/>
                      <w:divBdr>
                        <w:top w:val="none" w:sz="0" w:space="0" w:color="auto"/>
                        <w:left w:val="none" w:sz="0" w:space="0" w:color="auto"/>
                        <w:bottom w:val="none" w:sz="0" w:space="0" w:color="auto"/>
                        <w:right w:val="none" w:sz="0" w:space="0" w:color="auto"/>
                      </w:divBdr>
                      <w:divsChild>
                        <w:div w:id="1091509790">
                          <w:marLeft w:val="0"/>
                          <w:marRight w:val="0"/>
                          <w:marTop w:val="0"/>
                          <w:marBottom w:val="0"/>
                          <w:divBdr>
                            <w:top w:val="none" w:sz="0" w:space="0" w:color="auto"/>
                            <w:left w:val="none" w:sz="0" w:space="0" w:color="auto"/>
                            <w:bottom w:val="none" w:sz="0" w:space="0" w:color="auto"/>
                            <w:right w:val="none" w:sz="0" w:space="0" w:color="auto"/>
                          </w:divBdr>
                          <w:divsChild>
                            <w:div w:id="514079179">
                              <w:marLeft w:val="0"/>
                              <w:marRight w:val="0"/>
                              <w:marTop w:val="0"/>
                              <w:marBottom w:val="0"/>
                              <w:divBdr>
                                <w:top w:val="none" w:sz="0" w:space="0" w:color="auto"/>
                                <w:left w:val="none" w:sz="0" w:space="0" w:color="auto"/>
                                <w:bottom w:val="none" w:sz="0" w:space="0" w:color="auto"/>
                                <w:right w:val="none" w:sz="0" w:space="0" w:color="auto"/>
                              </w:divBdr>
                              <w:divsChild>
                                <w:div w:id="1118530128">
                                  <w:marLeft w:val="0"/>
                                  <w:marRight w:val="0"/>
                                  <w:marTop w:val="0"/>
                                  <w:marBottom w:val="75"/>
                                  <w:divBdr>
                                    <w:top w:val="none" w:sz="0" w:space="0" w:color="auto"/>
                                    <w:left w:val="none" w:sz="0" w:space="0" w:color="auto"/>
                                    <w:bottom w:val="none" w:sz="0" w:space="0" w:color="auto"/>
                                    <w:right w:val="none" w:sz="0" w:space="0" w:color="auto"/>
                                  </w:divBdr>
                                  <w:divsChild>
                                    <w:div w:id="119245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5870303">
                      <w:marLeft w:val="0"/>
                      <w:marRight w:val="0"/>
                      <w:marTop w:val="0"/>
                      <w:marBottom w:val="0"/>
                      <w:divBdr>
                        <w:top w:val="none" w:sz="0" w:space="0" w:color="auto"/>
                        <w:left w:val="none" w:sz="0" w:space="0" w:color="auto"/>
                        <w:bottom w:val="none" w:sz="0" w:space="0" w:color="auto"/>
                        <w:right w:val="none" w:sz="0" w:space="0" w:color="auto"/>
                      </w:divBdr>
                      <w:divsChild>
                        <w:div w:id="16858691">
                          <w:marLeft w:val="0"/>
                          <w:marRight w:val="0"/>
                          <w:marTop w:val="0"/>
                          <w:marBottom w:val="0"/>
                          <w:divBdr>
                            <w:top w:val="none" w:sz="0" w:space="0" w:color="auto"/>
                            <w:left w:val="none" w:sz="0" w:space="0" w:color="auto"/>
                            <w:bottom w:val="none" w:sz="0" w:space="0" w:color="auto"/>
                            <w:right w:val="none" w:sz="0" w:space="0" w:color="auto"/>
                          </w:divBdr>
                          <w:divsChild>
                            <w:div w:id="197656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3661441">
      <w:bodyDiv w:val="1"/>
      <w:marLeft w:val="0"/>
      <w:marRight w:val="0"/>
      <w:marTop w:val="0"/>
      <w:marBottom w:val="0"/>
      <w:divBdr>
        <w:top w:val="none" w:sz="0" w:space="0" w:color="auto"/>
        <w:left w:val="none" w:sz="0" w:space="0" w:color="auto"/>
        <w:bottom w:val="none" w:sz="0" w:space="0" w:color="auto"/>
        <w:right w:val="none" w:sz="0" w:space="0" w:color="auto"/>
      </w:divBdr>
      <w:divsChild>
        <w:div w:id="788741652">
          <w:marLeft w:val="0"/>
          <w:marRight w:val="0"/>
          <w:marTop w:val="0"/>
          <w:marBottom w:val="0"/>
          <w:divBdr>
            <w:top w:val="none" w:sz="0" w:space="0" w:color="auto"/>
            <w:left w:val="none" w:sz="0" w:space="0" w:color="auto"/>
            <w:bottom w:val="none" w:sz="0" w:space="0" w:color="auto"/>
            <w:right w:val="none" w:sz="0" w:space="0" w:color="auto"/>
          </w:divBdr>
          <w:divsChild>
            <w:div w:id="314381164">
              <w:marLeft w:val="0"/>
              <w:marRight w:val="0"/>
              <w:marTop w:val="0"/>
              <w:marBottom w:val="0"/>
              <w:divBdr>
                <w:top w:val="none" w:sz="0" w:space="0" w:color="auto"/>
                <w:left w:val="none" w:sz="0" w:space="0" w:color="auto"/>
                <w:bottom w:val="none" w:sz="0" w:space="0" w:color="auto"/>
                <w:right w:val="none" w:sz="0" w:space="0" w:color="auto"/>
              </w:divBdr>
              <w:divsChild>
                <w:div w:id="1088308479">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08596649">
          <w:marLeft w:val="0"/>
          <w:marRight w:val="0"/>
          <w:marTop w:val="0"/>
          <w:marBottom w:val="0"/>
          <w:divBdr>
            <w:top w:val="none" w:sz="0" w:space="0" w:color="auto"/>
            <w:left w:val="none" w:sz="0" w:space="0" w:color="auto"/>
            <w:bottom w:val="none" w:sz="0" w:space="0" w:color="auto"/>
            <w:right w:val="none" w:sz="0" w:space="0" w:color="auto"/>
          </w:divBdr>
          <w:divsChild>
            <w:div w:id="1144733954">
              <w:marLeft w:val="0"/>
              <w:marRight w:val="0"/>
              <w:marTop w:val="0"/>
              <w:marBottom w:val="0"/>
              <w:divBdr>
                <w:top w:val="none" w:sz="0" w:space="0" w:color="auto"/>
                <w:left w:val="none" w:sz="0" w:space="0" w:color="auto"/>
                <w:bottom w:val="none" w:sz="0" w:space="0" w:color="auto"/>
                <w:right w:val="none" w:sz="0" w:space="0" w:color="auto"/>
              </w:divBdr>
              <w:divsChild>
                <w:div w:id="2041663318">
                  <w:marLeft w:val="0"/>
                  <w:marRight w:val="0"/>
                  <w:marTop w:val="0"/>
                  <w:marBottom w:val="0"/>
                  <w:divBdr>
                    <w:top w:val="none" w:sz="0" w:space="0" w:color="auto"/>
                    <w:left w:val="none" w:sz="0" w:space="0" w:color="auto"/>
                    <w:bottom w:val="none" w:sz="0" w:space="0" w:color="auto"/>
                    <w:right w:val="none" w:sz="0" w:space="0" w:color="auto"/>
                  </w:divBdr>
                  <w:divsChild>
                    <w:div w:id="1744831608">
                      <w:marLeft w:val="0"/>
                      <w:marRight w:val="0"/>
                      <w:marTop w:val="0"/>
                      <w:marBottom w:val="0"/>
                      <w:divBdr>
                        <w:top w:val="none" w:sz="0" w:space="0" w:color="auto"/>
                        <w:left w:val="none" w:sz="0" w:space="0" w:color="auto"/>
                        <w:bottom w:val="none" w:sz="0" w:space="0" w:color="auto"/>
                        <w:right w:val="none" w:sz="0" w:space="0" w:color="auto"/>
                      </w:divBdr>
                      <w:divsChild>
                        <w:div w:id="687372843">
                          <w:marLeft w:val="0"/>
                          <w:marRight w:val="0"/>
                          <w:marTop w:val="0"/>
                          <w:marBottom w:val="0"/>
                          <w:divBdr>
                            <w:top w:val="none" w:sz="0" w:space="0" w:color="auto"/>
                            <w:left w:val="none" w:sz="0" w:space="0" w:color="auto"/>
                            <w:bottom w:val="none" w:sz="0" w:space="0" w:color="auto"/>
                            <w:right w:val="none" w:sz="0" w:space="0" w:color="auto"/>
                          </w:divBdr>
                          <w:divsChild>
                            <w:div w:id="35889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9570314">
      <w:bodyDiv w:val="1"/>
      <w:marLeft w:val="0"/>
      <w:marRight w:val="0"/>
      <w:marTop w:val="0"/>
      <w:marBottom w:val="0"/>
      <w:divBdr>
        <w:top w:val="none" w:sz="0" w:space="0" w:color="auto"/>
        <w:left w:val="none" w:sz="0" w:space="0" w:color="auto"/>
        <w:bottom w:val="none" w:sz="0" w:space="0" w:color="auto"/>
        <w:right w:val="none" w:sz="0" w:space="0" w:color="auto"/>
      </w:divBdr>
      <w:divsChild>
        <w:div w:id="372772915">
          <w:marLeft w:val="0"/>
          <w:marRight w:val="0"/>
          <w:marTop w:val="0"/>
          <w:marBottom w:val="0"/>
          <w:divBdr>
            <w:top w:val="none" w:sz="0" w:space="0" w:color="auto"/>
            <w:left w:val="none" w:sz="0" w:space="0" w:color="auto"/>
            <w:bottom w:val="none" w:sz="0" w:space="0" w:color="auto"/>
            <w:right w:val="none" w:sz="0" w:space="0" w:color="auto"/>
          </w:divBdr>
          <w:divsChild>
            <w:div w:id="1910994185">
              <w:marLeft w:val="0"/>
              <w:marRight w:val="0"/>
              <w:marTop w:val="0"/>
              <w:marBottom w:val="0"/>
              <w:divBdr>
                <w:top w:val="none" w:sz="0" w:space="0" w:color="auto"/>
                <w:left w:val="none" w:sz="0" w:space="0" w:color="auto"/>
                <w:bottom w:val="none" w:sz="0" w:space="0" w:color="auto"/>
                <w:right w:val="none" w:sz="0" w:space="0" w:color="auto"/>
              </w:divBdr>
              <w:divsChild>
                <w:div w:id="175204767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815680085">
          <w:marLeft w:val="0"/>
          <w:marRight w:val="0"/>
          <w:marTop w:val="0"/>
          <w:marBottom w:val="0"/>
          <w:divBdr>
            <w:top w:val="none" w:sz="0" w:space="0" w:color="auto"/>
            <w:left w:val="none" w:sz="0" w:space="0" w:color="auto"/>
            <w:bottom w:val="none" w:sz="0" w:space="0" w:color="auto"/>
            <w:right w:val="none" w:sz="0" w:space="0" w:color="auto"/>
          </w:divBdr>
          <w:divsChild>
            <w:div w:id="1939942791">
              <w:marLeft w:val="0"/>
              <w:marRight w:val="0"/>
              <w:marTop w:val="0"/>
              <w:marBottom w:val="0"/>
              <w:divBdr>
                <w:top w:val="none" w:sz="0" w:space="0" w:color="auto"/>
                <w:left w:val="none" w:sz="0" w:space="0" w:color="auto"/>
                <w:bottom w:val="none" w:sz="0" w:space="0" w:color="auto"/>
                <w:right w:val="none" w:sz="0" w:space="0" w:color="auto"/>
              </w:divBdr>
              <w:divsChild>
                <w:div w:id="1616936168">
                  <w:marLeft w:val="0"/>
                  <w:marRight w:val="0"/>
                  <w:marTop w:val="0"/>
                  <w:marBottom w:val="0"/>
                  <w:divBdr>
                    <w:top w:val="none" w:sz="0" w:space="0" w:color="auto"/>
                    <w:left w:val="none" w:sz="0" w:space="0" w:color="auto"/>
                    <w:bottom w:val="none" w:sz="0" w:space="0" w:color="auto"/>
                    <w:right w:val="none" w:sz="0" w:space="0" w:color="auto"/>
                  </w:divBdr>
                  <w:divsChild>
                    <w:div w:id="853766982">
                      <w:marLeft w:val="0"/>
                      <w:marRight w:val="0"/>
                      <w:marTop w:val="0"/>
                      <w:marBottom w:val="0"/>
                      <w:divBdr>
                        <w:top w:val="none" w:sz="0" w:space="0" w:color="auto"/>
                        <w:left w:val="none" w:sz="0" w:space="0" w:color="auto"/>
                        <w:bottom w:val="none" w:sz="0" w:space="0" w:color="auto"/>
                        <w:right w:val="none" w:sz="0" w:space="0" w:color="auto"/>
                      </w:divBdr>
                      <w:divsChild>
                        <w:div w:id="2009554815">
                          <w:marLeft w:val="0"/>
                          <w:marRight w:val="0"/>
                          <w:marTop w:val="0"/>
                          <w:marBottom w:val="0"/>
                          <w:divBdr>
                            <w:top w:val="none" w:sz="0" w:space="0" w:color="auto"/>
                            <w:left w:val="none" w:sz="0" w:space="0" w:color="auto"/>
                            <w:bottom w:val="none" w:sz="0" w:space="0" w:color="auto"/>
                            <w:right w:val="none" w:sz="0" w:space="0" w:color="auto"/>
                          </w:divBdr>
                          <w:divsChild>
                            <w:div w:id="204493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4819270">
      <w:bodyDiv w:val="1"/>
      <w:marLeft w:val="0"/>
      <w:marRight w:val="0"/>
      <w:marTop w:val="0"/>
      <w:marBottom w:val="0"/>
      <w:divBdr>
        <w:top w:val="none" w:sz="0" w:space="0" w:color="auto"/>
        <w:left w:val="none" w:sz="0" w:space="0" w:color="auto"/>
        <w:bottom w:val="none" w:sz="0" w:space="0" w:color="auto"/>
        <w:right w:val="none" w:sz="0" w:space="0" w:color="auto"/>
      </w:divBdr>
    </w:div>
    <w:div w:id="1342707151">
      <w:bodyDiv w:val="1"/>
      <w:marLeft w:val="0"/>
      <w:marRight w:val="0"/>
      <w:marTop w:val="0"/>
      <w:marBottom w:val="0"/>
      <w:divBdr>
        <w:top w:val="none" w:sz="0" w:space="0" w:color="auto"/>
        <w:left w:val="none" w:sz="0" w:space="0" w:color="auto"/>
        <w:bottom w:val="none" w:sz="0" w:space="0" w:color="auto"/>
        <w:right w:val="none" w:sz="0" w:space="0" w:color="auto"/>
      </w:divBdr>
      <w:divsChild>
        <w:div w:id="944995526">
          <w:marLeft w:val="0"/>
          <w:marRight w:val="0"/>
          <w:marTop w:val="0"/>
          <w:marBottom w:val="0"/>
          <w:divBdr>
            <w:top w:val="none" w:sz="0" w:space="0" w:color="auto"/>
            <w:left w:val="none" w:sz="0" w:space="0" w:color="auto"/>
            <w:bottom w:val="none" w:sz="0" w:space="0" w:color="auto"/>
            <w:right w:val="none" w:sz="0" w:space="0" w:color="auto"/>
          </w:divBdr>
          <w:divsChild>
            <w:div w:id="2136680118">
              <w:marLeft w:val="0"/>
              <w:marRight w:val="0"/>
              <w:marTop w:val="0"/>
              <w:marBottom w:val="0"/>
              <w:divBdr>
                <w:top w:val="none" w:sz="0" w:space="0" w:color="auto"/>
                <w:left w:val="none" w:sz="0" w:space="0" w:color="auto"/>
                <w:bottom w:val="none" w:sz="0" w:space="0" w:color="auto"/>
                <w:right w:val="none" w:sz="0" w:space="0" w:color="auto"/>
              </w:divBdr>
              <w:divsChild>
                <w:div w:id="80238553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924684999">
          <w:marLeft w:val="0"/>
          <w:marRight w:val="0"/>
          <w:marTop w:val="0"/>
          <w:marBottom w:val="0"/>
          <w:divBdr>
            <w:top w:val="none" w:sz="0" w:space="0" w:color="auto"/>
            <w:left w:val="none" w:sz="0" w:space="0" w:color="auto"/>
            <w:bottom w:val="none" w:sz="0" w:space="0" w:color="auto"/>
            <w:right w:val="none" w:sz="0" w:space="0" w:color="auto"/>
          </w:divBdr>
          <w:divsChild>
            <w:div w:id="2090807843">
              <w:marLeft w:val="0"/>
              <w:marRight w:val="0"/>
              <w:marTop w:val="0"/>
              <w:marBottom w:val="0"/>
              <w:divBdr>
                <w:top w:val="none" w:sz="0" w:space="0" w:color="auto"/>
                <w:left w:val="none" w:sz="0" w:space="0" w:color="auto"/>
                <w:bottom w:val="none" w:sz="0" w:space="0" w:color="auto"/>
                <w:right w:val="none" w:sz="0" w:space="0" w:color="auto"/>
              </w:divBdr>
              <w:divsChild>
                <w:div w:id="729428682">
                  <w:marLeft w:val="0"/>
                  <w:marRight w:val="0"/>
                  <w:marTop w:val="0"/>
                  <w:marBottom w:val="0"/>
                  <w:divBdr>
                    <w:top w:val="none" w:sz="0" w:space="0" w:color="auto"/>
                    <w:left w:val="none" w:sz="0" w:space="0" w:color="auto"/>
                    <w:bottom w:val="none" w:sz="0" w:space="0" w:color="auto"/>
                    <w:right w:val="none" w:sz="0" w:space="0" w:color="auto"/>
                  </w:divBdr>
                  <w:divsChild>
                    <w:div w:id="237175069">
                      <w:marLeft w:val="0"/>
                      <w:marRight w:val="0"/>
                      <w:marTop w:val="0"/>
                      <w:marBottom w:val="0"/>
                      <w:divBdr>
                        <w:top w:val="none" w:sz="0" w:space="0" w:color="auto"/>
                        <w:left w:val="none" w:sz="0" w:space="0" w:color="auto"/>
                        <w:bottom w:val="none" w:sz="0" w:space="0" w:color="auto"/>
                        <w:right w:val="none" w:sz="0" w:space="0" w:color="auto"/>
                      </w:divBdr>
                      <w:divsChild>
                        <w:div w:id="652368329">
                          <w:marLeft w:val="0"/>
                          <w:marRight w:val="0"/>
                          <w:marTop w:val="0"/>
                          <w:marBottom w:val="0"/>
                          <w:divBdr>
                            <w:top w:val="none" w:sz="0" w:space="0" w:color="auto"/>
                            <w:left w:val="none" w:sz="0" w:space="0" w:color="auto"/>
                            <w:bottom w:val="none" w:sz="0" w:space="0" w:color="auto"/>
                            <w:right w:val="none" w:sz="0" w:space="0" w:color="auto"/>
                          </w:divBdr>
                          <w:divsChild>
                            <w:div w:id="17006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2702159">
      <w:bodyDiv w:val="1"/>
      <w:marLeft w:val="0"/>
      <w:marRight w:val="0"/>
      <w:marTop w:val="0"/>
      <w:marBottom w:val="0"/>
      <w:divBdr>
        <w:top w:val="none" w:sz="0" w:space="0" w:color="auto"/>
        <w:left w:val="none" w:sz="0" w:space="0" w:color="auto"/>
        <w:bottom w:val="none" w:sz="0" w:space="0" w:color="auto"/>
        <w:right w:val="none" w:sz="0" w:space="0" w:color="auto"/>
      </w:divBdr>
      <w:divsChild>
        <w:div w:id="2063795887">
          <w:marLeft w:val="0"/>
          <w:marRight w:val="0"/>
          <w:marTop w:val="0"/>
          <w:marBottom w:val="0"/>
          <w:divBdr>
            <w:top w:val="none" w:sz="0" w:space="0" w:color="auto"/>
            <w:left w:val="none" w:sz="0" w:space="0" w:color="auto"/>
            <w:bottom w:val="none" w:sz="0" w:space="0" w:color="auto"/>
            <w:right w:val="none" w:sz="0" w:space="0" w:color="auto"/>
          </w:divBdr>
          <w:divsChild>
            <w:div w:id="640234820">
              <w:marLeft w:val="0"/>
              <w:marRight w:val="0"/>
              <w:marTop w:val="0"/>
              <w:marBottom w:val="0"/>
              <w:divBdr>
                <w:top w:val="none" w:sz="0" w:space="0" w:color="auto"/>
                <w:left w:val="none" w:sz="0" w:space="0" w:color="auto"/>
                <w:bottom w:val="none" w:sz="0" w:space="0" w:color="auto"/>
                <w:right w:val="none" w:sz="0" w:space="0" w:color="auto"/>
              </w:divBdr>
              <w:divsChild>
                <w:div w:id="944313677">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859121372">
          <w:marLeft w:val="0"/>
          <w:marRight w:val="0"/>
          <w:marTop w:val="0"/>
          <w:marBottom w:val="0"/>
          <w:divBdr>
            <w:top w:val="none" w:sz="0" w:space="0" w:color="auto"/>
            <w:left w:val="none" w:sz="0" w:space="0" w:color="auto"/>
            <w:bottom w:val="none" w:sz="0" w:space="0" w:color="auto"/>
            <w:right w:val="none" w:sz="0" w:space="0" w:color="auto"/>
          </w:divBdr>
          <w:divsChild>
            <w:div w:id="736827999">
              <w:marLeft w:val="0"/>
              <w:marRight w:val="0"/>
              <w:marTop w:val="0"/>
              <w:marBottom w:val="0"/>
              <w:divBdr>
                <w:top w:val="none" w:sz="0" w:space="0" w:color="auto"/>
                <w:left w:val="none" w:sz="0" w:space="0" w:color="auto"/>
                <w:bottom w:val="none" w:sz="0" w:space="0" w:color="auto"/>
                <w:right w:val="none" w:sz="0" w:space="0" w:color="auto"/>
              </w:divBdr>
              <w:divsChild>
                <w:div w:id="1925871712">
                  <w:marLeft w:val="0"/>
                  <w:marRight w:val="0"/>
                  <w:marTop w:val="0"/>
                  <w:marBottom w:val="0"/>
                  <w:divBdr>
                    <w:top w:val="none" w:sz="0" w:space="0" w:color="auto"/>
                    <w:left w:val="none" w:sz="0" w:space="0" w:color="auto"/>
                    <w:bottom w:val="none" w:sz="0" w:space="0" w:color="auto"/>
                    <w:right w:val="none" w:sz="0" w:space="0" w:color="auto"/>
                  </w:divBdr>
                  <w:divsChild>
                    <w:div w:id="1404646701">
                      <w:marLeft w:val="0"/>
                      <w:marRight w:val="0"/>
                      <w:marTop w:val="0"/>
                      <w:marBottom w:val="0"/>
                      <w:divBdr>
                        <w:top w:val="none" w:sz="0" w:space="0" w:color="auto"/>
                        <w:left w:val="none" w:sz="0" w:space="0" w:color="auto"/>
                        <w:bottom w:val="none" w:sz="0" w:space="0" w:color="auto"/>
                        <w:right w:val="none" w:sz="0" w:space="0" w:color="auto"/>
                      </w:divBdr>
                      <w:divsChild>
                        <w:div w:id="406658562">
                          <w:marLeft w:val="0"/>
                          <w:marRight w:val="0"/>
                          <w:marTop w:val="0"/>
                          <w:marBottom w:val="0"/>
                          <w:divBdr>
                            <w:top w:val="none" w:sz="0" w:space="0" w:color="auto"/>
                            <w:left w:val="none" w:sz="0" w:space="0" w:color="auto"/>
                            <w:bottom w:val="none" w:sz="0" w:space="0" w:color="auto"/>
                            <w:right w:val="none" w:sz="0" w:space="0" w:color="auto"/>
                          </w:divBdr>
                          <w:divsChild>
                            <w:div w:id="176625783">
                              <w:marLeft w:val="300"/>
                              <w:marRight w:val="0"/>
                              <w:marTop w:val="0"/>
                              <w:marBottom w:val="0"/>
                              <w:divBdr>
                                <w:top w:val="none" w:sz="0" w:space="0" w:color="auto"/>
                                <w:left w:val="none" w:sz="0" w:space="0" w:color="auto"/>
                                <w:bottom w:val="none" w:sz="0" w:space="0" w:color="auto"/>
                                <w:right w:val="none" w:sz="0" w:space="0" w:color="auto"/>
                              </w:divBdr>
                              <w:divsChild>
                                <w:div w:id="1408571087">
                                  <w:marLeft w:val="0"/>
                                  <w:marRight w:val="0"/>
                                  <w:marTop w:val="0"/>
                                  <w:marBottom w:val="0"/>
                                  <w:divBdr>
                                    <w:top w:val="none" w:sz="0" w:space="0" w:color="auto"/>
                                    <w:left w:val="none" w:sz="0" w:space="0" w:color="auto"/>
                                    <w:bottom w:val="none" w:sz="0" w:space="0" w:color="auto"/>
                                    <w:right w:val="none" w:sz="0" w:space="0" w:color="auto"/>
                                  </w:divBdr>
                                  <w:divsChild>
                                    <w:div w:id="903374470">
                                      <w:marLeft w:val="0"/>
                                      <w:marRight w:val="0"/>
                                      <w:marTop w:val="0"/>
                                      <w:marBottom w:val="0"/>
                                      <w:divBdr>
                                        <w:top w:val="none" w:sz="0" w:space="0" w:color="auto"/>
                                        <w:left w:val="none" w:sz="0" w:space="0" w:color="auto"/>
                                        <w:bottom w:val="none" w:sz="0" w:space="0" w:color="auto"/>
                                        <w:right w:val="none" w:sz="0" w:space="0" w:color="auto"/>
                                      </w:divBdr>
                                      <w:divsChild>
                                        <w:div w:id="325129159">
                                          <w:marLeft w:val="0"/>
                                          <w:marRight w:val="0"/>
                                          <w:marTop w:val="0"/>
                                          <w:marBottom w:val="0"/>
                                          <w:divBdr>
                                            <w:top w:val="none" w:sz="0" w:space="0" w:color="auto"/>
                                            <w:left w:val="none" w:sz="0" w:space="0" w:color="auto"/>
                                            <w:bottom w:val="none" w:sz="0" w:space="0" w:color="auto"/>
                                            <w:right w:val="none" w:sz="0" w:space="0" w:color="auto"/>
                                          </w:divBdr>
                                          <w:divsChild>
                                            <w:div w:id="401414596">
                                              <w:marLeft w:val="0"/>
                                              <w:marRight w:val="0"/>
                                              <w:marTop w:val="0"/>
                                              <w:marBottom w:val="0"/>
                                              <w:divBdr>
                                                <w:top w:val="none" w:sz="0" w:space="0" w:color="auto"/>
                                                <w:left w:val="none" w:sz="0" w:space="0" w:color="auto"/>
                                                <w:bottom w:val="none" w:sz="0" w:space="0" w:color="auto"/>
                                                <w:right w:val="none" w:sz="0" w:space="0" w:color="auto"/>
                                              </w:divBdr>
                                              <w:divsChild>
                                                <w:div w:id="1335066487">
                                                  <w:marLeft w:val="0"/>
                                                  <w:marRight w:val="0"/>
                                                  <w:marTop w:val="0"/>
                                                  <w:marBottom w:val="0"/>
                                                  <w:divBdr>
                                                    <w:top w:val="none" w:sz="0" w:space="0" w:color="auto"/>
                                                    <w:left w:val="none" w:sz="0" w:space="0" w:color="auto"/>
                                                    <w:bottom w:val="none" w:sz="0" w:space="0" w:color="auto"/>
                                                    <w:right w:val="none" w:sz="0" w:space="0" w:color="auto"/>
                                                  </w:divBdr>
                                                  <w:divsChild>
                                                    <w:div w:id="1515463024">
                                                      <w:marLeft w:val="0"/>
                                                      <w:marRight w:val="0"/>
                                                      <w:marTop w:val="0"/>
                                                      <w:marBottom w:val="0"/>
                                                      <w:divBdr>
                                                        <w:top w:val="none" w:sz="0" w:space="0" w:color="auto"/>
                                                        <w:left w:val="none" w:sz="0" w:space="0" w:color="auto"/>
                                                        <w:bottom w:val="none" w:sz="0" w:space="0" w:color="auto"/>
                                                        <w:right w:val="none" w:sz="0" w:space="0" w:color="auto"/>
                                                      </w:divBdr>
                                                      <w:divsChild>
                                                        <w:div w:id="1698969766">
                                                          <w:marLeft w:val="0"/>
                                                          <w:marRight w:val="0"/>
                                                          <w:marTop w:val="0"/>
                                                          <w:marBottom w:val="0"/>
                                                          <w:divBdr>
                                                            <w:top w:val="none" w:sz="0" w:space="0" w:color="auto"/>
                                                            <w:left w:val="none" w:sz="0" w:space="0" w:color="auto"/>
                                                            <w:bottom w:val="none" w:sz="0" w:space="0" w:color="auto"/>
                                                            <w:right w:val="none" w:sz="0" w:space="0" w:color="auto"/>
                                                          </w:divBdr>
                                                          <w:divsChild>
                                                            <w:div w:id="1450275013">
                                                              <w:marLeft w:val="0"/>
                                                              <w:marRight w:val="0"/>
                                                              <w:marTop w:val="0"/>
                                                              <w:marBottom w:val="0"/>
                                                              <w:divBdr>
                                                                <w:top w:val="none" w:sz="0" w:space="0" w:color="auto"/>
                                                                <w:left w:val="none" w:sz="0" w:space="0" w:color="auto"/>
                                                                <w:bottom w:val="none" w:sz="0" w:space="0" w:color="auto"/>
                                                                <w:right w:val="none" w:sz="0" w:space="0" w:color="auto"/>
                                                              </w:divBdr>
                                                              <w:divsChild>
                                                                <w:div w:id="1477182019">
                                                                  <w:marLeft w:val="0"/>
                                                                  <w:marRight w:val="0"/>
                                                                  <w:marTop w:val="0"/>
                                                                  <w:marBottom w:val="0"/>
                                                                  <w:divBdr>
                                                                    <w:top w:val="none" w:sz="0" w:space="0" w:color="auto"/>
                                                                    <w:left w:val="none" w:sz="0" w:space="0" w:color="auto"/>
                                                                    <w:bottom w:val="none" w:sz="0" w:space="0" w:color="auto"/>
                                                                    <w:right w:val="none" w:sz="0" w:space="0" w:color="auto"/>
                                                                  </w:divBdr>
                                                                  <w:divsChild>
                                                                    <w:div w:id="172479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42003260">
                      <w:marLeft w:val="0"/>
                      <w:marRight w:val="0"/>
                      <w:marTop w:val="0"/>
                      <w:marBottom w:val="0"/>
                      <w:divBdr>
                        <w:top w:val="none" w:sz="0" w:space="0" w:color="auto"/>
                        <w:left w:val="none" w:sz="0" w:space="0" w:color="auto"/>
                        <w:bottom w:val="none" w:sz="0" w:space="0" w:color="auto"/>
                        <w:right w:val="none" w:sz="0" w:space="0" w:color="auto"/>
                      </w:divBdr>
                      <w:divsChild>
                        <w:div w:id="1883400037">
                          <w:marLeft w:val="0"/>
                          <w:marRight w:val="0"/>
                          <w:marTop w:val="0"/>
                          <w:marBottom w:val="0"/>
                          <w:divBdr>
                            <w:top w:val="none" w:sz="0" w:space="0" w:color="auto"/>
                            <w:left w:val="none" w:sz="0" w:space="0" w:color="auto"/>
                            <w:bottom w:val="none" w:sz="0" w:space="0" w:color="auto"/>
                            <w:right w:val="none" w:sz="0" w:space="0" w:color="auto"/>
                          </w:divBdr>
                          <w:divsChild>
                            <w:div w:id="6785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1731219">
      <w:bodyDiv w:val="1"/>
      <w:marLeft w:val="0"/>
      <w:marRight w:val="0"/>
      <w:marTop w:val="0"/>
      <w:marBottom w:val="0"/>
      <w:divBdr>
        <w:top w:val="none" w:sz="0" w:space="0" w:color="auto"/>
        <w:left w:val="none" w:sz="0" w:space="0" w:color="auto"/>
        <w:bottom w:val="none" w:sz="0" w:space="0" w:color="auto"/>
        <w:right w:val="none" w:sz="0" w:space="0" w:color="auto"/>
      </w:divBdr>
      <w:divsChild>
        <w:div w:id="1650475751">
          <w:marLeft w:val="0"/>
          <w:marRight w:val="0"/>
          <w:marTop w:val="0"/>
          <w:marBottom w:val="0"/>
          <w:divBdr>
            <w:top w:val="none" w:sz="0" w:space="0" w:color="auto"/>
            <w:left w:val="none" w:sz="0" w:space="0" w:color="auto"/>
            <w:bottom w:val="none" w:sz="0" w:space="0" w:color="auto"/>
            <w:right w:val="none" w:sz="0" w:space="0" w:color="auto"/>
          </w:divBdr>
          <w:divsChild>
            <w:div w:id="1955139367">
              <w:marLeft w:val="0"/>
              <w:marRight w:val="0"/>
              <w:marTop w:val="0"/>
              <w:marBottom w:val="0"/>
              <w:divBdr>
                <w:top w:val="none" w:sz="0" w:space="0" w:color="auto"/>
                <w:left w:val="none" w:sz="0" w:space="0" w:color="auto"/>
                <w:bottom w:val="none" w:sz="0" w:space="0" w:color="auto"/>
                <w:right w:val="none" w:sz="0" w:space="0" w:color="auto"/>
              </w:divBdr>
              <w:divsChild>
                <w:div w:id="78728464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689183011">
          <w:marLeft w:val="0"/>
          <w:marRight w:val="0"/>
          <w:marTop w:val="0"/>
          <w:marBottom w:val="0"/>
          <w:divBdr>
            <w:top w:val="none" w:sz="0" w:space="0" w:color="auto"/>
            <w:left w:val="none" w:sz="0" w:space="0" w:color="auto"/>
            <w:bottom w:val="none" w:sz="0" w:space="0" w:color="auto"/>
            <w:right w:val="none" w:sz="0" w:space="0" w:color="auto"/>
          </w:divBdr>
          <w:divsChild>
            <w:div w:id="411313432">
              <w:marLeft w:val="0"/>
              <w:marRight w:val="0"/>
              <w:marTop w:val="0"/>
              <w:marBottom w:val="0"/>
              <w:divBdr>
                <w:top w:val="none" w:sz="0" w:space="0" w:color="auto"/>
                <w:left w:val="none" w:sz="0" w:space="0" w:color="auto"/>
                <w:bottom w:val="none" w:sz="0" w:space="0" w:color="auto"/>
                <w:right w:val="none" w:sz="0" w:space="0" w:color="auto"/>
              </w:divBdr>
              <w:divsChild>
                <w:div w:id="346060502">
                  <w:marLeft w:val="0"/>
                  <w:marRight w:val="0"/>
                  <w:marTop w:val="0"/>
                  <w:marBottom w:val="0"/>
                  <w:divBdr>
                    <w:top w:val="none" w:sz="0" w:space="0" w:color="auto"/>
                    <w:left w:val="none" w:sz="0" w:space="0" w:color="auto"/>
                    <w:bottom w:val="none" w:sz="0" w:space="0" w:color="auto"/>
                    <w:right w:val="none" w:sz="0" w:space="0" w:color="auto"/>
                  </w:divBdr>
                  <w:divsChild>
                    <w:div w:id="2015721697">
                      <w:marLeft w:val="0"/>
                      <w:marRight w:val="0"/>
                      <w:marTop w:val="0"/>
                      <w:marBottom w:val="0"/>
                      <w:divBdr>
                        <w:top w:val="none" w:sz="0" w:space="0" w:color="auto"/>
                        <w:left w:val="none" w:sz="0" w:space="0" w:color="auto"/>
                        <w:bottom w:val="none" w:sz="0" w:space="0" w:color="auto"/>
                        <w:right w:val="none" w:sz="0" w:space="0" w:color="auto"/>
                      </w:divBdr>
                      <w:divsChild>
                        <w:div w:id="1929925537">
                          <w:marLeft w:val="0"/>
                          <w:marRight w:val="0"/>
                          <w:marTop w:val="0"/>
                          <w:marBottom w:val="0"/>
                          <w:divBdr>
                            <w:top w:val="none" w:sz="0" w:space="0" w:color="auto"/>
                            <w:left w:val="none" w:sz="0" w:space="0" w:color="auto"/>
                            <w:bottom w:val="none" w:sz="0" w:space="0" w:color="auto"/>
                            <w:right w:val="none" w:sz="0" w:space="0" w:color="auto"/>
                          </w:divBdr>
                          <w:divsChild>
                            <w:div w:id="871695226">
                              <w:marLeft w:val="300"/>
                              <w:marRight w:val="0"/>
                              <w:marTop w:val="0"/>
                              <w:marBottom w:val="0"/>
                              <w:divBdr>
                                <w:top w:val="none" w:sz="0" w:space="0" w:color="auto"/>
                                <w:left w:val="none" w:sz="0" w:space="0" w:color="auto"/>
                                <w:bottom w:val="none" w:sz="0" w:space="0" w:color="auto"/>
                                <w:right w:val="none" w:sz="0" w:space="0" w:color="auto"/>
                              </w:divBdr>
                              <w:divsChild>
                                <w:div w:id="1743942115">
                                  <w:marLeft w:val="0"/>
                                  <w:marRight w:val="0"/>
                                  <w:marTop w:val="0"/>
                                  <w:marBottom w:val="0"/>
                                  <w:divBdr>
                                    <w:top w:val="none" w:sz="0" w:space="0" w:color="auto"/>
                                    <w:left w:val="none" w:sz="0" w:space="0" w:color="auto"/>
                                    <w:bottom w:val="none" w:sz="0" w:space="0" w:color="auto"/>
                                    <w:right w:val="none" w:sz="0" w:space="0" w:color="auto"/>
                                  </w:divBdr>
                                  <w:divsChild>
                                    <w:div w:id="1385594705">
                                      <w:marLeft w:val="0"/>
                                      <w:marRight w:val="0"/>
                                      <w:marTop w:val="0"/>
                                      <w:marBottom w:val="0"/>
                                      <w:divBdr>
                                        <w:top w:val="none" w:sz="0" w:space="0" w:color="auto"/>
                                        <w:left w:val="none" w:sz="0" w:space="0" w:color="auto"/>
                                        <w:bottom w:val="none" w:sz="0" w:space="0" w:color="auto"/>
                                        <w:right w:val="none" w:sz="0" w:space="0" w:color="auto"/>
                                      </w:divBdr>
                                      <w:divsChild>
                                        <w:div w:id="1225261515">
                                          <w:marLeft w:val="0"/>
                                          <w:marRight w:val="0"/>
                                          <w:marTop w:val="0"/>
                                          <w:marBottom w:val="0"/>
                                          <w:divBdr>
                                            <w:top w:val="none" w:sz="0" w:space="0" w:color="auto"/>
                                            <w:left w:val="none" w:sz="0" w:space="0" w:color="auto"/>
                                            <w:bottom w:val="none" w:sz="0" w:space="0" w:color="auto"/>
                                            <w:right w:val="none" w:sz="0" w:space="0" w:color="auto"/>
                                          </w:divBdr>
                                          <w:divsChild>
                                            <w:div w:id="1926255981">
                                              <w:marLeft w:val="0"/>
                                              <w:marRight w:val="0"/>
                                              <w:marTop w:val="0"/>
                                              <w:marBottom w:val="0"/>
                                              <w:divBdr>
                                                <w:top w:val="none" w:sz="0" w:space="0" w:color="auto"/>
                                                <w:left w:val="none" w:sz="0" w:space="0" w:color="auto"/>
                                                <w:bottom w:val="none" w:sz="0" w:space="0" w:color="auto"/>
                                                <w:right w:val="none" w:sz="0" w:space="0" w:color="auto"/>
                                              </w:divBdr>
                                              <w:divsChild>
                                                <w:div w:id="828519010">
                                                  <w:marLeft w:val="0"/>
                                                  <w:marRight w:val="0"/>
                                                  <w:marTop w:val="0"/>
                                                  <w:marBottom w:val="0"/>
                                                  <w:divBdr>
                                                    <w:top w:val="none" w:sz="0" w:space="0" w:color="auto"/>
                                                    <w:left w:val="none" w:sz="0" w:space="0" w:color="auto"/>
                                                    <w:bottom w:val="none" w:sz="0" w:space="0" w:color="auto"/>
                                                    <w:right w:val="none" w:sz="0" w:space="0" w:color="auto"/>
                                                  </w:divBdr>
                                                  <w:divsChild>
                                                    <w:div w:id="1598976946">
                                                      <w:marLeft w:val="0"/>
                                                      <w:marRight w:val="0"/>
                                                      <w:marTop w:val="0"/>
                                                      <w:marBottom w:val="0"/>
                                                      <w:divBdr>
                                                        <w:top w:val="none" w:sz="0" w:space="0" w:color="auto"/>
                                                        <w:left w:val="none" w:sz="0" w:space="0" w:color="auto"/>
                                                        <w:bottom w:val="none" w:sz="0" w:space="0" w:color="auto"/>
                                                        <w:right w:val="none" w:sz="0" w:space="0" w:color="auto"/>
                                                      </w:divBdr>
                                                      <w:divsChild>
                                                        <w:div w:id="1694916050">
                                                          <w:marLeft w:val="0"/>
                                                          <w:marRight w:val="0"/>
                                                          <w:marTop w:val="0"/>
                                                          <w:marBottom w:val="0"/>
                                                          <w:divBdr>
                                                            <w:top w:val="none" w:sz="0" w:space="0" w:color="auto"/>
                                                            <w:left w:val="none" w:sz="0" w:space="0" w:color="auto"/>
                                                            <w:bottom w:val="none" w:sz="0" w:space="0" w:color="auto"/>
                                                            <w:right w:val="none" w:sz="0" w:space="0" w:color="auto"/>
                                                          </w:divBdr>
                                                          <w:divsChild>
                                                            <w:div w:id="33775081">
                                                              <w:marLeft w:val="0"/>
                                                              <w:marRight w:val="0"/>
                                                              <w:marTop w:val="0"/>
                                                              <w:marBottom w:val="0"/>
                                                              <w:divBdr>
                                                                <w:top w:val="none" w:sz="0" w:space="0" w:color="auto"/>
                                                                <w:left w:val="none" w:sz="0" w:space="0" w:color="auto"/>
                                                                <w:bottom w:val="none" w:sz="0" w:space="0" w:color="auto"/>
                                                                <w:right w:val="none" w:sz="0" w:space="0" w:color="auto"/>
                                                              </w:divBdr>
                                                              <w:divsChild>
                                                                <w:div w:id="1245189482">
                                                                  <w:marLeft w:val="0"/>
                                                                  <w:marRight w:val="0"/>
                                                                  <w:marTop w:val="0"/>
                                                                  <w:marBottom w:val="0"/>
                                                                  <w:divBdr>
                                                                    <w:top w:val="none" w:sz="0" w:space="0" w:color="auto"/>
                                                                    <w:left w:val="none" w:sz="0" w:space="0" w:color="auto"/>
                                                                    <w:bottom w:val="none" w:sz="0" w:space="0" w:color="auto"/>
                                                                    <w:right w:val="none" w:sz="0" w:space="0" w:color="auto"/>
                                                                  </w:divBdr>
                                                                  <w:divsChild>
                                                                    <w:div w:id="73200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00370720">
                      <w:marLeft w:val="0"/>
                      <w:marRight w:val="0"/>
                      <w:marTop w:val="0"/>
                      <w:marBottom w:val="0"/>
                      <w:divBdr>
                        <w:top w:val="none" w:sz="0" w:space="0" w:color="auto"/>
                        <w:left w:val="none" w:sz="0" w:space="0" w:color="auto"/>
                        <w:bottom w:val="none" w:sz="0" w:space="0" w:color="auto"/>
                        <w:right w:val="none" w:sz="0" w:space="0" w:color="auto"/>
                      </w:divBdr>
                      <w:divsChild>
                        <w:div w:id="214314279">
                          <w:marLeft w:val="0"/>
                          <w:marRight w:val="0"/>
                          <w:marTop w:val="0"/>
                          <w:marBottom w:val="0"/>
                          <w:divBdr>
                            <w:top w:val="none" w:sz="0" w:space="0" w:color="auto"/>
                            <w:left w:val="none" w:sz="0" w:space="0" w:color="auto"/>
                            <w:bottom w:val="none" w:sz="0" w:space="0" w:color="auto"/>
                            <w:right w:val="none" w:sz="0" w:space="0" w:color="auto"/>
                          </w:divBdr>
                          <w:divsChild>
                            <w:div w:id="13056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9993660">
      <w:bodyDiv w:val="1"/>
      <w:marLeft w:val="0"/>
      <w:marRight w:val="0"/>
      <w:marTop w:val="0"/>
      <w:marBottom w:val="0"/>
      <w:divBdr>
        <w:top w:val="none" w:sz="0" w:space="0" w:color="auto"/>
        <w:left w:val="none" w:sz="0" w:space="0" w:color="auto"/>
        <w:bottom w:val="none" w:sz="0" w:space="0" w:color="auto"/>
        <w:right w:val="none" w:sz="0" w:space="0" w:color="auto"/>
      </w:divBdr>
    </w:div>
    <w:div w:id="202173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chaucer.fas.harvard.edu/pages/text-and-translation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oquest.libguides.com/eebopqp" TargetMode="External"/><Relationship Id="rId17" Type="http://schemas.openxmlformats.org/officeDocument/2006/relationships/hyperlink" Target="https://library.uab.edu/locations/reynolds/collections/medieval-renaissance-manuscripts/materials-and-illuminations" TargetMode="External"/><Relationship Id="rId2" Type="http://schemas.openxmlformats.org/officeDocument/2006/relationships/numbering" Target="numbering.xml"/><Relationship Id="rId16" Type="http://schemas.openxmlformats.org/officeDocument/2006/relationships/hyperlink" Target="https://hdl.huntington.org/digital/collec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ademia.edu/34560281/What_picture_of_14th_century_English_society" TargetMode="External"/><Relationship Id="rId5" Type="http://schemas.openxmlformats.org/officeDocument/2006/relationships/webSettings" Target="webSettings.xml"/><Relationship Id="rId15" Type="http://schemas.openxmlformats.org/officeDocument/2006/relationships/hyperlink" Target="https://chaucer.org.uk/the-life-of-geoffrey-chaucer/"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thehistoryofenglish.com/middle-englis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7C9CAA-03CE-47BE-8E4B-9CF58A25E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10</Pages>
  <Words>2273</Words>
  <Characters>12958</Characters>
  <Application>Microsoft Office Word</Application>
  <DocSecurity>0</DocSecurity>
  <Lines>107</Lines>
  <Paragraphs>30</Paragraphs>
  <ScaleCrop>false</ScaleCrop>
  <Company/>
  <LinksUpToDate>false</LinksUpToDate>
  <CharactersWithSpaces>15201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thorndycraft</dc:creator>
  <cp:keywords/>
  <dc:description/>
  <cp:lastModifiedBy>Janet thorndycraft</cp:lastModifiedBy>
  <cp:revision>181</cp:revision>
  <cp:lastPrinted>2023-12-31T17:59:00Z</cp:lastPrinted>
  <dcterms:created xsi:type="dcterms:W3CDTF">2023-12-31T18:03:00Z</dcterms:created>
  <dcterms:modified xsi:type="dcterms:W3CDTF">2024-01-07T14:29:00Z</dcterms:modified>
</cp:coreProperties>
</file>