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1505200904"/>
        <w:docPartObj>
          <w:docPartGallery w:val="Cover Pages"/>
          <w:docPartUnique/>
        </w:docPartObj>
      </w:sdtPr>
      <w:sdtEndPr>
        <w:rPr>
          <w:rFonts w:asciiTheme="minorHAnsi" w:hAnsiTheme="minorHAnsi" w:cstheme="minorBidi"/>
          <w:sz w:val="22"/>
          <w:szCs w:val="22"/>
        </w:rPr>
      </w:sdtEndPr>
      <w:sdtContent>
        <w:p w14:paraId="4496C830" w14:textId="21C8C127" w:rsidR="007A2822" w:rsidRPr="00C62C60" w:rsidRDefault="000132E7" w:rsidP="00C62C60">
          <w:pPr>
            <w:spacing w:line="360" w:lineRule="auto"/>
            <w:rPr>
              <w:rFonts w:ascii="Arial" w:hAnsi="Arial" w:cs="Arial"/>
              <w:sz w:val="24"/>
              <w:szCs w:val="24"/>
            </w:rPr>
          </w:pPr>
          <w:r w:rsidRPr="00C62C60">
            <w:rPr>
              <w:rFonts w:ascii="Arial" w:hAnsi="Arial" w:cs="Arial"/>
              <w:noProof/>
              <w:color w:val="4F81BD" w:themeColor="accent1"/>
              <w:sz w:val="24"/>
              <w:szCs w:val="24"/>
            </w:rPr>
            <mc:AlternateContent>
              <mc:Choice Requires="wpg">
                <w:drawing>
                  <wp:anchor distT="0" distB="0" distL="114300" distR="114300" simplePos="0" relativeHeight="251676160" behindDoc="0" locked="0" layoutInCell="1" allowOverlap="1" wp14:anchorId="790935A5" wp14:editId="68D4B86F">
                    <wp:simplePos x="0" y="0"/>
                    <wp:positionH relativeFrom="page">
                      <wp:posOffset>171450</wp:posOffset>
                    </wp:positionH>
                    <wp:positionV relativeFrom="page">
                      <wp:posOffset>400050</wp:posOffset>
                    </wp:positionV>
                    <wp:extent cx="7315200" cy="2600325"/>
                    <wp:effectExtent l="95250" t="57150" r="67310" b="104775"/>
                    <wp:wrapNone/>
                    <wp:docPr id="149" name="Group 149"/>
                    <wp:cNvGraphicFramePr/>
                    <a:graphic xmlns:a="http://schemas.openxmlformats.org/drawingml/2006/main">
                      <a:graphicData uri="http://schemas.microsoft.com/office/word/2010/wordprocessingGroup">
                        <wpg:wgp>
                          <wpg:cNvGrpSpPr/>
                          <wpg:grpSpPr>
                            <a:xfrm>
                              <a:off x="0" y="0"/>
                              <a:ext cx="7315200" cy="2600325"/>
                              <a:chOff x="0" y="-1"/>
                              <a:chExt cx="7315200" cy="113037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561975" y="167226"/>
                                <a:ext cx="6084162" cy="221626"/>
                              </a:xfrm>
                              <a:prstGeom prst="rect">
                                <a:avLst/>
                              </a:prstGeom>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6A83ADA8" id="Group 149" o:spid="_x0000_s1026" style="position:absolute;margin-left:13.5pt;margin-top:31.5pt;width:8in;height:204.75pt;z-index:251676160;mso-width-percent:941;mso-position-horizontal-relative:page;mso-position-vertical-relative:page;mso-width-percent:941" coordorigin="" coordsize="73152,1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" path="m,l7312660,r,1129665l3619500,733425,,1091565,,xe" fillcolor="#652523 [1637]" stroked="f">
                      <v:fill color2="#ba4442 [3013]" rotate="t" angle="180" colors="0 #9b2d2a;52429f #cb3d3a;1 #ce3b37" focus="100%" type="gradient">
                        <o:fill v:ext="view" type="gradientUnscaled"/>
                      </v:fill>
                      <v:shadow on="t" color="black" opacity="22937f" origin=",.5" offset="0,.63889mm"/>
                      <v:path arrowok="t" o:connecttype="custom" o:connectlocs="0,0;7315200,0;7315200,1130373;3620757,733885;0,1092249;0,0" o:connectangles="0,0,0,0,0,0"/>
                    </v:shape>
                    <v:rect id="Rectangle 151" o:spid="_x0000_s1028" style="position:absolute;left:5619;top:1672;width:60842;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" fillcolor="#652523 [1637]" stroked="f">
                      <v:fill color2="#ba4442 [3013]" rotate="t" angle="180" colors="0 #9b2d2a;52429f #cb3d3a;1 #ce3b37" focus="100%" type="gradient">
                        <o:fill v:ext="view" type="gradientUnscaled"/>
                      </v:fill>
                      <v:shadow on="t" color="black" opacity="22937f" origin=",.5" offset="0,.63889mm"/>
                    </v:rect>
                    <w10:wrap anchorx="page" anchory="page"/>
                  </v:group>
                </w:pict>
              </mc:Fallback>
            </mc:AlternateContent>
          </w:r>
        </w:p>
        <w:p w14:paraId="4FBEB472" w14:textId="621D5FD7" w:rsidR="007A2822" w:rsidRPr="00C62C60" w:rsidRDefault="007A2822" w:rsidP="00C62C60">
          <w:pPr>
            <w:spacing w:line="360" w:lineRule="auto"/>
            <w:rPr>
              <w:rFonts w:ascii="Arial" w:hAnsi="Arial" w:cs="Arial"/>
              <w:sz w:val="24"/>
              <w:szCs w:val="24"/>
            </w:rPr>
          </w:pPr>
        </w:p>
        <w:p w14:paraId="1BF2A090" w14:textId="4606658A" w:rsidR="007A2822" w:rsidRPr="00C62C60" w:rsidRDefault="007A2822" w:rsidP="00C62C60">
          <w:pPr>
            <w:spacing w:line="360" w:lineRule="auto"/>
            <w:rPr>
              <w:rFonts w:ascii="Arial" w:hAnsi="Arial" w:cs="Arial"/>
              <w:sz w:val="24"/>
              <w:szCs w:val="24"/>
            </w:rPr>
          </w:pPr>
        </w:p>
        <w:p w14:paraId="7EDFC144" w14:textId="23D3CED9" w:rsidR="00BE6341" w:rsidRDefault="00BE6341" w:rsidP="00C62C60">
          <w:pPr>
            <w:spacing w:line="360" w:lineRule="auto"/>
            <w:jc w:val="center"/>
            <w:rPr>
              <w:rFonts w:ascii="Arial" w:hAnsi="Arial" w:cs="Arial"/>
              <w:color w:val="00B050"/>
              <w:sz w:val="24"/>
              <w:szCs w:val="24"/>
            </w:rPr>
          </w:pPr>
        </w:p>
        <w:p w14:paraId="0FB31282" w14:textId="63D9B720" w:rsidR="00B37AD2" w:rsidRDefault="00B37AD2" w:rsidP="00C62C60">
          <w:pPr>
            <w:spacing w:line="360" w:lineRule="auto"/>
            <w:jc w:val="center"/>
            <w:rPr>
              <w:rFonts w:ascii="Arial" w:hAnsi="Arial" w:cs="Arial"/>
              <w:color w:val="00B050"/>
              <w:sz w:val="24"/>
              <w:szCs w:val="24"/>
            </w:rPr>
          </w:pPr>
        </w:p>
        <w:p w14:paraId="325345C8" w14:textId="3FA8C680" w:rsidR="00B37AD2" w:rsidRDefault="00B37AD2" w:rsidP="00C62C60">
          <w:pPr>
            <w:spacing w:line="360" w:lineRule="auto"/>
            <w:jc w:val="center"/>
            <w:rPr>
              <w:rFonts w:ascii="Arial" w:hAnsi="Arial" w:cs="Arial"/>
              <w:color w:val="00B050"/>
              <w:sz w:val="24"/>
              <w:szCs w:val="24"/>
            </w:rPr>
          </w:pPr>
        </w:p>
        <w:p w14:paraId="48D3E2DC" w14:textId="03B2DAE8" w:rsidR="00B37AD2" w:rsidRDefault="00B37AD2" w:rsidP="00C62C60">
          <w:pPr>
            <w:spacing w:line="360" w:lineRule="auto"/>
            <w:jc w:val="center"/>
            <w:rPr>
              <w:rFonts w:ascii="Arial" w:hAnsi="Arial" w:cs="Arial"/>
              <w:color w:val="00B050"/>
              <w:sz w:val="24"/>
              <w:szCs w:val="24"/>
            </w:rPr>
          </w:pPr>
        </w:p>
        <w:p w14:paraId="7F84A69B" w14:textId="77777777" w:rsidR="00B37AD2" w:rsidRPr="00C62C60" w:rsidRDefault="00B37AD2" w:rsidP="00C62C60">
          <w:pPr>
            <w:spacing w:line="360" w:lineRule="auto"/>
            <w:jc w:val="center"/>
            <w:rPr>
              <w:rFonts w:ascii="Arial" w:hAnsi="Arial" w:cs="Arial"/>
              <w:color w:val="00B050"/>
              <w:sz w:val="24"/>
              <w:szCs w:val="24"/>
            </w:rPr>
          </w:pPr>
        </w:p>
        <w:p w14:paraId="584265DE" w14:textId="790DC3B9" w:rsidR="005651CD" w:rsidRPr="00237C26" w:rsidRDefault="00500285" w:rsidP="00C62C60">
          <w:pPr>
            <w:spacing w:line="360" w:lineRule="auto"/>
            <w:jc w:val="center"/>
            <w:rPr>
              <w:rFonts w:ascii="Arial" w:hAnsi="Arial" w:cs="Arial"/>
              <w:color w:val="00B050"/>
              <w:sz w:val="52"/>
              <w:szCs w:val="52"/>
            </w:rPr>
          </w:pPr>
          <w:r w:rsidRPr="00237C26">
            <w:rPr>
              <w:rFonts w:ascii="Arial" w:hAnsi="Arial" w:cs="Arial"/>
              <w:noProof/>
              <w:color w:val="00B050"/>
              <w:sz w:val="52"/>
              <w:szCs w:val="52"/>
            </w:rPr>
            <mc:AlternateContent>
              <mc:Choice Requires="wps">
                <w:drawing>
                  <wp:anchor distT="0" distB="0" distL="114300" distR="114300" simplePos="0" relativeHeight="251657728" behindDoc="0" locked="0" layoutInCell="1" allowOverlap="1" wp14:anchorId="6CFB976F" wp14:editId="0AED7CA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B03774" w14:textId="2B4E2955" w:rsidR="00500285" w:rsidRDefault="00500285">
                                    <w:pPr>
                                      <w:pStyle w:val="NoSpacing"/>
                                      <w:jc w:val="right"/>
                                      <w:rPr>
                                        <w:color w:val="595959" w:themeColor="text1" w:themeTint="A6"/>
                                        <w:sz w:val="28"/>
                                        <w:szCs w:val="28"/>
                                      </w:rPr>
                                    </w:pPr>
                                    <w:r>
                                      <w:rPr>
                                        <w:color w:val="595959" w:themeColor="text1" w:themeTint="A6"/>
                                        <w:sz w:val="28"/>
                                        <w:szCs w:val="28"/>
                                      </w:rPr>
                                      <w:t>Fadul Mikail Omar</w:t>
                                    </w:r>
                                  </w:p>
                                </w:sdtContent>
                              </w:sdt>
                              <w:p w14:paraId="7D4C2764" w14:textId="26999A8C" w:rsidR="00500285" w:rsidRDefault="0050028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FB976F"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77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B03774" w14:textId="2B4E2955" w:rsidR="00500285" w:rsidRDefault="00500285">
                              <w:pPr>
                                <w:pStyle w:val="NoSpacing"/>
                                <w:jc w:val="right"/>
                                <w:rPr>
                                  <w:color w:val="595959" w:themeColor="text1" w:themeTint="A6"/>
                                  <w:sz w:val="28"/>
                                  <w:szCs w:val="28"/>
                                </w:rPr>
                              </w:pPr>
                              <w:r>
                                <w:rPr>
                                  <w:color w:val="595959" w:themeColor="text1" w:themeTint="A6"/>
                                  <w:sz w:val="28"/>
                                  <w:szCs w:val="28"/>
                                </w:rPr>
                                <w:t>Fadul Mikail Omar</w:t>
                              </w:r>
                            </w:p>
                          </w:sdtContent>
                        </w:sdt>
                        <w:p w14:paraId="7D4C2764" w14:textId="26999A8C" w:rsidR="00500285" w:rsidRDefault="00500285">
                          <w:pPr>
                            <w:pStyle w:val="NoSpacing"/>
                            <w:jc w:val="right"/>
                            <w:rPr>
                              <w:color w:val="595959" w:themeColor="text1" w:themeTint="A6"/>
                              <w:sz w:val="18"/>
                              <w:szCs w:val="18"/>
                            </w:rPr>
                          </w:pPr>
                        </w:p>
                      </w:txbxContent>
                    </v:textbox>
                    <w10:wrap type="square" anchorx="page" anchory="page"/>
                  </v:shape>
                </w:pict>
              </mc:Fallback>
            </mc:AlternateContent>
          </w:r>
          <w:r w:rsidR="005651CD" w:rsidRPr="00237C26">
            <w:rPr>
              <w:rFonts w:ascii="Arial" w:hAnsi="Arial" w:cs="Arial"/>
              <w:color w:val="00B050"/>
              <w:sz w:val="52"/>
              <w:szCs w:val="52"/>
            </w:rPr>
            <w:t>FADUL MIKAIL OMAR  1912914</w:t>
          </w:r>
        </w:p>
        <w:p w14:paraId="7EDE81E4" w14:textId="1F7CF0FD" w:rsidR="005651CD" w:rsidRPr="00237C26" w:rsidRDefault="005651CD" w:rsidP="00C62C60">
          <w:pPr>
            <w:spacing w:line="360" w:lineRule="auto"/>
            <w:jc w:val="center"/>
            <w:rPr>
              <w:rFonts w:ascii="Arial" w:hAnsi="Arial" w:cs="Arial"/>
              <w:color w:val="00B050"/>
              <w:sz w:val="52"/>
              <w:szCs w:val="52"/>
            </w:rPr>
          </w:pPr>
          <w:r w:rsidRPr="00237C26">
            <w:rPr>
              <w:rFonts w:ascii="Arial" w:hAnsi="Arial" w:cs="Arial"/>
              <w:color w:val="00B050"/>
              <w:sz w:val="52"/>
              <w:szCs w:val="52"/>
            </w:rPr>
            <w:t>BA Management and Leadership</w:t>
          </w:r>
        </w:p>
        <w:p w14:paraId="1735E369" w14:textId="595BE99C" w:rsidR="005651CD" w:rsidRPr="00237C26" w:rsidRDefault="005651CD" w:rsidP="00C62C60">
          <w:pPr>
            <w:spacing w:line="360" w:lineRule="auto"/>
            <w:jc w:val="center"/>
            <w:rPr>
              <w:rFonts w:ascii="Arial" w:eastAsia="Calibri" w:hAnsi="Arial" w:cs="Arial"/>
              <w:b/>
              <w:color w:val="984806" w:themeColor="accent6" w:themeShade="80"/>
              <w:sz w:val="52"/>
              <w:szCs w:val="52"/>
            </w:rPr>
          </w:pPr>
          <w:r w:rsidRPr="00237C26">
            <w:rPr>
              <w:rFonts w:ascii="Arial" w:eastAsia="Calibri" w:hAnsi="Arial" w:cs="Arial"/>
              <w:b/>
              <w:color w:val="984806" w:themeColor="accent6" w:themeShade="80"/>
              <w:sz w:val="52"/>
              <w:szCs w:val="52"/>
            </w:rPr>
            <w:t>Workplace Culture and its impact on Organisational Efficiency</w:t>
          </w:r>
        </w:p>
        <w:p w14:paraId="361DFC49" w14:textId="27EE22F4" w:rsidR="007A2822" w:rsidRPr="00237C26" w:rsidRDefault="007A2822" w:rsidP="00C62C60">
          <w:pPr>
            <w:spacing w:line="360" w:lineRule="auto"/>
            <w:jc w:val="center"/>
            <w:rPr>
              <w:rFonts w:ascii="Arial" w:hAnsi="Arial" w:cs="Arial"/>
              <w:b/>
              <w:color w:val="0070C0"/>
              <w:sz w:val="52"/>
              <w:szCs w:val="52"/>
            </w:rPr>
          </w:pPr>
          <w:r w:rsidRPr="00237C26">
            <w:rPr>
              <w:rFonts w:ascii="Arial" w:hAnsi="Arial" w:cs="Arial"/>
              <w:b/>
              <w:color w:val="0070C0"/>
              <w:sz w:val="52"/>
              <w:szCs w:val="52"/>
            </w:rPr>
            <w:t>BMSW 5105</w:t>
          </w:r>
        </w:p>
        <w:p w14:paraId="75BFA9A7" w14:textId="20ABA65D" w:rsidR="007A2822" w:rsidRPr="00237C26" w:rsidRDefault="007A2822" w:rsidP="00C62C60">
          <w:pPr>
            <w:spacing w:line="360" w:lineRule="auto"/>
            <w:jc w:val="center"/>
            <w:rPr>
              <w:rFonts w:ascii="Arial" w:hAnsi="Arial" w:cs="Arial"/>
              <w:color w:val="00B050"/>
              <w:sz w:val="52"/>
              <w:szCs w:val="52"/>
            </w:rPr>
          </w:pPr>
          <w:r w:rsidRPr="00237C26">
            <w:rPr>
              <w:rFonts w:ascii="Arial" w:hAnsi="Arial" w:cs="Arial"/>
              <w:b/>
              <w:color w:val="00B050"/>
              <w:sz w:val="52"/>
              <w:szCs w:val="52"/>
            </w:rPr>
            <w:t>Dr. Eric Osei</w:t>
          </w:r>
        </w:p>
        <w:p w14:paraId="0F86C32C" w14:textId="3FFA38F0" w:rsidR="00C62C60" w:rsidRPr="00C62C60" w:rsidRDefault="00C62C60" w:rsidP="00C62C60">
          <w:pPr>
            <w:spacing w:line="360" w:lineRule="auto"/>
            <w:rPr>
              <w:rFonts w:ascii="Arial" w:hAnsi="Arial" w:cs="Arial"/>
              <w:sz w:val="24"/>
              <w:szCs w:val="24"/>
            </w:rPr>
          </w:pPr>
        </w:p>
        <w:p w14:paraId="719035F0" w14:textId="37CCB3FA" w:rsidR="00C62C60" w:rsidRDefault="00C62C60" w:rsidP="00C62C60">
          <w:pPr>
            <w:spacing w:line="360" w:lineRule="auto"/>
            <w:rPr>
              <w:rFonts w:ascii="Arial" w:hAnsi="Arial" w:cs="Arial"/>
              <w:sz w:val="24"/>
              <w:szCs w:val="24"/>
            </w:rPr>
          </w:pPr>
        </w:p>
        <w:p w14:paraId="4321411B" w14:textId="7A169969" w:rsidR="000C2356" w:rsidRPr="00237C26" w:rsidRDefault="000C2356" w:rsidP="00C62C60">
          <w:pPr>
            <w:spacing w:line="360" w:lineRule="auto"/>
            <w:rPr>
              <w:rFonts w:ascii="Arial" w:hAnsi="Arial" w:cs="Arial"/>
              <w:b/>
              <w:bCs/>
              <w:sz w:val="32"/>
              <w:szCs w:val="32"/>
            </w:rPr>
          </w:pPr>
          <w:r w:rsidRPr="00237C26">
            <w:rPr>
              <w:rFonts w:ascii="Arial" w:hAnsi="Arial" w:cs="Arial"/>
              <w:b/>
              <w:bCs/>
              <w:sz w:val="32"/>
              <w:szCs w:val="32"/>
            </w:rPr>
            <w:t xml:space="preserve">Table of contents </w:t>
          </w:r>
        </w:p>
        <w:p w14:paraId="6AF6EFBA" w14:textId="709484E8" w:rsidR="00237C26" w:rsidRDefault="00A338A6">
          <w:pPr>
            <w:pStyle w:val="TOC1"/>
            <w:tabs>
              <w:tab w:val="left" w:pos="440"/>
              <w:tab w:val="right" w:leader="dot" w:pos="9016"/>
            </w:tabs>
            <w:rPr>
              <w:rFonts w:eastAsiaTheme="minorEastAsia"/>
              <w:noProof/>
              <w:lang w:val="en-US"/>
            </w:rPr>
          </w:pPr>
          <w:r>
            <w:rPr>
              <w:rFonts w:ascii="Arial" w:hAnsi="Arial" w:cs="Arial"/>
              <w:sz w:val="24"/>
              <w:szCs w:val="24"/>
            </w:rPr>
            <w:fldChar w:fldCharType="begin"/>
          </w:r>
          <w:r>
            <w:rPr>
              <w:rFonts w:ascii="Arial" w:hAnsi="Arial" w:cs="Arial"/>
              <w:sz w:val="24"/>
              <w:szCs w:val="24"/>
            </w:rPr>
            <w:instrText xml:space="preserve"> TOC \o "1-8" \h \z \u </w:instrText>
          </w:r>
          <w:r>
            <w:rPr>
              <w:rFonts w:ascii="Arial" w:hAnsi="Arial" w:cs="Arial"/>
              <w:sz w:val="24"/>
              <w:szCs w:val="24"/>
            </w:rPr>
            <w:fldChar w:fldCharType="separate"/>
          </w:r>
          <w:hyperlink w:anchor="_Toc75777333" w:history="1">
            <w:r w:rsidR="00237C26" w:rsidRPr="00966268">
              <w:rPr>
                <w:rStyle w:val="Hyperlink"/>
                <w:rFonts w:ascii="Arial" w:hAnsi="Arial" w:cs="Arial"/>
                <w:b/>
                <w:bCs/>
                <w:noProof/>
              </w:rPr>
              <w:t>1.</w:t>
            </w:r>
            <w:r w:rsidR="00237C26">
              <w:rPr>
                <w:rFonts w:eastAsiaTheme="minorEastAsia"/>
                <w:noProof/>
                <w:lang w:val="en-US"/>
              </w:rPr>
              <w:tab/>
            </w:r>
            <w:r w:rsidR="00237C26" w:rsidRPr="00966268">
              <w:rPr>
                <w:rStyle w:val="Hyperlink"/>
                <w:rFonts w:ascii="Arial" w:hAnsi="Arial" w:cs="Arial"/>
                <w:b/>
                <w:bCs/>
                <w:noProof/>
              </w:rPr>
              <w:t>Introduction</w:t>
            </w:r>
            <w:r w:rsidR="00237C26">
              <w:rPr>
                <w:noProof/>
                <w:webHidden/>
              </w:rPr>
              <w:tab/>
            </w:r>
            <w:r w:rsidR="00237C26">
              <w:rPr>
                <w:noProof/>
                <w:webHidden/>
              </w:rPr>
              <w:fldChar w:fldCharType="begin"/>
            </w:r>
            <w:r w:rsidR="00237C26">
              <w:rPr>
                <w:noProof/>
                <w:webHidden/>
              </w:rPr>
              <w:instrText xml:space="preserve"> PAGEREF _Toc75777333 \h </w:instrText>
            </w:r>
            <w:r w:rsidR="00237C26">
              <w:rPr>
                <w:noProof/>
                <w:webHidden/>
              </w:rPr>
            </w:r>
            <w:r w:rsidR="00237C26">
              <w:rPr>
                <w:noProof/>
                <w:webHidden/>
              </w:rPr>
              <w:fldChar w:fldCharType="separate"/>
            </w:r>
            <w:r w:rsidR="00237C26">
              <w:rPr>
                <w:noProof/>
                <w:webHidden/>
              </w:rPr>
              <w:t>2</w:t>
            </w:r>
            <w:r w:rsidR="00237C26">
              <w:rPr>
                <w:noProof/>
                <w:webHidden/>
              </w:rPr>
              <w:fldChar w:fldCharType="end"/>
            </w:r>
          </w:hyperlink>
        </w:p>
        <w:p w14:paraId="1E57A151" w14:textId="10791A6C" w:rsidR="00237C26" w:rsidRDefault="003A79D8">
          <w:pPr>
            <w:pStyle w:val="TOC1"/>
            <w:tabs>
              <w:tab w:val="left" w:pos="440"/>
              <w:tab w:val="right" w:leader="dot" w:pos="9016"/>
            </w:tabs>
            <w:rPr>
              <w:rFonts w:eastAsiaTheme="minorEastAsia"/>
              <w:noProof/>
              <w:lang w:val="en-US"/>
            </w:rPr>
          </w:pPr>
          <w:hyperlink w:anchor="_Toc75777334" w:history="1">
            <w:r w:rsidR="00237C26" w:rsidRPr="00966268">
              <w:rPr>
                <w:rStyle w:val="Hyperlink"/>
                <w:rFonts w:ascii="Arial" w:hAnsi="Arial" w:cs="Arial"/>
                <w:b/>
                <w:bCs/>
                <w:noProof/>
              </w:rPr>
              <w:t>2.</w:t>
            </w:r>
            <w:r w:rsidR="00237C26">
              <w:rPr>
                <w:rFonts w:eastAsiaTheme="minorEastAsia"/>
                <w:noProof/>
                <w:lang w:val="en-US"/>
              </w:rPr>
              <w:tab/>
            </w:r>
            <w:r w:rsidR="00237C26" w:rsidRPr="00966268">
              <w:rPr>
                <w:rStyle w:val="Hyperlink"/>
                <w:rFonts w:ascii="Arial" w:hAnsi="Arial" w:cs="Arial"/>
                <w:b/>
                <w:bCs/>
                <w:noProof/>
              </w:rPr>
              <w:t>Organisation of your choice using PESTEL Tools to identify the key factors.</w:t>
            </w:r>
            <w:r w:rsidR="00237C26">
              <w:rPr>
                <w:noProof/>
                <w:webHidden/>
              </w:rPr>
              <w:tab/>
            </w:r>
            <w:r w:rsidR="00237C26">
              <w:rPr>
                <w:noProof/>
                <w:webHidden/>
              </w:rPr>
              <w:fldChar w:fldCharType="begin"/>
            </w:r>
            <w:r w:rsidR="00237C26">
              <w:rPr>
                <w:noProof/>
                <w:webHidden/>
              </w:rPr>
              <w:instrText xml:space="preserve"> PAGEREF _Toc75777334 \h </w:instrText>
            </w:r>
            <w:r w:rsidR="00237C26">
              <w:rPr>
                <w:noProof/>
                <w:webHidden/>
              </w:rPr>
            </w:r>
            <w:r w:rsidR="00237C26">
              <w:rPr>
                <w:noProof/>
                <w:webHidden/>
              </w:rPr>
              <w:fldChar w:fldCharType="separate"/>
            </w:r>
            <w:r w:rsidR="00237C26">
              <w:rPr>
                <w:noProof/>
                <w:webHidden/>
              </w:rPr>
              <w:t>3</w:t>
            </w:r>
            <w:r w:rsidR="00237C26">
              <w:rPr>
                <w:noProof/>
                <w:webHidden/>
              </w:rPr>
              <w:fldChar w:fldCharType="end"/>
            </w:r>
          </w:hyperlink>
        </w:p>
        <w:p w14:paraId="22D465E3" w14:textId="3DB1BE45" w:rsidR="00237C26" w:rsidRDefault="003A79D8">
          <w:pPr>
            <w:pStyle w:val="TOC1"/>
            <w:tabs>
              <w:tab w:val="left" w:pos="440"/>
              <w:tab w:val="right" w:leader="dot" w:pos="9016"/>
            </w:tabs>
            <w:rPr>
              <w:rFonts w:eastAsiaTheme="minorEastAsia"/>
              <w:noProof/>
              <w:lang w:val="en-US"/>
            </w:rPr>
          </w:pPr>
          <w:hyperlink w:anchor="_Toc75777335" w:history="1">
            <w:r w:rsidR="00237C26" w:rsidRPr="00966268">
              <w:rPr>
                <w:rStyle w:val="Hyperlink"/>
                <w:rFonts w:ascii="Arial" w:hAnsi="Arial" w:cs="Arial"/>
                <w:b/>
                <w:bCs/>
                <w:noProof/>
              </w:rPr>
              <w:t>3.</w:t>
            </w:r>
            <w:r w:rsidR="00237C26">
              <w:rPr>
                <w:rFonts w:eastAsiaTheme="minorEastAsia"/>
                <w:noProof/>
                <w:lang w:val="en-US"/>
              </w:rPr>
              <w:tab/>
            </w:r>
            <w:r w:rsidR="00237C26" w:rsidRPr="00966268">
              <w:rPr>
                <w:rStyle w:val="Hyperlink"/>
                <w:rFonts w:ascii="Arial" w:hAnsi="Arial" w:cs="Arial"/>
                <w:b/>
                <w:bCs/>
                <w:noProof/>
              </w:rPr>
              <w:t>Using culture web to develop a detailed analysis.</w:t>
            </w:r>
            <w:r w:rsidR="00237C26">
              <w:rPr>
                <w:noProof/>
                <w:webHidden/>
              </w:rPr>
              <w:tab/>
            </w:r>
            <w:r w:rsidR="00237C26">
              <w:rPr>
                <w:noProof/>
                <w:webHidden/>
              </w:rPr>
              <w:fldChar w:fldCharType="begin"/>
            </w:r>
            <w:r w:rsidR="00237C26">
              <w:rPr>
                <w:noProof/>
                <w:webHidden/>
              </w:rPr>
              <w:instrText xml:space="preserve"> PAGEREF _Toc75777335 \h </w:instrText>
            </w:r>
            <w:r w:rsidR="00237C26">
              <w:rPr>
                <w:noProof/>
                <w:webHidden/>
              </w:rPr>
            </w:r>
            <w:r w:rsidR="00237C26">
              <w:rPr>
                <w:noProof/>
                <w:webHidden/>
              </w:rPr>
              <w:fldChar w:fldCharType="separate"/>
            </w:r>
            <w:r w:rsidR="00237C26">
              <w:rPr>
                <w:noProof/>
                <w:webHidden/>
              </w:rPr>
              <w:t>5</w:t>
            </w:r>
            <w:r w:rsidR="00237C26">
              <w:rPr>
                <w:noProof/>
                <w:webHidden/>
              </w:rPr>
              <w:fldChar w:fldCharType="end"/>
            </w:r>
          </w:hyperlink>
        </w:p>
        <w:p w14:paraId="4955778D" w14:textId="57982C17" w:rsidR="00237C26" w:rsidRDefault="003A79D8">
          <w:pPr>
            <w:pStyle w:val="TOC1"/>
            <w:tabs>
              <w:tab w:val="left" w:pos="440"/>
              <w:tab w:val="right" w:leader="dot" w:pos="9016"/>
            </w:tabs>
            <w:rPr>
              <w:rFonts w:eastAsiaTheme="minorEastAsia"/>
              <w:noProof/>
              <w:lang w:val="en-US"/>
            </w:rPr>
          </w:pPr>
          <w:hyperlink w:anchor="_Toc75777336" w:history="1">
            <w:r w:rsidR="00237C26" w:rsidRPr="00966268">
              <w:rPr>
                <w:rStyle w:val="Hyperlink"/>
                <w:rFonts w:ascii="Arial" w:hAnsi="Arial" w:cs="Arial"/>
                <w:b/>
                <w:bCs/>
                <w:noProof/>
              </w:rPr>
              <w:t>4.</w:t>
            </w:r>
            <w:r w:rsidR="00237C26">
              <w:rPr>
                <w:rFonts w:eastAsiaTheme="minorEastAsia"/>
                <w:noProof/>
                <w:lang w:val="en-US"/>
              </w:rPr>
              <w:tab/>
            </w:r>
            <w:r w:rsidR="00237C26" w:rsidRPr="00966268">
              <w:rPr>
                <w:rStyle w:val="Hyperlink"/>
                <w:rFonts w:ascii="Arial" w:hAnsi="Arial" w:cs="Arial"/>
                <w:b/>
                <w:bCs/>
                <w:noProof/>
              </w:rPr>
              <w:t>Explain the term, Ethical Dilemma and identify any two ethical dilemmas.</w:t>
            </w:r>
            <w:r w:rsidR="00237C26">
              <w:rPr>
                <w:noProof/>
                <w:webHidden/>
              </w:rPr>
              <w:tab/>
            </w:r>
            <w:r w:rsidR="00237C26">
              <w:rPr>
                <w:noProof/>
                <w:webHidden/>
              </w:rPr>
              <w:fldChar w:fldCharType="begin"/>
            </w:r>
            <w:r w:rsidR="00237C26">
              <w:rPr>
                <w:noProof/>
                <w:webHidden/>
              </w:rPr>
              <w:instrText xml:space="preserve"> PAGEREF _Toc75777336 \h </w:instrText>
            </w:r>
            <w:r w:rsidR="00237C26">
              <w:rPr>
                <w:noProof/>
                <w:webHidden/>
              </w:rPr>
            </w:r>
            <w:r w:rsidR="00237C26">
              <w:rPr>
                <w:noProof/>
                <w:webHidden/>
              </w:rPr>
              <w:fldChar w:fldCharType="separate"/>
            </w:r>
            <w:r w:rsidR="00237C26">
              <w:rPr>
                <w:noProof/>
                <w:webHidden/>
              </w:rPr>
              <w:t>8</w:t>
            </w:r>
            <w:r w:rsidR="00237C26">
              <w:rPr>
                <w:noProof/>
                <w:webHidden/>
              </w:rPr>
              <w:fldChar w:fldCharType="end"/>
            </w:r>
          </w:hyperlink>
        </w:p>
        <w:p w14:paraId="6ED83E00" w14:textId="17D55A06" w:rsidR="00237C26" w:rsidRDefault="003A79D8">
          <w:pPr>
            <w:pStyle w:val="TOC1"/>
            <w:tabs>
              <w:tab w:val="left" w:pos="440"/>
              <w:tab w:val="right" w:leader="dot" w:pos="9016"/>
            </w:tabs>
            <w:rPr>
              <w:rFonts w:eastAsiaTheme="minorEastAsia"/>
              <w:noProof/>
              <w:lang w:val="en-US"/>
            </w:rPr>
          </w:pPr>
          <w:hyperlink w:anchor="_Toc75777337" w:history="1">
            <w:r w:rsidR="00237C26" w:rsidRPr="00966268">
              <w:rPr>
                <w:rStyle w:val="Hyperlink"/>
                <w:rFonts w:ascii="Arial" w:hAnsi="Arial" w:cs="Arial"/>
                <w:b/>
                <w:bCs/>
                <w:noProof/>
              </w:rPr>
              <w:t>5.</w:t>
            </w:r>
            <w:r w:rsidR="00237C26">
              <w:rPr>
                <w:rFonts w:eastAsiaTheme="minorEastAsia"/>
                <w:noProof/>
                <w:lang w:val="en-US"/>
              </w:rPr>
              <w:tab/>
            </w:r>
            <w:r w:rsidR="00237C26" w:rsidRPr="00966268">
              <w:rPr>
                <w:rStyle w:val="Hyperlink"/>
                <w:rFonts w:ascii="Arial" w:hAnsi="Arial" w:cs="Arial"/>
                <w:b/>
                <w:bCs/>
                <w:noProof/>
              </w:rPr>
              <w:t>Recommendation</w:t>
            </w:r>
            <w:r w:rsidR="00237C26">
              <w:rPr>
                <w:noProof/>
                <w:webHidden/>
              </w:rPr>
              <w:tab/>
            </w:r>
            <w:r w:rsidR="00237C26">
              <w:rPr>
                <w:noProof/>
                <w:webHidden/>
              </w:rPr>
              <w:fldChar w:fldCharType="begin"/>
            </w:r>
            <w:r w:rsidR="00237C26">
              <w:rPr>
                <w:noProof/>
                <w:webHidden/>
              </w:rPr>
              <w:instrText xml:space="preserve"> PAGEREF _Toc75777337 \h </w:instrText>
            </w:r>
            <w:r w:rsidR="00237C26">
              <w:rPr>
                <w:noProof/>
                <w:webHidden/>
              </w:rPr>
            </w:r>
            <w:r w:rsidR="00237C26">
              <w:rPr>
                <w:noProof/>
                <w:webHidden/>
              </w:rPr>
              <w:fldChar w:fldCharType="separate"/>
            </w:r>
            <w:r w:rsidR="00237C26">
              <w:rPr>
                <w:noProof/>
                <w:webHidden/>
              </w:rPr>
              <w:t>9</w:t>
            </w:r>
            <w:r w:rsidR="00237C26">
              <w:rPr>
                <w:noProof/>
                <w:webHidden/>
              </w:rPr>
              <w:fldChar w:fldCharType="end"/>
            </w:r>
          </w:hyperlink>
        </w:p>
        <w:p w14:paraId="78CF87C6" w14:textId="4B30E9CE" w:rsidR="00237C26" w:rsidRDefault="003A79D8">
          <w:pPr>
            <w:pStyle w:val="TOC1"/>
            <w:tabs>
              <w:tab w:val="left" w:pos="440"/>
              <w:tab w:val="right" w:leader="dot" w:pos="9016"/>
            </w:tabs>
            <w:rPr>
              <w:rFonts w:eastAsiaTheme="minorEastAsia"/>
              <w:noProof/>
              <w:lang w:val="en-US"/>
            </w:rPr>
          </w:pPr>
          <w:hyperlink w:anchor="_Toc75777338" w:history="1">
            <w:r w:rsidR="00237C26" w:rsidRPr="00966268">
              <w:rPr>
                <w:rStyle w:val="Hyperlink"/>
                <w:rFonts w:ascii="Arial" w:hAnsi="Arial" w:cs="Arial"/>
                <w:b/>
                <w:bCs/>
                <w:noProof/>
              </w:rPr>
              <w:t>6.</w:t>
            </w:r>
            <w:r w:rsidR="00237C26">
              <w:rPr>
                <w:rFonts w:eastAsiaTheme="minorEastAsia"/>
                <w:noProof/>
                <w:lang w:val="en-US"/>
              </w:rPr>
              <w:tab/>
            </w:r>
            <w:r w:rsidR="00237C26" w:rsidRPr="00966268">
              <w:rPr>
                <w:rStyle w:val="Hyperlink"/>
                <w:rFonts w:ascii="Arial" w:hAnsi="Arial" w:cs="Arial"/>
                <w:b/>
                <w:bCs/>
                <w:noProof/>
              </w:rPr>
              <w:t>Conclusion</w:t>
            </w:r>
            <w:r w:rsidR="00237C26">
              <w:rPr>
                <w:noProof/>
                <w:webHidden/>
              </w:rPr>
              <w:tab/>
            </w:r>
            <w:r w:rsidR="00237C26">
              <w:rPr>
                <w:noProof/>
                <w:webHidden/>
              </w:rPr>
              <w:fldChar w:fldCharType="begin"/>
            </w:r>
            <w:r w:rsidR="00237C26">
              <w:rPr>
                <w:noProof/>
                <w:webHidden/>
              </w:rPr>
              <w:instrText xml:space="preserve"> PAGEREF _Toc75777338 \h </w:instrText>
            </w:r>
            <w:r w:rsidR="00237C26">
              <w:rPr>
                <w:noProof/>
                <w:webHidden/>
              </w:rPr>
            </w:r>
            <w:r w:rsidR="00237C26">
              <w:rPr>
                <w:noProof/>
                <w:webHidden/>
              </w:rPr>
              <w:fldChar w:fldCharType="separate"/>
            </w:r>
            <w:r w:rsidR="00237C26">
              <w:rPr>
                <w:noProof/>
                <w:webHidden/>
              </w:rPr>
              <w:t>9</w:t>
            </w:r>
            <w:r w:rsidR="00237C26">
              <w:rPr>
                <w:noProof/>
                <w:webHidden/>
              </w:rPr>
              <w:fldChar w:fldCharType="end"/>
            </w:r>
          </w:hyperlink>
        </w:p>
        <w:p w14:paraId="4C98A7D9" w14:textId="193522ED" w:rsidR="00237C26" w:rsidRDefault="003A79D8">
          <w:pPr>
            <w:pStyle w:val="TOC1"/>
            <w:tabs>
              <w:tab w:val="left" w:pos="440"/>
              <w:tab w:val="right" w:leader="dot" w:pos="9016"/>
            </w:tabs>
            <w:rPr>
              <w:rFonts w:eastAsiaTheme="minorEastAsia"/>
              <w:noProof/>
              <w:lang w:val="en-US"/>
            </w:rPr>
          </w:pPr>
          <w:hyperlink w:anchor="_Toc75777339" w:history="1">
            <w:r w:rsidR="00237C26" w:rsidRPr="00966268">
              <w:rPr>
                <w:rStyle w:val="Hyperlink"/>
                <w:rFonts w:ascii="Arial" w:hAnsi="Arial" w:cs="Arial"/>
                <w:b/>
                <w:bCs/>
                <w:noProof/>
              </w:rPr>
              <w:t>7.</w:t>
            </w:r>
            <w:r w:rsidR="00237C26">
              <w:rPr>
                <w:rFonts w:eastAsiaTheme="minorEastAsia"/>
                <w:noProof/>
                <w:lang w:val="en-US"/>
              </w:rPr>
              <w:tab/>
            </w:r>
            <w:r w:rsidR="00237C26" w:rsidRPr="00966268">
              <w:rPr>
                <w:rStyle w:val="Hyperlink"/>
                <w:rFonts w:ascii="Arial" w:hAnsi="Arial" w:cs="Arial"/>
                <w:b/>
                <w:bCs/>
                <w:noProof/>
              </w:rPr>
              <w:t>Refencing</w:t>
            </w:r>
            <w:r w:rsidR="00237C26">
              <w:rPr>
                <w:noProof/>
                <w:webHidden/>
              </w:rPr>
              <w:tab/>
            </w:r>
            <w:r w:rsidR="00237C26">
              <w:rPr>
                <w:noProof/>
                <w:webHidden/>
              </w:rPr>
              <w:fldChar w:fldCharType="begin"/>
            </w:r>
            <w:r w:rsidR="00237C26">
              <w:rPr>
                <w:noProof/>
                <w:webHidden/>
              </w:rPr>
              <w:instrText xml:space="preserve"> PAGEREF _Toc75777339 \h </w:instrText>
            </w:r>
            <w:r w:rsidR="00237C26">
              <w:rPr>
                <w:noProof/>
                <w:webHidden/>
              </w:rPr>
            </w:r>
            <w:r w:rsidR="00237C26">
              <w:rPr>
                <w:noProof/>
                <w:webHidden/>
              </w:rPr>
              <w:fldChar w:fldCharType="separate"/>
            </w:r>
            <w:r w:rsidR="00237C26">
              <w:rPr>
                <w:noProof/>
                <w:webHidden/>
              </w:rPr>
              <w:t>9</w:t>
            </w:r>
            <w:r w:rsidR="00237C26">
              <w:rPr>
                <w:noProof/>
                <w:webHidden/>
              </w:rPr>
              <w:fldChar w:fldCharType="end"/>
            </w:r>
          </w:hyperlink>
        </w:p>
        <w:p w14:paraId="176BFF7C" w14:textId="4AEA6D9C" w:rsidR="00237C26" w:rsidRDefault="003A79D8">
          <w:pPr>
            <w:pStyle w:val="TOC1"/>
            <w:tabs>
              <w:tab w:val="left" w:pos="440"/>
              <w:tab w:val="right" w:leader="dot" w:pos="9016"/>
            </w:tabs>
            <w:rPr>
              <w:rFonts w:eastAsiaTheme="minorEastAsia"/>
              <w:noProof/>
              <w:lang w:val="en-US"/>
            </w:rPr>
          </w:pPr>
          <w:hyperlink w:anchor="_Toc75777340" w:history="1">
            <w:r w:rsidR="00237C26" w:rsidRPr="00966268">
              <w:rPr>
                <w:rStyle w:val="Hyperlink"/>
                <w:rFonts w:ascii="Arial" w:hAnsi="Arial" w:cs="Arial"/>
                <w:b/>
                <w:bCs/>
                <w:noProof/>
              </w:rPr>
              <w:t>8.</w:t>
            </w:r>
            <w:r w:rsidR="00237C26">
              <w:rPr>
                <w:rFonts w:eastAsiaTheme="minorEastAsia"/>
                <w:noProof/>
                <w:lang w:val="en-US"/>
              </w:rPr>
              <w:tab/>
            </w:r>
            <w:r w:rsidR="00237C26" w:rsidRPr="00966268">
              <w:rPr>
                <w:rStyle w:val="Hyperlink"/>
                <w:rFonts w:ascii="Arial" w:hAnsi="Arial" w:cs="Arial"/>
                <w:b/>
                <w:bCs/>
                <w:noProof/>
              </w:rPr>
              <w:t>Appendix</w:t>
            </w:r>
            <w:r w:rsidR="00237C26">
              <w:rPr>
                <w:noProof/>
                <w:webHidden/>
              </w:rPr>
              <w:tab/>
            </w:r>
            <w:r w:rsidR="00237C26">
              <w:rPr>
                <w:noProof/>
                <w:webHidden/>
              </w:rPr>
              <w:fldChar w:fldCharType="begin"/>
            </w:r>
            <w:r w:rsidR="00237C26">
              <w:rPr>
                <w:noProof/>
                <w:webHidden/>
              </w:rPr>
              <w:instrText xml:space="preserve"> PAGEREF _Toc75777340 \h </w:instrText>
            </w:r>
            <w:r w:rsidR="00237C26">
              <w:rPr>
                <w:noProof/>
                <w:webHidden/>
              </w:rPr>
            </w:r>
            <w:r w:rsidR="00237C26">
              <w:rPr>
                <w:noProof/>
                <w:webHidden/>
              </w:rPr>
              <w:fldChar w:fldCharType="separate"/>
            </w:r>
            <w:r w:rsidR="00237C26">
              <w:rPr>
                <w:noProof/>
                <w:webHidden/>
              </w:rPr>
              <w:t>11</w:t>
            </w:r>
            <w:r w:rsidR="00237C26">
              <w:rPr>
                <w:noProof/>
                <w:webHidden/>
              </w:rPr>
              <w:fldChar w:fldCharType="end"/>
            </w:r>
          </w:hyperlink>
        </w:p>
        <w:p w14:paraId="50084C2D" w14:textId="2534EEBF" w:rsidR="000C2356" w:rsidRDefault="00A338A6" w:rsidP="00C62C60">
          <w:pPr>
            <w:spacing w:line="360" w:lineRule="auto"/>
            <w:rPr>
              <w:rFonts w:ascii="Arial" w:hAnsi="Arial" w:cs="Arial"/>
              <w:sz w:val="24"/>
              <w:szCs w:val="24"/>
            </w:rPr>
          </w:pPr>
          <w:r>
            <w:rPr>
              <w:rFonts w:ascii="Arial" w:hAnsi="Arial" w:cs="Arial"/>
              <w:sz w:val="24"/>
              <w:szCs w:val="24"/>
            </w:rPr>
            <w:fldChar w:fldCharType="end"/>
          </w:r>
        </w:p>
        <w:p w14:paraId="05DD560B" w14:textId="77777777" w:rsidR="000C2356" w:rsidRDefault="000C2356" w:rsidP="00C62C60">
          <w:pPr>
            <w:spacing w:line="360" w:lineRule="auto"/>
            <w:rPr>
              <w:rFonts w:ascii="Arial" w:hAnsi="Arial" w:cs="Arial"/>
              <w:sz w:val="24"/>
              <w:szCs w:val="24"/>
            </w:rPr>
          </w:pPr>
        </w:p>
        <w:p w14:paraId="3406A47A" w14:textId="77944727" w:rsidR="000C2356" w:rsidRPr="00C62C60" w:rsidRDefault="000C2356" w:rsidP="00237C26">
          <w:pPr>
            <w:rPr>
              <w:rFonts w:ascii="Arial" w:hAnsi="Arial" w:cs="Arial"/>
              <w:sz w:val="24"/>
              <w:szCs w:val="24"/>
            </w:rPr>
          </w:pPr>
          <w:r>
            <w:rPr>
              <w:rFonts w:ascii="Arial" w:hAnsi="Arial" w:cs="Arial"/>
              <w:sz w:val="24"/>
              <w:szCs w:val="24"/>
            </w:rPr>
            <w:br w:type="page"/>
          </w:r>
        </w:p>
        <w:p w14:paraId="460E71FD" w14:textId="0E7AA133" w:rsidR="004704D8" w:rsidRDefault="004704D8" w:rsidP="00237C26">
          <w:pPr>
            <w:pStyle w:val="Heading1"/>
            <w:numPr>
              <w:ilvl w:val="0"/>
              <w:numId w:val="6"/>
            </w:numPr>
            <w:rPr>
              <w:rFonts w:ascii="Arial" w:hAnsi="Arial" w:cs="Arial"/>
              <w:b/>
              <w:bCs/>
              <w:sz w:val="28"/>
              <w:szCs w:val="28"/>
            </w:rPr>
          </w:pPr>
          <w:bookmarkStart w:id="0" w:name="_Toc75777333"/>
          <w:r w:rsidRPr="00A338A6">
            <w:rPr>
              <w:rFonts w:ascii="Arial" w:hAnsi="Arial" w:cs="Arial"/>
              <w:b/>
              <w:bCs/>
              <w:sz w:val="28"/>
              <w:szCs w:val="28"/>
            </w:rPr>
            <w:lastRenderedPageBreak/>
            <w:t>Introduction</w:t>
          </w:r>
          <w:bookmarkEnd w:id="0"/>
        </w:p>
        <w:p w14:paraId="1186E916" w14:textId="77777777" w:rsidR="00237C26" w:rsidRPr="00237C26" w:rsidRDefault="00237C26" w:rsidP="00237C26"/>
        <w:p w14:paraId="1C682C40" w14:textId="77777777" w:rsidR="000C023B" w:rsidRPr="00C62C60" w:rsidRDefault="00F24FAB" w:rsidP="00C62C60">
          <w:pPr>
            <w:spacing w:line="360" w:lineRule="auto"/>
            <w:rPr>
              <w:rFonts w:ascii="Arial" w:hAnsi="Arial" w:cs="Arial"/>
              <w:sz w:val="24"/>
              <w:szCs w:val="24"/>
            </w:rPr>
          </w:pPr>
          <w:r w:rsidRPr="00C62C60">
            <w:rPr>
              <w:rFonts w:ascii="Arial" w:hAnsi="Arial" w:cs="Arial"/>
              <w:sz w:val="24"/>
              <w:szCs w:val="24"/>
            </w:rPr>
            <w:t xml:space="preserve">Investigations carried out for BIA Cleaning Services to identify the </w:t>
          </w:r>
          <w:r w:rsidR="00123354" w:rsidRPr="00C62C60">
            <w:rPr>
              <w:rFonts w:ascii="Arial" w:hAnsi="Arial" w:cs="Arial"/>
              <w:sz w:val="24"/>
              <w:szCs w:val="24"/>
            </w:rPr>
            <w:t xml:space="preserve">important factors that related to the employee`s will being and unsolved issues that company </w:t>
          </w:r>
          <w:r w:rsidR="0013397E" w:rsidRPr="00C62C60">
            <w:rPr>
              <w:rFonts w:ascii="Arial" w:hAnsi="Arial" w:cs="Arial"/>
              <w:sz w:val="24"/>
              <w:szCs w:val="24"/>
            </w:rPr>
            <w:t>must</w:t>
          </w:r>
          <w:r w:rsidR="00123354" w:rsidRPr="00C62C60">
            <w:rPr>
              <w:rFonts w:ascii="Arial" w:hAnsi="Arial" w:cs="Arial"/>
              <w:sz w:val="24"/>
              <w:szCs w:val="24"/>
            </w:rPr>
            <w:t xml:space="preserve"> deal with</w:t>
          </w:r>
          <w:r w:rsidR="006A633D" w:rsidRPr="00C62C60">
            <w:rPr>
              <w:rFonts w:ascii="Arial" w:hAnsi="Arial" w:cs="Arial"/>
              <w:sz w:val="24"/>
              <w:szCs w:val="24"/>
            </w:rPr>
            <w:t>. T</w:t>
          </w:r>
          <w:r w:rsidR="00123354" w:rsidRPr="00C62C60">
            <w:rPr>
              <w:rFonts w:ascii="Arial" w:hAnsi="Arial" w:cs="Arial"/>
              <w:sz w:val="24"/>
              <w:szCs w:val="24"/>
            </w:rPr>
            <w:t xml:space="preserve">he enquiries base on using PESTEL Tool to analysis the current situations </w:t>
          </w:r>
          <w:r w:rsidR="00E87D7A" w:rsidRPr="00C62C60">
            <w:rPr>
              <w:rFonts w:ascii="Arial" w:hAnsi="Arial" w:cs="Arial"/>
              <w:sz w:val="24"/>
              <w:szCs w:val="24"/>
            </w:rPr>
            <w:t>exploring Mckinsey`s culture web to navigate inner of the company weather</w:t>
          </w:r>
          <w:r w:rsidR="006A633D" w:rsidRPr="00C62C60">
            <w:rPr>
              <w:rFonts w:ascii="Arial" w:hAnsi="Arial" w:cs="Arial"/>
              <w:sz w:val="24"/>
              <w:szCs w:val="24"/>
            </w:rPr>
            <w:t xml:space="preserve"> it is</w:t>
          </w:r>
          <w:r w:rsidR="00E87D7A" w:rsidRPr="00C62C60">
            <w:rPr>
              <w:rFonts w:ascii="Arial" w:hAnsi="Arial" w:cs="Arial"/>
              <w:sz w:val="24"/>
              <w:szCs w:val="24"/>
            </w:rPr>
            <w:t xml:space="preserve"> </w:t>
          </w:r>
          <w:r w:rsidR="0013397E" w:rsidRPr="00C62C60">
            <w:rPr>
              <w:rFonts w:ascii="Arial" w:hAnsi="Arial" w:cs="Arial"/>
              <w:sz w:val="24"/>
              <w:szCs w:val="24"/>
            </w:rPr>
            <w:t>fitting</w:t>
          </w:r>
          <w:r w:rsidR="00E87D7A" w:rsidRPr="00C62C60">
            <w:rPr>
              <w:rFonts w:ascii="Arial" w:hAnsi="Arial" w:cs="Arial"/>
              <w:sz w:val="24"/>
              <w:szCs w:val="24"/>
            </w:rPr>
            <w:t xml:space="preserve"> with the standardly companies` regulation and polices in the workplace or not</w:t>
          </w:r>
          <w:r w:rsidR="0013397E" w:rsidRPr="00C62C60">
            <w:rPr>
              <w:rFonts w:ascii="Arial" w:hAnsi="Arial" w:cs="Arial"/>
              <w:sz w:val="24"/>
              <w:szCs w:val="24"/>
            </w:rPr>
            <w:t>,</w:t>
          </w:r>
          <w:r w:rsidR="00E87D7A" w:rsidRPr="00C62C60">
            <w:rPr>
              <w:rFonts w:ascii="Arial" w:hAnsi="Arial" w:cs="Arial"/>
              <w:sz w:val="24"/>
              <w:szCs w:val="24"/>
            </w:rPr>
            <w:t xml:space="preserve"> </w:t>
          </w:r>
          <w:r w:rsidR="008D648F" w:rsidRPr="00C62C60">
            <w:rPr>
              <w:rFonts w:ascii="Arial" w:hAnsi="Arial" w:cs="Arial"/>
              <w:sz w:val="24"/>
              <w:szCs w:val="24"/>
            </w:rPr>
            <w:t xml:space="preserve">discussed the choices available for BIA Cleaning Services mangers to improve or to create better cultural environment and </w:t>
          </w:r>
          <w:r w:rsidR="006A633D" w:rsidRPr="00C62C60">
            <w:rPr>
              <w:rFonts w:ascii="Arial" w:hAnsi="Arial" w:cs="Arial"/>
              <w:sz w:val="24"/>
              <w:szCs w:val="24"/>
            </w:rPr>
            <w:t xml:space="preserve">how impact on staff </w:t>
          </w:r>
          <w:r w:rsidR="0013397E" w:rsidRPr="00C62C60">
            <w:rPr>
              <w:rFonts w:ascii="Arial" w:hAnsi="Arial" w:cs="Arial"/>
              <w:sz w:val="24"/>
              <w:szCs w:val="24"/>
            </w:rPr>
            <w:t xml:space="preserve">as </w:t>
          </w:r>
          <w:r w:rsidR="006A633D" w:rsidRPr="00C62C60">
            <w:rPr>
              <w:rFonts w:ascii="Arial" w:hAnsi="Arial" w:cs="Arial"/>
              <w:sz w:val="24"/>
              <w:szCs w:val="24"/>
            </w:rPr>
            <w:t>individual or group within poor system</w:t>
          </w:r>
          <w:r w:rsidR="0013397E" w:rsidRPr="00C62C60">
            <w:rPr>
              <w:rFonts w:ascii="Arial" w:hAnsi="Arial" w:cs="Arial"/>
              <w:sz w:val="24"/>
              <w:szCs w:val="24"/>
            </w:rPr>
            <w:t xml:space="preserve">. </w:t>
          </w:r>
        </w:p>
        <w:p w14:paraId="4C795A7F" w14:textId="7F58EFE4" w:rsidR="004704D8" w:rsidRPr="00C62C60" w:rsidRDefault="0013397E" w:rsidP="00C62C60">
          <w:pPr>
            <w:spacing w:line="360" w:lineRule="auto"/>
            <w:rPr>
              <w:rFonts w:ascii="Arial" w:hAnsi="Arial" w:cs="Arial"/>
              <w:sz w:val="24"/>
              <w:szCs w:val="24"/>
            </w:rPr>
          </w:pPr>
          <w:r w:rsidRPr="00C62C60">
            <w:rPr>
              <w:rFonts w:ascii="Arial" w:hAnsi="Arial" w:cs="Arial"/>
              <w:sz w:val="24"/>
              <w:szCs w:val="24"/>
            </w:rPr>
            <w:t xml:space="preserve">However, research found that company willing to do better related to the </w:t>
          </w:r>
          <w:r w:rsidR="00B47BDC" w:rsidRPr="00C62C60">
            <w:rPr>
              <w:rFonts w:ascii="Arial" w:hAnsi="Arial" w:cs="Arial"/>
              <w:sz w:val="24"/>
              <w:szCs w:val="24"/>
            </w:rPr>
            <w:t>employee’s</w:t>
          </w:r>
          <w:r w:rsidRPr="00C62C60">
            <w:rPr>
              <w:rFonts w:ascii="Arial" w:hAnsi="Arial" w:cs="Arial"/>
              <w:sz w:val="24"/>
              <w:szCs w:val="24"/>
            </w:rPr>
            <w:t xml:space="preserve"> development and training </w:t>
          </w:r>
          <w:r w:rsidR="00B47BDC" w:rsidRPr="00C62C60">
            <w:rPr>
              <w:rFonts w:ascii="Arial" w:hAnsi="Arial" w:cs="Arial"/>
              <w:sz w:val="24"/>
              <w:szCs w:val="24"/>
            </w:rPr>
            <w:t>facilities,</w:t>
          </w:r>
          <w:r w:rsidRPr="00C62C60">
            <w:rPr>
              <w:rFonts w:ascii="Arial" w:hAnsi="Arial" w:cs="Arial"/>
              <w:sz w:val="24"/>
              <w:szCs w:val="24"/>
            </w:rPr>
            <w:t xml:space="preserve"> but they failed to </w:t>
          </w:r>
          <w:r w:rsidR="00B47BDC" w:rsidRPr="00C62C60">
            <w:rPr>
              <w:rFonts w:ascii="Arial" w:hAnsi="Arial" w:cs="Arial"/>
              <w:sz w:val="24"/>
              <w:szCs w:val="24"/>
            </w:rPr>
            <w:t xml:space="preserve">sustain the basic need of the workers according to Mckinsey`s </w:t>
          </w:r>
          <w:r w:rsidR="00A51DC4" w:rsidRPr="00C62C60">
            <w:rPr>
              <w:rFonts w:ascii="Arial" w:hAnsi="Arial" w:cs="Arial"/>
              <w:sz w:val="24"/>
              <w:szCs w:val="24"/>
            </w:rPr>
            <w:t xml:space="preserve">7s culture web model encourage </w:t>
          </w:r>
          <w:r w:rsidR="000C023B" w:rsidRPr="00C62C60">
            <w:rPr>
              <w:rFonts w:ascii="Arial" w:hAnsi="Arial" w:cs="Arial"/>
              <w:sz w:val="24"/>
              <w:szCs w:val="24"/>
            </w:rPr>
            <w:t>comp</w:t>
          </w:r>
          <w:r w:rsidR="005F70C7" w:rsidRPr="00C62C60">
            <w:rPr>
              <w:rFonts w:ascii="Arial" w:hAnsi="Arial" w:cs="Arial"/>
              <w:sz w:val="24"/>
              <w:szCs w:val="24"/>
            </w:rPr>
            <w:t>anies to adapt and practice the 7s elements factors to ensure that employees engaging</w:t>
          </w:r>
          <w:r w:rsidR="005C2EBD" w:rsidRPr="00C62C60">
            <w:rPr>
              <w:rFonts w:ascii="Arial" w:hAnsi="Arial" w:cs="Arial"/>
              <w:sz w:val="24"/>
              <w:szCs w:val="24"/>
            </w:rPr>
            <w:t xml:space="preserve"> process are fair, acceptable and compatible with rules and regulations to meet or fit within the organisation`s goal and objective</w:t>
          </w:r>
          <w:r w:rsidR="000C54E9" w:rsidRPr="00C62C60">
            <w:rPr>
              <w:rFonts w:ascii="Arial" w:hAnsi="Arial" w:cs="Arial"/>
              <w:sz w:val="24"/>
              <w:szCs w:val="24"/>
            </w:rPr>
            <w:t xml:space="preserve"> but problem is mangers are using as painting the surface organisation rather than the internal of it mean need </w:t>
          </w:r>
          <w:r w:rsidR="00527A3A" w:rsidRPr="00C62C60">
            <w:rPr>
              <w:rFonts w:ascii="Arial" w:hAnsi="Arial" w:cs="Arial"/>
              <w:sz w:val="24"/>
              <w:szCs w:val="24"/>
            </w:rPr>
            <w:t xml:space="preserve">create tangible, sustainable culture value within deep understanding of individual </w:t>
          </w:r>
          <w:r w:rsidR="00BB52B5" w:rsidRPr="00C62C60">
            <w:rPr>
              <w:rFonts w:ascii="Arial" w:hAnsi="Arial" w:cs="Arial"/>
              <w:sz w:val="24"/>
              <w:szCs w:val="24"/>
            </w:rPr>
            <w:t xml:space="preserve">and </w:t>
          </w:r>
          <w:r w:rsidR="003F71D2" w:rsidRPr="00C62C60">
            <w:rPr>
              <w:rFonts w:ascii="Arial" w:hAnsi="Arial" w:cs="Arial"/>
              <w:sz w:val="24"/>
              <w:szCs w:val="24"/>
            </w:rPr>
            <w:t>realising</w:t>
          </w:r>
          <w:r w:rsidR="00BB52B5" w:rsidRPr="00C62C60">
            <w:rPr>
              <w:rFonts w:ascii="Arial" w:hAnsi="Arial" w:cs="Arial"/>
              <w:sz w:val="24"/>
              <w:szCs w:val="24"/>
            </w:rPr>
            <w:t xml:space="preserve"> that </w:t>
          </w:r>
          <w:r w:rsidR="003F71D2" w:rsidRPr="00C62C60">
            <w:rPr>
              <w:rFonts w:ascii="Arial" w:hAnsi="Arial" w:cs="Arial"/>
              <w:sz w:val="24"/>
              <w:szCs w:val="24"/>
            </w:rPr>
            <w:t>they all aiming the same objective in the organisation.</w:t>
          </w:r>
          <w:r w:rsidR="00527A3A" w:rsidRPr="00C62C60">
            <w:rPr>
              <w:rFonts w:ascii="Arial" w:hAnsi="Arial" w:cs="Arial"/>
              <w:sz w:val="24"/>
              <w:szCs w:val="24"/>
            </w:rPr>
            <w:t xml:space="preserve"> </w:t>
          </w:r>
        </w:p>
        <w:p w14:paraId="7295CFA5" w14:textId="0669625C" w:rsidR="007118B9" w:rsidRPr="00C62C60" w:rsidRDefault="0057342D" w:rsidP="00237C26">
          <w:pPr>
            <w:spacing w:line="360" w:lineRule="auto"/>
            <w:rPr>
              <w:rFonts w:ascii="Arial" w:hAnsi="Arial" w:cs="Arial"/>
              <w:sz w:val="24"/>
              <w:szCs w:val="24"/>
            </w:rPr>
          </w:pPr>
          <w:r w:rsidRPr="00C62C60">
            <w:rPr>
              <w:rFonts w:ascii="Arial" w:hAnsi="Arial" w:cs="Arial"/>
              <w:sz w:val="24"/>
              <w:szCs w:val="24"/>
            </w:rPr>
            <w:t xml:space="preserve">However, Lewin`s three steps model </w:t>
          </w:r>
          <w:r w:rsidR="006F27D9" w:rsidRPr="00C62C60">
            <w:rPr>
              <w:rFonts w:ascii="Arial" w:hAnsi="Arial" w:cs="Arial"/>
              <w:sz w:val="24"/>
              <w:szCs w:val="24"/>
            </w:rPr>
            <w:t xml:space="preserve">very much discovered that unfreeze, change and refreeze a useful tools urging for organisation to changing behaviour and have strong sustainable system to attract workers activities and identify individual ability </w:t>
          </w:r>
          <w:r w:rsidR="009857EE" w:rsidRPr="00C62C60">
            <w:rPr>
              <w:rFonts w:ascii="Arial" w:hAnsi="Arial" w:cs="Arial"/>
              <w:sz w:val="24"/>
              <w:szCs w:val="24"/>
            </w:rPr>
            <w:t>if</w:t>
          </w:r>
          <w:r w:rsidR="006F27D9" w:rsidRPr="00C62C60">
            <w:rPr>
              <w:rFonts w:ascii="Arial" w:hAnsi="Arial" w:cs="Arial"/>
              <w:sz w:val="24"/>
              <w:szCs w:val="24"/>
            </w:rPr>
            <w:t xml:space="preserve"> engaging effectively  </w:t>
          </w:r>
          <w:r w:rsidR="009857EE" w:rsidRPr="00C62C60">
            <w:rPr>
              <w:rFonts w:ascii="Arial" w:hAnsi="Arial" w:cs="Arial"/>
              <w:sz w:val="24"/>
              <w:szCs w:val="24"/>
            </w:rPr>
            <w:t xml:space="preserve">and satisfied with job or issues have to be rise for managers to tackle them, in addition to solve an ethical dilemmas occur in some organisations in which have </w:t>
          </w:r>
          <w:r w:rsidR="006C239D" w:rsidRPr="00C62C60">
            <w:rPr>
              <w:rFonts w:ascii="Arial" w:hAnsi="Arial" w:cs="Arial"/>
              <w:sz w:val="24"/>
              <w:szCs w:val="24"/>
            </w:rPr>
            <w:t xml:space="preserve">unfair practice that may affecting individual such as discriminations and harassments and be silent because afraid to lose their job. </w:t>
          </w:r>
        </w:p>
        <w:p w14:paraId="1587B5A1" w14:textId="6EA7F163" w:rsidR="003D7B80" w:rsidRPr="00A338A6" w:rsidRDefault="003D7B80" w:rsidP="00237C26">
          <w:pPr>
            <w:pStyle w:val="Heading1"/>
            <w:numPr>
              <w:ilvl w:val="0"/>
              <w:numId w:val="6"/>
            </w:numPr>
            <w:rPr>
              <w:rFonts w:ascii="Arial" w:hAnsi="Arial" w:cs="Arial"/>
              <w:b/>
              <w:bCs/>
              <w:sz w:val="28"/>
              <w:szCs w:val="28"/>
            </w:rPr>
          </w:pPr>
          <w:bookmarkStart w:id="1" w:name="_Toc75777334"/>
          <w:r w:rsidRPr="00A338A6">
            <w:rPr>
              <w:rFonts w:ascii="Arial" w:hAnsi="Arial" w:cs="Arial"/>
              <w:b/>
              <w:bCs/>
              <w:sz w:val="28"/>
              <w:szCs w:val="28"/>
            </w:rPr>
            <w:t>O</w:t>
          </w:r>
          <w:r w:rsidR="00C0736E" w:rsidRPr="00A338A6">
            <w:rPr>
              <w:rFonts w:ascii="Arial" w:hAnsi="Arial" w:cs="Arial"/>
              <w:b/>
              <w:bCs/>
              <w:sz w:val="28"/>
              <w:szCs w:val="28"/>
            </w:rPr>
            <w:t>rganisation of your choice using PESTEL Tools to i</w:t>
          </w:r>
          <w:r w:rsidR="004704D8" w:rsidRPr="00A338A6">
            <w:rPr>
              <w:rFonts w:ascii="Arial" w:hAnsi="Arial" w:cs="Arial"/>
              <w:b/>
              <w:bCs/>
              <w:sz w:val="28"/>
              <w:szCs w:val="28"/>
            </w:rPr>
            <w:t>dentify the key</w:t>
          </w:r>
          <w:r w:rsidR="00C0736E" w:rsidRPr="00A338A6">
            <w:rPr>
              <w:rFonts w:ascii="Arial" w:hAnsi="Arial" w:cs="Arial"/>
              <w:b/>
              <w:bCs/>
              <w:sz w:val="28"/>
              <w:szCs w:val="28"/>
            </w:rPr>
            <w:t xml:space="preserve"> </w:t>
          </w:r>
          <w:r w:rsidRPr="00A338A6">
            <w:rPr>
              <w:rFonts w:ascii="Arial" w:hAnsi="Arial" w:cs="Arial"/>
              <w:b/>
              <w:bCs/>
              <w:sz w:val="28"/>
              <w:szCs w:val="28"/>
            </w:rPr>
            <w:t>factors.</w:t>
          </w:r>
          <w:bookmarkEnd w:id="1"/>
          <w:r w:rsidR="004704D8" w:rsidRPr="00A338A6">
            <w:rPr>
              <w:rFonts w:ascii="Arial" w:hAnsi="Arial" w:cs="Arial"/>
              <w:b/>
              <w:bCs/>
              <w:sz w:val="28"/>
              <w:szCs w:val="28"/>
            </w:rPr>
            <w:t xml:space="preserve">  </w:t>
          </w:r>
        </w:p>
        <w:p w14:paraId="1DB83830" w14:textId="6D678278" w:rsidR="00795A7D" w:rsidRPr="00C62C60" w:rsidRDefault="00AB30F0" w:rsidP="00C62C60">
          <w:pPr>
            <w:spacing w:line="360" w:lineRule="auto"/>
            <w:rPr>
              <w:rFonts w:ascii="Arial" w:hAnsi="Arial" w:cs="Arial"/>
              <w:sz w:val="24"/>
              <w:szCs w:val="24"/>
            </w:rPr>
          </w:pPr>
          <w:r w:rsidRPr="00C62C60">
            <w:rPr>
              <w:rFonts w:ascii="Arial" w:hAnsi="Arial" w:cs="Arial"/>
              <w:sz w:val="24"/>
              <w:szCs w:val="24"/>
            </w:rPr>
            <w:t xml:space="preserve">BIA Cleaning Services is commercial and </w:t>
          </w:r>
          <w:r w:rsidR="00C71B3A" w:rsidRPr="00C62C60">
            <w:rPr>
              <w:rFonts w:ascii="Arial" w:hAnsi="Arial" w:cs="Arial"/>
              <w:sz w:val="24"/>
              <w:szCs w:val="24"/>
            </w:rPr>
            <w:t>construction</w:t>
          </w:r>
          <w:r w:rsidRPr="00C62C60">
            <w:rPr>
              <w:rFonts w:ascii="Arial" w:hAnsi="Arial" w:cs="Arial"/>
              <w:sz w:val="24"/>
              <w:szCs w:val="24"/>
            </w:rPr>
            <w:t xml:space="preserve"> cleaning company based in Birmingham </w:t>
          </w:r>
          <w:r w:rsidR="002C36B7" w:rsidRPr="00C62C60">
            <w:rPr>
              <w:rFonts w:ascii="Arial" w:hAnsi="Arial" w:cs="Arial"/>
              <w:sz w:val="24"/>
              <w:szCs w:val="24"/>
            </w:rPr>
            <w:t>e</w:t>
          </w:r>
          <w:r w:rsidRPr="00C62C60">
            <w:rPr>
              <w:rFonts w:ascii="Arial" w:hAnsi="Arial" w:cs="Arial"/>
              <w:sz w:val="24"/>
              <w:szCs w:val="24"/>
            </w:rPr>
            <w:t>stablished in 2005</w:t>
          </w:r>
          <w:r w:rsidR="006E6072" w:rsidRPr="00C62C60">
            <w:rPr>
              <w:rFonts w:ascii="Arial" w:hAnsi="Arial" w:cs="Arial"/>
              <w:sz w:val="24"/>
              <w:szCs w:val="24"/>
            </w:rPr>
            <w:t>,</w:t>
          </w:r>
          <w:r w:rsidRPr="00C62C60">
            <w:rPr>
              <w:rFonts w:ascii="Arial" w:hAnsi="Arial" w:cs="Arial"/>
              <w:sz w:val="24"/>
              <w:szCs w:val="24"/>
            </w:rPr>
            <w:t xml:space="preserve"> by two brothers and one lo</w:t>
          </w:r>
          <w:r w:rsidR="000610D8" w:rsidRPr="00C62C60">
            <w:rPr>
              <w:rFonts w:ascii="Arial" w:hAnsi="Arial" w:cs="Arial"/>
              <w:sz w:val="24"/>
              <w:szCs w:val="24"/>
            </w:rPr>
            <w:t>y</w:t>
          </w:r>
          <w:r w:rsidRPr="00C62C60">
            <w:rPr>
              <w:rFonts w:ascii="Arial" w:hAnsi="Arial" w:cs="Arial"/>
              <w:sz w:val="24"/>
              <w:szCs w:val="24"/>
            </w:rPr>
            <w:t>al</w:t>
          </w:r>
          <w:r w:rsidR="000610D8" w:rsidRPr="00C62C60">
            <w:rPr>
              <w:rFonts w:ascii="Arial" w:hAnsi="Arial" w:cs="Arial"/>
              <w:sz w:val="24"/>
              <w:szCs w:val="24"/>
            </w:rPr>
            <w:t xml:space="preserve"> friend of them</w:t>
          </w:r>
          <w:r w:rsidR="00C71B3A" w:rsidRPr="00C62C60">
            <w:rPr>
              <w:rFonts w:ascii="Arial" w:hAnsi="Arial" w:cs="Arial"/>
              <w:sz w:val="24"/>
              <w:szCs w:val="24"/>
            </w:rPr>
            <w:t xml:space="preserve"> by 2008 company starts recruiting </w:t>
          </w:r>
          <w:r w:rsidR="008C02F9" w:rsidRPr="00C62C60">
            <w:rPr>
              <w:rFonts w:ascii="Arial" w:hAnsi="Arial" w:cs="Arial"/>
              <w:sz w:val="24"/>
              <w:szCs w:val="24"/>
            </w:rPr>
            <w:t>over</w:t>
          </w:r>
          <w:r w:rsidR="00C71B3A" w:rsidRPr="00C62C60">
            <w:rPr>
              <w:rFonts w:ascii="Arial" w:hAnsi="Arial" w:cs="Arial"/>
              <w:sz w:val="24"/>
              <w:szCs w:val="24"/>
            </w:rPr>
            <w:t xml:space="preserve"> 50 employees and</w:t>
          </w:r>
          <w:r w:rsidR="008C02F9" w:rsidRPr="00C62C60">
            <w:rPr>
              <w:rFonts w:ascii="Arial" w:hAnsi="Arial" w:cs="Arial"/>
              <w:sz w:val="24"/>
              <w:szCs w:val="24"/>
            </w:rPr>
            <w:t xml:space="preserve"> they gained</w:t>
          </w:r>
          <w:r w:rsidR="00C71B3A" w:rsidRPr="00C62C60">
            <w:rPr>
              <w:rFonts w:ascii="Arial" w:hAnsi="Arial" w:cs="Arial"/>
              <w:sz w:val="24"/>
              <w:szCs w:val="24"/>
            </w:rPr>
            <w:t xml:space="preserve"> a Tesco </w:t>
          </w:r>
          <w:r w:rsidR="008C02F9" w:rsidRPr="00C62C60">
            <w:rPr>
              <w:rFonts w:ascii="Arial" w:hAnsi="Arial" w:cs="Arial"/>
              <w:sz w:val="24"/>
              <w:szCs w:val="24"/>
            </w:rPr>
            <w:t>loyalty</w:t>
          </w:r>
          <w:r w:rsidR="00C71B3A" w:rsidRPr="00C62C60">
            <w:rPr>
              <w:rFonts w:ascii="Arial" w:hAnsi="Arial" w:cs="Arial"/>
              <w:sz w:val="24"/>
              <w:szCs w:val="24"/>
            </w:rPr>
            <w:t xml:space="preserve"> </w:t>
          </w:r>
          <w:r w:rsidR="008C02F9" w:rsidRPr="00C62C60">
            <w:rPr>
              <w:rFonts w:ascii="Arial" w:hAnsi="Arial" w:cs="Arial"/>
              <w:sz w:val="24"/>
              <w:szCs w:val="24"/>
            </w:rPr>
            <w:t xml:space="preserve">as they became a </w:t>
          </w:r>
          <w:r w:rsidR="00500AD8" w:rsidRPr="00C62C60">
            <w:rPr>
              <w:rFonts w:ascii="Arial" w:hAnsi="Arial" w:cs="Arial"/>
              <w:sz w:val="24"/>
              <w:szCs w:val="24"/>
            </w:rPr>
            <w:t>partner</w:t>
          </w:r>
          <w:r w:rsidR="008C02F9" w:rsidRPr="00C62C60">
            <w:rPr>
              <w:rFonts w:ascii="Arial" w:hAnsi="Arial" w:cs="Arial"/>
              <w:sz w:val="24"/>
              <w:szCs w:val="24"/>
            </w:rPr>
            <w:t xml:space="preserve">, at that time Tesco planned to build many stores around </w:t>
          </w:r>
          <w:r w:rsidR="008C02F9" w:rsidRPr="00C62C60">
            <w:rPr>
              <w:rFonts w:ascii="Arial" w:hAnsi="Arial" w:cs="Arial"/>
              <w:sz w:val="24"/>
              <w:szCs w:val="24"/>
            </w:rPr>
            <w:lastRenderedPageBreak/>
            <w:t>the country</w:t>
          </w:r>
          <w:r w:rsidR="00795A7D" w:rsidRPr="00C62C60">
            <w:rPr>
              <w:rFonts w:ascii="Arial" w:hAnsi="Arial" w:cs="Arial"/>
              <w:sz w:val="24"/>
              <w:szCs w:val="24"/>
            </w:rPr>
            <w:t xml:space="preserve"> after 2013 where Tesco reduce build new stores and focused on </w:t>
          </w:r>
          <w:r w:rsidR="000A3F58" w:rsidRPr="00C62C60">
            <w:rPr>
              <w:rFonts w:ascii="Arial" w:hAnsi="Arial" w:cs="Arial"/>
              <w:sz w:val="24"/>
              <w:szCs w:val="24"/>
            </w:rPr>
            <w:t xml:space="preserve">maintaining the one they already </w:t>
          </w:r>
          <w:r w:rsidR="00BD6838" w:rsidRPr="00C62C60">
            <w:rPr>
              <w:rFonts w:ascii="Arial" w:hAnsi="Arial" w:cs="Arial"/>
              <w:sz w:val="24"/>
              <w:szCs w:val="24"/>
            </w:rPr>
            <w:t>build and</w:t>
          </w:r>
          <w:r w:rsidR="000A3F58" w:rsidRPr="00C62C60">
            <w:rPr>
              <w:rFonts w:ascii="Arial" w:hAnsi="Arial" w:cs="Arial"/>
              <w:sz w:val="24"/>
              <w:szCs w:val="24"/>
            </w:rPr>
            <w:t xml:space="preserve"> that when BIA Cleaning Services starts loosing benefit of having new building contract from Tesco and struggling to find anywhere else </w:t>
          </w:r>
          <w:r w:rsidR="001C72CE" w:rsidRPr="00C62C60">
            <w:rPr>
              <w:rFonts w:ascii="Arial" w:hAnsi="Arial" w:cs="Arial"/>
              <w:sz w:val="24"/>
              <w:szCs w:val="24"/>
            </w:rPr>
            <w:t>because of their bad company system</w:t>
          </w:r>
          <w:r w:rsidR="000A3F58" w:rsidRPr="00C62C60">
            <w:rPr>
              <w:rFonts w:ascii="Arial" w:hAnsi="Arial" w:cs="Arial"/>
              <w:sz w:val="24"/>
              <w:szCs w:val="24"/>
            </w:rPr>
            <w:t xml:space="preserve"> </w:t>
          </w:r>
          <w:r w:rsidR="001C72CE" w:rsidRPr="00C62C60">
            <w:rPr>
              <w:rFonts w:ascii="Arial" w:hAnsi="Arial" w:cs="Arial"/>
              <w:sz w:val="24"/>
              <w:szCs w:val="24"/>
            </w:rPr>
            <w:t>practice when other competit</w:t>
          </w:r>
          <w:r w:rsidR="004150FE" w:rsidRPr="00C62C60">
            <w:rPr>
              <w:rFonts w:ascii="Arial" w:hAnsi="Arial" w:cs="Arial"/>
              <w:sz w:val="24"/>
              <w:szCs w:val="24"/>
            </w:rPr>
            <w:t>ors</w:t>
          </w:r>
          <w:r w:rsidR="001C72CE" w:rsidRPr="00C62C60">
            <w:rPr>
              <w:rFonts w:ascii="Arial" w:hAnsi="Arial" w:cs="Arial"/>
              <w:sz w:val="24"/>
              <w:szCs w:val="24"/>
            </w:rPr>
            <w:t xml:space="preserve"> took advantage of their weak</w:t>
          </w:r>
          <w:r w:rsidR="006E6072" w:rsidRPr="00C62C60">
            <w:rPr>
              <w:rFonts w:ascii="Arial" w:hAnsi="Arial" w:cs="Arial"/>
              <w:sz w:val="24"/>
              <w:szCs w:val="24"/>
            </w:rPr>
            <w:t xml:space="preserve"> management</w:t>
          </w:r>
          <w:r w:rsidR="00BD6838" w:rsidRPr="00C62C60">
            <w:rPr>
              <w:rFonts w:ascii="Arial" w:hAnsi="Arial" w:cs="Arial"/>
              <w:sz w:val="24"/>
              <w:szCs w:val="24"/>
            </w:rPr>
            <w:t xml:space="preserve"> in which of course lack of </w:t>
          </w:r>
          <w:r w:rsidR="004350E7" w:rsidRPr="00C62C60">
            <w:rPr>
              <w:rFonts w:ascii="Arial" w:hAnsi="Arial" w:cs="Arial"/>
              <w:sz w:val="24"/>
              <w:szCs w:val="24"/>
            </w:rPr>
            <w:t xml:space="preserve">staffs </w:t>
          </w:r>
          <w:r w:rsidR="00BD6838" w:rsidRPr="00C62C60">
            <w:rPr>
              <w:rFonts w:ascii="Arial" w:hAnsi="Arial" w:cs="Arial"/>
              <w:sz w:val="24"/>
              <w:szCs w:val="24"/>
            </w:rPr>
            <w:t xml:space="preserve">training </w:t>
          </w:r>
          <w:r w:rsidR="007E2034" w:rsidRPr="00C62C60">
            <w:rPr>
              <w:rFonts w:ascii="Arial" w:hAnsi="Arial" w:cs="Arial"/>
              <w:sz w:val="24"/>
              <w:szCs w:val="24"/>
            </w:rPr>
            <w:t xml:space="preserve">can led to confusion of organisation culture. </w:t>
          </w:r>
        </w:p>
        <w:p w14:paraId="726E79CC" w14:textId="637446BE" w:rsidR="00B93191" w:rsidRPr="00C62C60" w:rsidRDefault="0060787B" w:rsidP="00C62C60">
          <w:pPr>
            <w:spacing w:line="360" w:lineRule="auto"/>
            <w:rPr>
              <w:rFonts w:ascii="Arial" w:hAnsi="Arial" w:cs="Arial"/>
              <w:sz w:val="24"/>
              <w:szCs w:val="24"/>
            </w:rPr>
          </w:pPr>
          <w:r w:rsidRPr="00C62C60">
            <w:rPr>
              <w:rFonts w:ascii="Arial" w:hAnsi="Arial" w:cs="Arial"/>
              <w:sz w:val="24"/>
              <w:szCs w:val="24"/>
            </w:rPr>
            <w:t>Moreover,</w:t>
          </w:r>
          <w:r w:rsidR="00E3516D" w:rsidRPr="00C62C60">
            <w:rPr>
              <w:rFonts w:ascii="Arial" w:hAnsi="Arial" w:cs="Arial"/>
              <w:sz w:val="24"/>
              <w:szCs w:val="24"/>
            </w:rPr>
            <w:t xml:space="preserve"> </w:t>
          </w:r>
          <w:r w:rsidR="00127760" w:rsidRPr="00C62C60">
            <w:rPr>
              <w:rFonts w:ascii="Arial" w:hAnsi="Arial" w:cs="Arial"/>
              <w:sz w:val="24"/>
              <w:szCs w:val="24"/>
            </w:rPr>
            <w:t>some important</w:t>
          </w:r>
          <w:r w:rsidR="00E3516D" w:rsidRPr="00C62C60">
            <w:rPr>
              <w:rFonts w:ascii="Arial" w:hAnsi="Arial" w:cs="Arial"/>
              <w:sz w:val="24"/>
              <w:szCs w:val="24"/>
            </w:rPr>
            <w:t xml:space="preserve"> key element identified </w:t>
          </w:r>
          <w:r w:rsidR="00127760" w:rsidRPr="00C62C60">
            <w:rPr>
              <w:rFonts w:ascii="Arial" w:hAnsi="Arial" w:cs="Arial"/>
              <w:sz w:val="24"/>
              <w:szCs w:val="24"/>
            </w:rPr>
            <w:t>by Cacciattolo</w:t>
          </w:r>
          <w:r w:rsidRPr="00C62C60">
            <w:rPr>
              <w:rFonts w:ascii="Arial" w:hAnsi="Arial" w:cs="Arial"/>
              <w:sz w:val="24"/>
              <w:szCs w:val="24"/>
            </w:rPr>
            <w:t xml:space="preserve"> </w:t>
          </w:r>
          <w:r w:rsidR="00127760" w:rsidRPr="00C62C60">
            <w:rPr>
              <w:rFonts w:ascii="Arial" w:hAnsi="Arial" w:cs="Arial"/>
              <w:sz w:val="24"/>
              <w:szCs w:val="24"/>
            </w:rPr>
            <w:t>(</w:t>
          </w:r>
          <w:r w:rsidRPr="00C62C60">
            <w:rPr>
              <w:rFonts w:ascii="Arial" w:hAnsi="Arial" w:cs="Arial"/>
              <w:sz w:val="24"/>
              <w:szCs w:val="24"/>
            </w:rPr>
            <w:t>2014</w:t>
          </w:r>
          <w:r w:rsidR="00127760" w:rsidRPr="00C62C60">
            <w:rPr>
              <w:rFonts w:ascii="Arial" w:hAnsi="Arial" w:cs="Arial"/>
              <w:sz w:val="24"/>
              <w:szCs w:val="24"/>
            </w:rPr>
            <w:t xml:space="preserve"> as sited in Deal and Kennedy 200: 13 p</w:t>
          </w:r>
          <w:r w:rsidR="00123354" w:rsidRPr="00C62C60">
            <w:rPr>
              <w:rFonts w:ascii="Arial" w:hAnsi="Arial" w:cs="Arial"/>
              <w:sz w:val="24"/>
              <w:szCs w:val="24"/>
            </w:rPr>
            <w:t xml:space="preserve">. </w:t>
          </w:r>
          <w:r w:rsidR="00127760" w:rsidRPr="00C62C60">
            <w:rPr>
              <w:rFonts w:ascii="Arial" w:hAnsi="Arial" w:cs="Arial"/>
              <w:sz w:val="24"/>
              <w:szCs w:val="24"/>
            </w:rPr>
            <w:t xml:space="preserve">7) </w:t>
          </w:r>
          <w:r w:rsidR="006D7151" w:rsidRPr="00C62C60">
            <w:rPr>
              <w:rFonts w:ascii="Arial" w:hAnsi="Arial" w:cs="Arial"/>
              <w:sz w:val="24"/>
              <w:szCs w:val="24"/>
            </w:rPr>
            <w:t xml:space="preserve">characteristic organisations may content development and construction business where result come after some years of cultural process to reflect on organisation that have less of risk within very little </w:t>
          </w:r>
          <w:r w:rsidR="00557096" w:rsidRPr="00C62C60">
            <w:rPr>
              <w:rFonts w:ascii="Arial" w:hAnsi="Arial" w:cs="Arial"/>
              <w:sz w:val="24"/>
              <w:szCs w:val="24"/>
            </w:rPr>
            <w:t>feedback and workers more concerned about how the work is done rather than what is the result.</w:t>
          </w:r>
          <w:r w:rsidR="006D7151" w:rsidRPr="00C62C60">
            <w:rPr>
              <w:rFonts w:ascii="Arial" w:hAnsi="Arial" w:cs="Arial"/>
              <w:sz w:val="24"/>
              <w:szCs w:val="24"/>
            </w:rPr>
            <w:t xml:space="preserve"> </w:t>
          </w:r>
          <w:r w:rsidR="004C1BDD" w:rsidRPr="00C62C60">
            <w:rPr>
              <w:rFonts w:ascii="Arial" w:hAnsi="Arial" w:cs="Arial"/>
              <w:sz w:val="24"/>
              <w:szCs w:val="24"/>
            </w:rPr>
            <w:t>Whate</w:t>
          </w:r>
          <w:r w:rsidR="00500AD8" w:rsidRPr="00C62C60">
            <w:rPr>
              <w:rFonts w:ascii="Arial" w:hAnsi="Arial" w:cs="Arial"/>
              <w:sz w:val="24"/>
              <w:szCs w:val="24"/>
            </w:rPr>
            <w:t>ver,</w:t>
          </w:r>
          <w:r w:rsidR="003D7B80" w:rsidRPr="00C62C60">
            <w:rPr>
              <w:rFonts w:ascii="Arial" w:hAnsi="Arial" w:cs="Arial"/>
              <w:sz w:val="24"/>
              <w:szCs w:val="24"/>
            </w:rPr>
            <w:t xml:space="preserve"> I used </w:t>
          </w:r>
          <w:r w:rsidR="00BD472B">
            <w:rPr>
              <w:rFonts w:ascii="Arial" w:hAnsi="Arial" w:cs="Arial"/>
              <w:sz w:val="24"/>
              <w:szCs w:val="24"/>
            </w:rPr>
            <w:t xml:space="preserve">to </w:t>
          </w:r>
          <w:r w:rsidR="003D7B80" w:rsidRPr="00C62C60">
            <w:rPr>
              <w:rFonts w:ascii="Arial" w:hAnsi="Arial" w:cs="Arial"/>
              <w:sz w:val="24"/>
              <w:szCs w:val="24"/>
            </w:rPr>
            <w:t xml:space="preserve">work for BIA Cleaning Services </w:t>
          </w:r>
          <w:r w:rsidR="004B704B" w:rsidRPr="00C62C60">
            <w:rPr>
              <w:rFonts w:ascii="Arial" w:hAnsi="Arial" w:cs="Arial"/>
              <w:sz w:val="24"/>
              <w:szCs w:val="24"/>
            </w:rPr>
            <w:t xml:space="preserve">for many </w:t>
          </w:r>
          <w:r w:rsidR="00C71B3A" w:rsidRPr="00C62C60">
            <w:rPr>
              <w:rFonts w:ascii="Arial" w:hAnsi="Arial" w:cs="Arial"/>
              <w:sz w:val="24"/>
              <w:szCs w:val="24"/>
            </w:rPr>
            <w:t>years</w:t>
          </w:r>
          <w:r w:rsidR="004B704B" w:rsidRPr="00C62C60">
            <w:rPr>
              <w:rFonts w:ascii="Arial" w:hAnsi="Arial" w:cs="Arial"/>
              <w:sz w:val="24"/>
              <w:szCs w:val="24"/>
            </w:rPr>
            <w:t xml:space="preserve"> as a supervisor despite the job on and off </w:t>
          </w:r>
          <w:r w:rsidR="00500AD8" w:rsidRPr="00C62C60">
            <w:rPr>
              <w:rFonts w:ascii="Arial" w:hAnsi="Arial" w:cs="Arial"/>
              <w:sz w:val="24"/>
              <w:szCs w:val="24"/>
            </w:rPr>
            <w:t>but</w:t>
          </w:r>
          <w:r w:rsidR="00FC7FA4" w:rsidRPr="00C62C60">
            <w:rPr>
              <w:rFonts w:ascii="Arial" w:hAnsi="Arial" w:cs="Arial"/>
              <w:sz w:val="24"/>
              <w:szCs w:val="24"/>
            </w:rPr>
            <w:t xml:space="preserve"> </w:t>
          </w:r>
          <w:r w:rsidR="00AB30F0" w:rsidRPr="00C62C60">
            <w:rPr>
              <w:rFonts w:ascii="Arial" w:hAnsi="Arial" w:cs="Arial"/>
              <w:sz w:val="24"/>
              <w:szCs w:val="24"/>
            </w:rPr>
            <w:t>d</w:t>
          </w:r>
          <w:r w:rsidR="00500AD8" w:rsidRPr="00C62C60">
            <w:rPr>
              <w:rFonts w:ascii="Arial" w:hAnsi="Arial" w:cs="Arial"/>
              <w:sz w:val="24"/>
              <w:szCs w:val="24"/>
            </w:rPr>
            <w:t>ep</w:t>
          </w:r>
          <w:r w:rsidR="00AB30F0" w:rsidRPr="00C62C60">
            <w:rPr>
              <w:rFonts w:ascii="Arial" w:hAnsi="Arial" w:cs="Arial"/>
              <w:sz w:val="24"/>
              <w:szCs w:val="24"/>
            </w:rPr>
            <w:t>en</w:t>
          </w:r>
          <w:r w:rsidR="00500AD8" w:rsidRPr="00C62C60">
            <w:rPr>
              <w:rFonts w:ascii="Arial" w:hAnsi="Arial" w:cs="Arial"/>
              <w:sz w:val="24"/>
              <w:szCs w:val="24"/>
            </w:rPr>
            <w:t>d</w:t>
          </w:r>
          <w:r w:rsidR="004B704B" w:rsidRPr="00C62C60">
            <w:rPr>
              <w:rFonts w:ascii="Arial" w:hAnsi="Arial" w:cs="Arial"/>
              <w:sz w:val="24"/>
              <w:szCs w:val="24"/>
            </w:rPr>
            <w:t xml:space="preserve"> </w:t>
          </w:r>
          <w:r w:rsidR="000F10B6" w:rsidRPr="00C62C60">
            <w:rPr>
              <w:rFonts w:ascii="Arial" w:hAnsi="Arial" w:cs="Arial"/>
              <w:sz w:val="24"/>
              <w:szCs w:val="24"/>
            </w:rPr>
            <w:t>on</w:t>
          </w:r>
          <w:r w:rsidR="004B704B" w:rsidRPr="00C62C60">
            <w:rPr>
              <w:rFonts w:ascii="Arial" w:hAnsi="Arial" w:cs="Arial"/>
              <w:sz w:val="24"/>
              <w:szCs w:val="24"/>
            </w:rPr>
            <w:t xml:space="preserve"> the </w:t>
          </w:r>
          <w:r w:rsidR="00500AD8" w:rsidRPr="00C62C60">
            <w:rPr>
              <w:rFonts w:ascii="Arial" w:hAnsi="Arial" w:cs="Arial"/>
              <w:sz w:val="24"/>
              <w:szCs w:val="24"/>
            </w:rPr>
            <w:t xml:space="preserve">job </w:t>
          </w:r>
          <w:r w:rsidR="004B704B" w:rsidRPr="00C62C60">
            <w:rPr>
              <w:rFonts w:ascii="Arial" w:hAnsi="Arial" w:cs="Arial"/>
              <w:sz w:val="24"/>
              <w:szCs w:val="24"/>
            </w:rPr>
            <w:t>contract</w:t>
          </w:r>
          <w:r w:rsidR="00500AD8" w:rsidRPr="00C62C60">
            <w:rPr>
              <w:rFonts w:ascii="Arial" w:hAnsi="Arial" w:cs="Arial"/>
              <w:sz w:val="24"/>
              <w:szCs w:val="24"/>
            </w:rPr>
            <w:t xml:space="preserve"> the shortest</w:t>
          </w:r>
          <w:r w:rsidR="004B704B" w:rsidRPr="00C62C60">
            <w:rPr>
              <w:rFonts w:ascii="Arial" w:hAnsi="Arial" w:cs="Arial"/>
              <w:sz w:val="24"/>
              <w:szCs w:val="24"/>
            </w:rPr>
            <w:t xml:space="preserve"> from three month up to two years period</w:t>
          </w:r>
          <w:r w:rsidR="000F6A66" w:rsidRPr="00C62C60">
            <w:rPr>
              <w:rFonts w:ascii="Arial" w:hAnsi="Arial" w:cs="Arial"/>
              <w:sz w:val="24"/>
              <w:szCs w:val="24"/>
            </w:rPr>
            <w:t>, that</w:t>
          </w:r>
          <w:r w:rsidR="000F10B6" w:rsidRPr="00C62C60">
            <w:rPr>
              <w:rFonts w:ascii="Arial" w:hAnsi="Arial" w:cs="Arial"/>
              <w:sz w:val="24"/>
              <w:szCs w:val="24"/>
            </w:rPr>
            <w:t xml:space="preserve"> when the</w:t>
          </w:r>
          <w:r w:rsidR="000F6A66" w:rsidRPr="00C62C60">
            <w:rPr>
              <w:rFonts w:ascii="Arial" w:hAnsi="Arial" w:cs="Arial"/>
              <w:sz w:val="24"/>
              <w:szCs w:val="24"/>
            </w:rPr>
            <w:t xml:space="preserve"> most employees like</w:t>
          </w:r>
          <w:r w:rsidR="004B704B" w:rsidRPr="00C62C60">
            <w:rPr>
              <w:rFonts w:ascii="Arial" w:hAnsi="Arial" w:cs="Arial"/>
              <w:sz w:val="24"/>
              <w:szCs w:val="24"/>
            </w:rPr>
            <w:t xml:space="preserve"> </w:t>
          </w:r>
          <w:r w:rsidR="000F6A66" w:rsidRPr="00C62C60">
            <w:rPr>
              <w:rFonts w:ascii="Arial" w:hAnsi="Arial" w:cs="Arial"/>
              <w:sz w:val="24"/>
              <w:szCs w:val="24"/>
            </w:rPr>
            <w:t xml:space="preserve">the job more </w:t>
          </w:r>
          <w:r w:rsidR="00FE1C51" w:rsidRPr="00C62C60">
            <w:rPr>
              <w:rFonts w:ascii="Arial" w:hAnsi="Arial" w:cs="Arial"/>
              <w:sz w:val="24"/>
              <w:szCs w:val="24"/>
            </w:rPr>
            <w:t>flexibility</w:t>
          </w:r>
          <w:r w:rsidR="004C1BDD" w:rsidRPr="00C62C60">
            <w:rPr>
              <w:rFonts w:ascii="Arial" w:hAnsi="Arial" w:cs="Arial"/>
              <w:sz w:val="24"/>
              <w:szCs w:val="24"/>
            </w:rPr>
            <w:t>.  BIA Cleaning Services` managers</w:t>
          </w:r>
          <w:r w:rsidR="00FB7E6E" w:rsidRPr="00C62C60">
            <w:rPr>
              <w:rFonts w:ascii="Arial" w:hAnsi="Arial" w:cs="Arial"/>
              <w:sz w:val="24"/>
              <w:szCs w:val="24"/>
            </w:rPr>
            <w:t xml:space="preserve"> do not</w:t>
          </w:r>
          <w:r w:rsidR="004C1BDD" w:rsidRPr="00C62C60">
            <w:rPr>
              <w:rFonts w:ascii="Arial" w:hAnsi="Arial" w:cs="Arial"/>
              <w:sz w:val="24"/>
              <w:szCs w:val="24"/>
            </w:rPr>
            <w:t xml:space="preserve"> give </w:t>
          </w:r>
          <w:r w:rsidR="00FB7E6E" w:rsidRPr="00C62C60">
            <w:rPr>
              <w:rFonts w:ascii="Arial" w:hAnsi="Arial" w:cs="Arial"/>
              <w:sz w:val="24"/>
              <w:szCs w:val="24"/>
            </w:rPr>
            <w:t>a</w:t>
          </w:r>
          <w:r w:rsidR="004C1BDD" w:rsidRPr="00C62C60">
            <w:rPr>
              <w:rFonts w:ascii="Arial" w:hAnsi="Arial" w:cs="Arial"/>
              <w:sz w:val="24"/>
              <w:szCs w:val="24"/>
            </w:rPr>
            <w:t xml:space="preserve"> total freedom</w:t>
          </w:r>
          <w:r w:rsidR="00DB4195" w:rsidRPr="00C62C60">
            <w:rPr>
              <w:rFonts w:ascii="Arial" w:hAnsi="Arial" w:cs="Arial"/>
              <w:sz w:val="24"/>
              <w:szCs w:val="24"/>
            </w:rPr>
            <w:t xml:space="preserve"> of the employees at work</w:t>
          </w:r>
          <w:r w:rsidR="00BD472B">
            <w:rPr>
              <w:rFonts w:ascii="Arial" w:hAnsi="Arial" w:cs="Arial"/>
              <w:sz w:val="24"/>
              <w:szCs w:val="24"/>
            </w:rPr>
            <w:t>place but they offer</w:t>
          </w:r>
          <w:r w:rsidR="00FB7E6E" w:rsidRPr="00C62C60">
            <w:rPr>
              <w:rFonts w:ascii="Arial" w:hAnsi="Arial" w:cs="Arial"/>
              <w:sz w:val="24"/>
              <w:szCs w:val="24"/>
            </w:rPr>
            <w:t xml:space="preserve"> acceptable </w:t>
          </w:r>
          <w:r w:rsidR="005F357B" w:rsidRPr="00C62C60">
            <w:rPr>
              <w:rFonts w:ascii="Arial" w:hAnsi="Arial" w:cs="Arial"/>
              <w:sz w:val="24"/>
              <w:szCs w:val="24"/>
            </w:rPr>
            <w:t>payment</w:t>
          </w:r>
          <w:r w:rsidR="00DB4195" w:rsidRPr="00C62C60">
            <w:rPr>
              <w:rFonts w:ascii="Arial" w:hAnsi="Arial" w:cs="Arial"/>
              <w:sz w:val="24"/>
              <w:szCs w:val="24"/>
            </w:rPr>
            <w:t xml:space="preserve"> </w:t>
          </w:r>
          <w:r w:rsidR="00BD472B">
            <w:rPr>
              <w:rFonts w:ascii="Arial" w:hAnsi="Arial" w:cs="Arial"/>
              <w:sz w:val="24"/>
              <w:szCs w:val="24"/>
            </w:rPr>
            <w:t>rather than</w:t>
          </w:r>
          <w:r w:rsidR="00DB4195" w:rsidRPr="00C62C60">
            <w:rPr>
              <w:rFonts w:ascii="Arial" w:hAnsi="Arial" w:cs="Arial"/>
              <w:sz w:val="24"/>
              <w:szCs w:val="24"/>
            </w:rPr>
            <w:t xml:space="preserve"> training to increase </w:t>
          </w:r>
          <w:r w:rsidR="00D0744D" w:rsidRPr="00C62C60">
            <w:rPr>
              <w:rFonts w:ascii="Arial" w:hAnsi="Arial" w:cs="Arial"/>
              <w:sz w:val="24"/>
              <w:szCs w:val="24"/>
            </w:rPr>
            <w:t>workers</w:t>
          </w:r>
          <w:r w:rsidR="0067628A" w:rsidRPr="00C62C60">
            <w:rPr>
              <w:rFonts w:ascii="Arial" w:hAnsi="Arial" w:cs="Arial"/>
              <w:sz w:val="24"/>
              <w:szCs w:val="24"/>
            </w:rPr>
            <w:t>`</w:t>
          </w:r>
          <w:r w:rsidR="00DB4195" w:rsidRPr="00C62C60">
            <w:rPr>
              <w:rFonts w:ascii="Arial" w:hAnsi="Arial" w:cs="Arial"/>
              <w:sz w:val="24"/>
              <w:szCs w:val="24"/>
            </w:rPr>
            <w:t xml:space="preserve"> knowledge</w:t>
          </w:r>
          <w:r w:rsidR="004350E7" w:rsidRPr="00C62C60">
            <w:rPr>
              <w:rFonts w:ascii="Arial" w:hAnsi="Arial" w:cs="Arial"/>
              <w:sz w:val="24"/>
              <w:szCs w:val="24"/>
            </w:rPr>
            <w:t xml:space="preserve"> and</w:t>
          </w:r>
          <w:r w:rsidR="0067628A" w:rsidRPr="00C62C60">
            <w:rPr>
              <w:rFonts w:ascii="Arial" w:hAnsi="Arial" w:cs="Arial"/>
              <w:sz w:val="24"/>
              <w:szCs w:val="24"/>
            </w:rPr>
            <w:t xml:space="preserve"> have</w:t>
          </w:r>
          <w:r w:rsidR="004350E7" w:rsidRPr="00C62C60">
            <w:rPr>
              <w:rFonts w:ascii="Arial" w:hAnsi="Arial" w:cs="Arial"/>
              <w:sz w:val="24"/>
              <w:szCs w:val="24"/>
            </w:rPr>
            <w:t xml:space="preserve"> sense of culture that allow them to feel they are part of the company</w:t>
          </w:r>
          <w:r w:rsidR="0067628A" w:rsidRPr="00C62C60">
            <w:rPr>
              <w:rFonts w:ascii="Arial" w:hAnsi="Arial" w:cs="Arial"/>
              <w:sz w:val="24"/>
              <w:szCs w:val="24"/>
            </w:rPr>
            <w:t xml:space="preserve"> but unfortunately</w:t>
          </w:r>
          <w:r w:rsidR="00D0744D" w:rsidRPr="00C62C60">
            <w:rPr>
              <w:rFonts w:ascii="Arial" w:hAnsi="Arial" w:cs="Arial"/>
              <w:sz w:val="24"/>
              <w:szCs w:val="24"/>
            </w:rPr>
            <w:t xml:space="preserve"> </w:t>
          </w:r>
          <w:r w:rsidR="0041687F">
            <w:rPr>
              <w:rFonts w:ascii="Arial" w:hAnsi="Arial" w:cs="Arial"/>
              <w:sz w:val="24"/>
              <w:szCs w:val="24"/>
            </w:rPr>
            <w:t>power</w:t>
          </w:r>
          <w:r w:rsidR="00DB4195" w:rsidRPr="00C62C60">
            <w:rPr>
              <w:rFonts w:ascii="Arial" w:hAnsi="Arial" w:cs="Arial"/>
              <w:sz w:val="24"/>
              <w:szCs w:val="24"/>
            </w:rPr>
            <w:t xml:space="preserve"> cultural behaviour of </w:t>
          </w:r>
          <w:r w:rsidR="0067628A" w:rsidRPr="00C62C60">
            <w:rPr>
              <w:rFonts w:ascii="Arial" w:hAnsi="Arial" w:cs="Arial"/>
              <w:sz w:val="24"/>
              <w:szCs w:val="24"/>
            </w:rPr>
            <w:t>BIA Cleaning Services can</w:t>
          </w:r>
          <w:r w:rsidR="00AE47AD" w:rsidRPr="00C62C60">
            <w:rPr>
              <w:rFonts w:ascii="Arial" w:hAnsi="Arial" w:cs="Arial"/>
              <w:sz w:val="24"/>
              <w:szCs w:val="24"/>
            </w:rPr>
            <w:t xml:space="preserve"> lead to employees unfair </w:t>
          </w:r>
          <w:r w:rsidR="00795A7D" w:rsidRPr="00C62C60">
            <w:rPr>
              <w:rFonts w:ascii="Arial" w:hAnsi="Arial" w:cs="Arial"/>
              <w:sz w:val="24"/>
              <w:szCs w:val="24"/>
            </w:rPr>
            <w:t>practice</w:t>
          </w:r>
          <w:r w:rsidR="0067628A" w:rsidRPr="00C62C60">
            <w:rPr>
              <w:rFonts w:ascii="Arial" w:hAnsi="Arial" w:cs="Arial"/>
              <w:sz w:val="24"/>
              <w:szCs w:val="24"/>
            </w:rPr>
            <w:t xml:space="preserve"> and reduce company performance result</w:t>
          </w:r>
          <w:r w:rsidR="0041687F">
            <w:rPr>
              <w:rFonts w:ascii="Arial" w:hAnsi="Arial" w:cs="Arial"/>
              <w:sz w:val="24"/>
              <w:szCs w:val="24"/>
            </w:rPr>
            <w:t xml:space="preserve"> may less services</w:t>
          </w:r>
          <w:r w:rsidR="0067628A" w:rsidRPr="00C62C60">
            <w:rPr>
              <w:rFonts w:ascii="Arial" w:hAnsi="Arial" w:cs="Arial"/>
              <w:sz w:val="24"/>
              <w:szCs w:val="24"/>
            </w:rPr>
            <w:t xml:space="preserve"> </w:t>
          </w:r>
          <w:r w:rsidR="0041687F">
            <w:rPr>
              <w:rFonts w:ascii="Arial" w:hAnsi="Arial" w:cs="Arial"/>
              <w:sz w:val="24"/>
              <w:szCs w:val="24"/>
            </w:rPr>
            <w:t xml:space="preserve">and </w:t>
          </w:r>
          <w:r w:rsidR="0067628A" w:rsidRPr="00C62C60">
            <w:rPr>
              <w:rFonts w:ascii="Arial" w:hAnsi="Arial" w:cs="Arial"/>
              <w:sz w:val="24"/>
              <w:szCs w:val="24"/>
            </w:rPr>
            <w:t>unsatisf</w:t>
          </w:r>
          <w:r w:rsidR="00FB7E6E" w:rsidRPr="00C62C60">
            <w:rPr>
              <w:rFonts w:ascii="Arial" w:hAnsi="Arial" w:cs="Arial"/>
              <w:sz w:val="24"/>
              <w:szCs w:val="24"/>
            </w:rPr>
            <w:t>ied customers</w:t>
          </w:r>
          <w:r w:rsidR="00B93191" w:rsidRPr="00C62C60">
            <w:rPr>
              <w:rFonts w:ascii="Arial" w:hAnsi="Arial" w:cs="Arial"/>
              <w:sz w:val="24"/>
              <w:szCs w:val="24"/>
            </w:rPr>
            <w:t>.</w:t>
          </w:r>
        </w:p>
        <w:p w14:paraId="126F8D92" w14:textId="3C9CB6B2" w:rsidR="00E05F71" w:rsidRPr="00C62C60" w:rsidRDefault="00B93191" w:rsidP="00C62C60">
          <w:pPr>
            <w:spacing w:line="360" w:lineRule="auto"/>
            <w:rPr>
              <w:rFonts w:ascii="Arial" w:hAnsi="Arial" w:cs="Arial"/>
              <w:sz w:val="24"/>
              <w:szCs w:val="24"/>
            </w:rPr>
          </w:pPr>
          <w:r w:rsidRPr="00C62C60">
            <w:rPr>
              <w:rFonts w:ascii="Arial" w:hAnsi="Arial" w:cs="Arial"/>
              <w:sz w:val="24"/>
              <w:szCs w:val="24"/>
            </w:rPr>
            <w:t xml:space="preserve"> However, </w:t>
          </w:r>
          <w:r w:rsidR="000C385D" w:rsidRPr="00C62C60">
            <w:rPr>
              <w:rFonts w:ascii="Arial" w:hAnsi="Arial" w:cs="Arial"/>
              <w:sz w:val="24"/>
              <w:szCs w:val="24"/>
            </w:rPr>
            <w:t>according to</w:t>
          </w:r>
          <w:r w:rsidR="00A302C0" w:rsidRPr="00C62C60">
            <w:rPr>
              <w:rFonts w:ascii="Arial" w:hAnsi="Arial" w:cs="Arial"/>
              <w:sz w:val="24"/>
              <w:szCs w:val="24"/>
            </w:rPr>
            <w:t xml:space="preserve"> Hameed and Waheed</w:t>
          </w:r>
          <w:r w:rsidR="00557096" w:rsidRPr="00C62C60">
            <w:rPr>
              <w:rFonts w:ascii="Arial" w:hAnsi="Arial" w:cs="Arial"/>
              <w:sz w:val="24"/>
              <w:szCs w:val="24"/>
            </w:rPr>
            <w:t xml:space="preserve"> </w:t>
          </w:r>
          <w:r w:rsidR="00A302C0" w:rsidRPr="00C62C60">
            <w:rPr>
              <w:rFonts w:ascii="Arial" w:hAnsi="Arial" w:cs="Arial"/>
              <w:sz w:val="24"/>
              <w:szCs w:val="24"/>
            </w:rPr>
            <w:t>(2011 p</w:t>
          </w:r>
          <w:r w:rsidR="00DE78CD" w:rsidRPr="00C62C60">
            <w:rPr>
              <w:rFonts w:ascii="Arial" w:hAnsi="Arial" w:cs="Arial"/>
              <w:sz w:val="24"/>
              <w:szCs w:val="24"/>
            </w:rPr>
            <w:t xml:space="preserve"> </w:t>
          </w:r>
          <w:r w:rsidR="00A302C0" w:rsidRPr="00C62C60">
            <w:rPr>
              <w:rFonts w:ascii="Arial" w:hAnsi="Arial" w:cs="Arial"/>
              <w:sz w:val="24"/>
              <w:szCs w:val="24"/>
            </w:rPr>
            <w:t>1) “</w:t>
          </w:r>
          <w:r w:rsidR="0041687F">
            <w:rPr>
              <w:rFonts w:ascii="Arial" w:hAnsi="Arial" w:cs="Arial"/>
              <w:sz w:val="24"/>
              <w:szCs w:val="24"/>
            </w:rPr>
            <w:t>workers</w:t>
          </w:r>
          <w:r w:rsidR="000C385D" w:rsidRPr="00C62C60">
            <w:rPr>
              <w:rFonts w:ascii="Arial" w:hAnsi="Arial" w:cs="Arial"/>
              <w:sz w:val="24"/>
              <w:szCs w:val="24"/>
            </w:rPr>
            <w:t xml:space="preserve"> </w:t>
          </w:r>
          <w:r w:rsidR="0041687F">
            <w:rPr>
              <w:rFonts w:ascii="Arial" w:hAnsi="Arial" w:cs="Arial"/>
              <w:sz w:val="24"/>
              <w:szCs w:val="24"/>
            </w:rPr>
            <w:t>are an important</w:t>
          </w:r>
          <w:r w:rsidR="000C385D" w:rsidRPr="00C62C60">
            <w:rPr>
              <w:rFonts w:ascii="Arial" w:hAnsi="Arial" w:cs="Arial"/>
              <w:sz w:val="24"/>
              <w:szCs w:val="24"/>
            </w:rPr>
            <w:t xml:space="preserve"> </w:t>
          </w:r>
          <w:r w:rsidR="0041687F">
            <w:rPr>
              <w:rFonts w:ascii="Arial" w:hAnsi="Arial" w:cs="Arial"/>
              <w:sz w:val="24"/>
              <w:szCs w:val="24"/>
            </w:rPr>
            <w:t>component</w:t>
          </w:r>
          <w:r w:rsidR="000C385D" w:rsidRPr="00C62C60">
            <w:rPr>
              <w:rFonts w:ascii="Arial" w:hAnsi="Arial" w:cs="Arial"/>
              <w:sz w:val="24"/>
              <w:szCs w:val="24"/>
            </w:rPr>
            <w:t xml:space="preserve"> of the organization. The success or failure of the organization depends on employee performance. Therefore, organizations are investing huge amount of money on employee development. This theoretical</w:t>
          </w:r>
          <w:r w:rsidR="0041687F">
            <w:rPr>
              <w:rFonts w:ascii="Arial" w:hAnsi="Arial" w:cs="Arial"/>
              <w:sz w:val="24"/>
              <w:szCs w:val="24"/>
            </w:rPr>
            <w:t xml:space="preserve"> analytic</w:t>
          </w:r>
          <w:r w:rsidR="000C385D" w:rsidRPr="00C62C60">
            <w:rPr>
              <w:rFonts w:ascii="Arial" w:hAnsi="Arial" w:cs="Arial"/>
              <w:sz w:val="24"/>
              <w:szCs w:val="24"/>
            </w:rPr>
            <w:t xml:space="preserve"> framework &amp; models related to employee</w:t>
          </w:r>
          <w:r w:rsidR="0041687F">
            <w:rPr>
              <w:rFonts w:ascii="Arial" w:hAnsi="Arial" w:cs="Arial"/>
              <w:sz w:val="24"/>
              <w:szCs w:val="24"/>
            </w:rPr>
            <w:t>s</w:t>
          </w:r>
          <w:r w:rsidR="000C385D" w:rsidRPr="00C62C60">
            <w:rPr>
              <w:rFonts w:ascii="Arial" w:hAnsi="Arial" w:cs="Arial"/>
              <w:sz w:val="24"/>
              <w:szCs w:val="24"/>
            </w:rPr>
            <w:t xml:space="preserve"> development and its affecting on employee</w:t>
          </w:r>
          <w:r w:rsidR="0041687F">
            <w:rPr>
              <w:rFonts w:ascii="Arial" w:hAnsi="Arial" w:cs="Arial"/>
              <w:sz w:val="24"/>
              <w:szCs w:val="24"/>
            </w:rPr>
            <w:t>s</w:t>
          </w:r>
          <w:r w:rsidR="000C385D" w:rsidRPr="00C62C60">
            <w:rPr>
              <w:rFonts w:ascii="Arial" w:hAnsi="Arial" w:cs="Arial"/>
              <w:sz w:val="24"/>
              <w:szCs w:val="24"/>
            </w:rPr>
            <w:t xml:space="preserve"> performance</w:t>
          </w:r>
          <w:r w:rsidR="00154F9B">
            <w:rPr>
              <w:rFonts w:ascii="Arial" w:hAnsi="Arial" w:cs="Arial"/>
              <w:sz w:val="24"/>
              <w:szCs w:val="24"/>
            </w:rPr>
            <w:t xml:space="preserve"> because of the BIA Cleaning Services practices</w:t>
          </w:r>
          <w:r w:rsidR="00A302C0" w:rsidRPr="00C62C60">
            <w:rPr>
              <w:rFonts w:ascii="Arial" w:hAnsi="Arial" w:cs="Arial"/>
              <w:sz w:val="24"/>
              <w:szCs w:val="24"/>
            </w:rPr>
            <w:t>”</w:t>
          </w:r>
          <w:r w:rsidR="000C385D" w:rsidRPr="00C62C60">
            <w:rPr>
              <w:rFonts w:ascii="Arial" w:hAnsi="Arial" w:cs="Arial"/>
              <w:sz w:val="24"/>
              <w:szCs w:val="24"/>
            </w:rPr>
            <w:t>.</w:t>
          </w:r>
        </w:p>
        <w:p w14:paraId="250FC347" w14:textId="13EF230A" w:rsidR="008B3370" w:rsidRDefault="000E4D98" w:rsidP="00C62C60">
          <w:pPr>
            <w:spacing w:line="360" w:lineRule="auto"/>
            <w:rPr>
              <w:rFonts w:ascii="Arial" w:hAnsi="Arial" w:cs="Arial"/>
              <w:sz w:val="24"/>
              <w:szCs w:val="24"/>
            </w:rPr>
          </w:pPr>
          <w:r w:rsidRPr="00C62C60">
            <w:rPr>
              <w:rFonts w:ascii="Arial" w:hAnsi="Arial" w:cs="Arial"/>
              <w:sz w:val="24"/>
              <w:szCs w:val="24"/>
            </w:rPr>
            <w:t>To identify the business drives factors in</w:t>
          </w:r>
          <w:r w:rsidR="002A478A" w:rsidRPr="00C62C60">
            <w:rPr>
              <w:rFonts w:ascii="Arial" w:hAnsi="Arial" w:cs="Arial"/>
              <w:sz w:val="24"/>
              <w:szCs w:val="24"/>
            </w:rPr>
            <w:t xml:space="preserve"> any</w:t>
          </w:r>
          <w:r w:rsidRPr="00C62C60">
            <w:rPr>
              <w:rFonts w:ascii="Arial" w:hAnsi="Arial" w:cs="Arial"/>
              <w:sz w:val="24"/>
              <w:szCs w:val="24"/>
            </w:rPr>
            <w:t xml:space="preserve"> ways </w:t>
          </w:r>
          <w:r w:rsidR="002A478A" w:rsidRPr="00C62C60">
            <w:rPr>
              <w:rFonts w:ascii="Arial" w:hAnsi="Arial" w:cs="Arial"/>
              <w:sz w:val="24"/>
              <w:szCs w:val="24"/>
            </w:rPr>
            <w:t>may have</w:t>
          </w:r>
          <w:r w:rsidRPr="00C62C60">
            <w:rPr>
              <w:rFonts w:ascii="Arial" w:hAnsi="Arial" w:cs="Arial"/>
              <w:sz w:val="24"/>
              <w:szCs w:val="24"/>
            </w:rPr>
            <w:t xml:space="preserve"> to use an appreciate tools such as (PESTEL) Analysis to measure each </w:t>
          </w:r>
          <w:r w:rsidR="00474949" w:rsidRPr="00C62C60">
            <w:rPr>
              <w:rFonts w:ascii="Arial" w:hAnsi="Arial" w:cs="Arial"/>
              <w:sz w:val="24"/>
              <w:szCs w:val="24"/>
            </w:rPr>
            <w:t>factor</w:t>
          </w:r>
          <w:r w:rsidRPr="00C62C60">
            <w:rPr>
              <w:rFonts w:ascii="Arial" w:hAnsi="Arial" w:cs="Arial"/>
              <w:sz w:val="24"/>
              <w:szCs w:val="24"/>
            </w:rPr>
            <w:t xml:space="preserve"> how impact in business either in current or</w:t>
          </w:r>
          <w:r w:rsidR="00A302C0" w:rsidRPr="00C62C60">
            <w:rPr>
              <w:rFonts w:ascii="Arial" w:hAnsi="Arial" w:cs="Arial"/>
              <w:sz w:val="24"/>
              <w:szCs w:val="24"/>
            </w:rPr>
            <w:t xml:space="preserve"> to predicts the</w:t>
          </w:r>
          <w:r w:rsidRPr="00C62C60">
            <w:rPr>
              <w:rFonts w:ascii="Arial" w:hAnsi="Arial" w:cs="Arial"/>
              <w:sz w:val="24"/>
              <w:szCs w:val="24"/>
            </w:rPr>
            <w:t xml:space="preserve"> future situation </w:t>
          </w:r>
          <w:r w:rsidR="002A478A" w:rsidRPr="00C62C60">
            <w:rPr>
              <w:rFonts w:ascii="Arial" w:hAnsi="Arial" w:cs="Arial"/>
              <w:sz w:val="24"/>
              <w:szCs w:val="24"/>
            </w:rPr>
            <w:t xml:space="preserve">that </w:t>
          </w:r>
          <w:r w:rsidR="00874B57" w:rsidRPr="00C62C60">
            <w:rPr>
              <w:rFonts w:ascii="Arial" w:hAnsi="Arial" w:cs="Arial"/>
              <w:sz w:val="24"/>
              <w:szCs w:val="24"/>
            </w:rPr>
            <w:t>must</w:t>
          </w:r>
          <w:r w:rsidR="002A478A" w:rsidRPr="00C62C60">
            <w:rPr>
              <w:rFonts w:ascii="Arial" w:hAnsi="Arial" w:cs="Arial"/>
              <w:sz w:val="24"/>
              <w:szCs w:val="24"/>
            </w:rPr>
            <w:t xml:space="preserve"> be highlighted the problem </w:t>
          </w:r>
          <w:r w:rsidR="008B3370" w:rsidRPr="00C62C60">
            <w:rPr>
              <w:rFonts w:ascii="Arial" w:hAnsi="Arial" w:cs="Arial"/>
              <w:sz w:val="24"/>
              <w:szCs w:val="24"/>
            </w:rPr>
            <w:t>and found alternative for better solution. For example,</w:t>
          </w:r>
          <w:r w:rsidR="00C62C60">
            <w:rPr>
              <w:rFonts w:ascii="Arial" w:hAnsi="Arial" w:cs="Arial"/>
              <w:sz w:val="24"/>
              <w:szCs w:val="24"/>
            </w:rPr>
            <w:t xml:space="preserve"> </w:t>
          </w:r>
        </w:p>
        <w:p w14:paraId="581FF246" w14:textId="5C9E57BF" w:rsidR="00237C26" w:rsidRDefault="00237C26" w:rsidP="00C62C60">
          <w:pPr>
            <w:spacing w:line="360" w:lineRule="auto"/>
            <w:rPr>
              <w:rFonts w:ascii="Arial" w:hAnsi="Arial" w:cs="Arial"/>
              <w:sz w:val="24"/>
              <w:szCs w:val="24"/>
            </w:rPr>
          </w:pPr>
        </w:p>
        <w:p w14:paraId="41991EF1" w14:textId="77777777" w:rsidR="00237C26" w:rsidRPr="00C62C60" w:rsidRDefault="00237C26" w:rsidP="00C62C60">
          <w:pPr>
            <w:spacing w:line="360" w:lineRule="auto"/>
            <w:rPr>
              <w:rFonts w:ascii="Arial" w:hAnsi="Arial" w:cs="Arial"/>
              <w:sz w:val="24"/>
              <w:szCs w:val="24"/>
            </w:rPr>
          </w:pPr>
        </w:p>
        <w:tbl>
          <w:tblPr>
            <w:tblStyle w:val="ListTable4-Accent1"/>
            <w:tblW w:w="9738" w:type="dxa"/>
            <w:tblLook w:val="04A0" w:firstRow="1" w:lastRow="0" w:firstColumn="1" w:lastColumn="0" w:noHBand="0" w:noVBand="1"/>
          </w:tblPr>
          <w:tblGrid>
            <w:gridCol w:w="590"/>
            <w:gridCol w:w="2262"/>
            <w:gridCol w:w="6886"/>
          </w:tblGrid>
          <w:tr w:rsidR="00282BF2" w:rsidRPr="00C62C60" w14:paraId="4B24F456" w14:textId="77777777" w:rsidTr="005F35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left w:val="single" w:sz="4" w:space="0" w:color="auto"/>
                  <w:bottom w:val="single" w:sz="4" w:space="0" w:color="auto"/>
                  <w:right w:val="single" w:sz="4" w:space="0" w:color="95B3D7" w:themeColor="accent1" w:themeTint="99"/>
                </w:tcBorders>
                <w:shd w:val="clear" w:color="auto" w:fill="FFFF00"/>
              </w:tcPr>
              <w:p w14:paraId="53531340" w14:textId="77777777" w:rsidR="00282BF2" w:rsidRPr="00C62C60" w:rsidRDefault="00282BF2" w:rsidP="00C62C60">
                <w:pPr>
                  <w:pStyle w:val="ListParagraph"/>
                  <w:spacing w:line="360" w:lineRule="auto"/>
                  <w:ind w:left="0"/>
                  <w:jc w:val="center"/>
                  <w:rPr>
                    <w:rFonts w:ascii="Arial" w:hAnsi="Arial" w:cs="Arial"/>
                    <w:color w:val="C0504D" w:themeColor="accent2"/>
                    <w:sz w:val="24"/>
                    <w:szCs w:val="24"/>
                  </w:rPr>
                </w:pPr>
              </w:p>
            </w:tc>
            <w:tc>
              <w:tcPr>
                <w:tcW w:w="9148" w:type="dxa"/>
                <w:gridSpan w:val="2"/>
                <w:tcBorders>
                  <w:left w:val="single" w:sz="4" w:space="0" w:color="95B3D7" w:themeColor="accent1" w:themeTint="99"/>
                </w:tcBorders>
                <w:shd w:val="clear" w:color="auto" w:fill="C0504D" w:themeFill="accent2"/>
              </w:tcPr>
              <w:p w14:paraId="6B919599" w14:textId="006239E1" w:rsidR="008B3370" w:rsidRPr="00C62C60" w:rsidRDefault="008B3370" w:rsidP="00C62C60">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PESTEL Analysis Factors</w:t>
                </w:r>
              </w:p>
            </w:tc>
          </w:tr>
          <w:tr w:rsidR="00E05F71" w:rsidRPr="00C62C60" w14:paraId="2D70C9BB" w14:textId="77777777" w:rsidTr="005F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0" w:type="dxa"/>
              </w:tcPr>
              <w:p w14:paraId="2E186A93" w14:textId="0544A387" w:rsidR="00E05F71" w:rsidRPr="00C62C60" w:rsidRDefault="00E05F71" w:rsidP="00C62C60">
                <w:pPr>
                  <w:pStyle w:val="ListParagraph"/>
                  <w:spacing w:line="360" w:lineRule="auto"/>
                  <w:ind w:left="0"/>
                  <w:rPr>
                    <w:rFonts w:ascii="Arial" w:hAnsi="Arial" w:cs="Arial"/>
                    <w:color w:val="FFFF00"/>
                    <w:sz w:val="24"/>
                    <w:szCs w:val="24"/>
                  </w:rPr>
                </w:pPr>
                <w:r w:rsidRPr="00C62C60">
                  <w:rPr>
                    <w:rFonts w:ascii="Arial" w:hAnsi="Arial" w:cs="Arial"/>
                    <w:color w:val="FFFF00"/>
                    <w:sz w:val="24"/>
                    <w:szCs w:val="24"/>
                  </w:rPr>
                  <w:t>P</w:t>
                </w:r>
              </w:p>
            </w:tc>
            <w:tc>
              <w:tcPr>
                <w:tcW w:w="2262" w:type="dxa"/>
              </w:tcPr>
              <w:p w14:paraId="3B1EFCE5" w14:textId="7FB3C1A2" w:rsidR="008B3370" w:rsidRPr="00C62C60" w:rsidRDefault="008B3370"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C62C60">
                  <w:rPr>
                    <w:rFonts w:ascii="Arial" w:hAnsi="Arial" w:cs="Arial"/>
                    <w:sz w:val="24"/>
                    <w:szCs w:val="24"/>
                  </w:rPr>
                  <w:t xml:space="preserve">Political </w:t>
                </w:r>
              </w:p>
              <w:p w14:paraId="63BE547E" w14:textId="6C81BA76" w:rsidR="00A22AA1" w:rsidRPr="00C62C60" w:rsidRDefault="00A22AA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Factors</w:t>
                </w:r>
              </w:p>
            </w:tc>
            <w:tc>
              <w:tcPr>
                <w:tcW w:w="6886" w:type="dxa"/>
              </w:tcPr>
              <w:p w14:paraId="17BC4A08" w14:textId="7C0E3BCD" w:rsidR="00D30196" w:rsidRPr="00C62C60" w:rsidRDefault="00A22AA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These factors</w:t>
                </w:r>
                <w:r w:rsidR="0011701A" w:rsidRPr="00C62C60">
                  <w:rPr>
                    <w:rFonts w:ascii="Arial" w:hAnsi="Arial" w:cs="Arial"/>
                    <w:sz w:val="24"/>
                    <w:szCs w:val="24"/>
                  </w:rPr>
                  <w:t xml:space="preserve"> include government policies and political stability or instability and contain</w:t>
                </w:r>
                <w:r w:rsidR="00551F5F" w:rsidRPr="00C62C60">
                  <w:rPr>
                    <w:rFonts w:ascii="Arial" w:hAnsi="Arial" w:cs="Arial"/>
                    <w:sz w:val="24"/>
                    <w:szCs w:val="24"/>
                  </w:rPr>
                  <w:t xml:space="preserve"> inflations rate, salary,</w:t>
                </w:r>
                <w:r w:rsidR="0011701A" w:rsidRPr="00C62C60">
                  <w:rPr>
                    <w:rFonts w:ascii="Arial" w:hAnsi="Arial" w:cs="Arial"/>
                    <w:sz w:val="24"/>
                    <w:szCs w:val="24"/>
                  </w:rPr>
                  <w:t xml:space="preserve"> </w:t>
                </w:r>
                <w:r w:rsidRPr="00C62C60">
                  <w:rPr>
                    <w:rFonts w:ascii="Arial" w:hAnsi="Arial" w:cs="Arial"/>
                    <w:sz w:val="24"/>
                    <w:szCs w:val="24"/>
                  </w:rPr>
                  <w:t xml:space="preserve">tax, foreign trade policies plus labour and environmental laws </w:t>
                </w:r>
              </w:p>
            </w:tc>
          </w:tr>
          <w:tr w:rsidR="00E05F71" w:rsidRPr="00C62C60" w14:paraId="5211592A" w14:textId="77777777" w:rsidTr="005F357B">
            <w:tc>
              <w:tcPr>
                <w:cnfStyle w:val="001000000000" w:firstRow="0" w:lastRow="0" w:firstColumn="1" w:lastColumn="0" w:oddVBand="0" w:evenVBand="0" w:oddHBand="0" w:evenHBand="0" w:firstRowFirstColumn="0" w:firstRowLastColumn="0" w:lastRowFirstColumn="0" w:lastRowLastColumn="0"/>
                <w:tcW w:w="590" w:type="dxa"/>
              </w:tcPr>
              <w:p w14:paraId="6F3F2E18" w14:textId="35421988" w:rsidR="00E05F71" w:rsidRPr="00C62C60" w:rsidRDefault="00E05F71" w:rsidP="00C62C60">
                <w:pPr>
                  <w:pStyle w:val="ListParagraph"/>
                  <w:spacing w:line="360" w:lineRule="auto"/>
                  <w:ind w:left="0"/>
                  <w:rPr>
                    <w:rFonts w:ascii="Arial" w:hAnsi="Arial" w:cs="Arial"/>
                    <w:color w:val="FFFF00"/>
                    <w:sz w:val="24"/>
                    <w:szCs w:val="24"/>
                  </w:rPr>
                </w:pPr>
                <w:r w:rsidRPr="00C62C60">
                  <w:rPr>
                    <w:rFonts w:ascii="Arial" w:hAnsi="Arial" w:cs="Arial"/>
                    <w:color w:val="FFFF00"/>
                    <w:sz w:val="24"/>
                    <w:szCs w:val="24"/>
                  </w:rPr>
                  <w:t>E</w:t>
                </w:r>
              </w:p>
            </w:tc>
            <w:tc>
              <w:tcPr>
                <w:tcW w:w="2262" w:type="dxa"/>
              </w:tcPr>
              <w:p w14:paraId="3E7682A7" w14:textId="79BD53A7" w:rsidR="008B3370" w:rsidRPr="00C62C60" w:rsidRDefault="00F47C1A"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2C60">
                  <w:rPr>
                    <w:rFonts w:ascii="Arial" w:hAnsi="Arial" w:cs="Arial"/>
                    <w:sz w:val="24"/>
                    <w:szCs w:val="24"/>
                  </w:rPr>
                  <w:t>Economic</w:t>
                </w:r>
              </w:p>
              <w:p w14:paraId="5AF7E6F2" w14:textId="435A11DD" w:rsidR="00A22AA1" w:rsidRPr="00C62C60" w:rsidRDefault="00A22AA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Factors</w:t>
                </w:r>
              </w:p>
            </w:tc>
            <w:tc>
              <w:tcPr>
                <w:tcW w:w="6886" w:type="dxa"/>
              </w:tcPr>
              <w:p w14:paraId="7363ADD9" w14:textId="19840707" w:rsidR="008B3370" w:rsidRPr="00C62C60" w:rsidRDefault="00D30196"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 xml:space="preserve"> </w:t>
                </w:r>
                <w:r w:rsidR="00C537E4" w:rsidRPr="00C62C60">
                  <w:rPr>
                    <w:rFonts w:ascii="Arial" w:hAnsi="Arial" w:cs="Arial"/>
                    <w:sz w:val="24"/>
                    <w:szCs w:val="24"/>
                  </w:rPr>
                  <w:t xml:space="preserve">Factors are </w:t>
                </w:r>
                <w:r w:rsidR="008725C7" w:rsidRPr="00C62C60">
                  <w:rPr>
                    <w:rFonts w:ascii="Arial" w:hAnsi="Arial" w:cs="Arial"/>
                    <w:sz w:val="24"/>
                    <w:szCs w:val="24"/>
                  </w:rPr>
                  <w:t>including</w:t>
                </w:r>
                <w:r w:rsidR="00C537E4" w:rsidRPr="00C62C60">
                  <w:rPr>
                    <w:rFonts w:ascii="Arial" w:hAnsi="Arial" w:cs="Arial"/>
                    <w:sz w:val="24"/>
                    <w:szCs w:val="24"/>
                  </w:rPr>
                  <w:t xml:space="preserve"> </w:t>
                </w:r>
                <w:r w:rsidR="008725C7" w:rsidRPr="00C62C60">
                  <w:rPr>
                    <w:rFonts w:ascii="Arial" w:hAnsi="Arial" w:cs="Arial"/>
                    <w:sz w:val="24"/>
                    <w:szCs w:val="24"/>
                  </w:rPr>
                  <w:t>economic</w:t>
                </w:r>
                <w:r w:rsidR="00C537E4" w:rsidRPr="00C62C60">
                  <w:rPr>
                    <w:rFonts w:ascii="Arial" w:hAnsi="Arial" w:cs="Arial"/>
                    <w:sz w:val="24"/>
                    <w:szCs w:val="24"/>
                  </w:rPr>
                  <w:t xml:space="preserve"> growth, exchange rate, interest rate, inflation rate and unemployment rate </w:t>
                </w:r>
                <w:r w:rsidR="008725C7" w:rsidRPr="00C62C60">
                  <w:rPr>
                    <w:rFonts w:ascii="Arial" w:hAnsi="Arial" w:cs="Arial"/>
                    <w:sz w:val="24"/>
                    <w:szCs w:val="24"/>
                  </w:rPr>
                  <w:t>these reasons may directly or indirectly have long term impact on an organisation.</w:t>
                </w:r>
              </w:p>
            </w:tc>
          </w:tr>
          <w:tr w:rsidR="00E05F71" w:rsidRPr="00C62C60" w14:paraId="75929086" w14:textId="77777777" w:rsidTr="005F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0" w:type="dxa"/>
              </w:tcPr>
              <w:p w14:paraId="32873174" w14:textId="43DA45AE" w:rsidR="00E05F71" w:rsidRPr="00C62C60" w:rsidRDefault="00E05F71" w:rsidP="00C62C60">
                <w:pPr>
                  <w:pStyle w:val="ListParagraph"/>
                  <w:spacing w:line="360" w:lineRule="auto"/>
                  <w:ind w:left="0"/>
                  <w:rPr>
                    <w:rFonts w:ascii="Arial" w:hAnsi="Arial" w:cs="Arial"/>
                    <w:color w:val="FFFF00"/>
                    <w:sz w:val="24"/>
                    <w:szCs w:val="24"/>
                  </w:rPr>
                </w:pPr>
                <w:r w:rsidRPr="00C62C60">
                  <w:rPr>
                    <w:rFonts w:ascii="Arial" w:hAnsi="Arial" w:cs="Arial"/>
                    <w:color w:val="FFFF00"/>
                    <w:sz w:val="24"/>
                    <w:szCs w:val="24"/>
                  </w:rPr>
                  <w:t>S</w:t>
                </w:r>
              </w:p>
            </w:tc>
            <w:tc>
              <w:tcPr>
                <w:tcW w:w="2262" w:type="dxa"/>
              </w:tcPr>
              <w:p w14:paraId="31F5EF65" w14:textId="65D83572" w:rsidR="00E05F71" w:rsidRPr="00C62C60" w:rsidRDefault="00E05F7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C62C60">
                  <w:rPr>
                    <w:rFonts w:ascii="Arial" w:hAnsi="Arial" w:cs="Arial"/>
                    <w:sz w:val="24"/>
                    <w:szCs w:val="24"/>
                  </w:rPr>
                  <w:t xml:space="preserve">Social </w:t>
                </w:r>
              </w:p>
              <w:p w14:paraId="7E96797E" w14:textId="354A64BA" w:rsidR="00E05F71" w:rsidRPr="00C62C60" w:rsidRDefault="00E05F7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Factors</w:t>
                </w:r>
              </w:p>
            </w:tc>
            <w:tc>
              <w:tcPr>
                <w:tcW w:w="6886" w:type="dxa"/>
              </w:tcPr>
              <w:p w14:paraId="6DBFE3C9" w14:textId="3BF899E8" w:rsidR="00E05F71" w:rsidRPr="00C62C60" w:rsidRDefault="00E05F7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 xml:space="preserve">Social Factors determent the measurement of demographic characteristics, norms, customs and population growing rate, age, income distribution, safety, health, </w:t>
                </w:r>
                <w:r w:rsidR="00A302C0" w:rsidRPr="00C62C60">
                  <w:rPr>
                    <w:rFonts w:ascii="Arial" w:hAnsi="Arial" w:cs="Arial"/>
                    <w:sz w:val="24"/>
                    <w:szCs w:val="24"/>
                  </w:rPr>
                  <w:t>lifestyle</w:t>
                </w:r>
                <w:r w:rsidRPr="00C62C60">
                  <w:rPr>
                    <w:rFonts w:ascii="Arial" w:hAnsi="Arial" w:cs="Arial"/>
                    <w:sz w:val="24"/>
                    <w:szCs w:val="24"/>
                  </w:rPr>
                  <w:t xml:space="preserve"> attitudes and cultural barriers.</w:t>
                </w:r>
              </w:p>
            </w:tc>
          </w:tr>
          <w:tr w:rsidR="00E05F71" w:rsidRPr="00C62C60" w14:paraId="18032D11" w14:textId="77777777" w:rsidTr="005F357B">
            <w:tc>
              <w:tcPr>
                <w:cnfStyle w:val="001000000000" w:firstRow="0" w:lastRow="0" w:firstColumn="1" w:lastColumn="0" w:oddVBand="0" w:evenVBand="0" w:oddHBand="0" w:evenHBand="0" w:firstRowFirstColumn="0" w:firstRowLastColumn="0" w:lastRowFirstColumn="0" w:lastRowLastColumn="0"/>
                <w:tcW w:w="590" w:type="dxa"/>
              </w:tcPr>
              <w:p w14:paraId="7A7F0B28" w14:textId="27B004CC" w:rsidR="00E05F71" w:rsidRPr="00C62C60" w:rsidRDefault="00E05F71" w:rsidP="00C62C60">
                <w:pPr>
                  <w:pStyle w:val="ListParagraph"/>
                  <w:spacing w:line="360" w:lineRule="auto"/>
                  <w:ind w:left="0"/>
                  <w:rPr>
                    <w:rFonts w:ascii="Arial" w:hAnsi="Arial" w:cs="Arial"/>
                    <w:color w:val="FFFF00"/>
                    <w:sz w:val="24"/>
                    <w:szCs w:val="24"/>
                  </w:rPr>
                </w:pPr>
                <w:r w:rsidRPr="00C62C60">
                  <w:rPr>
                    <w:rFonts w:ascii="Arial" w:hAnsi="Arial" w:cs="Arial"/>
                    <w:color w:val="FFFF00"/>
                    <w:sz w:val="24"/>
                    <w:szCs w:val="24"/>
                  </w:rPr>
                  <w:t>T</w:t>
                </w:r>
              </w:p>
            </w:tc>
            <w:tc>
              <w:tcPr>
                <w:tcW w:w="2262" w:type="dxa"/>
              </w:tcPr>
              <w:p w14:paraId="28498BE1" w14:textId="0780FD38" w:rsidR="00E05F71" w:rsidRPr="00C62C60" w:rsidRDefault="00E05F7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2C60">
                  <w:rPr>
                    <w:rFonts w:ascii="Arial" w:hAnsi="Arial" w:cs="Arial"/>
                    <w:sz w:val="24"/>
                    <w:szCs w:val="24"/>
                  </w:rPr>
                  <w:t>Technological</w:t>
                </w:r>
              </w:p>
              <w:p w14:paraId="12BF6449" w14:textId="221D56B2" w:rsidR="00E05F71" w:rsidRPr="00C62C60" w:rsidRDefault="00E05F7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Factors</w:t>
                </w:r>
              </w:p>
            </w:tc>
            <w:tc>
              <w:tcPr>
                <w:tcW w:w="6886" w:type="dxa"/>
              </w:tcPr>
              <w:p w14:paraId="537704E2" w14:textId="21DA054F" w:rsidR="00E05F71" w:rsidRPr="00C62C60" w:rsidRDefault="00E05F7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Technology innovations have changed the direction of organisations in many factors’ automation, research and development, technology awareness and marketing process.</w:t>
                </w:r>
              </w:p>
            </w:tc>
          </w:tr>
          <w:tr w:rsidR="00282BF2" w:rsidRPr="00C62C60" w14:paraId="7DAD1258" w14:textId="77777777" w:rsidTr="005F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0" w:type="dxa"/>
              </w:tcPr>
              <w:p w14:paraId="6FCA50AA" w14:textId="26B4BEC2" w:rsidR="00E05F71" w:rsidRPr="00C62C60" w:rsidRDefault="00E05F71" w:rsidP="00C62C60">
                <w:pPr>
                  <w:pStyle w:val="ListParagraph"/>
                  <w:spacing w:line="360" w:lineRule="auto"/>
                  <w:ind w:left="0"/>
                  <w:rPr>
                    <w:rFonts w:ascii="Arial" w:hAnsi="Arial" w:cs="Arial"/>
                    <w:color w:val="FFFF00"/>
                    <w:sz w:val="24"/>
                    <w:szCs w:val="24"/>
                  </w:rPr>
                </w:pPr>
                <w:r w:rsidRPr="00C62C60">
                  <w:rPr>
                    <w:rFonts w:ascii="Arial" w:hAnsi="Arial" w:cs="Arial"/>
                    <w:color w:val="FFFF00"/>
                    <w:sz w:val="24"/>
                    <w:szCs w:val="24"/>
                  </w:rPr>
                  <w:t>E</w:t>
                </w:r>
              </w:p>
            </w:tc>
            <w:tc>
              <w:tcPr>
                <w:tcW w:w="2262" w:type="dxa"/>
              </w:tcPr>
              <w:p w14:paraId="17212A1D" w14:textId="76DBF81C" w:rsidR="00E05F71" w:rsidRPr="00C62C60" w:rsidRDefault="00E05F7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C62C60">
                  <w:rPr>
                    <w:rFonts w:ascii="Arial" w:hAnsi="Arial" w:cs="Arial"/>
                    <w:sz w:val="24"/>
                    <w:szCs w:val="24"/>
                  </w:rPr>
                  <w:t xml:space="preserve">Environmental </w:t>
                </w:r>
              </w:p>
              <w:p w14:paraId="4CE4AC48" w14:textId="3349FC6A" w:rsidR="00E05F71" w:rsidRPr="00C62C60" w:rsidRDefault="00E05F7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Factors</w:t>
                </w:r>
              </w:p>
            </w:tc>
            <w:tc>
              <w:tcPr>
                <w:tcW w:w="6886" w:type="dxa"/>
              </w:tcPr>
              <w:p w14:paraId="7BB22E74" w14:textId="0E6A7AE2" w:rsidR="00E05F71" w:rsidRPr="00C62C60" w:rsidRDefault="00E05F71" w:rsidP="00C62C60">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Environmental factors have become an important issue such as raw materials, pollution, carbon footprint targets, weather and climate change that may affect industries such as tourism and farming.</w:t>
                </w:r>
              </w:p>
            </w:tc>
          </w:tr>
          <w:tr w:rsidR="00E05F71" w:rsidRPr="00C62C60" w14:paraId="0C2701F9" w14:textId="77777777" w:rsidTr="005F357B">
            <w:trPr>
              <w:trHeight w:val="1628"/>
            </w:trPr>
            <w:tc>
              <w:tcPr>
                <w:cnfStyle w:val="001000000000" w:firstRow="0" w:lastRow="0" w:firstColumn="1" w:lastColumn="0" w:oddVBand="0" w:evenVBand="0" w:oddHBand="0" w:evenHBand="0" w:firstRowFirstColumn="0" w:firstRowLastColumn="0" w:lastRowFirstColumn="0" w:lastRowLastColumn="0"/>
                <w:tcW w:w="590" w:type="dxa"/>
              </w:tcPr>
              <w:p w14:paraId="014F7104" w14:textId="7F06D83D" w:rsidR="00E05F71" w:rsidRPr="00C62C60" w:rsidRDefault="00E05F71" w:rsidP="00C62C60">
                <w:pPr>
                  <w:pStyle w:val="ListParagraph"/>
                  <w:spacing w:line="360" w:lineRule="auto"/>
                  <w:ind w:left="0"/>
                  <w:rPr>
                    <w:rFonts w:ascii="Arial" w:hAnsi="Arial" w:cs="Arial"/>
                    <w:color w:val="FFFF00"/>
                    <w:sz w:val="24"/>
                    <w:szCs w:val="24"/>
                  </w:rPr>
                </w:pPr>
                <w:r w:rsidRPr="00C62C60">
                  <w:rPr>
                    <w:rFonts w:ascii="Arial" w:hAnsi="Arial" w:cs="Arial"/>
                    <w:color w:val="FFFF00"/>
                    <w:sz w:val="24"/>
                    <w:szCs w:val="24"/>
                  </w:rPr>
                  <w:t>L</w:t>
                </w:r>
              </w:p>
            </w:tc>
            <w:tc>
              <w:tcPr>
                <w:tcW w:w="2262" w:type="dxa"/>
              </w:tcPr>
              <w:p w14:paraId="34EF28CB" w14:textId="3F858BC2" w:rsidR="00E05F71" w:rsidRPr="00C62C60" w:rsidRDefault="00E05F7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2C60">
                  <w:rPr>
                    <w:rFonts w:ascii="Arial" w:hAnsi="Arial" w:cs="Arial"/>
                    <w:sz w:val="24"/>
                    <w:szCs w:val="24"/>
                  </w:rPr>
                  <w:t xml:space="preserve">Legal </w:t>
                </w:r>
              </w:p>
              <w:p w14:paraId="61B0E47C" w14:textId="3BB2787F" w:rsidR="00E05F71" w:rsidRPr="00C62C60" w:rsidRDefault="00E05F7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Factors</w:t>
                </w:r>
              </w:p>
            </w:tc>
            <w:tc>
              <w:tcPr>
                <w:tcW w:w="6886" w:type="dxa"/>
              </w:tcPr>
              <w:p w14:paraId="5A3A5DA2" w14:textId="321A172F" w:rsidR="00E05F71" w:rsidRPr="00C62C60" w:rsidRDefault="00E05F71" w:rsidP="00C62C60">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Legal factors may have similarity to political factors such as employment law, customers protection laws, discrimination laws and safety</w:t>
                </w:r>
                <w:r w:rsidR="00F414A3" w:rsidRPr="00C62C60">
                  <w:rPr>
                    <w:rFonts w:ascii="Arial" w:hAnsi="Arial" w:cs="Arial"/>
                    <w:sz w:val="24"/>
                    <w:szCs w:val="24"/>
                  </w:rPr>
                  <w:t xml:space="preserve"> and healthy</w:t>
                </w:r>
                <w:r w:rsidRPr="00C62C60">
                  <w:rPr>
                    <w:rFonts w:ascii="Arial" w:hAnsi="Arial" w:cs="Arial"/>
                    <w:sz w:val="24"/>
                    <w:szCs w:val="24"/>
                  </w:rPr>
                  <w:t xml:space="preserve"> laws it is important for companies to know that what is legal and not legal to trade ethically and successfully.</w:t>
                </w:r>
              </w:p>
            </w:tc>
          </w:tr>
        </w:tbl>
        <w:p w14:paraId="6B7C1421" w14:textId="77777777" w:rsidR="007A4741" w:rsidRDefault="007A4741" w:rsidP="00C62C60">
          <w:pPr>
            <w:spacing w:line="360" w:lineRule="auto"/>
            <w:rPr>
              <w:rFonts w:ascii="Arial" w:hAnsi="Arial" w:cs="Arial"/>
              <w:sz w:val="24"/>
              <w:szCs w:val="24"/>
            </w:rPr>
          </w:pPr>
        </w:p>
        <w:p w14:paraId="2ED4F44B" w14:textId="51C0C616" w:rsidR="00FC2C56" w:rsidRPr="00C62C60" w:rsidRDefault="00853AFF" w:rsidP="00C62C60">
          <w:pPr>
            <w:spacing w:line="360" w:lineRule="auto"/>
            <w:rPr>
              <w:rFonts w:ascii="Arial" w:hAnsi="Arial" w:cs="Arial"/>
              <w:sz w:val="24"/>
              <w:szCs w:val="24"/>
            </w:rPr>
          </w:pPr>
          <w:r w:rsidRPr="00C62C60">
            <w:rPr>
              <w:rFonts w:ascii="Arial" w:hAnsi="Arial" w:cs="Arial"/>
              <w:sz w:val="24"/>
              <w:szCs w:val="24"/>
            </w:rPr>
            <w:t>Politicians</w:t>
          </w:r>
          <w:r w:rsidR="005E2D8B" w:rsidRPr="00C62C60">
            <w:rPr>
              <w:rFonts w:ascii="Arial" w:hAnsi="Arial" w:cs="Arial"/>
              <w:sz w:val="24"/>
              <w:szCs w:val="24"/>
            </w:rPr>
            <w:t xml:space="preserve"> are</w:t>
          </w:r>
          <w:r w:rsidRPr="00C62C60">
            <w:rPr>
              <w:rFonts w:ascii="Arial" w:hAnsi="Arial" w:cs="Arial"/>
              <w:sz w:val="24"/>
              <w:szCs w:val="24"/>
            </w:rPr>
            <w:t xml:space="preserve"> chang</w:t>
          </w:r>
          <w:r w:rsidR="005E2D8B" w:rsidRPr="00C62C60">
            <w:rPr>
              <w:rFonts w:ascii="Arial" w:hAnsi="Arial" w:cs="Arial"/>
              <w:sz w:val="24"/>
              <w:szCs w:val="24"/>
            </w:rPr>
            <w:t>ing</w:t>
          </w:r>
          <w:r w:rsidRPr="00C62C60">
            <w:rPr>
              <w:rFonts w:ascii="Arial" w:hAnsi="Arial" w:cs="Arial"/>
              <w:sz w:val="24"/>
              <w:szCs w:val="24"/>
            </w:rPr>
            <w:t xml:space="preserve"> law</w:t>
          </w:r>
          <w:r w:rsidR="005E2D8B" w:rsidRPr="00C62C60">
            <w:rPr>
              <w:rFonts w:ascii="Arial" w:hAnsi="Arial" w:cs="Arial"/>
              <w:sz w:val="24"/>
              <w:szCs w:val="24"/>
            </w:rPr>
            <w:t>s</w:t>
          </w:r>
          <w:r w:rsidRPr="00C62C60">
            <w:rPr>
              <w:rFonts w:ascii="Arial" w:hAnsi="Arial" w:cs="Arial"/>
              <w:sz w:val="24"/>
              <w:szCs w:val="24"/>
            </w:rPr>
            <w:t xml:space="preserve"> in very often in develop countries</w:t>
          </w:r>
          <w:r w:rsidR="005E2D8B" w:rsidRPr="00C62C60">
            <w:rPr>
              <w:rFonts w:ascii="Arial" w:hAnsi="Arial" w:cs="Arial"/>
              <w:sz w:val="24"/>
              <w:szCs w:val="24"/>
            </w:rPr>
            <w:t xml:space="preserve"> for example</w:t>
          </w:r>
          <w:r w:rsidRPr="00C62C60">
            <w:rPr>
              <w:rFonts w:ascii="Arial" w:hAnsi="Arial" w:cs="Arial"/>
              <w:sz w:val="24"/>
              <w:szCs w:val="24"/>
            </w:rPr>
            <w:t xml:space="preserve"> </w:t>
          </w:r>
          <w:r w:rsidR="005E2D8B" w:rsidRPr="00C62C60">
            <w:rPr>
              <w:rFonts w:ascii="Arial" w:hAnsi="Arial" w:cs="Arial"/>
              <w:sz w:val="24"/>
              <w:szCs w:val="24"/>
            </w:rPr>
            <w:t>in situation like,</w:t>
          </w:r>
          <w:r w:rsidRPr="00C62C60">
            <w:rPr>
              <w:rFonts w:ascii="Arial" w:hAnsi="Arial" w:cs="Arial"/>
              <w:sz w:val="24"/>
              <w:szCs w:val="24"/>
            </w:rPr>
            <w:t xml:space="preserve"> UK Brexit and </w:t>
          </w:r>
          <w:r w:rsidR="005E2D8B" w:rsidRPr="00C62C60">
            <w:rPr>
              <w:rFonts w:ascii="Arial" w:hAnsi="Arial" w:cs="Arial"/>
              <w:sz w:val="24"/>
              <w:szCs w:val="24"/>
            </w:rPr>
            <w:t>Covid19 have huge impact in Britin economy such as job losses</w:t>
          </w:r>
          <w:r w:rsidR="003C754B" w:rsidRPr="00C62C60">
            <w:rPr>
              <w:rFonts w:ascii="Arial" w:hAnsi="Arial" w:cs="Arial"/>
              <w:sz w:val="24"/>
              <w:szCs w:val="24"/>
            </w:rPr>
            <w:t>,</w:t>
          </w:r>
          <w:r w:rsidR="005E2D8B" w:rsidRPr="00C62C60">
            <w:rPr>
              <w:rFonts w:ascii="Arial" w:hAnsi="Arial" w:cs="Arial"/>
              <w:sz w:val="24"/>
              <w:szCs w:val="24"/>
            </w:rPr>
            <w:t xml:space="preserve"> inflation rate</w:t>
          </w:r>
          <w:r w:rsidR="003B0874" w:rsidRPr="00C62C60">
            <w:rPr>
              <w:rFonts w:ascii="Arial" w:hAnsi="Arial" w:cs="Arial"/>
              <w:sz w:val="24"/>
              <w:szCs w:val="24"/>
            </w:rPr>
            <w:t xml:space="preserve"> and</w:t>
          </w:r>
          <w:r w:rsidR="008C76AE" w:rsidRPr="00C62C60">
            <w:rPr>
              <w:rFonts w:ascii="Arial" w:hAnsi="Arial" w:cs="Arial"/>
              <w:sz w:val="24"/>
              <w:szCs w:val="24"/>
            </w:rPr>
            <w:t xml:space="preserve"> that</w:t>
          </w:r>
          <w:r w:rsidR="003B0874" w:rsidRPr="00C62C60">
            <w:rPr>
              <w:rFonts w:ascii="Arial" w:hAnsi="Arial" w:cs="Arial"/>
              <w:sz w:val="24"/>
              <w:szCs w:val="24"/>
            </w:rPr>
            <w:t xml:space="preserve"> directly affect companies like BIA Cleaning Services</w:t>
          </w:r>
          <w:r w:rsidR="00221561" w:rsidRPr="00C62C60">
            <w:rPr>
              <w:rFonts w:ascii="Arial" w:hAnsi="Arial" w:cs="Arial"/>
              <w:sz w:val="24"/>
              <w:szCs w:val="24"/>
            </w:rPr>
            <w:t xml:space="preserve"> because of the </w:t>
          </w:r>
          <w:r w:rsidR="003C754B" w:rsidRPr="00C62C60">
            <w:rPr>
              <w:rFonts w:ascii="Arial" w:hAnsi="Arial" w:cs="Arial"/>
              <w:sz w:val="24"/>
              <w:szCs w:val="24"/>
            </w:rPr>
            <w:t>reasons</w:t>
          </w:r>
          <w:r w:rsidR="00221561" w:rsidRPr="00C62C60">
            <w:rPr>
              <w:rFonts w:ascii="Arial" w:hAnsi="Arial" w:cs="Arial"/>
              <w:sz w:val="24"/>
              <w:szCs w:val="24"/>
            </w:rPr>
            <w:t xml:space="preserve"> above may government rise the tax rate</w:t>
          </w:r>
          <w:r w:rsidR="00B030F4" w:rsidRPr="00C62C60">
            <w:rPr>
              <w:rFonts w:ascii="Arial" w:hAnsi="Arial" w:cs="Arial"/>
              <w:sz w:val="24"/>
              <w:szCs w:val="24"/>
            </w:rPr>
            <w:t>,</w:t>
          </w:r>
          <w:r w:rsidR="00221561" w:rsidRPr="00C62C60">
            <w:rPr>
              <w:rFonts w:ascii="Arial" w:hAnsi="Arial" w:cs="Arial"/>
              <w:sz w:val="24"/>
              <w:szCs w:val="24"/>
            </w:rPr>
            <w:t xml:space="preserve"> wages </w:t>
          </w:r>
          <w:r w:rsidR="003C754B" w:rsidRPr="00C62C60">
            <w:rPr>
              <w:rFonts w:ascii="Arial" w:hAnsi="Arial" w:cs="Arial"/>
              <w:sz w:val="24"/>
              <w:szCs w:val="24"/>
            </w:rPr>
            <w:t xml:space="preserve">and that may directly impact in business as whole when many </w:t>
          </w:r>
          <w:r w:rsidR="00F414A3" w:rsidRPr="00C62C60">
            <w:rPr>
              <w:rFonts w:ascii="Arial" w:hAnsi="Arial" w:cs="Arial"/>
              <w:sz w:val="24"/>
              <w:szCs w:val="24"/>
            </w:rPr>
            <w:t>constructions</w:t>
          </w:r>
          <w:r w:rsidR="003C754B" w:rsidRPr="00C62C60">
            <w:rPr>
              <w:rFonts w:ascii="Arial" w:hAnsi="Arial" w:cs="Arial"/>
              <w:sz w:val="24"/>
              <w:szCs w:val="24"/>
            </w:rPr>
            <w:t xml:space="preserve"> </w:t>
          </w:r>
          <w:r w:rsidR="00F414A3" w:rsidRPr="00C62C60">
            <w:rPr>
              <w:rFonts w:ascii="Arial" w:hAnsi="Arial" w:cs="Arial"/>
              <w:sz w:val="24"/>
              <w:szCs w:val="24"/>
            </w:rPr>
            <w:t>compan</w:t>
          </w:r>
          <w:r w:rsidR="00A302C0" w:rsidRPr="00C62C60">
            <w:rPr>
              <w:rFonts w:ascii="Arial" w:hAnsi="Arial" w:cs="Arial"/>
              <w:sz w:val="24"/>
              <w:szCs w:val="24"/>
            </w:rPr>
            <w:t xml:space="preserve">ies have declared </w:t>
          </w:r>
          <w:r w:rsidR="00616C26" w:rsidRPr="00C62C60">
            <w:rPr>
              <w:rFonts w:ascii="Arial" w:hAnsi="Arial" w:cs="Arial"/>
              <w:sz w:val="24"/>
              <w:szCs w:val="24"/>
            </w:rPr>
            <w:t>Their incompetence</w:t>
          </w:r>
          <w:r w:rsidR="00F414A3" w:rsidRPr="00C62C60">
            <w:rPr>
              <w:rFonts w:ascii="Arial" w:hAnsi="Arial" w:cs="Arial"/>
              <w:sz w:val="24"/>
              <w:szCs w:val="24"/>
            </w:rPr>
            <w:t>.</w:t>
          </w:r>
          <w:r w:rsidR="00B030F4" w:rsidRPr="00C62C60">
            <w:rPr>
              <w:rFonts w:ascii="Arial" w:hAnsi="Arial" w:cs="Arial"/>
              <w:sz w:val="24"/>
              <w:szCs w:val="24"/>
            </w:rPr>
            <w:t xml:space="preserve"> </w:t>
          </w:r>
          <w:r w:rsidR="007524B8" w:rsidRPr="00C62C60">
            <w:rPr>
              <w:rFonts w:ascii="Arial" w:hAnsi="Arial" w:cs="Arial"/>
              <w:sz w:val="24"/>
              <w:szCs w:val="24"/>
            </w:rPr>
            <w:t>H</w:t>
          </w:r>
          <w:r w:rsidR="00B030F4" w:rsidRPr="00C62C60">
            <w:rPr>
              <w:rFonts w:ascii="Arial" w:hAnsi="Arial" w:cs="Arial"/>
              <w:sz w:val="24"/>
              <w:szCs w:val="24"/>
            </w:rPr>
            <w:t>owever</w:t>
          </w:r>
          <w:r w:rsidR="007524B8" w:rsidRPr="00C62C60">
            <w:rPr>
              <w:rFonts w:ascii="Arial" w:hAnsi="Arial" w:cs="Arial"/>
              <w:sz w:val="24"/>
              <w:szCs w:val="24"/>
            </w:rPr>
            <w:t xml:space="preserve">, BIA should have a clear </w:t>
          </w:r>
          <w:r w:rsidR="00B10C4B" w:rsidRPr="00C62C60">
            <w:rPr>
              <w:rFonts w:ascii="Arial" w:hAnsi="Arial" w:cs="Arial"/>
              <w:sz w:val="24"/>
              <w:szCs w:val="24"/>
            </w:rPr>
            <w:lastRenderedPageBreak/>
            <w:t xml:space="preserve">strategy or </w:t>
          </w:r>
          <w:r w:rsidR="007524B8" w:rsidRPr="00C62C60">
            <w:rPr>
              <w:rFonts w:ascii="Arial" w:hAnsi="Arial" w:cs="Arial"/>
              <w:sz w:val="24"/>
              <w:szCs w:val="24"/>
            </w:rPr>
            <w:t>training system to motivate their employees and having fair practice</w:t>
          </w:r>
          <w:r w:rsidR="00B10C4B" w:rsidRPr="00C62C60">
            <w:rPr>
              <w:rFonts w:ascii="Arial" w:hAnsi="Arial" w:cs="Arial"/>
              <w:sz w:val="24"/>
              <w:szCs w:val="24"/>
            </w:rPr>
            <w:t>,</w:t>
          </w:r>
          <w:r w:rsidR="007524B8" w:rsidRPr="00C62C60">
            <w:rPr>
              <w:rFonts w:ascii="Arial" w:hAnsi="Arial" w:cs="Arial"/>
              <w:sz w:val="24"/>
              <w:szCs w:val="24"/>
            </w:rPr>
            <w:t xml:space="preserve"> gaining </w:t>
          </w:r>
          <w:r w:rsidR="003C754B" w:rsidRPr="00C62C60">
            <w:rPr>
              <w:rFonts w:ascii="Arial" w:hAnsi="Arial" w:cs="Arial"/>
              <w:sz w:val="24"/>
              <w:szCs w:val="24"/>
            </w:rPr>
            <w:t>knowledge,</w:t>
          </w:r>
          <w:r w:rsidR="00E46A14" w:rsidRPr="00C62C60">
            <w:rPr>
              <w:rFonts w:ascii="Arial" w:hAnsi="Arial" w:cs="Arial"/>
              <w:sz w:val="24"/>
              <w:szCs w:val="24"/>
            </w:rPr>
            <w:t xml:space="preserve"> and willing to meet </w:t>
          </w:r>
          <w:r w:rsidR="00B10C4B" w:rsidRPr="00C62C60">
            <w:rPr>
              <w:rFonts w:ascii="Arial" w:hAnsi="Arial" w:cs="Arial"/>
              <w:sz w:val="24"/>
              <w:szCs w:val="24"/>
            </w:rPr>
            <w:t>the organisation objectives and goal</w:t>
          </w:r>
          <w:r w:rsidR="00616C26" w:rsidRPr="00C62C60">
            <w:rPr>
              <w:rFonts w:ascii="Arial" w:hAnsi="Arial" w:cs="Arial"/>
              <w:sz w:val="24"/>
              <w:szCs w:val="24"/>
            </w:rPr>
            <w:t xml:space="preserve"> and stay competence with unexpected change</w:t>
          </w:r>
          <w:r w:rsidR="00B10C4B" w:rsidRPr="00C62C60">
            <w:rPr>
              <w:rFonts w:ascii="Arial" w:hAnsi="Arial" w:cs="Arial"/>
              <w:sz w:val="24"/>
              <w:szCs w:val="24"/>
            </w:rPr>
            <w:t>.</w:t>
          </w:r>
        </w:p>
        <w:p w14:paraId="30283F0C" w14:textId="1603B6AD" w:rsidR="004704D8" w:rsidRPr="00C62C60" w:rsidRDefault="007524B8" w:rsidP="00C62C60">
          <w:pPr>
            <w:spacing w:line="360" w:lineRule="auto"/>
            <w:rPr>
              <w:rFonts w:ascii="Arial" w:hAnsi="Arial" w:cs="Arial"/>
              <w:sz w:val="24"/>
              <w:szCs w:val="24"/>
            </w:rPr>
          </w:pPr>
          <w:r w:rsidRPr="00C62C60">
            <w:rPr>
              <w:rFonts w:ascii="Arial" w:hAnsi="Arial" w:cs="Arial"/>
              <w:sz w:val="24"/>
              <w:szCs w:val="24"/>
            </w:rPr>
            <w:t xml:space="preserve"> </w:t>
          </w:r>
          <w:r w:rsidR="00616C26" w:rsidRPr="00C62C60">
            <w:rPr>
              <w:rFonts w:ascii="Arial" w:hAnsi="Arial" w:cs="Arial"/>
              <w:sz w:val="24"/>
              <w:szCs w:val="24"/>
            </w:rPr>
            <w:t xml:space="preserve">However, economical factor can </w:t>
          </w:r>
          <w:r w:rsidR="00C46AE0" w:rsidRPr="00C62C60">
            <w:rPr>
              <w:rFonts w:ascii="Arial" w:hAnsi="Arial" w:cs="Arial"/>
              <w:sz w:val="24"/>
              <w:szCs w:val="24"/>
            </w:rPr>
            <w:t>directly impact on BIA because of inflation rate may wages rate and tax rate increases</w:t>
          </w:r>
          <w:r w:rsidR="002220D5" w:rsidRPr="00C62C60">
            <w:rPr>
              <w:rFonts w:ascii="Arial" w:hAnsi="Arial" w:cs="Arial"/>
              <w:sz w:val="24"/>
              <w:szCs w:val="24"/>
            </w:rPr>
            <w:t xml:space="preserve"> the demand for consumers to pay more for the service or BIA Cleaning Services dose not able to produce quality services </w:t>
          </w:r>
          <w:r w:rsidR="00AA44FA" w:rsidRPr="00C62C60">
            <w:rPr>
              <w:rFonts w:ascii="Arial" w:hAnsi="Arial" w:cs="Arial"/>
              <w:sz w:val="24"/>
              <w:szCs w:val="24"/>
            </w:rPr>
            <w:t xml:space="preserve">because of their low performance where competitors are the threats. The environmental factors </w:t>
          </w:r>
          <w:r w:rsidR="00F978D8" w:rsidRPr="00C62C60">
            <w:rPr>
              <w:rFonts w:ascii="Arial" w:hAnsi="Arial" w:cs="Arial"/>
              <w:sz w:val="24"/>
              <w:szCs w:val="24"/>
            </w:rPr>
            <w:t>have added an</w:t>
          </w:r>
          <w:r w:rsidR="00AA44FA" w:rsidRPr="00C62C60">
            <w:rPr>
              <w:rFonts w:ascii="Arial" w:hAnsi="Arial" w:cs="Arial"/>
              <w:sz w:val="24"/>
              <w:szCs w:val="24"/>
            </w:rPr>
            <w:t xml:space="preserve"> extra cost</w:t>
          </w:r>
          <w:r w:rsidR="00F978D8" w:rsidRPr="00C62C60">
            <w:rPr>
              <w:rFonts w:ascii="Arial" w:hAnsi="Arial" w:cs="Arial"/>
              <w:sz w:val="24"/>
              <w:szCs w:val="24"/>
            </w:rPr>
            <w:t xml:space="preserve"> for companies in case of covid19 for their health and others health concern. Legal factors it is very important in case of BIA Cleaning Services in which they</w:t>
          </w:r>
          <w:r w:rsidR="006E72F5" w:rsidRPr="00C62C60">
            <w:rPr>
              <w:rFonts w:ascii="Arial" w:hAnsi="Arial" w:cs="Arial"/>
              <w:sz w:val="24"/>
              <w:szCs w:val="24"/>
            </w:rPr>
            <w:t xml:space="preserve"> have</w:t>
          </w:r>
          <w:r w:rsidR="00F978D8" w:rsidRPr="00C62C60">
            <w:rPr>
              <w:rFonts w:ascii="Arial" w:hAnsi="Arial" w:cs="Arial"/>
              <w:sz w:val="24"/>
              <w:szCs w:val="24"/>
            </w:rPr>
            <w:t xml:space="preserve"> a poor employment system</w:t>
          </w:r>
          <w:r w:rsidR="006E72F5" w:rsidRPr="00C62C60">
            <w:rPr>
              <w:rFonts w:ascii="Arial" w:hAnsi="Arial" w:cs="Arial"/>
              <w:sz w:val="24"/>
              <w:szCs w:val="24"/>
            </w:rPr>
            <w:t xml:space="preserve"> the government has made it clear that employment laws above anyone for example, health and safety laws, discrimination laws</w:t>
          </w:r>
          <w:r w:rsidR="00FC2C56" w:rsidRPr="00C62C60">
            <w:rPr>
              <w:rFonts w:ascii="Arial" w:hAnsi="Arial" w:cs="Arial"/>
              <w:sz w:val="24"/>
              <w:szCs w:val="24"/>
            </w:rPr>
            <w:t xml:space="preserve">, payment, and equal right those unavoidable or a huge penalty can be issued against an offender. </w:t>
          </w:r>
        </w:p>
        <w:p w14:paraId="332634D6" w14:textId="400D89D0" w:rsidR="007118B9" w:rsidRPr="00A338A6" w:rsidRDefault="007118B9" w:rsidP="00237C26">
          <w:pPr>
            <w:pStyle w:val="Heading1"/>
            <w:numPr>
              <w:ilvl w:val="0"/>
              <w:numId w:val="6"/>
            </w:numPr>
            <w:rPr>
              <w:rFonts w:ascii="Arial" w:hAnsi="Arial" w:cs="Arial"/>
              <w:b/>
              <w:bCs/>
              <w:sz w:val="28"/>
              <w:szCs w:val="28"/>
            </w:rPr>
          </w:pPr>
          <w:bookmarkStart w:id="2" w:name="_Toc75777335"/>
          <w:r w:rsidRPr="00A338A6">
            <w:rPr>
              <w:rFonts w:ascii="Arial" w:hAnsi="Arial" w:cs="Arial"/>
              <w:b/>
              <w:bCs/>
              <w:sz w:val="28"/>
              <w:szCs w:val="28"/>
            </w:rPr>
            <w:t>Using culture web to develop a detailed analysis.</w:t>
          </w:r>
          <w:bookmarkEnd w:id="2"/>
          <w:r w:rsidRPr="00A338A6">
            <w:rPr>
              <w:rFonts w:ascii="Arial" w:hAnsi="Arial" w:cs="Arial"/>
              <w:b/>
              <w:bCs/>
              <w:sz w:val="28"/>
              <w:szCs w:val="28"/>
            </w:rPr>
            <w:t xml:space="preserve"> </w:t>
          </w:r>
        </w:p>
        <w:p w14:paraId="066A59E2" w14:textId="54831BB8" w:rsidR="00334BC6" w:rsidRPr="00C62C60" w:rsidRDefault="00453534" w:rsidP="00C62C60">
          <w:pPr>
            <w:spacing w:before="240" w:line="360" w:lineRule="auto"/>
            <w:rPr>
              <w:rFonts w:ascii="Arial" w:hAnsi="Arial" w:cs="Arial"/>
              <w:sz w:val="24"/>
              <w:szCs w:val="24"/>
            </w:rPr>
          </w:pPr>
          <w:r w:rsidRPr="00C62C60">
            <w:rPr>
              <w:rFonts w:ascii="Arial" w:hAnsi="Arial" w:cs="Arial"/>
              <w:sz w:val="24"/>
              <w:szCs w:val="24"/>
            </w:rPr>
            <w:t xml:space="preserve">According to </w:t>
          </w:r>
          <w:r w:rsidR="00334BC6" w:rsidRPr="00C62C60">
            <w:rPr>
              <w:rFonts w:ascii="Arial" w:hAnsi="Arial" w:cs="Arial"/>
              <w:sz w:val="24"/>
              <w:szCs w:val="24"/>
            </w:rPr>
            <w:t>Marpaung and Susanta</w:t>
          </w:r>
          <w:r w:rsidRPr="00C62C60">
            <w:rPr>
              <w:rFonts w:ascii="Arial" w:hAnsi="Arial" w:cs="Arial"/>
              <w:sz w:val="24"/>
              <w:szCs w:val="24"/>
            </w:rPr>
            <w:t xml:space="preserve"> </w:t>
          </w:r>
          <w:r w:rsidR="00DE78CD" w:rsidRPr="00C62C60">
            <w:rPr>
              <w:rFonts w:ascii="Arial" w:hAnsi="Arial" w:cs="Arial"/>
              <w:sz w:val="24"/>
              <w:szCs w:val="24"/>
            </w:rPr>
            <w:t>(2016</w:t>
          </w:r>
          <w:r w:rsidR="00334BC6" w:rsidRPr="00C62C60">
            <w:rPr>
              <w:rFonts w:ascii="Arial" w:hAnsi="Arial" w:cs="Arial"/>
              <w:sz w:val="24"/>
              <w:szCs w:val="24"/>
            </w:rPr>
            <w:t xml:space="preserve"> p</w:t>
          </w:r>
          <w:r w:rsidR="00466213" w:rsidRPr="00C62C60">
            <w:rPr>
              <w:rFonts w:ascii="Arial" w:hAnsi="Arial" w:cs="Arial"/>
              <w:sz w:val="24"/>
              <w:szCs w:val="24"/>
            </w:rPr>
            <w:t>.</w:t>
          </w:r>
          <w:r w:rsidRPr="00C62C60">
            <w:rPr>
              <w:rFonts w:ascii="Arial" w:hAnsi="Arial" w:cs="Arial"/>
              <w:sz w:val="24"/>
              <w:szCs w:val="24"/>
            </w:rPr>
            <w:t xml:space="preserve"> 3) conforming that “McKinsey</w:t>
          </w:r>
          <w:r w:rsidR="00364085" w:rsidRPr="00C62C60">
            <w:rPr>
              <w:rFonts w:ascii="Arial" w:hAnsi="Arial" w:cs="Arial"/>
              <w:sz w:val="24"/>
              <w:szCs w:val="24"/>
            </w:rPr>
            <w:t>`s</w:t>
          </w:r>
          <w:r w:rsidRPr="00C62C60">
            <w:rPr>
              <w:rFonts w:ascii="Arial" w:hAnsi="Arial" w:cs="Arial"/>
              <w:sz w:val="24"/>
              <w:szCs w:val="24"/>
            </w:rPr>
            <w:t xml:space="preserve"> 7S model was developed in 1980 by McKinsey consultants; they were Tom Peters, Robert Waterman, and Julien Philips </w:t>
          </w:r>
          <w:r w:rsidR="00466213" w:rsidRPr="00C62C60">
            <w:rPr>
              <w:rFonts w:ascii="Arial" w:hAnsi="Arial" w:cs="Arial"/>
              <w:sz w:val="24"/>
              <w:szCs w:val="24"/>
            </w:rPr>
            <w:t xml:space="preserve">and by </w:t>
          </w:r>
          <w:r w:rsidR="002A2AC4" w:rsidRPr="00C62C60">
            <w:rPr>
              <w:rFonts w:ascii="Arial" w:hAnsi="Arial" w:cs="Arial"/>
              <w:sz w:val="24"/>
              <w:szCs w:val="24"/>
            </w:rPr>
            <w:t>support</w:t>
          </w:r>
          <w:r w:rsidRPr="00C62C60">
            <w:rPr>
              <w:rFonts w:ascii="Arial" w:hAnsi="Arial" w:cs="Arial"/>
              <w:sz w:val="24"/>
              <w:szCs w:val="24"/>
            </w:rPr>
            <w:t xml:space="preserve"> of Richard Pascale and Anthony G. Athos. McKinsey 7S Model has been </w:t>
          </w:r>
          <w:r w:rsidR="002A2AC4" w:rsidRPr="00C62C60">
            <w:rPr>
              <w:rFonts w:ascii="Arial" w:hAnsi="Arial" w:cs="Arial"/>
              <w:sz w:val="24"/>
              <w:szCs w:val="24"/>
            </w:rPr>
            <w:t>Broadly</w:t>
          </w:r>
          <w:r w:rsidRPr="00C62C60">
            <w:rPr>
              <w:rFonts w:ascii="Arial" w:hAnsi="Arial" w:cs="Arial"/>
              <w:sz w:val="24"/>
              <w:szCs w:val="24"/>
            </w:rPr>
            <w:t xml:space="preserve"> used to </w:t>
          </w:r>
          <w:r w:rsidR="002A2AC4" w:rsidRPr="00C62C60">
            <w:rPr>
              <w:rFonts w:ascii="Arial" w:hAnsi="Arial" w:cs="Arial"/>
              <w:sz w:val="24"/>
              <w:szCs w:val="24"/>
            </w:rPr>
            <w:t>analyse</w:t>
          </w:r>
          <w:r w:rsidRPr="00C62C60">
            <w:rPr>
              <w:rFonts w:ascii="Arial" w:hAnsi="Arial" w:cs="Arial"/>
              <w:sz w:val="24"/>
              <w:szCs w:val="24"/>
            </w:rPr>
            <w:t xml:space="preserve"> </w:t>
          </w:r>
          <w:r w:rsidR="00154F9B">
            <w:rPr>
              <w:rFonts w:ascii="Arial" w:hAnsi="Arial" w:cs="Arial"/>
              <w:sz w:val="24"/>
              <w:szCs w:val="24"/>
            </w:rPr>
            <w:t>the transformation</w:t>
          </w:r>
          <w:r w:rsidR="002A2AC4" w:rsidRPr="00C62C60">
            <w:rPr>
              <w:rFonts w:ascii="Arial" w:hAnsi="Arial" w:cs="Arial"/>
              <w:sz w:val="24"/>
              <w:szCs w:val="24"/>
            </w:rPr>
            <w:t xml:space="preserve"> of the</w:t>
          </w:r>
          <w:r w:rsidRPr="00C62C60">
            <w:rPr>
              <w:rFonts w:ascii="Arial" w:hAnsi="Arial" w:cs="Arial"/>
              <w:sz w:val="24"/>
              <w:szCs w:val="24"/>
            </w:rPr>
            <w:t xml:space="preserve"> management that </w:t>
          </w:r>
          <w:r w:rsidR="002A2AC4" w:rsidRPr="00C62C60">
            <w:rPr>
              <w:rFonts w:ascii="Arial" w:hAnsi="Arial" w:cs="Arial"/>
              <w:sz w:val="24"/>
              <w:szCs w:val="24"/>
            </w:rPr>
            <w:t>have made</w:t>
          </w:r>
          <w:r w:rsidRPr="00C62C60">
            <w:rPr>
              <w:rFonts w:ascii="Arial" w:hAnsi="Arial" w:cs="Arial"/>
              <w:sz w:val="24"/>
              <w:szCs w:val="24"/>
            </w:rPr>
            <w:t xml:space="preserve"> within an </w:t>
          </w:r>
          <w:r w:rsidR="00154F9B">
            <w:rPr>
              <w:rFonts w:ascii="Arial" w:hAnsi="Arial" w:cs="Arial"/>
              <w:sz w:val="24"/>
              <w:szCs w:val="24"/>
            </w:rPr>
            <w:t>companies</w:t>
          </w:r>
          <w:r w:rsidRPr="00C62C60">
            <w:rPr>
              <w:rFonts w:ascii="Arial" w:hAnsi="Arial" w:cs="Arial"/>
              <w:sz w:val="24"/>
              <w:szCs w:val="24"/>
            </w:rPr>
            <w:t>”.</w:t>
          </w:r>
        </w:p>
        <w:p w14:paraId="2790CE42" w14:textId="2D8F66C7" w:rsidR="00C62C60" w:rsidRDefault="00322D3B" w:rsidP="00C62C60">
          <w:pPr>
            <w:spacing w:line="360" w:lineRule="auto"/>
            <w:rPr>
              <w:rFonts w:ascii="Arial" w:hAnsi="Arial" w:cs="Arial"/>
              <w:sz w:val="24"/>
              <w:szCs w:val="24"/>
            </w:rPr>
          </w:pPr>
          <w:r w:rsidRPr="00C62C60">
            <w:rPr>
              <w:rFonts w:ascii="Arial" w:hAnsi="Arial" w:cs="Arial"/>
              <w:sz w:val="24"/>
              <w:szCs w:val="24"/>
            </w:rPr>
            <w:t>However, Mckinsey</w:t>
          </w:r>
          <w:r w:rsidR="00364085" w:rsidRPr="00C62C60">
            <w:rPr>
              <w:rFonts w:ascii="Arial" w:hAnsi="Arial" w:cs="Arial"/>
              <w:sz w:val="24"/>
              <w:szCs w:val="24"/>
            </w:rPr>
            <w:t>`s 7s Culture Web</w:t>
          </w:r>
          <w:r w:rsidRPr="00C62C60">
            <w:rPr>
              <w:rFonts w:ascii="Arial" w:hAnsi="Arial" w:cs="Arial"/>
              <w:sz w:val="24"/>
              <w:szCs w:val="24"/>
            </w:rPr>
            <w:t xml:space="preserve"> continue to solve issues such as organisational behaviour </w:t>
          </w:r>
          <w:r w:rsidR="00364085" w:rsidRPr="00C62C60">
            <w:rPr>
              <w:rFonts w:ascii="Arial" w:hAnsi="Arial" w:cs="Arial"/>
              <w:sz w:val="24"/>
              <w:szCs w:val="24"/>
            </w:rPr>
            <w:t xml:space="preserve">and changing </w:t>
          </w:r>
          <w:r w:rsidR="00466213" w:rsidRPr="00C62C60">
            <w:rPr>
              <w:rFonts w:ascii="Arial" w:hAnsi="Arial" w:cs="Arial"/>
              <w:sz w:val="24"/>
              <w:szCs w:val="24"/>
            </w:rPr>
            <w:t>attitude</w:t>
          </w:r>
          <w:r w:rsidR="00364085" w:rsidRPr="00C62C60">
            <w:rPr>
              <w:rFonts w:ascii="Arial" w:hAnsi="Arial" w:cs="Arial"/>
              <w:sz w:val="24"/>
              <w:szCs w:val="24"/>
            </w:rPr>
            <w:t xml:space="preserve"> </w:t>
          </w:r>
          <w:r w:rsidR="00466213" w:rsidRPr="00C62C60">
            <w:rPr>
              <w:rFonts w:ascii="Arial" w:hAnsi="Arial" w:cs="Arial"/>
              <w:sz w:val="24"/>
              <w:szCs w:val="24"/>
            </w:rPr>
            <w:t>to have a suitable environment. Nevertheless.</w:t>
          </w:r>
          <w:r w:rsidRPr="00C62C60">
            <w:rPr>
              <w:rFonts w:ascii="Arial" w:hAnsi="Arial" w:cs="Arial"/>
              <w:sz w:val="24"/>
              <w:szCs w:val="24"/>
            </w:rPr>
            <w:t xml:space="preserve"> McKinney’s 7</w:t>
          </w:r>
          <w:r w:rsidR="00466213" w:rsidRPr="00C62C60">
            <w:rPr>
              <w:rFonts w:ascii="Arial" w:hAnsi="Arial" w:cs="Arial"/>
              <w:sz w:val="24"/>
              <w:szCs w:val="24"/>
            </w:rPr>
            <w:t>s</w:t>
          </w:r>
          <w:r w:rsidRPr="00C62C60">
            <w:rPr>
              <w:rFonts w:ascii="Arial" w:hAnsi="Arial" w:cs="Arial"/>
              <w:sz w:val="24"/>
              <w:szCs w:val="24"/>
            </w:rPr>
            <w:t xml:space="preserve"> model </w:t>
          </w:r>
          <w:r w:rsidR="00466213" w:rsidRPr="00C62C60">
            <w:rPr>
              <w:rFonts w:ascii="Arial" w:hAnsi="Arial" w:cs="Arial"/>
              <w:sz w:val="24"/>
              <w:szCs w:val="24"/>
            </w:rPr>
            <w:t xml:space="preserve">aiming </w:t>
          </w:r>
          <w:r w:rsidRPr="00C62C60">
            <w:rPr>
              <w:rFonts w:ascii="Arial" w:hAnsi="Arial" w:cs="Arial"/>
              <w:sz w:val="24"/>
              <w:szCs w:val="24"/>
            </w:rPr>
            <w:t>to help compan</w:t>
          </w:r>
          <w:r w:rsidR="00466213" w:rsidRPr="00C62C60">
            <w:rPr>
              <w:rFonts w:ascii="Arial" w:hAnsi="Arial" w:cs="Arial"/>
              <w:sz w:val="24"/>
              <w:szCs w:val="24"/>
            </w:rPr>
            <w:t>ies</w:t>
          </w:r>
          <w:r w:rsidRPr="00C62C60">
            <w:rPr>
              <w:rFonts w:ascii="Arial" w:hAnsi="Arial" w:cs="Arial"/>
              <w:sz w:val="24"/>
              <w:szCs w:val="24"/>
            </w:rPr>
            <w:t xml:space="preserve"> to have a better system </w:t>
          </w:r>
          <w:r w:rsidR="00466213" w:rsidRPr="00C62C60">
            <w:rPr>
              <w:rFonts w:ascii="Arial" w:hAnsi="Arial" w:cs="Arial"/>
              <w:sz w:val="24"/>
              <w:szCs w:val="24"/>
            </w:rPr>
            <w:t xml:space="preserve">and </w:t>
          </w:r>
          <w:r w:rsidR="000B21C4" w:rsidRPr="00C62C60">
            <w:rPr>
              <w:rFonts w:ascii="Arial" w:hAnsi="Arial" w:cs="Arial"/>
              <w:sz w:val="24"/>
              <w:szCs w:val="24"/>
            </w:rPr>
            <w:t>to reword their employees and make the company able to reach</w:t>
          </w:r>
          <w:r w:rsidR="00DD075D" w:rsidRPr="00C62C60">
            <w:rPr>
              <w:rFonts w:ascii="Arial" w:hAnsi="Arial" w:cs="Arial"/>
              <w:sz w:val="24"/>
              <w:szCs w:val="24"/>
            </w:rPr>
            <w:t xml:space="preserve">es the </w:t>
          </w:r>
          <w:r w:rsidR="00466213" w:rsidRPr="00C62C60">
            <w:rPr>
              <w:rFonts w:ascii="Arial" w:hAnsi="Arial" w:cs="Arial"/>
              <w:sz w:val="24"/>
              <w:szCs w:val="24"/>
            </w:rPr>
            <w:t xml:space="preserve">highest </w:t>
          </w:r>
          <w:r w:rsidR="00DE78CD" w:rsidRPr="00C62C60">
            <w:rPr>
              <w:rFonts w:ascii="Arial" w:hAnsi="Arial" w:cs="Arial"/>
              <w:sz w:val="24"/>
              <w:szCs w:val="24"/>
            </w:rPr>
            <w:t>goal</w:t>
          </w:r>
          <w:r w:rsidR="00DD075D" w:rsidRPr="00C62C60">
            <w:rPr>
              <w:rFonts w:ascii="Arial" w:hAnsi="Arial" w:cs="Arial"/>
              <w:sz w:val="24"/>
              <w:szCs w:val="24"/>
            </w:rPr>
            <w:t xml:space="preserve"> by following, McKinney’s 7</w:t>
          </w:r>
          <w:r w:rsidR="00DE78CD" w:rsidRPr="00C62C60">
            <w:rPr>
              <w:rFonts w:ascii="Arial" w:hAnsi="Arial" w:cs="Arial"/>
              <w:sz w:val="24"/>
              <w:szCs w:val="24"/>
            </w:rPr>
            <w:t>s</w:t>
          </w:r>
          <w:r w:rsidR="00466213" w:rsidRPr="00C62C60">
            <w:rPr>
              <w:rFonts w:ascii="Arial" w:hAnsi="Arial" w:cs="Arial"/>
              <w:sz w:val="24"/>
              <w:szCs w:val="24"/>
            </w:rPr>
            <w:t xml:space="preserve"> elements</w:t>
          </w:r>
          <w:r w:rsidR="00166118" w:rsidRPr="00C62C60">
            <w:rPr>
              <w:rFonts w:ascii="Arial" w:hAnsi="Arial" w:cs="Arial"/>
              <w:sz w:val="24"/>
              <w:szCs w:val="24"/>
            </w:rPr>
            <w:t xml:space="preserve"> for example</w:t>
          </w:r>
          <w:r w:rsidR="00DE78CD" w:rsidRPr="00C62C60">
            <w:rPr>
              <w:rFonts w:ascii="Arial" w:hAnsi="Arial" w:cs="Arial"/>
              <w:sz w:val="24"/>
              <w:szCs w:val="24"/>
            </w:rPr>
            <w:t>,</w:t>
          </w:r>
        </w:p>
        <w:p w14:paraId="7166BDBA" w14:textId="0D8975D2" w:rsidR="00237C26" w:rsidRDefault="00237C26" w:rsidP="00C62C60">
          <w:pPr>
            <w:spacing w:line="360" w:lineRule="auto"/>
            <w:rPr>
              <w:rFonts w:ascii="Arial" w:hAnsi="Arial" w:cs="Arial"/>
              <w:sz w:val="24"/>
              <w:szCs w:val="24"/>
            </w:rPr>
          </w:pPr>
        </w:p>
        <w:p w14:paraId="6D79A678" w14:textId="6EF437BC" w:rsidR="00237C26" w:rsidRDefault="00237C26" w:rsidP="00C62C60">
          <w:pPr>
            <w:spacing w:line="360" w:lineRule="auto"/>
            <w:rPr>
              <w:rFonts w:ascii="Arial" w:hAnsi="Arial" w:cs="Arial"/>
              <w:sz w:val="24"/>
              <w:szCs w:val="24"/>
            </w:rPr>
          </w:pPr>
        </w:p>
        <w:p w14:paraId="2A0B281A" w14:textId="090E2A37" w:rsidR="00237C26" w:rsidRDefault="00237C26" w:rsidP="00C62C60">
          <w:pPr>
            <w:spacing w:line="360" w:lineRule="auto"/>
            <w:rPr>
              <w:rFonts w:ascii="Arial" w:hAnsi="Arial" w:cs="Arial"/>
              <w:sz w:val="24"/>
              <w:szCs w:val="24"/>
            </w:rPr>
          </w:pPr>
        </w:p>
        <w:p w14:paraId="7F763F5E" w14:textId="77777777" w:rsidR="00237C26" w:rsidRDefault="00237C26" w:rsidP="00C62C60">
          <w:pPr>
            <w:spacing w:line="360" w:lineRule="auto"/>
            <w:rPr>
              <w:rFonts w:ascii="Arial" w:hAnsi="Arial" w:cs="Arial"/>
              <w:sz w:val="24"/>
              <w:szCs w:val="24"/>
            </w:rPr>
          </w:pPr>
        </w:p>
        <w:p w14:paraId="7A702B2F" w14:textId="77777777" w:rsidR="00C62C60" w:rsidRPr="00C62C60" w:rsidRDefault="00C62C60" w:rsidP="00C62C60">
          <w:pPr>
            <w:spacing w:line="360" w:lineRule="auto"/>
            <w:rPr>
              <w:rFonts w:ascii="Arial" w:hAnsi="Arial" w:cs="Arial"/>
              <w:sz w:val="24"/>
              <w:szCs w:val="24"/>
            </w:rPr>
          </w:pPr>
        </w:p>
        <w:tbl>
          <w:tblPr>
            <w:tblStyle w:val="GridTable5Dark-Accent3"/>
            <w:tblW w:w="0" w:type="auto"/>
            <w:tblLook w:val="04A0" w:firstRow="1" w:lastRow="0" w:firstColumn="1" w:lastColumn="0" w:noHBand="0" w:noVBand="1"/>
          </w:tblPr>
          <w:tblGrid>
            <w:gridCol w:w="2718"/>
            <w:gridCol w:w="6524"/>
          </w:tblGrid>
          <w:tr w:rsidR="0015771C" w:rsidRPr="00C62C60" w14:paraId="4EE5DAE2" w14:textId="77777777" w:rsidTr="005A7FF7">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242" w:type="dxa"/>
                <w:gridSpan w:val="2"/>
              </w:tcPr>
              <w:p w14:paraId="1CE66CBA" w14:textId="59DDAC94" w:rsidR="0015771C" w:rsidRPr="00C62C60" w:rsidRDefault="005A7FF7" w:rsidP="00C62C60">
                <w:pPr>
                  <w:spacing w:line="360" w:lineRule="auto"/>
                  <w:jc w:val="center"/>
                  <w:rPr>
                    <w:rFonts w:ascii="Arial" w:hAnsi="Arial" w:cs="Arial"/>
                    <w:b w:val="0"/>
                    <w:bCs w:val="0"/>
                    <w:sz w:val="24"/>
                    <w:szCs w:val="24"/>
                  </w:rPr>
                </w:pPr>
                <w:r w:rsidRPr="00C62C60">
                  <w:rPr>
                    <w:rFonts w:ascii="Arial" w:hAnsi="Arial" w:cs="Arial"/>
                    <w:b w:val="0"/>
                    <w:bCs w:val="0"/>
                    <w:sz w:val="24"/>
                    <w:szCs w:val="24"/>
                  </w:rPr>
                  <w:lastRenderedPageBreak/>
                  <w:t>Mckinsey`s 7s elements</w:t>
                </w:r>
              </w:p>
            </w:tc>
          </w:tr>
          <w:tr w:rsidR="00B01D15" w:rsidRPr="00C62C60" w14:paraId="2A6926E0" w14:textId="77777777" w:rsidTr="005A7F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630AFC99" w14:textId="062A9486"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Strategy</w:t>
                </w:r>
              </w:p>
            </w:tc>
            <w:tc>
              <w:tcPr>
                <w:tcW w:w="6524" w:type="dxa"/>
              </w:tcPr>
              <w:p w14:paraId="37895405" w14:textId="65B0CA7A" w:rsidR="00B01D15" w:rsidRPr="00C62C60" w:rsidRDefault="00090341" w:rsidP="00C62C6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is the main core of development to sustain a successful achievement and competitive business.</w:t>
                </w:r>
              </w:p>
            </w:tc>
          </w:tr>
          <w:tr w:rsidR="00B01D15" w:rsidRPr="00C62C60" w14:paraId="308898D3" w14:textId="77777777" w:rsidTr="005A7FF7">
            <w:tc>
              <w:tcPr>
                <w:cnfStyle w:val="001000000000" w:firstRow="0" w:lastRow="0" w:firstColumn="1" w:lastColumn="0" w:oddVBand="0" w:evenVBand="0" w:oddHBand="0" w:evenHBand="0" w:firstRowFirstColumn="0" w:firstRowLastColumn="0" w:lastRowFirstColumn="0" w:lastRowLastColumn="0"/>
                <w:tcW w:w="2718" w:type="dxa"/>
              </w:tcPr>
              <w:p w14:paraId="1F0517CC" w14:textId="35E18E3E"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Structure</w:t>
                </w:r>
              </w:p>
            </w:tc>
            <w:tc>
              <w:tcPr>
                <w:tcW w:w="6524" w:type="dxa"/>
              </w:tcPr>
              <w:p w14:paraId="216EBE55" w14:textId="71CA01BF" w:rsidR="00B01D15" w:rsidRPr="00C62C60" w:rsidRDefault="00090341" w:rsidP="00C62C6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 xml:space="preserve">the one of the significant parts of the organisation </w:t>
                </w:r>
                <w:r w:rsidR="00A10F4C" w:rsidRPr="00C62C60">
                  <w:rPr>
                    <w:rFonts w:ascii="Arial" w:hAnsi="Arial" w:cs="Arial"/>
                    <w:sz w:val="24"/>
                    <w:szCs w:val="24"/>
                  </w:rPr>
                  <w:t xml:space="preserve">system </w:t>
                </w:r>
                <w:r w:rsidRPr="00C62C60">
                  <w:rPr>
                    <w:rFonts w:ascii="Arial" w:hAnsi="Arial" w:cs="Arial"/>
                    <w:sz w:val="24"/>
                    <w:szCs w:val="24"/>
                  </w:rPr>
                  <w:t>implement the change in all units effectively.</w:t>
                </w:r>
              </w:p>
            </w:tc>
          </w:tr>
          <w:tr w:rsidR="00B01D15" w:rsidRPr="00C62C60" w14:paraId="236FC0A7" w14:textId="77777777" w:rsidTr="005A7F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035B973F" w14:textId="075B7CE6"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Systems</w:t>
                </w:r>
              </w:p>
            </w:tc>
            <w:tc>
              <w:tcPr>
                <w:tcW w:w="6524" w:type="dxa"/>
              </w:tcPr>
              <w:p w14:paraId="6BC5EF07" w14:textId="21049197" w:rsidR="00B01D15" w:rsidRPr="00C62C60" w:rsidRDefault="00090341" w:rsidP="00C62C6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are containing the whole business activities like process and procedures use by decision maker to determine the organisation direction and identify the changes.</w:t>
                </w:r>
              </w:p>
            </w:tc>
          </w:tr>
          <w:tr w:rsidR="00B01D15" w:rsidRPr="00C62C60" w14:paraId="73E0CE2E" w14:textId="77777777" w:rsidTr="005A7FF7">
            <w:tc>
              <w:tcPr>
                <w:cnfStyle w:val="001000000000" w:firstRow="0" w:lastRow="0" w:firstColumn="1" w:lastColumn="0" w:oddVBand="0" w:evenVBand="0" w:oddHBand="0" w:evenHBand="0" w:firstRowFirstColumn="0" w:firstRowLastColumn="0" w:lastRowFirstColumn="0" w:lastRowLastColumn="0"/>
                <w:tcW w:w="2718" w:type="dxa"/>
              </w:tcPr>
              <w:p w14:paraId="113E89BB" w14:textId="04CD1694"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Skills</w:t>
                </w:r>
              </w:p>
            </w:tc>
            <w:tc>
              <w:tcPr>
                <w:tcW w:w="6524" w:type="dxa"/>
              </w:tcPr>
              <w:p w14:paraId="27369437" w14:textId="09469772" w:rsidR="00B01D15" w:rsidRPr="00C62C60" w:rsidRDefault="00090341" w:rsidP="00C62C6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are the staff’s capabilities to assess by managers if it can be fit with the company requirements then change can be for new strategy.</w:t>
                </w:r>
              </w:p>
            </w:tc>
          </w:tr>
          <w:tr w:rsidR="00B01D15" w:rsidRPr="00C62C60" w14:paraId="732291CC" w14:textId="77777777" w:rsidTr="005A7F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1252B080" w14:textId="4629F744"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Staffs</w:t>
                </w:r>
              </w:p>
            </w:tc>
            <w:tc>
              <w:tcPr>
                <w:tcW w:w="6524" w:type="dxa"/>
              </w:tcPr>
              <w:p w14:paraId="0949E6A9" w14:textId="2A567D17" w:rsidR="00B01D15" w:rsidRPr="00C62C60" w:rsidRDefault="00090341" w:rsidP="00C62C6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relevant questions to be ask how many and what is the nature of the employees need to be training, rewording, motivating, recruiting</w:t>
                </w:r>
                <w:r w:rsidR="007B7020" w:rsidRPr="00C62C60">
                  <w:rPr>
                    <w:rFonts w:ascii="Arial" w:hAnsi="Arial" w:cs="Arial"/>
                    <w:sz w:val="24"/>
                    <w:szCs w:val="24"/>
                  </w:rPr>
                  <w:t xml:space="preserve"> and sharing ideas.</w:t>
                </w:r>
              </w:p>
            </w:tc>
          </w:tr>
          <w:tr w:rsidR="00B01D15" w:rsidRPr="00C62C60" w14:paraId="3ABF6383" w14:textId="77777777" w:rsidTr="005A7FF7">
            <w:tc>
              <w:tcPr>
                <w:cnfStyle w:val="001000000000" w:firstRow="0" w:lastRow="0" w:firstColumn="1" w:lastColumn="0" w:oddVBand="0" w:evenVBand="0" w:oddHBand="0" w:evenHBand="0" w:firstRowFirstColumn="0" w:firstRowLastColumn="0" w:lastRowFirstColumn="0" w:lastRowLastColumn="0"/>
                <w:tcW w:w="2718" w:type="dxa"/>
              </w:tcPr>
              <w:p w14:paraId="104025FD" w14:textId="52D03921"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Styles</w:t>
                </w:r>
              </w:p>
            </w:tc>
            <w:tc>
              <w:tcPr>
                <w:tcW w:w="6524" w:type="dxa"/>
              </w:tcPr>
              <w:p w14:paraId="0AF62F44" w14:textId="3F659C31" w:rsidR="00090341" w:rsidRPr="00C62C60" w:rsidRDefault="00090341" w:rsidP="00C62C6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2C60">
                  <w:rPr>
                    <w:rFonts w:ascii="Arial" w:hAnsi="Arial" w:cs="Arial"/>
                    <w:sz w:val="24"/>
                    <w:szCs w:val="24"/>
                  </w:rPr>
                  <w:t xml:space="preserve">that represents the shape of the company and the top </w:t>
                </w:r>
                <w:r w:rsidR="0015771C" w:rsidRPr="00C62C60">
                  <w:rPr>
                    <w:rFonts w:ascii="Arial" w:hAnsi="Arial" w:cs="Arial"/>
                    <w:sz w:val="24"/>
                    <w:szCs w:val="24"/>
                  </w:rPr>
                  <w:t>leaders’</w:t>
                </w:r>
                <w:r w:rsidRPr="00C62C60">
                  <w:rPr>
                    <w:rFonts w:ascii="Arial" w:hAnsi="Arial" w:cs="Arial"/>
                    <w:sz w:val="24"/>
                    <w:szCs w:val="24"/>
                  </w:rPr>
                  <w:t xml:space="preserve"> actions and directions to be followed</w:t>
                </w:r>
                <w:r w:rsidR="00BC125F" w:rsidRPr="00C62C60">
                  <w:rPr>
                    <w:rFonts w:ascii="Arial" w:hAnsi="Arial" w:cs="Arial"/>
                    <w:sz w:val="24"/>
                    <w:szCs w:val="24"/>
                  </w:rPr>
                  <w:t xml:space="preserve"> </w:t>
                </w:r>
                <w:r w:rsidR="003730A1" w:rsidRPr="00C62C60">
                  <w:rPr>
                    <w:rFonts w:ascii="Arial" w:hAnsi="Arial" w:cs="Arial"/>
                    <w:sz w:val="24"/>
                    <w:szCs w:val="24"/>
                  </w:rPr>
                  <w:t>monitoring</w:t>
                </w:r>
                <w:r w:rsidR="00BC125F" w:rsidRPr="00C62C60">
                  <w:rPr>
                    <w:rFonts w:ascii="Arial" w:hAnsi="Arial" w:cs="Arial"/>
                    <w:sz w:val="24"/>
                    <w:szCs w:val="24"/>
                  </w:rPr>
                  <w:t xml:space="preserve"> </w:t>
                </w:r>
                <w:r w:rsidR="003730A1" w:rsidRPr="00C62C60">
                  <w:rPr>
                    <w:rFonts w:ascii="Arial" w:hAnsi="Arial" w:cs="Arial"/>
                    <w:sz w:val="24"/>
                    <w:szCs w:val="24"/>
                  </w:rPr>
                  <w:t>staffs learning techniques etc</w:t>
                </w:r>
                <w:r w:rsidRPr="00C62C60">
                  <w:rPr>
                    <w:rFonts w:ascii="Arial" w:hAnsi="Arial" w:cs="Arial"/>
                    <w:sz w:val="24"/>
                    <w:szCs w:val="24"/>
                  </w:rPr>
                  <w:t xml:space="preserve">. </w:t>
                </w:r>
              </w:p>
              <w:p w14:paraId="07FE1D86" w14:textId="77777777" w:rsidR="00B01D15" w:rsidRPr="00C62C60" w:rsidRDefault="00B01D15" w:rsidP="00C62C6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B01D15" w:rsidRPr="00C62C60" w14:paraId="5F51D30F" w14:textId="77777777" w:rsidTr="005A7F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5B597D84" w14:textId="159449BB" w:rsidR="00B01D15" w:rsidRPr="00C62C60" w:rsidRDefault="0015771C" w:rsidP="00C62C60">
                <w:pPr>
                  <w:pStyle w:val="ListParagraph"/>
                  <w:numPr>
                    <w:ilvl w:val="0"/>
                    <w:numId w:val="4"/>
                  </w:numPr>
                  <w:spacing w:line="360" w:lineRule="auto"/>
                  <w:rPr>
                    <w:rFonts w:ascii="Arial" w:hAnsi="Arial" w:cs="Arial"/>
                    <w:sz w:val="24"/>
                    <w:szCs w:val="24"/>
                  </w:rPr>
                </w:pPr>
                <w:r w:rsidRPr="00C62C60">
                  <w:rPr>
                    <w:rFonts w:ascii="Arial" w:hAnsi="Arial" w:cs="Arial"/>
                    <w:sz w:val="24"/>
                    <w:szCs w:val="24"/>
                  </w:rPr>
                  <w:t>Shared Values</w:t>
                </w:r>
              </w:p>
            </w:tc>
            <w:tc>
              <w:tcPr>
                <w:tcW w:w="6524" w:type="dxa"/>
              </w:tcPr>
              <w:p w14:paraId="1331247F" w14:textId="47A0B0DA" w:rsidR="00B01D15" w:rsidRPr="00C62C60" w:rsidRDefault="0015771C" w:rsidP="00C62C6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2C60">
                  <w:rPr>
                    <w:rFonts w:ascii="Arial" w:hAnsi="Arial" w:cs="Arial"/>
                    <w:sz w:val="24"/>
                    <w:szCs w:val="24"/>
                  </w:rPr>
                  <w:t>are</w:t>
                </w:r>
                <w:r w:rsidR="00090341" w:rsidRPr="00C62C60">
                  <w:rPr>
                    <w:rFonts w:ascii="Arial" w:hAnsi="Arial" w:cs="Arial"/>
                    <w:sz w:val="24"/>
                    <w:szCs w:val="24"/>
                  </w:rPr>
                  <w:t xml:space="preserve"> important directions for employee to react positive behaviour vision, norming, attitude, and </w:t>
                </w:r>
                <w:r w:rsidR="003730A1" w:rsidRPr="00C62C60">
                  <w:rPr>
                    <w:rFonts w:ascii="Arial" w:hAnsi="Arial" w:cs="Arial"/>
                    <w:sz w:val="24"/>
                    <w:szCs w:val="24"/>
                  </w:rPr>
                  <w:t>creating respect for each staff within an</w:t>
                </w:r>
                <w:r w:rsidR="00090341" w:rsidRPr="00C62C60">
                  <w:rPr>
                    <w:rFonts w:ascii="Arial" w:hAnsi="Arial" w:cs="Arial"/>
                    <w:sz w:val="24"/>
                    <w:szCs w:val="24"/>
                  </w:rPr>
                  <w:t xml:space="preserve"> organisation.</w:t>
                </w:r>
              </w:p>
            </w:tc>
          </w:tr>
        </w:tbl>
        <w:p w14:paraId="3D972978" w14:textId="77777777" w:rsidR="00C62C60" w:rsidRDefault="00C62C60" w:rsidP="00C62C60">
          <w:pPr>
            <w:spacing w:line="360" w:lineRule="auto"/>
            <w:rPr>
              <w:rFonts w:ascii="Arial" w:hAnsi="Arial" w:cs="Arial"/>
              <w:sz w:val="24"/>
              <w:szCs w:val="24"/>
            </w:rPr>
          </w:pPr>
        </w:p>
        <w:p w14:paraId="7CAABEF3" w14:textId="3E1B6FA7" w:rsidR="007A3565" w:rsidRPr="00C62C60" w:rsidRDefault="008C4E47" w:rsidP="00C62C60">
          <w:pPr>
            <w:spacing w:line="360" w:lineRule="auto"/>
            <w:rPr>
              <w:rFonts w:ascii="Arial" w:hAnsi="Arial" w:cs="Arial"/>
              <w:sz w:val="24"/>
              <w:szCs w:val="24"/>
            </w:rPr>
          </w:pPr>
          <w:r w:rsidRPr="00C62C60">
            <w:rPr>
              <w:rFonts w:ascii="Arial" w:hAnsi="Arial" w:cs="Arial"/>
              <w:sz w:val="24"/>
              <w:szCs w:val="24"/>
            </w:rPr>
            <w:t>Mckinsey`s 7s framework tools design to identify the organisational change and support to implement new strategies and develop weak areas to make a</w:t>
          </w:r>
          <w:r w:rsidR="00D90A58" w:rsidRPr="00C62C60">
            <w:rPr>
              <w:rFonts w:ascii="Arial" w:hAnsi="Arial" w:cs="Arial"/>
              <w:sz w:val="24"/>
              <w:szCs w:val="24"/>
            </w:rPr>
            <w:t xml:space="preserve"> possible</w:t>
          </w:r>
          <w:r w:rsidRPr="00C62C60">
            <w:rPr>
              <w:rFonts w:ascii="Arial" w:hAnsi="Arial" w:cs="Arial"/>
              <w:sz w:val="24"/>
              <w:szCs w:val="24"/>
            </w:rPr>
            <w:t xml:space="preserve"> change for the</w:t>
          </w:r>
          <w:r w:rsidR="00D90A58" w:rsidRPr="00C62C60">
            <w:rPr>
              <w:rFonts w:ascii="Arial" w:hAnsi="Arial" w:cs="Arial"/>
              <w:sz w:val="24"/>
              <w:szCs w:val="24"/>
            </w:rPr>
            <w:t xml:space="preserve"> company future</w:t>
          </w:r>
          <w:r w:rsidR="001117A7" w:rsidRPr="00C62C60">
            <w:rPr>
              <w:rFonts w:ascii="Arial" w:hAnsi="Arial" w:cs="Arial"/>
              <w:sz w:val="24"/>
              <w:szCs w:val="24"/>
            </w:rPr>
            <w:t xml:space="preserve">, Mckinsey`s 7s elements has been divided in secessions to benefit managers to navigate throw the elements to reduce the risk and build a clear map </w:t>
          </w:r>
          <w:r w:rsidR="00091386" w:rsidRPr="00C62C60">
            <w:rPr>
              <w:rFonts w:ascii="Arial" w:hAnsi="Arial" w:cs="Arial"/>
              <w:sz w:val="24"/>
              <w:szCs w:val="24"/>
            </w:rPr>
            <w:t xml:space="preserve">within effective communication between employees and managers. According to Mckinsey and Company </w:t>
          </w:r>
          <w:r w:rsidR="004B0B86" w:rsidRPr="00C62C60">
            <w:rPr>
              <w:rFonts w:ascii="Arial" w:hAnsi="Arial" w:cs="Arial"/>
              <w:sz w:val="24"/>
              <w:szCs w:val="24"/>
            </w:rPr>
            <w:t xml:space="preserve">soft and hard elements are important for BIA Cleaning Services leaders to apply the steps to create new strategical system </w:t>
          </w:r>
          <w:r w:rsidR="00282E25" w:rsidRPr="00C62C60">
            <w:rPr>
              <w:rFonts w:ascii="Arial" w:hAnsi="Arial" w:cs="Arial"/>
              <w:sz w:val="24"/>
              <w:szCs w:val="24"/>
            </w:rPr>
            <w:t>the organisation structure must be open</w:t>
          </w:r>
          <w:r w:rsidR="00065452" w:rsidRPr="00C62C60">
            <w:rPr>
              <w:rFonts w:ascii="Arial" w:hAnsi="Arial" w:cs="Arial"/>
              <w:sz w:val="24"/>
              <w:szCs w:val="24"/>
            </w:rPr>
            <w:t xml:space="preserve"> communication at all levels that enable self- direction to problem solving and make it simple to generate company value and identify the </w:t>
          </w:r>
          <w:r w:rsidR="006952B8" w:rsidRPr="00C62C60">
            <w:rPr>
              <w:rFonts w:ascii="Arial" w:hAnsi="Arial" w:cs="Arial"/>
              <w:sz w:val="24"/>
              <w:szCs w:val="24"/>
            </w:rPr>
            <w:t>individual or group diversities</w:t>
          </w:r>
          <w:r w:rsidR="00065452" w:rsidRPr="00C62C60">
            <w:rPr>
              <w:rFonts w:ascii="Arial" w:hAnsi="Arial" w:cs="Arial"/>
              <w:sz w:val="24"/>
              <w:szCs w:val="24"/>
            </w:rPr>
            <w:t xml:space="preserve"> </w:t>
          </w:r>
          <w:r w:rsidR="006952B8" w:rsidRPr="00C62C60">
            <w:rPr>
              <w:rFonts w:ascii="Arial" w:hAnsi="Arial" w:cs="Arial"/>
              <w:sz w:val="24"/>
              <w:szCs w:val="24"/>
            </w:rPr>
            <w:t>background value</w:t>
          </w:r>
          <w:r w:rsidR="007159AA" w:rsidRPr="00C62C60">
            <w:rPr>
              <w:rFonts w:ascii="Arial" w:hAnsi="Arial" w:cs="Arial"/>
              <w:sz w:val="24"/>
              <w:szCs w:val="24"/>
            </w:rPr>
            <w:t xml:space="preserve">. </w:t>
          </w:r>
          <w:r w:rsidR="007159AA" w:rsidRPr="00C62C60">
            <w:rPr>
              <w:rFonts w:ascii="Arial" w:hAnsi="Arial" w:cs="Arial"/>
              <w:sz w:val="24"/>
              <w:szCs w:val="24"/>
            </w:rPr>
            <w:lastRenderedPageBreak/>
            <w:t>Hard elements identify the maintaining of the staffs, look for the errors in the past and skills are important for recruiting new staffs.</w:t>
          </w:r>
          <w:r w:rsidR="00322D3B" w:rsidRPr="00C62C60">
            <w:rPr>
              <w:rFonts w:ascii="Arial" w:hAnsi="Arial" w:cs="Arial"/>
              <w:sz w:val="24"/>
              <w:szCs w:val="24"/>
            </w:rPr>
            <w:t xml:space="preserve"> </w:t>
          </w:r>
        </w:p>
        <w:p w14:paraId="30908602" w14:textId="77777777" w:rsidR="00FF0E2A" w:rsidRPr="00C62C60" w:rsidRDefault="00FF0E2A" w:rsidP="00C62C60">
          <w:pPr>
            <w:spacing w:line="360" w:lineRule="auto"/>
            <w:rPr>
              <w:rFonts w:ascii="Arial" w:hAnsi="Arial" w:cs="Arial"/>
              <w:sz w:val="24"/>
              <w:szCs w:val="24"/>
            </w:rPr>
          </w:pPr>
          <w:r w:rsidRPr="00C62C60">
            <w:rPr>
              <w:rFonts w:ascii="Arial" w:hAnsi="Arial" w:cs="Arial"/>
              <w:sz w:val="24"/>
              <w:szCs w:val="24"/>
            </w:rPr>
            <w:t>Background of Professor Lewin</w:t>
          </w:r>
        </w:p>
        <w:p w14:paraId="3371C2E2" w14:textId="77777777" w:rsidR="00FF0E2A" w:rsidRPr="00C62C60" w:rsidRDefault="00FF0E2A" w:rsidP="00C62C60">
          <w:pPr>
            <w:spacing w:line="360" w:lineRule="auto"/>
            <w:rPr>
              <w:rFonts w:ascii="Arial" w:hAnsi="Arial" w:cs="Arial"/>
              <w:sz w:val="24"/>
              <w:szCs w:val="24"/>
            </w:rPr>
          </w:pPr>
          <w:r w:rsidRPr="00C62C60">
            <w:rPr>
              <w:rFonts w:ascii="Arial" w:hAnsi="Arial" w:cs="Arial"/>
              <w:sz w:val="24"/>
              <w:szCs w:val="24"/>
            </w:rPr>
            <w:t>Psychologist, Kurt Lewin bored in 1890 and died in 1947 he was born in Molgilno and received his higher education at Berlin University as a doctoral degree in philosophy and psychology. Professor Lewin presented his historical concept of three step models that aimed to improve the organisation culture in workplace.</w:t>
          </w:r>
        </w:p>
        <w:p w14:paraId="2E4E2EDF" w14:textId="77777777" w:rsidR="00FF0E2A" w:rsidRPr="00C62C60" w:rsidRDefault="00FF0E2A" w:rsidP="00C62C60">
          <w:pPr>
            <w:spacing w:line="360" w:lineRule="auto"/>
            <w:rPr>
              <w:rFonts w:ascii="Arial" w:hAnsi="Arial" w:cs="Arial"/>
              <w:sz w:val="24"/>
              <w:szCs w:val="24"/>
            </w:rPr>
          </w:pPr>
          <w:r w:rsidRPr="00C62C60">
            <w:rPr>
              <w:rFonts w:ascii="Arial" w:hAnsi="Arial" w:cs="Arial"/>
              <w:sz w:val="24"/>
              <w:szCs w:val="24"/>
            </w:rPr>
            <w:t xml:space="preserve">Kurt Lewin`s three steps theory has plied an important role in an organisational culture change is a process of steps that contents rules and ideas to educate and persuade for the organisation to change their behaviour to build better environmental culture for employees’ motive to challenge their ability and to increase company productivity when they properly train and given sense of responsibility rather than ordering them or fell controlled by managers. However, I have told by BIA Cleaning Services manager in the interview “claimed” that we are intending to interduce new control system include, staff`s training, financial and non-financial reword, motive and a flat hierarchy in which give workers can share responsibility with managers in the workplace and that may reduce the external threats of the company, </w:t>
          </w:r>
        </w:p>
        <w:p w14:paraId="0868E187" w14:textId="1F37E27E" w:rsidR="00FF0E2A" w:rsidRPr="00C62C60" w:rsidRDefault="00FF0E2A" w:rsidP="00C62C60">
          <w:pPr>
            <w:spacing w:line="360" w:lineRule="auto"/>
            <w:rPr>
              <w:rFonts w:ascii="Arial" w:hAnsi="Arial" w:cs="Arial"/>
              <w:sz w:val="24"/>
              <w:szCs w:val="24"/>
            </w:rPr>
          </w:pPr>
          <w:r w:rsidRPr="00C62C60">
            <w:rPr>
              <w:rFonts w:ascii="Arial" w:hAnsi="Arial" w:cs="Arial"/>
              <w:sz w:val="24"/>
              <w:szCs w:val="24"/>
            </w:rPr>
            <w:t>Moreover, according to Lewin (1947a &amp; b as cited in Burnes and Bargal 2017 p</w:t>
          </w:r>
          <w:r w:rsidR="009F312B">
            <w:rPr>
              <w:rFonts w:ascii="Arial" w:hAnsi="Arial" w:cs="Arial"/>
              <w:sz w:val="24"/>
              <w:szCs w:val="24"/>
            </w:rPr>
            <w:t>.</w:t>
          </w:r>
          <w:r w:rsidRPr="00C62C60">
            <w:rPr>
              <w:rFonts w:ascii="Arial" w:hAnsi="Arial" w:cs="Arial"/>
              <w:sz w:val="24"/>
              <w:szCs w:val="24"/>
            </w:rPr>
            <w:t xml:space="preserve"> 8-9) state that Lewin well defined the change process as consisting of three stages. The first stage is unfreezing of the exiting level of customs or habits to implement change and create a rewardable system to the second step is move as the change has acknowledge effectively accepted and usable then the third step is refreezing the achievement as a new system has been created for organisation changing behaviour toward employees reword, motive and training and no way back to the first stage because the system is locked the choice to practice and adapt the new change in order to gain a useful and suitable cultural environment for a successful organisational transformation.</w:t>
          </w:r>
        </w:p>
        <w:p w14:paraId="26DAB6F7" w14:textId="400E5FBF" w:rsidR="007118B9" w:rsidRPr="00C62C60" w:rsidRDefault="00FF0E2A" w:rsidP="00C62C60">
          <w:pPr>
            <w:spacing w:line="360" w:lineRule="auto"/>
            <w:rPr>
              <w:rFonts w:ascii="Arial" w:hAnsi="Arial" w:cs="Arial"/>
              <w:sz w:val="24"/>
              <w:szCs w:val="24"/>
            </w:rPr>
          </w:pPr>
          <w:r w:rsidRPr="00C62C60">
            <w:rPr>
              <w:rFonts w:ascii="Arial" w:hAnsi="Arial" w:cs="Arial"/>
              <w:sz w:val="24"/>
              <w:szCs w:val="24"/>
            </w:rPr>
            <w:t xml:space="preserve">However, Lewin`s three step theory is suiting the BIA Cleaning Services managers need to unfreeze look around the whole system to carry investigation and asking questions when they get the positive alternative then chapter closed and move or call for the change on the final step make a clear boundaries that you have learned </w:t>
          </w:r>
          <w:r w:rsidRPr="00C62C60">
            <w:rPr>
              <w:rFonts w:ascii="Arial" w:hAnsi="Arial" w:cs="Arial"/>
              <w:sz w:val="24"/>
              <w:szCs w:val="24"/>
            </w:rPr>
            <w:lastRenderedPageBreak/>
            <w:t>from the pass and judge by the future in order to make a clear conformation for the decisions you have made and build strong system to meet the employees` desire in all aspect that they are ready to continue in an excellent performance and reaching the level of satisfactions.</w:t>
          </w:r>
        </w:p>
        <w:p w14:paraId="57A6AC2E" w14:textId="56A9DDEF" w:rsidR="004704D8" w:rsidRPr="00A338A6" w:rsidRDefault="007118B9" w:rsidP="00237C26">
          <w:pPr>
            <w:pStyle w:val="Heading1"/>
            <w:numPr>
              <w:ilvl w:val="0"/>
              <w:numId w:val="6"/>
            </w:numPr>
            <w:rPr>
              <w:rFonts w:ascii="Arial" w:hAnsi="Arial" w:cs="Arial"/>
              <w:b/>
              <w:bCs/>
              <w:sz w:val="28"/>
              <w:szCs w:val="28"/>
            </w:rPr>
          </w:pPr>
          <w:bookmarkStart w:id="3" w:name="_Toc75777336"/>
          <w:r w:rsidRPr="00A338A6">
            <w:rPr>
              <w:rFonts w:ascii="Arial" w:hAnsi="Arial" w:cs="Arial"/>
              <w:b/>
              <w:bCs/>
              <w:sz w:val="28"/>
              <w:szCs w:val="28"/>
            </w:rPr>
            <w:t xml:space="preserve">Explain the term, Ethical Dilemma and identify any </w:t>
          </w:r>
          <w:r w:rsidR="001139E6" w:rsidRPr="00A338A6">
            <w:rPr>
              <w:rFonts w:ascii="Arial" w:hAnsi="Arial" w:cs="Arial"/>
              <w:b/>
              <w:bCs/>
              <w:sz w:val="28"/>
              <w:szCs w:val="28"/>
            </w:rPr>
            <w:t>two ethical</w:t>
          </w:r>
          <w:r w:rsidRPr="00A338A6">
            <w:rPr>
              <w:rFonts w:ascii="Arial" w:hAnsi="Arial" w:cs="Arial"/>
              <w:b/>
              <w:bCs/>
              <w:sz w:val="28"/>
              <w:szCs w:val="28"/>
            </w:rPr>
            <w:t xml:space="preserve"> </w:t>
          </w:r>
          <w:r w:rsidR="000E4D98" w:rsidRPr="00A338A6">
            <w:rPr>
              <w:rFonts w:ascii="Arial" w:hAnsi="Arial" w:cs="Arial"/>
              <w:b/>
              <w:bCs/>
              <w:sz w:val="28"/>
              <w:szCs w:val="28"/>
            </w:rPr>
            <w:t>dilemmas.</w:t>
          </w:r>
          <w:bookmarkEnd w:id="3"/>
        </w:p>
        <w:p w14:paraId="75438B91" w14:textId="77777777" w:rsidR="00F97D81" w:rsidRPr="00C62C60" w:rsidRDefault="00601B6C" w:rsidP="00C62C60">
          <w:pPr>
            <w:spacing w:line="360" w:lineRule="auto"/>
            <w:rPr>
              <w:rFonts w:ascii="Arial" w:hAnsi="Arial" w:cs="Arial"/>
              <w:sz w:val="24"/>
              <w:szCs w:val="24"/>
            </w:rPr>
          </w:pPr>
          <w:r w:rsidRPr="00C62C60">
            <w:rPr>
              <w:rFonts w:ascii="Arial" w:hAnsi="Arial" w:cs="Arial"/>
              <w:sz w:val="24"/>
              <w:szCs w:val="24"/>
            </w:rPr>
            <w:t>An ethical is one act of moral and ethical dilemma is</w:t>
          </w:r>
          <w:r w:rsidR="006C2B42" w:rsidRPr="00C62C60">
            <w:rPr>
              <w:rFonts w:ascii="Arial" w:hAnsi="Arial" w:cs="Arial"/>
              <w:sz w:val="24"/>
              <w:szCs w:val="24"/>
            </w:rPr>
            <w:t xml:space="preserve"> act more than one option and</w:t>
          </w:r>
          <w:r w:rsidRPr="00C62C60">
            <w:rPr>
              <w:rFonts w:ascii="Arial" w:hAnsi="Arial" w:cs="Arial"/>
              <w:sz w:val="24"/>
              <w:szCs w:val="24"/>
            </w:rPr>
            <w:t xml:space="preserve"> conflict</w:t>
          </w:r>
          <w:r w:rsidR="006C2B42" w:rsidRPr="00C62C60">
            <w:rPr>
              <w:rFonts w:ascii="Arial" w:hAnsi="Arial" w:cs="Arial"/>
              <w:sz w:val="24"/>
              <w:szCs w:val="24"/>
            </w:rPr>
            <w:t>ing</w:t>
          </w:r>
          <w:r w:rsidRPr="00C62C60">
            <w:rPr>
              <w:rFonts w:ascii="Arial" w:hAnsi="Arial" w:cs="Arial"/>
              <w:sz w:val="24"/>
              <w:szCs w:val="24"/>
            </w:rPr>
            <w:t xml:space="preserve"> between </w:t>
          </w:r>
          <w:r w:rsidR="006C2B42" w:rsidRPr="00C62C60">
            <w:rPr>
              <w:rFonts w:ascii="Arial" w:hAnsi="Arial" w:cs="Arial"/>
              <w:sz w:val="24"/>
              <w:szCs w:val="24"/>
            </w:rPr>
            <w:t xml:space="preserve">alternatives no matter what a person behaviour </w:t>
          </w:r>
          <w:r w:rsidR="00B060BE" w:rsidRPr="00C62C60">
            <w:rPr>
              <w:rFonts w:ascii="Arial" w:hAnsi="Arial" w:cs="Arial"/>
              <w:sz w:val="24"/>
              <w:szCs w:val="24"/>
            </w:rPr>
            <w:t>choosing wrong</w:t>
          </w:r>
          <w:r w:rsidR="006C2B42" w:rsidRPr="00C62C60">
            <w:rPr>
              <w:rFonts w:ascii="Arial" w:hAnsi="Arial" w:cs="Arial"/>
              <w:sz w:val="24"/>
              <w:szCs w:val="24"/>
            </w:rPr>
            <w:t xml:space="preserve"> or right </w:t>
          </w:r>
          <w:r w:rsidR="00F70801" w:rsidRPr="00C62C60">
            <w:rPr>
              <w:rFonts w:ascii="Arial" w:hAnsi="Arial" w:cs="Arial"/>
              <w:sz w:val="24"/>
              <w:szCs w:val="24"/>
            </w:rPr>
            <w:t>action this will be compromised by ethical principle and judging by the result of the decision you have made</w:t>
          </w:r>
          <w:r w:rsidR="00B060BE" w:rsidRPr="00C62C60">
            <w:rPr>
              <w:rFonts w:ascii="Arial" w:hAnsi="Arial" w:cs="Arial"/>
              <w:sz w:val="24"/>
              <w:szCs w:val="24"/>
            </w:rPr>
            <w:t xml:space="preserve"> weather ethical or unethical. For example, if you are a manager responsible for recruiting staffs for the organisation you work for</w:t>
          </w:r>
          <w:r w:rsidR="000B1D62" w:rsidRPr="00C62C60">
            <w:rPr>
              <w:rFonts w:ascii="Arial" w:hAnsi="Arial" w:cs="Arial"/>
              <w:sz w:val="24"/>
              <w:szCs w:val="24"/>
            </w:rPr>
            <w:t xml:space="preserve"> if your decision of hiring </w:t>
          </w:r>
          <w:r w:rsidR="00275B4E" w:rsidRPr="00C62C60">
            <w:rPr>
              <w:rFonts w:ascii="Arial" w:hAnsi="Arial" w:cs="Arial"/>
              <w:sz w:val="24"/>
              <w:szCs w:val="24"/>
            </w:rPr>
            <w:t>does</w:t>
          </w:r>
          <w:r w:rsidR="000B1D62" w:rsidRPr="00C62C60">
            <w:rPr>
              <w:rFonts w:ascii="Arial" w:hAnsi="Arial" w:cs="Arial"/>
              <w:sz w:val="24"/>
              <w:szCs w:val="24"/>
            </w:rPr>
            <w:t xml:space="preserve"> not </w:t>
          </w:r>
          <w:r w:rsidR="00275B4E" w:rsidRPr="00C62C60">
            <w:rPr>
              <w:rFonts w:ascii="Arial" w:hAnsi="Arial" w:cs="Arial"/>
              <w:sz w:val="24"/>
              <w:szCs w:val="24"/>
            </w:rPr>
            <w:t>make</w:t>
          </w:r>
          <w:r w:rsidR="000B1D62" w:rsidRPr="00C62C60">
            <w:rPr>
              <w:rFonts w:ascii="Arial" w:hAnsi="Arial" w:cs="Arial"/>
              <w:sz w:val="24"/>
              <w:szCs w:val="24"/>
            </w:rPr>
            <w:t xml:space="preserve"> with</w:t>
          </w:r>
          <w:r w:rsidR="00837E99" w:rsidRPr="00C62C60">
            <w:rPr>
              <w:rFonts w:ascii="Arial" w:hAnsi="Arial" w:cs="Arial"/>
              <w:sz w:val="24"/>
              <w:szCs w:val="24"/>
            </w:rPr>
            <w:t>in</w:t>
          </w:r>
          <w:r w:rsidR="000B1D62" w:rsidRPr="00C62C60">
            <w:rPr>
              <w:rFonts w:ascii="Arial" w:hAnsi="Arial" w:cs="Arial"/>
              <w:sz w:val="24"/>
              <w:szCs w:val="24"/>
            </w:rPr>
            <w:t xml:space="preserve"> company ethical policies just because</w:t>
          </w:r>
          <w:r w:rsidR="00837E99" w:rsidRPr="00C62C60">
            <w:rPr>
              <w:rFonts w:ascii="Arial" w:hAnsi="Arial" w:cs="Arial"/>
              <w:sz w:val="24"/>
              <w:szCs w:val="24"/>
            </w:rPr>
            <w:t xml:space="preserve"> he or she</w:t>
          </w:r>
          <w:r w:rsidR="000B1D62" w:rsidRPr="00C62C60">
            <w:rPr>
              <w:rFonts w:ascii="Arial" w:hAnsi="Arial" w:cs="Arial"/>
              <w:sz w:val="24"/>
              <w:szCs w:val="24"/>
            </w:rPr>
            <w:t xml:space="preserve"> best friend and</w:t>
          </w:r>
          <w:r w:rsidR="00837E99" w:rsidRPr="00C62C60">
            <w:rPr>
              <w:rFonts w:ascii="Arial" w:hAnsi="Arial" w:cs="Arial"/>
              <w:sz w:val="24"/>
              <w:szCs w:val="24"/>
            </w:rPr>
            <w:t xml:space="preserve"> recommends</w:t>
          </w:r>
          <w:r w:rsidR="000B1D62" w:rsidRPr="00C62C60">
            <w:rPr>
              <w:rFonts w:ascii="Arial" w:hAnsi="Arial" w:cs="Arial"/>
              <w:sz w:val="24"/>
              <w:szCs w:val="24"/>
            </w:rPr>
            <w:t xml:space="preserve"> please do not st</w:t>
          </w:r>
          <w:r w:rsidR="00275B4E" w:rsidRPr="00C62C60">
            <w:rPr>
              <w:rFonts w:ascii="Arial" w:hAnsi="Arial" w:cs="Arial"/>
              <w:sz w:val="24"/>
              <w:szCs w:val="24"/>
            </w:rPr>
            <w:t>ea</w:t>
          </w:r>
          <w:r w:rsidR="000B1D62" w:rsidRPr="00C62C60">
            <w:rPr>
              <w:rFonts w:ascii="Arial" w:hAnsi="Arial" w:cs="Arial"/>
              <w:sz w:val="24"/>
              <w:szCs w:val="24"/>
            </w:rPr>
            <w:t xml:space="preserve">l again. However, </w:t>
          </w:r>
          <w:r w:rsidR="00275B4E" w:rsidRPr="00C62C60">
            <w:rPr>
              <w:rFonts w:ascii="Arial" w:hAnsi="Arial" w:cs="Arial"/>
              <w:sz w:val="24"/>
              <w:szCs w:val="24"/>
            </w:rPr>
            <w:t xml:space="preserve">the </w:t>
          </w:r>
          <w:r w:rsidR="00837E99" w:rsidRPr="00C62C60">
            <w:rPr>
              <w:rFonts w:ascii="Arial" w:hAnsi="Arial" w:cs="Arial"/>
              <w:sz w:val="24"/>
              <w:szCs w:val="24"/>
            </w:rPr>
            <w:t>manager under</w:t>
          </w:r>
          <w:r w:rsidR="00275B4E" w:rsidRPr="00C62C60">
            <w:rPr>
              <w:rFonts w:ascii="Arial" w:hAnsi="Arial" w:cs="Arial"/>
              <w:sz w:val="24"/>
              <w:szCs w:val="24"/>
            </w:rPr>
            <w:t xml:space="preserve"> ethical dilemma</w:t>
          </w:r>
          <w:r w:rsidR="00837E99" w:rsidRPr="00C62C60">
            <w:rPr>
              <w:rFonts w:ascii="Arial" w:hAnsi="Arial" w:cs="Arial"/>
              <w:sz w:val="24"/>
              <w:szCs w:val="24"/>
            </w:rPr>
            <w:t xml:space="preserve"> alternative ethical or unethical.</w:t>
          </w:r>
        </w:p>
        <w:p w14:paraId="55E874C0" w14:textId="2F7214F2" w:rsidR="004704D8" w:rsidRPr="00C62C60" w:rsidRDefault="00275B4E" w:rsidP="00C62C60">
          <w:pPr>
            <w:spacing w:line="360" w:lineRule="auto"/>
            <w:rPr>
              <w:rFonts w:ascii="Arial" w:hAnsi="Arial" w:cs="Arial"/>
              <w:sz w:val="24"/>
              <w:szCs w:val="24"/>
            </w:rPr>
          </w:pPr>
          <w:r w:rsidRPr="00C62C60">
            <w:rPr>
              <w:rFonts w:ascii="Arial" w:hAnsi="Arial" w:cs="Arial"/>
              <w:sz w:val="24"/>
              <w:szCs w:val="24"/>
            </w:rPr>
            <w:t xml:space="preserve"> For example.</w:t>
          </w:r>
          <w:r w:rsidR="00837E99" w:rsidRPr="00C62C60">
            <w:rPr>
              <w:rFonts w:ascii="Arial" w:hAnsi="Arial" w:cs="Arial"/>
              <w:sz w:val="24"/>
              <w:szCs w:val="24"/>
            </w:rPr>
            <w:t xml:space="preserve"> </w:t>
          </w:r>
          <w:r w:rsidR="003104C0" w:rsidRPr="00C62C60">
            <w:rPr>
              <w:rFonts w:ascii="Arial" w:hAnsi="Arial" w:cs="Arial"/>
              <w:sz w:val="24"/>
              <w:szCs w:val="24"/>
            </w:rPr>
            <w:t>According to</w:t>
          </w:r>
          <w:r w:rsidRPr="00C62C60">
            <w:rPr>
              <w:rFonts w:ascii="Arial" w:hAnsi="Arial" w:cs="Arial"/>
              <w:sz w:val="24"/>
              <w:szCs w:val="24"/>
            </w:rPr>
            <w:t xml:space="preserve"> </w:t>
          </w:r>
          <w:r w:rsidR="003104C0" w:rsidRPr="00C62C60">
            <w:rPr>
              <w:rFonts w:ascii="Arial" w:hAnsi="Arial" w:cs="Arial"/>
              <w:sz w:val="24"/>
              <w:szCs w:val="24"/>
            </w:rPr>
            <w:t>Figar and Đorđević (2016 p.1)</w:t>
          </w:r>
          <w:r w:rsidR="00B060BE" w:rsidRPr="00C62C60">
            <w:rPr>
              <w:rFonts w:ascii="Arial" w:hAnsi="Arial" w:cs="Arial"/>
              <w:sz w:val="24"/>
              <w:szCs w:val="24"/>
            </w:rPr>
            <w:t xml:space="preserve"> </w:t>
          </w:r>
          <w:r w:rsidR="00837E99" w:rsidRPr="00C62C60">
            <w:rPr>
              <w:rFonts w:ascii="Arial" w:hAnsi="Arial" w:cs="Arial"/>
              <w:sz w:val="24"/>
              <w:szCs w:val="24"/>
            </w:rPr>
            <w:t>“</w:t>
          </w:r>
          <w:r w:rsidR="003104C0" w:rsidRPr="00C62C60">
            <w:rPr>
              <w:rFonts w:ascii="Arial" w:hAnsi="Arial" w:cs="Arial"/>
              <w:sz w:val="24"/>
              <w:szCs w:val="24"/>
            </w:rPr>
            <w:t>a</w:t>
          </w:r>
          <w:r w:rsidR="00837E99" w:rsidRPr="00C62C60">
            <w:rPr>
              <w:rFonts w:ascii="Arial" w:hAnsi="Arial" w:cs="Arial"/>
              <w:sz w:val="24"/>
              <w:szCs w:val="24"/>
            </w:rPr>
            <w:t>n ethical dilemma is a situatio</w:t>
          </w:r>
          <w:r w:rsidR="009F312B">
            <w:rPr>
              <w:rFonts w:ascii="Arial" w:hAnsi="Arial" w:cs="Arial"/>
              <w:sz w:val="24"/>
              <w:szCs w:val="24"/>
            </w:rPr>
            <w:t>n</w:t>
          </w:r>
          <w:r w:rsidR="00837E99" w:rsidRPr="00C62C60">
            <w:rPr>
              <w:rFonts w:ascii="Arial" w:hAnsi="Arial" w:cs="Arial"/>
              <w:sz w:val="24"/>
              <w:szCs w:val="24"/>
            </w:rPr>
            <w:t xml:space="preserve"> of making a choice between two or more alternatives. An agent is in unpleasant and difficult</w:t>
          </w:r>
          <w:r w:rsidR="009F312B">
            <w:rPr>
              <w:rFonts w:ascii="Arial" w:hAnsi="Arial" w:cs="Arial"/>
              <w:sz w:val="24"/>
              <w:szCs w:val="24"/>
            </w:rPr>
            <w:t xml:space="preserve"> condition</w:t>
          </w:r>
          <w:r w:rsidR="00837E99" w:rsidRPr="00C62C60">
            <w:rPr>
              <w:rFonts w:ascii="Arial" w:hAnsi="Arial" w:cs="Arial"/>
              <w:sz w:val="24"/>
              <w:szCs w:val="24"/>
            </w:rPr>
            <w:t xml:space="preserve"> because he/she often needs to make a choice between ethical and unethical alternatives, and when it comes to the ethical alternatives, he/she should choose the best one”</w:t>
          </w:r>
          <w:r w:rsidR="003104C0" w:rsidRPr="00C62C60">
            <w:rPr>
              <w:rFonts w:ascii="Arial" w:hAnsi="Arial" w:cs="Arial"/>
              <w:sz w:val="24"/>
              <w:szCs w:val="24"/>
            </w:rPr>
            <w:t>.</w:t>
          </w:r>
        </w:p>
        <w:p w14:paraId="71403C48" w14:textId="77777777" w:rsidR="004918EF" w:rsidRPr="00C62C60" w:rsidRDefault="001D725E" w:rsidP="00C62C60">
          <w:pPr>
            <w:spacing w:line="360" w:lineRule="auto"/>
            <w:rPr>
              <w:rFonts w:ascii="Arial" w:hAnsi="Arial" w:cs="Arial"/>
              <w:sz w:val="24"/>
              <w:szCs w:val="24"/>
            </w:rPr>
          </w:pPr>
          <w:r w:rsidRPr="00C62C60">
            <w:rPr>
              <w:rFonts w:ascii="Arial" w:hAnsi="Arial" w:cs="Arial"/>
              <w:sz w:val="24"/>
              <w:szCs w:val="24"/>
            </w:rPr>
            <w:t xml:space="preserve">An addition to ethical dilemmas issue employees facing in some companies have poor ethical dilemma polices, for example BIA Cleaning Services </w:t>
          </w:r>
          <w:r w:rsidR="008F109F" w:rsidRPr="00C62C60">
            <w:rPr>
              <w:rFonts w:ascii="Arial" w:hAnsi="Arial" w:cs="Arial"/>
              <w:sz w:val="24"/>
              <w:szCs w:val="24"/>
            </w:rPr>
            <w:t xml:space="preserve">managers they think doing their best to protect workers but some cases has been identified they are not comply with heal and safety regulation ethically in construction workers` safety concern </w:t>
          </w:r>
          <w:r w:rsidR="00374B03" w:rsidRPr="00C62C60">
            <w:rPr>
              <w:rFonts w:ascii="Arial" w:hAnsi="Arial" w:cs="Arial"/>
              <w:sz w:val="24"/>
              <w:szCs w:val="24"/>
            </w:rPr>
            <w:t xml:space="preserve">with harmful </w:t>
          </w:r>
          <w:r w:rsidR="008F109F" w:rsidRPr="00C62C60">
            <w:rPr>
              <w:rFonts w:ascii="Arial" w:hAnsi="Arial" w:cs="Arial"/>
              <w:sz w:val="24"/>
              <w:szCs w:val="24"/>
            </w:rPr>
            <w:t xml:space="preserve">chemical hazardous can cause skin </w:t>
          </w:r>
          <w:r w:rsidR="005C0E0D" w:rsidRPr="00C62C60">
            <w:rPr>
              <w:rFonts w:ascii="Arial" w:hAnsi="Arial" w:cs="Arial"/>
              <w:sz w:val="24"/>
              <w:szCs w:val="24"/>
            </w:rPr>
            <w:t>irritation lung disease</w:t>
          </w:r>
          <w:r w:rsidR="004B26CB" w:rsidRPr="00C62C60">
            <w:rPr>
              <w:rFonts w:ascii="Arial" w:hAnsi="Arial" w:cs="Arial"/>
              <w:sz w:val="24"/>
              <w:szCs w:val="24"/>
            </w:rPr>
            <w:t xml:space="preserve"> it has a long term affect,</w:t>
          </w:r>
          <w:r w:rsidR="005C0E0D" w:rsidRPr="00C62C60">
            <w:rPr>
              <w:rFonts w:ascii="Arial" w:hAnsi="Arial" w:cs="Arial"/>
              <w:sz w:val="24"/>
              <w:szCs w:val="24"/>
            </w:rPr>
            <w:t xml:space="preserve"> company ethical duty to train employee </w:t>
          </w:r>
          <w:r w:rsidR="004B26CB" w:rsidRPr="00C62C60">
            <w:rPr>
              <w:rFonts w:ascii="Arial" w:hAnsi="Arial" w:cs="Arial"/>
              <w:sz w:val="24"/>
              <w:szCs w:val="24"/>
            </w:rPr>
            <w:t>before start work and maintain regularly. The second ethical</w:t>
          </w:r>
          <w:r w:rsidR="00DF5E04" w:rsidRPr="00C62C60">
            <w:rPr>
              <w:rFonts w:ascii="Arial" w:hAnsi="Arial" w:cs="Arial"/>
              <w:sz w:val="24"/>
              <w:szCs w:val="24"/>
            </w:rPr>
            <w:t xml:space="preserve"> dilemmas discover that</w:t>
          </w:r>
          <w:r w:rsidR="004B26CB" w:rsidRPr="00C62C60">
            <w:rPr>
              <w:rFonts w:ascii="Arial" w:hAnsi="Arial" w:cs="Arial"/>
              <w:sz w:val="24"/>
              <w:szCs w:val="24"/>
            </w:rPr>
            <w:t xml:space="preserve"> </w:t>
          </w:r>
          <w:r w:rsidR="00374B03" w:rsidRPr="00C62C60">
            <w:rPr>
              <w:rFonts w:ascii="Arial" w:hAnsi="Arial" w:cs="Arial"/>
              <w:sz w:val="24"/>
              <w:szCs w:val="24"/>
            </w:rPr>
            <w:t>BIA Cleaning Services</w:t>
          </w:r>
          <w:r w:rsidR="00DF5E04" w:rsidRPr="00C62C60">
            <w:rPr>
              <w:rFonts w:ascii="Arial" w:hAnsi="Arial" w:cs="Arial"/>
              <w:sz w:val="24"/>
              <w:szCs w:val="24"/>
            </w:rPr>
            <w:t xml:space="preserve"> have unclear work discrimination policies </w:t>
          </w:r>
          <w:r w:rsidR="00147DE3" w:rsidRPr="00C62C60">
            <w:rPr>
              <w:rFonts w:ascii="Arial" w:hAnsi="Arial" w:cs="Arial"/>
              <w:sz w:val="24"/>
              <w:szCs w:val="24"/>
            </w:rPr>
            <w:t>that staff can complain or knowing their right in company what should do when problem occur these ambiguously issues let employee no choice to dispute it.</w:t>
          </w:r>
        </w:p>
        <w:p w14:paraId="57F00E90" w14:textId="3C35ACAD" w:rsidR="00DE27CC" w:rsidRPr="00C62C60" w:rsidRDefault="008D363F" w:rsidP="00C62C60">
          <w:pPr>
            <w:spacing w:line="360" w:lineRule="auto"/>
            <w:rPr>
              <w:rFonts w:ascii="Arial" w:hAnsi="Arial" w:cs="Arial"/>
              <w:sz w:val="24"/>
              <w:szCs w:val="24"/>
            </w:rPr>
          </w:pPr>
          <w:r w:rsidRPr="00C62C60">
            <w:rPr>
              <w:rFonts w:ascii="Arial" w:hAnsi="Arial" w:cs="Arial"/>
              <w:sz w:val="24"/>
              <w:szCs w:val="24"/>
            </w:rPr>
            <w:t xml:space="preserve"> Compan</w:t>
          </w:r>
          <w:r w:rsidR="0057342D" w:rsidRPr="00C62C60">
            <w:rPr>
              <w:rFonts w:ascii="Arial" w:hAnsi="Arial" w:cs="Arial"/>
              <w:sz w:val="24"/>
              <w:szCs w:val="24"/>
            </w:rPr>
            <w:t>ies</w:t>
          </w:r>
          <w:r w:rsidRPr="00C62C60">
            <w:rPr>
              <w:rFonts w:ascii="Arial" w:hAnsi="Arial" w:cs="Arial"/>
              <w:sz w:val="24"/>
              <w:szCs w:val="24"/>
            </w:rPr>
            <w:t xml:space="preserve"> must </w:t>
          </w:r>
          <w:r w:rsidR="0057342D" w:rsidRPr="00C62C60">
            <w:rPr>
              <w:rFonts w:ascii="Arial" w:hAnsi="Arial" w:cs="Arial"/>
              <w:sz w:val="24"/>
              <w:szCs w:val="24"/>
            </w:rPr>
            <w:t>have</w:t>
          </w:r>
          <w:r w:rsidRPr="00C62C60">
            <w:rPr>
              <w:rFonts w:ascii="Arial" w:hAnsi="Arial" w:cs="Arial"/>
              <w:sz w:val="24"/>
              <w:szCs w:val="24"/>
            </w:rPr>
            <w:t xml:space="preserve"> clear vision for workers training, reward motivations and job satisfaction</w:t>
          </w:r>
          <w:r w:rsidR="000A7406" w:rsidRPr="00C62C60">
            <w:rPr>
              <w:rFonts w:ascii="Arial" w:hAnsi="Arial" w:cs="Arial"/>
              <w:sz w:val="24"/>
              <w:szCs w:val="24"/>
            </w:rPr>
            <w:t xml:space="preserve"> BIA Cleaning Services </w:t>
          </w:r>
          <w:r w:rsidR="00E75AB3" w:rsidRPr="00C62C60">
            <w:rPr>
              <w:rFonts w:ascii="Arial" w:hAnsi="Arial" w:cs="Arial"/>
              <w:sz w:val="24"/>
              <w:szCs w:val="24"/>
            </w:rPr>
            <w:t>need to change their rules and policies for</w:t>
          </w:r>
          <w:r w:rsidR="00F24FAB" w:rsidRPr="00C62C60">
            <w:rPr>
              <w:rFonts w:ascii="Arial" w:hAnsi="Arial" w:cs="Arial"/>
              <w:sz w:val="24"/>
              <w:szCs w:val="24"/>
            </w:rPr>
            <w:t xml:space="preserve"> </w:t>
          </w:r>
          <w:r w:rsidR="00F24FAB" w:rsidRPr="00C62C60">
            <w:rPr>
              <w:rFonts w:ascii="Arial" w:hAnsi="Arial" w:cs="Arial"/>
              <w:sz w:val="24"/>
              <w:szCs w:val="24"/>
            </w:rPr>
            <w:lastRenderedPageBreak/>
            <w:t>managers to adopt and make fair employees` reward system and develop tangible skills</w:t>
          </w:r>
          <w:r w:rsidR="008F109F" w:rsidRPr="00C62C60">
            <w:rPr>
              <w:rFonts w:ascii="Arial" w:hAnsi="Arial" w:cs="Arial"/>
              <w:sz w:val="24"/>
              <w:szCs w:val="24"/>
            </w:rPr>
            <w:t xml:space="preserve"> </w:t>
          </w:r>
          <w:r w:rsidR="00F24FAB" w:rsidRPr="00C62C60">
            <w:rPr>
              <w:rFonts w:ascii="Arial" w:hAnsi="Arial" w:cs="Arial"/>
              <w:sz w:val="24"/>
              <w:szCs w:val="24"/>
            </w:rPr>
            <w:t xml:space="preserve">for company success. </w:t>
          </w:r>
        </w:p>
        <w:p w14:paraId="496CC285" w14:textId="1C653B53" w:rsidR="006C239D" w:rsidRPr="00A338A6" w:rsidRDefault="006C239D" w:rsidP="00237C26">
          <w:pPr>
            <w:pStyle w:val="Heading1"/>
            <w:numPr>
              <w:ilvl w:val="0"/>
              <w:numId w:val="6"/>
            </w:numPr>
            <w:rPr>
              <w:rFonts w:ascii="Arial" w:hAnsi="Arial" w:cs="Arial"/>
              <w:b/>
              <w:bCs/>
              <w:sz w:val="28"/>
              <w:szCs w:val="28"/>
            </w:rPr>
          </w:pPr>
          <w:bookmarkStart w:id="4" w:name="_Toc75777337"/>
          <w:r w:rsidRPr="00A338A6">
            <w:rPr>
              <w:rFonts w:ascii="Arial" w:hAnsi="Arial" w:cs="Arial"/>
              <w:b/>
              <w:bCs/>
              <w:sz w:val="28"/>
              <w:szCs w:val="28"/>
            </w:rPr>
            <w:t>Recommendation</w:t>
          </w:r>
          <w:bookmarkEnd w:id="4"/>
          <w:r w:rsidRPr="00A338A6">
            <w:rPr>
              <w:rFonts w:ascii="Arial" w:hAnsi="Arial" w:cs="Arial"/>
              <w:b/>
              <w:bCs/>
              <w:sz w:val="28"/>
              <w:szCs w:val="28"/>
            </w:rPr>
            <w:t xml:space="preserve"> </w:t>
          </w:r>
        </w:p>
        <w:p w14:paraId="01C89B89" w14:textId="13C73E3E" w:rsidR="006C239D" w:rsidRPr="00C62C60" w:rsidRDefault="00FA6261" w:rsidP="00C62C60">
          <w:pPr>
            <w:spacing w:line="360" w:lineRule="auto"/>
            <w:rPr>
              <w:rFonts w:ascii="Arial" w:hAnsi="Arial" w:cs="Arial"/>
              <w:sz w:val="24"/>
              <w:szCs w:val="24"/>
            </w:rPr>
          </w:pPr>
          <w:r w:rsidRPr="00C62C60">
            <w:rPr>
              <w:rFonts w:ascii="Arial" w:hAnsi="Arial" w:cs="Arial"/>
              <w:sz w:val="24"/>
              <w:szCs w:val="24"/>
            </w:rPr>
            <w:t xml:space="preserve">Leaders to try so hard to educate and persuade organisations` managers to improve their system and change behaviour for employees to have a quality of life in the workplace </w:t>
          </w:r>
          <w:r w:rsidR="00BC7370" w:rsidRPr="00C62C60">
            <w:rPr>
              <w:rFonts w:ascii="Arial" w:hAnsi="Arial" w:cs="Arial"/>
              <w:sz w:val="24"/>
              <w:szCs w:val="24"/>
            </w:rPr>
            <w:t>and equal right of individual to be sustained as well as group. However,</w:t>
          </w:r>
          <w:r w:rsidR="00A15325" w:rsidRPr="00C62C60">
            <w:rPr>
              <w:rFonts w:ascii="Arial" w:hAnsi="Arial" w:cs="Arial"/>
              <w:sz w:val="24"/>
              <w:szCs w:val="24"/>
            </w:rPr>
            <w:t xml:space="preserve"> my advice for BIA Cleaning Services and</w:t>
          </w:r>
          <w:r w:rsidR="00BC7370" w:rsidRPr="00C62C60">
            <w:rPr>
              <w:rFonts w:ascii="Arial" w:hAnsi="Arial" w:cs="Arial"/>
              <w:sz w:val="24"/>
              <w:szCs w:val="24"/>
            </w:rPr>
            <w:t xml:space="preserve"> some</w:t>
          </w:r>
          <w:r w:rsidR="00A15325" w:rsidRPr="00C62C60">
            <w:rPr>
              <w:rFonts w:ascii="Arial" w:hAnsi="Arial" w:cs="Arial"/>
              <w:sz w:val="24"/>
              <w:szCs w:val="24"/>
            </w:rPr>
            <w:t xml:space="preserve"> </w:t>
          </w:r>
          <w:r w:rsidR="00B37F46" w:rsidRPr="00C62C60">
            <w:rPr>
              <w:rFonts w:ascii="Arial" w:hAnsi="Arial" w:cs="Arial"/>
              <w:sz w:val="24"/>
              <w:szCs w:val="24"/>
            </w:rPr>
            <w:t>other</w:t>
          </w:r>
          <w:r w:rsidR="00BC7370" w:rsidRPr="00C62C60">
            <w:rPr>
              <w:rFonts w:ascii="Arial" w:hAnsi="Arial" w:cs="Arial"/>
              <w:sz w:val="24"/>
              <w:szCs w:val="24"/>
            </w:rPr>
            <w:t xml:space="preserve"> companies</w:t>
          </w:r>
          <w:r w:rsidR="00A15325" w:rsidRPr="00C62C60">
            <w:rPr>
              <w:rFonts w:ascii="Arial" w:hAnsi="Arial" w:cs="Arial"/>
              <w:sz w:val="24"/>
              <w:szCs w:val="24"/>
            </w:rPr>
            <w:t xml:space="preserve"> they</w:t>
          </w:r>
          <w:r w:rsidR="00BC7370" w:rsidRPr="00C62C60">
            <w:rPr>
              <w:rFonts w:ascii="Arial" w:hAnsi="Arial" w:cs="Arial"/>
              <w:sz w:val="24"/>
              <w:szCs w:val="24"/>
            </w:rPr>
            <w:t xml:space="preserve"> are not meet the requirements yet but claimed that they do their best to complete the mission without acknowledging that which tools they use to improve the situation </w:t>
          </w:r>
          <w:r w:rsidR="00A15325" w:rsidRPr="00C62C60">
            <w:rPr>
              <w:rFonts w:ascii="Arial" w:hAnsi="Arial" w:cs="Arial"/>
              <w:sz w:val="24"/>
              <w:szCs w:val="24"/>
            </w:rPr>
            <w:t xml:space="preserve">the is answer only titles to avoid spending money to educate employees </w:t>
          </w:r>
          <w:r w:rsidR="00717E7D" w:rsidRPr="00C62C60">
            <w:rPr>
              <w:rFonts w:ascii="Arial" w:hAnsi="Arial" w:cs="Arial"/>
              <w:sz w:val="24"/>
              <w:szCs w:val="24"/>
            </w:rPr>
            <w:t xml:space="preserve">to perform their duty easily, happily and feel part of the company they work for. For BIA Cleaning must use tools like PESTEL analysis for future change and </w:t>
          </w:r>
          <w:r w:rsidR="003F07E7" w:rsidRPr="00C62C60">
            <w:rPr>
              <w:rFonts w:ascii="Arial" w:hAnsi="Arial" w:cs="Arial"/>
              <w:sz w:val="24"/>
              <w:szCs w:val="24"/>
            </w:rPr>
            <w:t xml:space="preserve">predicting the danger before </w:t>
          </w:r>
          <w:r w:rsidR="00B37F46" w:rsidRPr="00C62C60">
            <w:rPr>
              <w:rFonts w:ascii="Arial" w:hAnsi="Arial" w:cs="Arial"/>
              <w:sz w:val="24"/>
              <w:szCs w:val="24"/>
            </w:rPr>
            <w:t>occurring</w:t>
          </w:r>
          <w:r w:rsidR="003F07E7" w:rsidRPr="00C62C60">
            <w:rPr>
              <w:rFonts w:ascii="Arial" w:hAnsi="Arial" w:cs="Arial"/>
              <w:sz w:val="24"/>
              <w:szCs w:val="24"/>
            </w:rPr>
            <w:t xml:space="preserve"> and</w:t>
          </w:r>
          <w:r w:rsidR="00B37F46" w:rsidRPr="00C62C60">
            <w:rPr>
              <w:rFonts w:ascii="Arial" w:hAnsi="Arial" w:cs="Arial"/>
              <w:sz w:val="24"/>
              <w:szCs w:val="24"/>
            </w:rPr>
            <w:t xml:space="preserve"> to prevent the mistreatment of workers they should use Mckinsey`s 7s elements, Lewin`s three steps </w:t>
          </w:r>
          <w:r w:rsidR="00CB3798" w:rsidRPr="00C62C60">
            <w:rPr>
              <w:rFonts w:ascii="Arial" w:hAnsi="Arial" w:cs="Arial"/>
              <w:sz w:val="24"/>
              <w:szCs w:val="24"/>
            </w:rPr>
            <w:t xml:space="preserve">platforms to solve the dilemma in ethical manor. </w:t>
          </w:r>
          <w:r w:rsidR="003F07E7" w:rsidRPr="00C62C60">
            <w:rPr>
              <w:rFonts w:ascii="Arial" w:hAnsi="Arial" w:cs="Arial"/>
              <w:sz w:val="24"/>
              <w:szCs w:val="24"/>
            </w:rPr>
            <w:t xml:space="preserve">  </w:t>
          </w:r>
        </w:p>
        <w:p w14:paraId="406E7924" w14:textId="54C87212" w:rsidR="00CB3798" w:rsidRPr="00A338A6" w:rsidRDefault="006C239D" w:rsidP="00237C26">
          <w:pPr>
            <w:pStyle w:val="Heading1"/>
            <w:numPr>
              <w:ilvl w:val="0"/>
              <w:numId w:val="6"/>
            </w:numPr>
            <w:rPr>
              <w:rFonts w:ascii="Arial" w:hAnsi="Arial" w:cs="Arial"/>
              <w:b/>
              <w:bCs/>
              <w:sz w:val="28"/>
              <w:szCs w:val="28"/>
            </w:rPr>
          </w:pPr>
          <w:bookmarkStart w:id="5" w:name="_Toc75777338"/>
          <w:r w:rsidRPr="00A338A6">
            <w:rPr>
              <w:rFonts w:ascii="Arial" w:hAnsi="Arial" w:cs="Arial"/>
              <w:b/>
              <w:bCs/>
              <w:sz w:val="28"/>
              <w:szCs w:val="28"/>
            </w:rPr>
            <w:t>Conclusion</w:t>
          </w:r>
          <w:bookmarkEnd w:id="5"/>
        </w:p>
        <w:p w14:paraId="48DC91DC" w14:textId="77777777" w:rsidR="007A4741" w:rsidRDefault="00CB3798" w:rsidP="00C62C60">
          <w:pPr>
            <w:spacing w:line="360" w:lineRule="auto"/>
            <w:rPr>
              <w:rFonts w:ascii="Arial" w:hAnsi="Arial" w:cs="Arial"/>
              <w:sz w:val="24"/>
              <w:szCs w:val="24"/>
            </w:rPr>
          </w:pPr>
          <w:r w:rsidRPr="00C62C60">
            <w:rPr>
              <w:rFonts w:ascii="Arial" w:hAnsi="Arial" w:cs="Arial"/>
              <w:sz w:val="24"/>
              <w:szCs w:val="24"/>
            </w:rPr>
            <w:t>Finally, discussed the issues that employees unhappy</w:t>
          </w:r>
          <w:r w:rsidR="001B5282" w:rsidRPr="00C62C60">
            <w:rPr>
              <w:rFonts w:ascii="Arial" w:hAnsi="Arial" w:cs="Arial"/>
              <w:sz w:val="24"/>
              <w:szCs w:val="24"/>
            </w:rPr>
            <w:t xml:space="preserve"> with it</w:t>
          </w:r>
          <w:r w:rsidRPr="00C62C60">
            <w:rPr>
              <w:rFonts w:ascii="Arial" w:hAnsi="Arial" w:cs="Arial"/>
              <w:sz w:val="24"/>
              <w:szCs w:val="24"/>
            </w:rPr>
            <w:t xml:space="preserve"> because of the poor environment in the workplace, </w:t>
          </w:r>
          <w:r w:rsidR="00ED38F1" w:rsidRPr="00C62C60">
            <w:rPr>
              <w:rFonts w:ascii="Arial" w:hAnsi="Arial" w:cs="Arial"/>
              <w:sz w:val="24"/>
              <w:szCs w:val="24"/>
            </w:rPr>
            <w:t xml:space="preserve">finding the alternative tools for organisational use to improve a better system for staffs in particular BIA Cleaning Services` managers how they </w:t>
          </w:r>
          <w:r w:rsidR="006C239D" w:rsidRPr="00C62C60">
            <w:rPr>
              <w:rFonts w:ascii="Arial" w:hAnsi="Arial" w:cs="Arial"/>
              <w:sz w:val="24"/>
              <w:szCs w:val="24"/>
            </w:rPr>
            <w:t xml:space="preserve"> </w:t>
          </w:r>
          <w:r w:rsidR="00ED38F1" w:rsidRPr="00C62C60">
            <w:rPr>
              <w:rFonts w:ascii="Arial" w:hAnsi="Arial" w:cs="Arial"/>
              <w:sz w:val="24"/>
              <w:szCs w:val="24"/>
            </w:rPr>
            <w:t>treat employees in the workplace weather they satisfied with the job or unsatisfied</w:t>
          </w:r>
          <w:r w:rsidR="00346B96" w:rsidRPr="00C62C60">
            <w:rPr>
              <w:rFonts w:ascii="Arial" w:hAnsi="Arial" w:cs="Arial"/>
              <w:sz w:val="24"/>
              <w:szCs w:val="24"/>
            </w:rPr>
            <w:t xml:space="preserve"> and</w:t>
          </w:r>
          <w:r w:rsidR="00ED38F1" w:rsidRPr="00C62C60">
            <w:rPr>
              <w:rFonts w:ascii="Arial" w:hAnsi="Arial" w:cs="Arial"/>
              <w:sz w:val="24"/>
              <w:szCs w:val="24"/>
            </w:rPr>
            <w:t xml:space="preserve"> </w:t>
          </w:r>
          <w:r w:rsidR="00346B96" w:rsidRPr="00C62C60">
            <w:rPr>
              <w:rFonts w:ascii="Arial" w:hAnsi="Arial" w:cs="Arial"/>
              <w:sz w:val="24"/>
              <w:szCs w:val="24"/>
            </w:rPr>
            <w:t>managements</w:t>
          </w:r>
          <w:r w:rsidR="00ED38F1" w:rsidRPr="00C62C60">
            <w:rPr>
              <w:rFonts w:ascii="Arial" w:hAnsi="Arial" w:cs="Arial"/>
              <w:sz w:val="24"/>
              <w:szCs w:val="24"/>
            </w:rPr>
            <w:t xml:space="preserve"> system tools </w:t>
          </w:r>
          <w:r w:rsidR="00346B96" w:rsidRPr="00C62C60">
            <w:rPr>
              <w:rFonts w:ascii="Arial" w:hAnsi="Arial" w:cs="Arial"/>
              <w:sz w:val="24"/>
              <w:szCs w:val="24"/>
            </w:rPr>
            <w:t>interduce</w:t>
          </w:r>
          <w:r w:rsidR="00ED38F1" w:rsidRPr="00C62C60">
            <w:rPr>
              <w:rFonts w:ascii="Arial" w:hAnsi="Arial" w:cs="Arial"/>
              <w:sz w:val="24"/>
              <w:szCs w:val="24"/>
            </w:rPr>
            <w:t xml:space="preserve"> and explai</w:t>
          </w:r>
          <w:r w:rsidR="00346B96" w:rsidRPr="00C62C60">
            <w:rPr>
              <w:rFonts w:ascii="Arial" w:hAnsi="Arial" w:cs="Arial"/>
              <w:sz w:val="24"/>
              <w:szCs w:val="24"/>
            </w:rPr>
            <w:t>n</w:t>
          </w:r>
          <w:r w:rsidR="00ED38F1" w:rsidRPr="00C62C60">
            <w:rPr>
              <w:rFonts w:ascii="Arial" w:hAnsi="Arial" w:cs="Arial"/>
              <w:sz w:val="24"/>
              <w:szCs w:val="24"/>
            </w:rPr>
            <w:t xml:space="preserve"> how they can tac</w:t>
          </w:r>
          <w:r w:rsidR="00346B96" w:rsidRPr="00C62C60">
            <w:rPr>
              <w:rFonts w:ascii="Arial" w:hAnsi="Arial" w:cs="Arial"/>
              <w:sz w:val="24"/>
              <w:szCs w:val="24"/>
            </w:rPr>
            <w:t>k</w:t>
          </w:r>
          <w:r w:rsidR="00ED38F1" w:rsidRPr="00C62C60">
            <w:rPr>
              <w:rFonts w:ascii="Arial" w:hAnsi="Arial" w:cs="Arial"/>
              <w:sz w:val="24"/>
              <w:szCs w:val="24"/>
            </w:rPr>
            <w:t>le the problem and how trained staffs</w:t>
          </w:r>
          <w:r w:rsidR="001B5282" w:rsidRPr="00C62C60">
            <w:rPr>
              <w:rFonts w:ascii="Arial" w:hAnsi="Arial" w:cs="Arial"/>
              <w:sz w:val="24"/>
              <w:szCs w:val="24"/>
            </w:rPr>
            <w:t xml:space="preserve"> be</w:t>
          </w:r>
          <w:r w:rsidR="00ED38F1" w:rsidRPr="00C62C60">
            <w:rPr>
              <w:rFonts w:ascii="Arial" w:hAnsi="Arial" w:cs="Arial"/>
              <w:sz w:val="24"/>
              <w:szCs w:val="24"/>
            </w:rPr>
            <w:t xml:space="preserve"> be</w:t>
          </w:r>
          <w:r w:rsidR="00346B96" w:rsidRPr="00C62C60">
            <w:rPr>
              <w:rFonts w:ascii="Arial" w:hAnsi="Arial" w:cs="Arial"/>
              <w:sz w:val="24"/>
              <w:szCs w:val="24"/>
            </w:rPr>
            <w:t xml:space="preserve">neficial to company production as well as staffs </w:t>
          </w:r>
          <w:r w:rsidR="001B5282" w:rsidRPr="00C62C60">
            <w:rPr>
              <w:rFonts w:ascii="Arial" w:hAnsi="Arial" w:cs="Arial"/>
              <w:sz w:val="24"/>
              <w:szCs w:val="24"/>
            </w:rPr>
            <w:t xml:space="preserve">in addition to that have identified </w:t>
          </w:r>
          <w:r w:rsidR="001D30A1" w:rsidRPr="00C62C60">
            <w:rPr>
              <w:rFonts w:ascii="Arial" w:hAnsi="Arial" w:cs="Arial"/>
              <w:sz w:val="24"/>
              <w:szCs w:val="24"/>
            </w:rPr>
            <w:t xml:space="preserve">PESTEL analysis tools use to investigate  the BIA Cleaning Services it is how being affected in current situations change and how impact on workers and </w:t>
          </w:r>
          <w:r w:rsidR="001B5282" w:rsidRPr="00C62C60">
            <w:rPr>
              <w:rFonts w:ascii="Arial" w:hAnsi="Arial" w:cs="Arial"/>
              <w:sz w:val="24"/>
              <w:szCs w:val="24"/>
            </w:rPr>
            <w:t xml:space="preserve">being able to </w:t>
          </w:r>
          <w:r w:rsidR="001D30A1" w:rsidRPr="00C62C60">
            <w:rPr>
              <w:rFonts w:ascii="Arial" w:hAnsi="Arial" w:cs="Arial"/>
              <w:sz w:val="24"/>
              <w:szCs w:val="24"/>
            </w:rPr>
            <w:t xml:space="preserve">assess </w:t>
          </w:r>
          <w:r w:rsidR="001B5282" w:rsidRPr="00C62C60">
            <w:rPr>
              <w:rFonts w:ascii="Arial" w:hAnsi="Arial" w:cs="Arial"/>
              <w:sz w:val="24"/>
              <w:szCs w:val="24"/>
            </w:rPr>
            <w:t xml:space="preserve">the </w:t>
          </w:r>
          <w:r w:rsidR="001D30A1" w:rsidRPr="00C62C60">
            <w:rPr>
              <w:rFonts w:ascii="Arial" w:hAnsi="Arial" w:cs="Arial"/>
              <w:sz w:val="24"/>
              <w:szCs w:val="24"/>
            </w:rPr>
            <w:t xml:space="preserve">severity of the problem </w:t>
          </w:r>
          <w:r w:rsidR="00C56F44" w:rsidRPr="00C62C60">
            <w:rPr>
              <w:rFonts w:ascii="Arial" w:hAnsi="Arial" w:cs="Arial"/>
              <w:sz w:val="24"/>
              <w:szCs w:val="24"/>
            </w:rPr>
            <w:t>that affect the company as well as employees</w:t>
          </w:r>
          <w:r w:rsidR="001B5282" w:rsidRPr="00C62C60">
            <w:rPr>
              <w:rFonts w:ascii="Arial" w:hAnsi="Arial" w:cs="Arial"/>
              <w:sz w:val="24"/>
              <w:szCs w:val="24"/>
            </w:rPr>
            <w:t xml:space="preserve"> in research identify that BIA  Cleaning Services managers are not able to clarify that </w:t>
          </w:r>
          <w:r w:rsidR="00316D9E" w:rsidRPr="00C62C60">
            <w:rPr>
              <w:rFonts w:ascii="Arial" w:hAnsi="Arial" w:cs="Arial"/>
              <w:sz w:val="24"/>
              <w:szCs w:val="24"/>
            </w:rPr>
            <w:t>their health and safety system use to protect employees from falling in danger without knowing it as known that most workers expose to chemical at workplace, hazardous subtense can cause long term affect. Companies must fallow the government rules and re</w:t>
          </w:r>
          <w:r w:rsidR="00DE27CC" w:rsidRPr="00C62C60">
            <w:rPr>
              <w:rFonts w:ascii="Arial" w:hAnsi="Arial" w:cs="Arial"/>
              <w:sz w:val="24"/>
              <w:szCs w:val="24"/>
            </w:rPr>
            <w:t>gulation guiding at the workplace.</w:t>
          </w:r>
          <w:r w:rsidR="00316D9E" w:rsidRPr="00C62C60">
            <w:rPr>
              <w:rFonts w:ascii="Arial" w:hAnsi="Arial" w:cs="Arial"/>
              <w:sz w:val="24"/>
              <w:szCs w:val="24"/>
            </w:rPr>
            <w:t xml:space="preserve">  </w:t>
          </w:r>
        </w:p>
        <w:p w14:paraId="0BEDF3D7" w14:textId="1D2010EF" w:rsidR="00086DB3" w:rsidRPr="00237C26" w:rsidRDefault="007A4741" w:rsidP="00237C26">
          <w:pPr>
            <w:pStyle w:val="ListParagraph"/>
            <w:numPr>
              <w:ilvl w:val="0"/>
              <w:numId w:val="6"/>
            </w:numPr>
            <w:spacing w:line="360" w:lineRule="auto"/>
            <w:rPr>
              <w:rFonts w:ascii="Arial" w:hAnsi="Arial" w:cs="Arial"/>
              <w:b/>
              <w:bCs/>
              <w:sz w:val="28"/>
              <w:szCs w:val="28"/>
            </w:rPr>
          </w:pPr>
          <w:bookmarkStart w:id="6" w:name="_Toc75777339"/>
          <w:r w:rsidRPr="00237C26">
            <w:rPr>
              <w:rStyle w:val="Heading1Char"/>
              <w:rFonts w:ascii="Arial" w:hAnsi="Arial" w:cs="Arial"/>
              <w:b/>
              <w:bCs/>
              <w:sz w:val="28"/>
              <w:szCs w:val="28"/>
            </w:rPr>
            <w:t>Refencing</w:t>
          </w:r>
          <w:bookmarkEnd w:id="6"/>
          <w:r w:rsidRPr="00237C26">
            <w:rPr>
              <w:rFonts w:ascii="Arial" w:hAnsi="Arial" w:cs="Arial"/>
              <w:b/>
              <w:bCs/>
              <w:sz w:val="28"/>
              <w:szCs w:val="28"/>
            </w:rPr>
            <w:t xml:space="preserve"> </w:t>
          </w:r>
        </w:p>
      </w:sdtContent>
    </w:sdt>
    <w:p w14:paraId="2DADEA1C" w14:textId="01B009B6"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lastRenderedPageBreak/>
        <w:t>Adega, L.A., 2020. Influence of Mckinsey’s framework on organization excellence of development banks in Kenya: A case study of PTA (Doctoral dissertation, Africa Nazarene University).</w:t>
      </w:r>
    </w:p>
    <w:p w14:paraId="03FAF178" w14:textId="77777777"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t>Burnes, B. and Bargal, D., 2017. Kurt Lewin: 70 years on. Journal of Change Management, 17(2), pp.91-100.</w:t>
      </w:r>
    </w:p>
    <w:p w14:paraId="4D0E2C09" w14:textId="77777777"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t>Burnes, B., 2020. The origins of Lewin’s three-step model of change. The Journal of Applied Behavioral Science, 56(1), pp.32-59.</w:t>
      </w:r>
    </w:p>
    <w:p w14:paraId="33BC2BE3" w14:textId="77777777" w:rsidR="007A4741" w:rsidRPr="00C62C60" w:rsidRDefault="007A4741" w:rsidP="00C62C60">
      <w:pPr>
        <w:spacing w:line="360" w:lineRule="auto"/>
        <w:rPr>
          <w:rFonts w:ascii="Arial" w:hAnsi="Arial" w:cs="Arial"/>
          <w:sz w:val="24"/>
          <w:szCs w:val="24"/>
        </w:rPr>
      </w:pPr>
      <w:bookmarkStart w:id="7" w:name="_Hlk75151814"/>
      <w:r w:rsidRPr="00C62C60">
        <w:rPr>
          <w:rFonts w:ascii="Arial" w:hAnsi="Arial" w:cs="Arial"/>
          <w:sz w:val="24"/>
          <w:szCs w:val="24"/>
        </w:rPr>
        <w:t xml:space="preserve">Cacciattolo, K., 2014. </w:t>
      </w:r>
      <w:bookmarkEnd w:id="7"/>
      <w:r w:rsidRPr="00C62C60">
        <w:rPr>
          <w:rFonts w:ascii="Arial" w:hAnsi="Arial" w:cs="Arial"/>
          <w:sz w:val="24"/>
          <w:szCs w:val="24"/>
        </w:rPr>
        <w:t>Understanding organisational cultures. European scientific journal, 2(1), pp.1-7.</w:t>
      </w:r>
    </w:p>
    <w:p w14:paraId="54EC7C67" w14:textId="77777777"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t>Chan, R., Rottmann, M., Dardashti, R., Huger, F., Schlicht, P. and Gottschalk, H., 2019. The ethical dilemma when (not) setting up cost-based decision rules in semantic segmentation. In Proceedings of the IEEE/CVF Conference on Computer Vision and Pattern Recognition Workshops (pp. 0-0).</w:t>
      </w:r>
    </w:p>
    <w:p w14:paraId="0F6D6C90" w14:textId="77777777" w:rsidR="007A4741" w:rsidRPr="00C62C60" w:rsidRDefault="007A4741" w:rsidP="00C62C60">
      <w:pPr>
        <w:spacing w:line="360" w:lineRule="auto"/>
        <w:rPr>
          <w:rFonts w:ascii="Arial" w:hAnsi="Arial" w:cs="Arial"/>
          <w:sz w:val="24"/>
          <w:szCs w:val="24"/>
        </w:rPr>
      </w:pPr>
      <w:bookmarkStart w:id="8" w:name="_Hlk75683648"/>
      <w:r w:rsidRPr="00C62C60">
        <w:rPr>
          <w:rFonts w:ascii="Arial" w:hAnsi="Arial" w:cs="Arial"/>
          <w:sz w:val="24"/>
          <w:szCs w:val="24"/>
        </w:rPr>
        <w:t>Figar, N. and Đorđević, B., 2016</w:t>
      </w:r>
      <w:bookmarkEnd w:id="8"/>
      <w:r w:rsidRPr="00C62C60">
        <w:rPr>
          <w:rFonts w:ascii="Arial" w:hAnsi="Arial" w:cs="Arial"/>
          <w:sz w:val="24"/>
          <w:szCs w:val="24"/>
        </w:rPr>
        <w:t>. Managing an ethical dilemma. Economic Themes, 54(3), pp.345-362.</w:t>
      </w:r>
    </w:p>
    <w:p w14:paraId="73EA8E6D" w14:textId="77777777" w:rsidR="007A4741" w:rsidRPr="00C62C60" w:rsidRDefault="007A4741" w:rsidP="00C62C60">
      <w:pPr>
        <w:spacing w:line="360" w:lineRule="auto"/>
        <w:rPr>
          <w:rFonts w:ascii="Arial" w:hAnsi="Arial" w:cs="Arial"/>
          <w:sz w:val="24"/>
          <w:szCs w:val="24"/>
        </w:rPr>
      </w:pPr>
      <w:bookmarkStart w:id="9" w:name="_Hlk74894819"/>
      <w:r w:rsidRPr="00C62C60">
        <w:rPr>
          <w:rFonts w:ascii="Arial" w:hAnsi="Arial" w:cs="Arial"/>
          <w:sz w:val="24"/>
          <w:szCs w:val="24"/>
        </w:rPr>
        <w:t>Hameed, A. and Waheed, A., 2011</w:t>
      </w:r>
      <w:bookmarkEnd w:id="9"/>
      <w:r w:rsidRPr="00C62C60">
        <w:rPr>
          <w:rFonts w:ascii="Arial" w:hAnsi="Arial" w:cs="Arial"/>
          <w:sz w:val="24"/>
          <w:szCs w:val="24"/>
        </w:rPr>
        <w:t>. Employee development and its affect on employee performance a conceptual framework. International journal of business and social science, 2(13).</w:t>
      </w:r>
    </w:p>
    <w:p w14:paraId="0866DBB2" w14:textId="77777777"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t>http://leadershipforchange.org.uk/wp-content/uploads/Cultural-Web-Questions.pdf</w:t>
      </w:r>
    </w:p>
    <w:p w14:paraId="6D06E4F2" w14:textId="77777777"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t>Levasseur, R.E., 2001. People skills: Change management tools—Lewin's change model. Interfaces, 31(4), pp.71-73.</w:t>
      </w:r>
    </w:p>
    <w:p w14:paraId="3C8A1B57" w14:textId="77777777" w:rsidR="007A4741" w:rsidRPr="00C62C60" w:rsidRDefault="007A4741" w:rsidP="00C62C60">
      <w:pPr>
        <w:spacing w:line="360" w:lineRule="auto"/>
        <w:rPr>
          <w:rFonts w:ascii="Arial" w:hAnsi="Arial" w:cs="Arial"/>
          <w:sz w:val="24"/>
          <w:szCs w:val="24"/>
        </w:rPr>
      </w:pPr>
      <w:r w:rsidRPr="00C62C60">
        <w:rPr>
          <w:rFonts w:ascii="Arial" w:hAnsi="Arial" w:cs="Arial"/>
          <w:sz w:val="24"/>
          <w:szCs w:val="24"/>
        </w:rPr>
        <w:t>Litschka, M., Suske, M. and Brandtweiner, R., 2011. Decision criteria in ethical dilemma situations: Empirical examples from Austrian managers. Journal of Business Ethics, 104(4), pp.473-484.</w:t>
      </w:r>
    </w:p>
    <w:p w14:paraId="1947A329" w14:textId="77777777" w:rsidR="007A4741" w:rsidRDefault="007A4741" w:rsidP="00C62C60">
      <w:pPr>
        <w:spacing w:line="360" w:lineRule="auto"/>
        <w:rPr>
          <w:rFonts w:ascii="Arial" w:hAnsi="Arial" w:cs="Arial"/>
          <w:sz w:val="24"/>
          <w:szCs w:val="24"/>
        </w:rPr>
      </w:pPr>
      <w:r w:rsidRPr="00C62C60">
        <w:rPr>
          <w:rFonts w:ascii="Arial" w:hAnsi="Arial" w:cs="Arial"/>
          <w:sz w:val="24"/>
          <w:szCs w:val="24"/>
        </w:rPr>
        <w:t>Marpaung, N., Prabawani, B. and Susanta, H., 2016, July. Transformation Analysis of Inalum Ltd. Post-Acquisition: A McKinsey Framework. In 2016 International Conference on Public Management (pp. 302-304). Atlantis Press.</w:t>
      </w:r>
    </w:p>
    <w:p w14:paraId="7176C5FD" w14:textId="4BF64B55" w:rsidR="00C62C60" w:rsidRPr="00A338A6" w:rsidRDefault="007A4741" w:rsidP="00237C26">
      <w:pPr>
        <w:pStyle w:val="Heading1"/>
        <w:numPr>
          <w:ilvl w:val="0"/>
          <w:numId w:val="6"/>
        </w:numPr>
        <w:rPr>
          <w:rFonts w:ascii="Arial" w:hAnsi="Arial" w:cs="Arial"/>
          <w:b/>
          <w:bCs/>
          <w:sz w:val="28"/>
          <w:szCs w:val="28"/>
        </w:rPr>
      </w:pPr>
      <w:bookmarkStart w:id="10" w:name="_Toc75777340"/>
      <w:r w:rsidRPr="00A338A6">
        <w:rPr>
          <w:rFonts w:ascii="Arial" w:hAnsi="Arial" w:cs="Arial"/>
          <w:b/>
          <w:bCs/>
          <w:sz w:val="28"/>
          <w:szCs w:val="28"/>
        </w:rPr>
        <w:lastRenderedPageBreak/>
        <w:t>Appendix</w:t>
      </w:r>
      <w:bookmarkEnd w:id="10"/>
      <w:r w:rsidRPr="00A338A6">
        <w:rPr>
          <w:rFonts w:ascii="Arial" w:hAnsi="Arial" w:cs="Arial"/>
          <w:b/>
          <w:bCs/>
          <w:sz w:val="28"/>
          <w:szCs w:val="28"/>
        </w:rPr>
        <w:t xml:space="preserve"> </w:t>
      </w:r>
    </w:p>
    <w:p w14:paraId="745C35E0" w14:textId="722E3366" w:rsidR="00D72DF5" w:rsidRPr="00C62C60" w:rsidRDefault="003F13FD" w:rsidP="00D72DF5">
      <w:pPr>
        <w:rPr>
          <w:rFonts w:ascii="Arial" w:hAnsi="Arial" w:cs="Arial"/>
          <w:sz w:val="24"/>
          <w:szCs w:val="24"/>
        </w:rPr>
      </w:pPr>
      <w:r w:rsidRPr="00C62C60">
        <w:rPr>
          <w:rFonts w:ascii="Arial" w:hAnsi="Arial" w:cs="Arial"/>
          <w:sz w:val="24"/>
          <w:szCs w:val="24"/>
        </w:rPr>
        <w:t>Culture Web</w:t>
      </w:r>
    </w:p>
    <w:p w14:paraId="485346A2" w14:textId="77777777"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 xml:space="preserve">Q1. </w:t>
      </w:r>
      <w:r>
        <w:rPr>
          <w:rFonts w:ascii="Arial" w:hAnsi="Arial" w:cs="Arial"/>
          <w:sz w:val="24"/>
          <w:szCs w:val="24"/>
        </w:rPr>
        <w:t>Stories: What is the historical moment of your organisation that you and your employees talk about it positively?</w:t>
      </w:r>
    </w:p>
    <w:p w14:paraId="3DC98FE4" w14:textId="77777777" w:rsidR="00D72DF5" w:rsidRPr="00B95854"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 xml:space="preserve">That, when BIA Cleaning Services became a partner with Tesco and gave us a permission to use their logo in our uniform.  </w:t>
      </w:r>
    </w:p>
    <w:p w14:paraId="78A1EBE6" w14:textId="689E2533"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w:t>
      </w:r>
      <w:r>
        <w:rPr>
          <w:rFonts w:ascii="Arial" w:hAnsi="Arial" w:cs="Arial"/>
          <w:color w:val="C00000"/>
          <w:sz w:val="24"/>
          <w:szCs w:val="24"/>
        </w:rPr>
        <w:t>1</w:t>
      </w:r>
      <w:r w:rsidRPr="00D72DF5">
        <w:rPr>
          <w:rFonts w:ascii="Arial" w:hAnsi="Arial" w:cs="Arial"/>
          <w:color w:val="C00000"/>
          <w:sz w:val="24"/>
          <w:szCs w:val="24"/>
        </w:rPr>
        <w:t>.</w:t>
      </w:r>
      <w:r>
        <w:rPr>
          <w:rFonts w:ascii="Arial" w:hAnsi="Arial" w:cs="Arial"/>
          <w:color w:val="C00000"/>
          <w:sz w:val="24"/>
          <w:szCs w:val="24"/>
        </w:rPr>
        <w:t>2</w:t>
      </w:r>
      <w:r w:rsidRPr="00D72DF5">
        <w:rPr>
          <w:rFonts w:ascii="Arial" w:hAnsi="Arial" w:cs="Arial"/>
          <w:color w:val="C00000"/>
          <w:sz w:val="24"/>
          <w:szCs w:val="24"/>
        </w:rPr>
        <w:t xml:space="preserve">.   </w:t>
      </w:r>
      <w:r>
        <w:rPr>
          <w:rFonts w:ascii="Arial" w:hAnsi="Arial" w:cs="Arial"/>
          <w:sz w:val="24"/>
          <w:szCs w:val="24"/>
        </w:rPr>
        <w:t>What about others or your new employees think or may confuse when they have seen two logos in one?</w:t>
      </w:r>
    </w:p>
    <w:p w14:paraId="76E3E118"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In contrary we become more trusted and accepted by others and our employees feel comfortable with the company environment.</w:t>
      </w:r>
    </w:p>
    <w:p w14:paraId="1F3F5061" w14:textId="6D51E281"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Q2.</w:t>
      </w:r>
      <w:r>
        <w:rPr>
          <w:rFonts w:ascii="Arial" w:hAnsi="Arial" w:cs="Arial"/>
          <w:color w:val="C00000"/>
          <w:sz w:val="24"/>
          <w:szCs w:val="24"/>
        </w:rPr>
        <w:t xml:space="preserve">3. </w:t>
      </w:r>
      <w:r w:rsidRPr="00D72DF5">
        <w:rPr>
          <w:rFonts w:ascii="Arial" w:hAnsi="Arial" w:cs="Arial"/>
          <w:color w:val="C00000"/>
          <w:sz w:val="24"/>
          <w:szCs w:val="24"/>
        </w:rPr>
        <w:t xml:space="preserve"> </w:t>
      </w:r>
      <w:r>
        <w:rPr>
          <w:rFonts w:ascii="Arial" w:hAnsi="Arial" w:cs="Arial"/>
          <w:sz w:val="24"/>
          <w:szCs w:val="24"/>
        </w:rPr>
        <w:t>Routines and rituals. How do your employees comfortable within company`s routine and rituals?</w:t>
      </w:r>
    </w:p>
    <w:p w14:paraId="5AFB5A0D"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In routines every quarter the company gives questionaries to employees and striate away getting feedback and as managers use that information to analysis and implement the best of it.</w:t>
      </w:r>
    </w:p>
    <w:p w14:paraId="77BA8321" w14:textId="2979B1F5"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Q2.</w:t>
      </w:r>
      <w:r>
        <w:rPr>
          <w:rFonts w:ascii="Arial" w:hAnsi="Arial" w:cs="Arial"/>
          <w:color w:val="C00000"/>
          <w:sz w:val="24"/>
          <w:szCs w:val="24"/>
        </w:rPr>
        <w:t>4</w:t>
      </w:r>
      <w:r w:rsidRPr="00D72DF5">
        <w:rPr>
          <w:rFonts w:ascii="Arial" w:hAnsi="Arial" w:cs="Arial"/>
          <w:color w:val="C00000"/>
          <w:sz w:val="24"/>
          <w:szCs w:val="24"/>
        </w:rPr>
        <w:t xml:space="preserve">.  </w:t>
      </w:r>
      <w:r>
        <w:rPr>
          <w:rFonts w:ascii="Arial" w:hAnsi="Arial" w:cs="Arial"/>
          <w:sz w:val="24"/>
          <w:szCs w:val="24"/>
        </w:rPr>
        <w:t>How do you identify the bad internal elements?</w:t>
      </w:r>
    </w:p>
    <w:p w14:paraId="49458418"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 xml:space="preserve">By review our policies and procedures to identify the problem that need to be maintain and provide enough staff`s training.  </w:t>
      </w:r>
    </w:p>
    <w:p w14:paraId="0AE97758" w14:textId="618ED6E4"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Q3</w:t>
      </w:r>
      <w:r w:rsidR="00AA07C4">
        <w:rPr>
          <w:rFonts w:ascii="Arial" w:hAnsi="Arial" w:cs="Arial"/>
          <w:color w:val="C00000"/>
          <w:sz w:val="24"/>
          <w:szCs w:val="24"/>
        </w:rPr>
        <w:t>. 5</w:t>
      </w:r>
      <w:r w:rsidRPr="00D72DF5">
        <w:rPr>
          <w:rFonts w:ascii="Arial" w:hAnsi="Arial" w:cs="Arial"/>
          <w:color w:val="C00000"/>
          <w:sz w:val="24"/>
          <w:szCs w:val="24"/>
        </w:rPr>
        <w:t xml:space="preserve">. </w:t>
      </w:r>
      <w:r>
        <w:rPr>
          <w:rFonts w:ascii="Arial" w:hAnsi="Arial" w:cs="Arial"/>
          <w:sz w:val="24"/>
          <w:szCs w:val="24"/>
        </w:rPr>
        <w:t>Symbols. How others describe your organisation symbolically?</w:t>
      </w:r>
    </w:p>
    <w:p w14:paraId="399430A7"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The company logo became part of the company name as a big temporary sign board that contents logo, background colour, and description of what we do, posted on the site we work in our offices and the carpark.</w:t>
      </w:r>
    </w:p>
    <w:p w14:paraId="051B4DAA" w14:textId="6993E087"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Q4</w:t>
      </w:r>
      <w:r w:rsidR="00AA07C4">
        <w:rPr>
          <w:rFonts w:ascii="Arial" w:hAnsi="Arial" w:cs="Arial"/>
          <w:color w:val="C00000"/>
          <w:sz w:val="24"/>
          <w:szCs w:val="24"/>
        </w:rPr>
        <w:t>. 6</w:t>
      </w:r>
      <w:r w:rsidRPr="00D72DF5">
        <w:rPr>
          <w:rFonts w:ascii="Arial" w:hAnsi="Arial" w:cs="Arial"/>
          <w:color w:val="C00000"/>
          <w:sz w:val="24"/>
          <w:szCs w:val="24"/>
        </w:rPr>
        <w:t xml:space="preserve">. </w:t>
      </w:r>
      <w:r>
        <w:rPr>
          <w:rFonts w:ascii="Arial" w:hAnsi="Arial" w:cs="Arial"/>
          <w:sz w:val="24"/>
          <w:szCs w:val="24"/>
        </w:rPr>
        <w:t>Control Systems. How your control system motive workers?</w:t>
      </w:r>
    </w:p>
    <w:p w14:paraId="037F21D1"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 xml:space="preserve">We will have to enforce new system like, financial and non-financial reword to motivate and punishment to encourage employees to be more familiar with their duties. </w:t>
      </w:r>
    </w:p>
    <w:p w14:paraId="3F410519" w14:textId="12691F79"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Q5</w:t>
      </w:r>
      <w:r w:rsidR="00AA07C4">
        <w:rPr>
          <w:rFonts w:ascii="Arial" w:hAnsi="Arial" w:cs="Arial"/>
          <w:color w:val="C00000"/>
          <w:sz w:val="24"/>
          <w:szCs w:val="24"/>
        </w:rPr>
        <w:t>.7</w:t>
      </w:r>
      <w:r w:rsidRPr="00D72DF5">
        <w:rPr>
          <w:rFonts w:ascii="Arial" w:hAnsi="Arial" w:cs="Arial"/>
          <w:color w:val="C00000"/>
          <w:sz w:val="24"/>
          <w:szCs w:val="24"/>
        </w:rPr>
        <w:t xml:space="preserve">. </w:t>
      </w:r>
      <w:r>
        <w:rPr>
          <w:rFonts w:ascii="Arial" w:hAnsi="Arial" w:cs="Arial"/>
          <w:sz w:val="24"/>
          <w:szCs w:val="24"/>
        </w:rPr>
        <w:t>Power Structures. Who make decision or given an important order?</w:t>
      </w:r>
    </w:p>
    <w:p w14:paraId="3C6D766F"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lastRenderedPageBreak/>
        <w:t xml:space="preserve">Answer: </w:t>
      </w:r>
      <w:r>
        <w:rPr>
          <w:rFonts w:ascii="Arial" w:hAnsi="Arial" w:cs="Arial"/>
          <w:sz w:val="24"/>
          <w:szCs w:val="24"/>
        </w:rPr>
        <w:t>Repeatable decisions and orders can be made by any manager, but new changes must be come from only decision makers.</w:t>
      </w:r>
    </w:p>
    <w:p w14:paraId="4E655ECF" w14:textId="3B1043D9"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Q6</w:t>
      </w:r>
      <w:r w:rsidR="00AA07C4">
        <w:rPr>
          <w:rFonts w:ascii="Arial" w:hAnsi="Arial" w:cs="Arial"/>
          <w:color w:val="C00000"/>
          <w:sz w:val="24"/>
          <w:szCs w:val="24"/>
        </w:rPr>
        <w:t>.8</w:t>
      </w:r>
      <w:r w:rsidRPr="00D72DF5">
        <w:rPr>
          <w:rFonts w:ascii="Arial" w:hAnsi="Arial" w:cs="Arial"/>
          <w:color w:val="C00000"/>
          <w:sz w:val="24"/>
          <w:szCs w:val="24"/>
        </w:rPr>
        <w:t xml:space="preserve">. </w:t>
      </w:r>
      <w:r>
        <w:rPr>
          <w:rFonts w:ascii="Arial" w:hAnsi="Arial" w:cs="Arial"/>
          <w:sz w:val="24"/>
          <w:szCs w:val="24"/>
        </w:rPr>
        <w:t>Organisational Structure. What organisation structure do you have?</w:t>
      </w:r>
    </w:p>
    <w:p w14:paraId="21F306EA"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 xml:space="preserve">A flat organisational hierarchy in which structured within no level between management staff and executives. And order certain activities include rules, responsibilities, and roles. </w:t>
      </w:r>
    </w:p>
    <w:p w14:paraId="035CFF13" w14:textId="16162A8C" w:rsidR="00D72DF5" w:rsidRDefault="00D72DF5" w:rsidP="00DE27CC">
      <w:pPr>
        <w:spacing w:line="360" w:lineRule="auto"/>
        <w:rPr>
          <w:rFonts w:ascii="Arial" w:hAnsi="Arial" w:cs="Arial"/>
          <w:sz w:val="24"/>
          <w:szCs w:val="24"/>
        </w:rPr>
      </w:pPr>
      <w:r w:rsidRPr="00D72DF5">
        <w:rPr>
          <w:rFonts w:ascii="Arial" w:hAnsi="Arial" w:cs="Arial"/>
          <w:color w:val="C00000"/>
          <w:sz w:val="24"/>
          <w:szCs w:val="24"/>
        </w:rPr>
        <w:t>Q6.</w:t>
      </w:r>
      <w:r w:rsidR="00AA07C4">
        <w:rPr>
          <w:rFonts w:ascii="Arial" w:hAnsi="Arial" w:cs="Arial"/>
          <w:color w:val="C00000"/>
          <w:sz w:val="24"/>
          <w:szCs w:val="24"/>
        </w:rPr>
        <w:t>9</w:t>
      </w:r>
      <w:r w:rsidRPr="00D72DF5">
        <w:rPr>
          <w:rFonts w:ascii="Arial" w:hAnsi="Arial" w:cs="Arial"/>
          <w:color w:val="C00000"/>
          <w:sz w:val="24"/>
          <w:szCs w:val="24"/>
        </w:rPr>
        <w:t xml:space="preserve">.  </w:t>
      </w:r>
      <w:r>
        <w:rPr>
          <w:rFonts w:ascii="Arial" w:hAnsi="Arial" w:cs="Arial"/>
          <w:sz w:val="24"/>
          <w:szCs w:val="24"/>
        </w:rPr>
        <w:t>How you describe your organisation formal of command?</w:t>
      </w:r>
    </w:p>
    <w:p w14:paraId="21B23AFF" w14:textId="77777777" w:rsidR="00D72DF5" w:rsidRDefault="00D72DF5" w:rsidP="00DE27CC">
      <w:pPr>
        <w:spacing w:line="360" w:lineRule="auto"/>
        <w:rPr>
          <w:rFonts w:ascii="Arial" w:hAnsi="Arial" w:cs="Arial"/>
          <w:sz w:val="24"/>
          <w:szCs w:val="24"/>
        </w:rPr>
      </w:pPr>
      <w:r w:rsidRPr="00D72DF5">
        <w:rPr>
          <w:rFonts w:ascii="Arial" w:hAnsi="Arial" w:cs="Arial"/>
          <w:color w:val="00B050"/>
          <w:sz w:val="24"/>
          <w:szCs w:val="24"/>
        </w:rPr>
        <w:t xml:space="preserve">Answer: </w:t>
      </w:r>
      <w:r>
        <w:rPr>
          <w:rFonts w:ascii="Arial" w:hAnsi="Arial" w:cs="Arial"/>
          <w:sz w:val="24"/>
          <w:szCs w:val="24"/>
        </w:rPr>
        <w:t xml:space="preserve">The company has tangible responsibility to formalise a good communication relationship between subordinates and superior. </w:t>
      </w:r>
    </w:p>
    <w:p w14:paraId="2B860B09" w14:textId="5FCAA921" w:rsidR="00D72DF5" w:rsidRPr="00D72DF5" w:rsidRDefault="00D72DF5" w:rsidP="00DE27CC">
      <w:pPr>
        <w:tabs>
          <w:tab w:val="left" w:pos="2696"/>
        </w:tabs>
        <w:spacing w:line="360" w:lineRule="auto"/>
      </w:pPr>
    </w:p>
    <w:sectPr w:rsidR="00D72DF5" w:rsidRPr="00D72DF5" w:rsidSect="005002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B0D47"/>
    <w:multiLevelType w:val="hybridMultilevel"/>
    <w:tmpl w:val="FACC0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F5891"/>
    <w:multiLevelType w:val="hybridMultilevel"/>
    <w:tmpl w:val="F03234F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90048B"/>
    <w:multiLevelType w:val="hybridMultilevel"/>
    <w:tmpl w:val="5FE40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D04B6D"/>
    <w:multiLevelType w:val="hybridMultilevel"/>
    <w:tmpl w:val="33BE4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DC38EC"/>
    <w:multiLevelType w:val="hybridMultilevel"/>
    <w:tmpl w:val="49F0F31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6F521D"/>
    <w:multiLevelType w:val="hybridMultilevel"/>
    <w:tmpl w:val="F8407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86832"/>
    <w:rsid w:val="0000096F"/>
    <w:rsid w:val="000132E7"/>
    <w:rsid w:val="0004136E"/>
    <w:rsid w:val="000416CA"/>
    <w:rsid w:val="00045761"/>
    <w:rsid w:val="00046983"/>
    <w:rsid w:val="000610D8"/>
    <w:rsid w:val="00065452"/>
    <w:rsid w:val="00086DB3"/>
    <w:rsid w:val="00090341"/>
    <w:rsid w:val="00091386"/>
    <w:rsid w:val="000970D1"/>
    <w:rsid w:val="000A3F58"/>
    <w:rsid w:val="000A7406"/>
    <w:rsid w:val="000B1D62"/>
    <w:rsid w:val="000B21C4"/>
    <w:rsid w:val="000B349E"/>
    <w:rsid w:val="000B695A"/>
    <w:rsid w:val="000C023B"/>
    <w:rsid w:val="000C2356"/>
    <w:rsid w:val="000C385D"/>
    <w:rsid w:val="000C54E9"/>
    <w:rsid w:val="000E4D98"/>
    <w:rsid w:val="000E72B6"/>
    <w:rsid w:val="000F10B6"/>
    <w:rsid w:val="000F6A66"/>
    <w:rsid w:val="001117A7"/>
    <w:rsid w:val="001139E6"/>
    <w:rsid w:val="0011701A"/>
    <w:rsid w:val="00120B57"/>
    <w:rsid w:val="00123354"/>
    <w:rsid w:val="0012740A"/>
    <w:rsid w:val="00127760"/>
    <w:rsid w:val="0013397E"/>
    <w:rsid w:val="0014076F"/>
    <w:rsid w:val="00147DE3"/>
    <w:rsid w:val="00154F9B"/>
    <w:rsid w:val="0015771C"/>
    <w:rsid w:val="00164371"/>
    <w:rsid w:val="00166118"/>
    <w:rsid w:val="00170690"/>
    <w:rsid w:val="00183B3B"/>
    <w:rsid w:val="001B2699"/>
    <w:rsid w:val="001B4BFE"/>
    <w:rsid w:val="001B5282"/>
    <w:rsid w:val="001C72CE"/>
    <w:rsid w:val="001D30A1"/>
    <w:rsid w:val="001D725E"/>
    <w:rsid w:val="001F10DB"/>
    <w:rsid w:val="00211FA7"/>
    <w:rsid w:val="00221561"/>
    <w:rsid w:val="002220D5"/>
    <w:rsid w:val="002373EE"/>
    <w:rsid w:val="00237C26"/>
    <w:rsid w:val="00252AD0"/>
    <w:rsid w:val="00264D89"/>
    <w:rsid w:val="002716CD"/>
    <w:rsid w:val="00275B4E"/>
    <w:rsid w:val="00282BF2"/>
    <w:rsid w:val="00282E25"/>
    <w:rsid w:val="00284949"/>
    <w:rsid w:val="002A2AC4"/>
    <w:rsid w:val="002A478A"/>
    <w:rsid w:val="002C36B7"/>
    <w:rsid w:val="002C5150"/>
    <w:rsid w:val="002E26E0"/>
    <w:rsid w:val="003104C0"/>
    <w:rsid w:val="00316D9E"/>
    <w:rsid w:val="00322D3B"/>
    <w:rsid w:val="00334BC6"/>
    <w:rsid w:val="00344A63"/>
    <w:rsid w:val="00346B96"/>
    <w:rsid w:val="003477E8"/>
    <w:rsid w:val="00364085"/>
    <w:rsid w:val="00367715"/>
    <w:rsid w:val="003730A1"/>
    <w:rsid w:val="00374B03"/>
    <w:rsid w:val="003767FA"/>
    <w:rsid w:val="003817DF"/>
    <w:rsid w:val="003A79D8"/>
    <w:rsid w:val="003B0874"/>
    <w:rsid w:val="003C2A7E"/>
    <w:rsid w:val="003C754B"/>
    <w:rsid w:val="003D7B80"/>
    <w:rsid w:val="003F07E7"/>
    <w:rsid w:val="003F13FD"/>
    <w:rsid w:val="003F71D2"/>
    <w:rsid w:val="004150FE"/>
    <w:rsid w:val="0041687F"/>
    <w:rsid w:val="004334D2"/>
    <w:rsid w:val="00433CDA"/>
    <w:rsid w:val="004350E7"/>
    <w:rsid w:val="00453534"/>
    <w:rsid w:val="00466213"/>
    <w:rsid w:val="004704D8"/>
    <w:rsid w:val="00474949"/>
    <w:rsid w:val="00476116"/>
    <w:rsid w:val="0048061A"/>
    <w:rsid w:val="004863A5"/>
    <w:rsid w:val="004918EF"/>
    <w:rsid w:val="004A63E1"/>
    <w:rsid w:val="004A735A"/>
    <w:rsid w:val="004B0B86"/>
    <w:rsid w:val="004B26CB"/>
    <w:rsid w:val="004B704B"/>
    <w:rsid w:val="004C1BDD"/>
    <w:rsid w:val="004E32A6"/>
    <w:rsid w:val="004E32CC"/>
    <w:rsid w:val="004F4D48"/>
    <w:rsid w:val="00500285"/>
    <w:rsid w:val="00500AD8"/>
    <w:rsid w:val="00501A13"/>
    <w:rsid w:val="00527A3A"/>
    <w:rsid w:val="0053659A"/>
    <w:rsid w:val="00547A84"/>
    <w:rsid w:val="00551F5F"/>
    <w:rsid w:val="00557096"/>
    <w:rsid w:val="005651CD"/>
    <w:rsid w:val="0057342D"/>
    <w:rsid w:val="00586476"/>
    <w:rsid w:val="0059119E"/>
    <w:rsid w:val="005A5FBC"/>
    <w:rsid w:val="005A654B"/>
    <w:rsid w:val="005A7FF7"/>
    <w:rsid w:val="005C0E0D"/>
    <w:rsid w:val="005C2E95"/>
    <w:rsid w:val="005C2EBD"/>
    <w:rsid w:val="005D3109"/>
    <w:rsid w:val="005E1ECC"/>
    <w:rsid w:val="005E2D8B"/>
    <w:rsid w:val="005F357B"/>
    <w:rsid w:val="005F70C7"/>
    <w:rsid w:val="00601B6C"/>
    <w:rsid w:val="00603128"/>
    <w:rsid w:val="0060787B"/>
    <w:rsid w:val="00616C26"/>
    <w:rsid w:val="00622E99"/>
    <w:rsid w:val="00624FFC"/>
    <w:rsid w:val="00627438"/>
    <w:rsid w:val="006670F4"/>
    <w:rsid w:val="0067628A"/>
    <w:rsid w:val="0067661C"/>
    <w:rsid w:val="006952B8"/>
    <w:rsid w:val="006A633D"/>
    <w:rsid w:val="006C239D"/>
    <w:rsid w:val="006C2B42"/>
    <w:rsid w:val="006D7151"/>
    <w:rsid w:val="006E30DF"/>
    <w:rsid w:val="006E6072"/>
    <w:rsid w:val="006E72F5"/>
    <w:rsid w:val="006F27D9"/>
    <w:rsid w:val="006F772A"/>
    <w:rsid w:val="007118B9"/>
    <w:rsid w:val="00714594"/>
    <w:rsid w:val="007159AA"/>
    <w:rsid w:val="00717E7D"/>
    <w:rsid w:val="0074279F"/>
    <w:rsid w:val="007524B8"/>
    <w:rsid w:val="00781178"/>
    <w:rsid w:val="00795A7D"/>
    <w:rsid w:val="007A2822"/>
    <w:rsid w:val="007A3565"/>
    <w:rsid w:val="007A4741"/>
    <w:rsid w:val="007A5422"/>
    <w:rsid w:val="007B7020"/>
    <w:rsid w:val="007D537F"/>
    <w:rsid w:val="007E2034"/>
    <w:rsid w:val="007E393D"/>
    <w:rsid w:val="007F2252"/>
    <w:rsid w:val="00815B1F"/>
    <w:rsid w:val="00831346"/>
    <w:rsid w:val="00833E11"/>
    <w:rsid w:val="0083736D"/>
    <w:rsid w:val="00837E99"/>
    <w:rsid w:val="008439C7"/>
    <w:rsid w:val="00851A86"/>
    <w:rsid w:val="00853AFF"/>
    <w:rsid w:val="00866CEA"/>
    <w:rsid w:val="008725C7"/>
    <w:rsid w:val="00874B57"/>
    <w:rsid w:val="00874E1F"/>
    <w:rsid w:val="00875AF5"/>
    <w:rsid w:val="0087781B"/>
    <w:rsid w:val="008B3370"/>
    <w:rsid w:val="008C02F9"/>
    <w:rsid w:val="008C4E47"/>
    <w:rsid w:val="008C76AE"/>
    <w:rsid w:val="008D363F"/>
    <w:rsid w:val="008D648F"/>
    <w:rsid w:val="008F109F"/>
    <w:rsid w:val="00927EF8"/>
    <w:rsid w:val="00937E2F"/>
    <w:rsid w:val="00944F75"/>
    <w:rsid w:val="00962A70"/>
    <w:rsid w:val="009676BA"/>
    <w:rsid w:val="009833B2"/>
    <w:rsid w:val="009857EE"/>
    <w:rsid w:val="009B5FB3"/>
    <w:rsid w:val="009C4BD6"/>
    <w:rsid w:val="009D7202"/>
    <w:rsid w:val="009E66D8"/>
    <w:rsid w:val="009E72D7"/>
    <w:rsid w:val="009F312B"/>
    <w:rsid w:val="009F4068"/>
    <w:rsid w:val="00A054BE"/>
    <w:rsid w:val="00A10F4C"/>
    <w:rsid w:val="00A15325"/>
    <w:rsid w:val="00A22340"/>
    <w:rsid w:val="00A22AA1"/>
    <w:rsid w:val="00A302C0"/>
    <w:rsid w:val="00A338A6"/>
    <w:rsid w:val="00A36DFB"/>
    <w:rsid w:val="00A51DC4"/>
    <w:rsid w:val="00A70C97"/>
    <w:rsid w:val="00A857E9"/>
    <w:rsid w:val="00A95ADD"/>
    <w:rsid w:val="00AA07C4"/>
    <w:rsid w:val="00AA44FA"/>
    <w:rsid w:val="00AA5D88"/>
    <w:rsid w:val="00AA7B08"/>
    <w:rsid w:val="00AB1055"/>
    <w:rsid w:val="00AB30F0"/>
    <w:rsid w:val="00AC6EBA"/>
    <w:rsid w:val="00AD2CA6"/>
    <w:rsid w:val="00AE47AD"/>
    <w:rsid w:val="00B01D15"/>
    <w:rsid w:val="00B030F4"/>
    <w:rsid w:val="00B05FBB"/>
    <w:rsid w:val="00B060BE"/>
    <w:rsid w:val="00B10C4B"/>
    <w:rsid w:val="00B3510B"/>
    <w:rsid w:val="00B37AD2"/>
    <w:rsid w:val="00B37F46"/>
    <w:rsid w:val="00B40C47"/>
    <w:rsid w:val="00B47BDC"/>
    <w:rsid w:val="00B540E6"/>
    <w:rsid w:val="00B602F9"/>
    <w:rsid w:val="00B80A50"/>
    <w:rsid w:val="00B86832"/>
    <w:rsid w:val="00B93191"/>
    <w:rsid w:val="00B95854"/>
    <w:rsid w:val="00BA5C37"/>
    <w:rsid w:val="00BB52B5"/>
    <w:rsid w:val="00BB58C9"/>
    <w:rsid w:val="00BC125F"/>
    <w:rsid w:val="00BC7370"/>
    <w:rsid w:val="00BD472B"/>
    <w:rsid w:val="00BD5F2D"/>
    <w:rsid w:val="00BD6838"/>
    <w:rsid w:val="00BE6341"/>
    <w:rsid w:val="00BF378C"/>
    <w:rsid w:val="00C031EC"/>
    <w:rsid w:val="00C0736E"/>
    <w:rsid w:val="00C2695B"/>
    <w:rsid w:val="00C34F72"/>
    <w:rsid w:val="00C46AE0"/>
    <w:rsid w:val="00C537E4"/>
    <w:rsid w:val="00C56F44"/>
    <w:rsid w:val="00C62C60"/>
    <w:rsid w:val="00C63F60"/>
    <w:rsid w:val="00C71B3A"/>
    <w:rsid w:val="00C77991"/>
    <w:rsid w:val="00CB3798"/>
    <w:rsid w:val="00CE68A2"/>
    <w:rsid w:val="00CF14EB"/>
    <w:rsid w:val="00D0744D"/>
    <w:rsid w:val="00D21442"/>
    <w:rsid w:val="00D24F7E"/>
    <w:rsid w:val="00D261D0"/>
    <w:rsid w:val="00D30196"/>
    <w:rsid w:val="00D7083C"/>
    <w:rsid w:val="00D72DF5"/>
    <w:rsid w:val="00D90A58"/>
    <w:rsid w:val="00D94F66"/>
    <w:rsid w:val="00DB4195"/>
    <w:rsid w:val="00DD075D"/>
    <w:rsid w:val="00DD4E13"/>
    <w:rsid w:val="00DE27CC"/>
    <w:rsid w:val="00DE78CD"/>
    <w:rsid w:val="00DE7D07"/>
    <w:rsid w:val="00DF5E04"/>
    <w:rsid w:val="00E05F71"/>
    <w:rsid w:val="00E137A2"/>
    <w:rsid w:val="00E22FC4"/>
    <w:rsid w:val="00E3516D"/>
    <w:rsid w:val="00E40644"/>
    <w:rsid w:val="00E46A14"/>
    <w:rsid w:val="00E6105B"/>
    <w:rsid w:val="00E75AB3"/>
    <w:rsid w:val="00E87D7A"/>
    <w:rsid w:val="00E97484"/>
    <w:rsid w:val="00ED38F1"/>
    <w:rsid w:val="00EF0EF1"/>
    <w:rsid w:val="00EF1AB0"/>
    <w:rsid w:val="00F15EE9"/>
    <w:rsid w:val="00F235A0"/>
    <w:rsid w:val="00F24FAB"/>
    <w:rsid w:val="00F414A3"/>
    <w:rsid w:val="00F434B6"/>
    <w:rsid w:val="00F47C1A"/>
    <w:rsid w:val="00F70801"/>
    <w:rsid w:val="00F978D8"/>
    <w:rsid w:val="00F97D81"/>
    <w:rsid w:val="00FA6261"/>
    <w:rsid w:val="00FB7E6E"/>
    <w:rsid w:val="00FC2C56"/>
    <w:rsid w:val="00FC7FA4"/>
    <w:rsid w:val="00FD4485"/>
    <w:rsid w:val="00FE1C51"/>
    <w:rsid w:val="00FE59AC"/>
    <w:rsid w:val="00FF0483"/>
    <w:rsid w:val="00FF0E2A"/>
    <w:rsid w:val="00FF216D"/>
    <w:rsid w:val="00FF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88F5F"/>
  <w15:chartTrackingRefBased/>
  <w15:docId w15:val="{D75E7EBA-65C0-4D68-AFD6-E2D205C3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0F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5D88"/>
    <w:pPr>
      <w:spacing w:after="0" w:line="240" w:lineRule="auto"/>
    </w:pPr>
    <w:rPr>
      <w:color w:val="1F497D" w:themeColor="text2"/>
      <w:sz w:val="20"/>
      <w:szCs w:val="20"/>
      <w:lang w:val="en-US"/>
    </w:rPr>
  </w:style>
  <w:style w:type="character" w:customStyle="1" w:styleId="NoSpacingChar">
    <w:name w:val="No Spacing Char"/>
    <w:basedOn w:val="DefaultParagraphFont"/>
    <w:link w:val="NoSpacing"/>
    <w:uiPriority w:val="1"/>
    <w:rsid w:val="00AA5D88"/>
    <w:rPr>
      <w:color w:val="1F497D" w:themeColor="text2"/>
      <w:sz w:val="20"/>
      <w:szCs w:val="20"/>
      <w:lang w:val="en-US"/>
    </w:rPr>
  </w:style>
  <w:style w:type="paragraph" w:styleId="ListParagraph">
    <w:name w:val="List Paragraph"/>
    <w:basedOn w:val="Normal"/>
    <w:uiPriority w:val="34"/>
    <w:qFormat/>
    <w:rsid w:val="004704D8"/>
    <w:pPr>
      <w:ind w:left="720"/>
      <w:contextualSpacing/>
    </w:pPr>
  </w:style>
  <w:style w:type="table" w:styleId="TableGrid">
    <w:name w:val="Table Grid"/>
    <w:basedOn w:val="TableNormal"/>
    <w:uiPriority w:val="59"/>
    <w:rsid w:val="008B3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B80A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1Light-Accent5">
    <w:name w:val="Grid Table 1 Light Accent 5"/>
    <w:basedOn w:val="TableNormal"/>
    <w:uiPriority w:val="46"/>
    <w:rsid w:val="00B80A5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80A50"/>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PlainTable5">
    <w:name w:val="Plain Table 5"/>
    <w:basedOn w:val="TableNormal"/>
    <w:uiPriority w:val="45"/>
    <w:rsid w:val="00B80A5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B80A5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3-Accent5">
    <w:name w:val="List Table 3 Accent 5"/>
    <w:basedOn w:val="TableNormal"/>
    <w:uiPriority w:val="48"/>
    <w:rsid w:val="00D30196"/>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GridTable5Dark-Accent5">
    <w:name w:val="Grid Table 5 Dark Accent 5"/>
    <w:basedOn w:val="TableNormal"/>
    <w:uiPriority w:val="50"/>
    <w:rsid w:val="008313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7Colorful-Accent4">
    <w:name w:val="Grid Table 7 Colorful Accent 4"/>
    <w:basedOn w:val="TableNormal"/>
    <w:uiPriority w:val="52"/>
    <w:rsid w:val="00831346"/>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ListTable1Light-Accent4">
    <w:name w:val="List Table 1 Light Accent 4"/>
    <w:basedOn w:val="TableNormal"/>
    <w:uiPriority w:val="46"/>
    <w:rsid w:val="00831346"/>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5Dark-Accent6">
    <w:name w:val="List Table 5 Dark Accent 6"/>
    <w:basedOn w:val="TableNormal"/>
    <w:uiPriority w:val="50"/>
    <w:rsid w:val="00831346"/>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6">
    <w:name w:val="Grid Table 7 Colorful Accent 6"/>
    <w:basedOn w:val="TableNormal"/>
    <w:uiPriority w:val="52"/>
    <w:rsid w:val="00831346"/>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Accent2">
    <w:name w:val="Grid Table 4 Accent 2"/>
    <w:basedOn w:val="TableNormal"/>
    <w:uiPriority w:val="49"/>
    <w:rsid w:val="0083134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1">
    <w:name w:val="List Table 4 Accent 1"/>
    <w:basedOn w:val="TableNormal"/>
    <w:uiPriority w:val="49"/>
    <w:rsid w:val="00F414A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DecimalAligned">
    <w:name w:val="Decimal Aligned"/>
    <w:basedOn w:val="Normal"/>
    <w:uiPriority w:val="40"/>
    <w:qFormat/>
    <w:rsid w:val="00B01D15"/>
    <w:pPr>
      <w:tabs>
        <w:tab w:val="decimal" w:pos="360"/>
      </w:tabs>
    </w:pPr>
    <w:rPr>
      <w:rFonts w:eastAsiaTheme="minorEastAsia" w:cs="Times New Roman"/>
      <w:lang w:val="en-US"/>
    </w:rPr>
  </w:style>
  <w:style w:type="paragraph" w:styleId="FootnoteText">
    <w:name w:val="footnote text"/>
    <w:basedOn w:val="Normal"/>
    <w:link w:val="FootnoteTextChar"/>
    <w:uiPriority w:val="99"/>
    <w:unhideWhenUsed/>
    <w:rsid w:val="00B01D15"/>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B01D15"/>
    <w:rPr>
      <w:rFonts w:eastAsiaTheme="minorEastAsia" w:cs="Times New Roman"/>
      <w:sz w:val="20"/>
      <w:szCs w:val="20"/>
      <w:lang w:val="en-US"/>
    </w:rPr>
  </w:style>
  <w:style w:type="character" w:styleId="SubtleEmphasis">
    <w:name w:val="Subtle Emphasis"/>
    <w:basedOn w:val="DefaultParagraphFont"/>
    <w:uiPriority w:val="19"/>
    <w:qFormat/>
    <w:rsid w:val="00B01D15"/>
    <w:rPr>
      <w:i/>
      <w:iCs/>
    </w:rPr>
  </w:style>
  <w:style w:type="table" w:styleId="LightShading-Accent1">
    <w:name w:val="Light Shading Accent 1"/>
    <w:basedOn w:val="TableNormal"/>
    <w:uiPriority w:val="60"/>
    <w:rsid w:val="00B01D15"/>
    <w:pPr>
      <w:spacing w:after="0" w:line="240" w:lineRule="auto"/>
    </w:pPr>
    <w:rPr>
      <w:rFonts w:eastAsiaTheme="minorEastAsia"/>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Table6Colorful-Accent5">
    <w:name w:val="List Table 6 Colorful Accent 5"/>
    <w:basedOn w:val="TableNormal"/>
    <w:uiPriority w:val="51"/>
    <w:rsid w:val="005A7FF7"/>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
    <w:name w:val="List Table 6 Colorful"/>
    <w:basedOn w:val="TableNormal"/>
    <w:uiPriority w:val="51"/>
    <w:rsid w:val="005A7FF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6670F4"/>
    <w:rPr>
      <w:rFonts w:asciiTheme="majorHAnsi" w:eastAsiaTheme="majorEastAsia" w:hAnsiTheme="majorHAnsi" w:cstheme="majorBidi"/>
      <w:color w:val="365F91" w:themeColor="accent1" w:themeShade="BF"/>
      <w:sz w:val="32"/>
      <w:szCs w:val="32"/>
    </w:rPr>
  </w:style>
  <w:style w:type="paragraph" w:styleId="TOC4">
    <w:name w:val="toc 4"/>
    <w:basedOn w:val="Normal"/>
    <w:next w:val="Normal"/>
    <w:autoRedefine/>
    <w:uiPriority w:val="39"/>
    <w:semiHidden/>
    <w:unhideWhenUsed/>
    <w:rsid w:val="006670F4"/>
    <w:pPr>
      <w:spacing w:after="100"/>
      <w:ind w:left="660"/>
    </w:pPr>
  </w:style>
  <w:style w:type="paragraph" w:styleId="TOC1">
    <w:name w:val="toc 1"/>
    <w:basedOn w:val="Normal"/>
    <w:next w:val="Normal"/>
    <w:autoRedefine/>
    <w:uiPriority w:val="39"/>
    <w:unhideWhenUsed/>
    <w:rsid w:val="006670F4"/>
    <w:pPr>
      <w:spacing w:after="100"/>
    </w:pPr>
  </w:style>
  <w:style w:type="paragraph" w:styleId="TOCHeading">
    <w:name w:val="TOC Heading"/>
    <w:basedOn w:val="Heading1"/>
    <w:next w:val="Normal"/>
    <w:uiPriority w:val="39"/>
    <w:unhideWhenUsed/>
    <w:qFormat/>
    <w:rsid w:val="006670F4"/>
    <w:pPr>
      <w:spacing w:line="259" w:lineRule="auto"/>
      <w:outlineLvl w:val="9"/>
    </w:pPr>
    <w:rPr>
      <w:lang w:val="en-US"/>
    </w:rPr>
  </w:style>
  <w:style w:type="character" w:styleId="Hyperlink">
    <w:name w:val="Hyperlink"/>
    <w:basedOn w:val="DefaultParagraphFont"/>
    <w:uiPriority w:val="99"/>
    <w:unhideWhenUsed/>
    <w:rsid w:val="00A338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9FA8D3-0407-4D62-8366-63C43B98A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18138</TotalTime>
  <Pages>13</Pages>
  <Words>3250</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Fadul Mikail Omar</dc:creator>
  <cp:keywords/>
  <dc:description/>
  <cp:lastModifiedBy>Fadul Mikail Omar</cp:lastModifiedBy>
  <cp:revision>119</cp:revision>
  <dcterms:created xsi:type="dcterms:W3CDTF">2021-06-10T16:22:00Z</dcterms:created>
  <dcterms:modified xsi:type="dcterms:W3CDTF">2021-07-13T20:29:00Z</dcterms:modified>
</cp:coreProperties>
</file>