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024" w:rsidRDefault="009E3F53">
      <w:pPr>
        <w:rPr>
          <w:sz w:val="28"/>
          <w:szCs w:val="28"/>
          <w:u w:val="single"/>
        </w:rPr>
      </w:pPr>
      <w:r w:rsidRPr="005D0E63">
        <w:rPr>
          <w:sz w:val="28"/>
          <w:szCs w:val="28"/>
          <w:u w:val="single"/>
        </w:rPr>
        <w:t xml:space="preserve">Physical resources </w:t>
      </w:r>
    </w:p>
    <w:p w:rsidR="005D0E63" w:rsidRDefault="005D0E63">
      <w:pPr>
        <w:rPr>
          <w:sz w:val="28"/>
          <w:szCs w:val="28"/>
        </w:rPr>
      </w:pPr>
      <w:r>
        <w:rPr>
          <w:sz w:val="28"/>
          <w:szCs w:val="28"/>
        </w:rPr>
        <w:t>The café will be based in the city centre close to</w:t>
      </w:r>
      <w:r w:rsidR="0052128F">
        <w:rPr>
          <w:sz w:val="28"/>
          <w:szCs w:val="28"/>
        </w:rPr>
        <w:t xml:space="preserve"> the</w:t>
      </w:r>
      <w:r>
        <w:rPr>
          <w:sz w:val="28"/>
          <w:szCs w:val="28"/>
        </w:rPr>
        <w:t xml:space="preserve"> offices, student accommodation, passing by to University</w:t>
      </w:r>
      <w:r w:rsidR="00E076F6">
        <w:rPr>
          <w:sz w:val="28"/>
          <w:szCs w:val="28"/>
        </w:rPr>
        <w:t xml:space="preserve"> in Uplands, Swansea. </w:t>
      </w:r>
      <w:r>
        <w:rPr>
          <w:sz w:val="28"/>
          <w:szCs w:val="28"/>
        </w:rPr>
        <w:t>(picture shown in apprentice 2)</w:t>
      </w:r>
    </w:p>
    <w:p w:rsidR="005D0E63" w:rsidRDefault="005D0E63">
      <w:p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076F6">
        <w:rPr>
          <w:sz w:val="28"/>
          <w:szCs w:val="28"/>
        </w:rPr>
        <w:t>is</w:t>
      </w:r>
      <w:r>
        <w:rPr>
          <w:sz w:val="28"/>
          <w:szCs w:val="28"/>
        </w:rPr>
        <w:t xml:space="preserve"> a good location because there are Primary and Secondary schools, college around the area and Santa Maria Hospital.</w:t>
      </w:r>
      <w:r w:rsidR="00E076F6">
        <w:rPr>
          <w:sz w:val="28"/>
          <w:szCs w:val="28"/>
        </w:rPr>
        <w:t xml:space="preserve"> It is very busy because there are dozens of fast food shops and restaurants. Therefore, adults and children are targeted customers, not only buy it in hand but can pre-order by phone to save time of waiting. </w:t>
      </w:r>
    </w:p>
    <w:p w:rsidR="005D0E63" w:rsidRDefault="00E076F6">
      <w:pPr>
        <w:rPr>
          <w:sz w:val="28"/>
          <w:szCs w:val="28"/>
        </w:rPr>
      </w:pPr>
      <w:r>
        <w:rPr>
          <w:sz w:val="28"/>
          <w:szCs w:val="28"/>
        </w:rPr>
        <w:t>The location we chose is very busy in the weekends because of restaurants and a costa shop there; which are most known and very good reviews which can help us to bring us customers and admire or try new recipe.</w:t>
      </w:r>
    </w:p>
    <w:p w:rsidR="00E076F6" w:rsidRDefault="00E076F6">
      <w:pPr>
        <w:rPr>
          <w:sz w:val="28"/>
          <w:szCs w:val="28"/>
        </w:rPr>
      </w:pPr>
      <w:r>
        <w:rPr>
          <w:sz w:val="28"/>
          <w:szCs w:val="28"/>
        </w:rPr>
        <w:t>The cost of rent will apply when we sign the contract.</w:t>
      </w:r>
    </w:p>
    <w:p w:rsidR="00E076F6" w:rsidRDefault="00E076F6">
      <w:pPr>
        <w:rPr>
          <w:b/>
          <w:sz w:val="28"/>
          <w:szCs w:val="28"/>
        </w:rPr>
      </w:pPr>
      <w:r w:rsidRPr="00E076F6">
        <w:rPr>
          <w:b/>
          <w:sz w:val="28"/>
          <w:szCs w:val="28"/>
        </w:rPr>
        <w:t>Second slide- equipment’s</w:t>
      </w:r>
    </w:p>
    <w:p w:rsidR="009933F6" w:rsidRPr="009933F6" w:rsidRDefault="009933F6">
      <w:pPr>
        <w:rPr>
          <w:sz w:val="28"/>
          <w:szCs w:val="28"/>
        </w:rPr>
      </w:pPr>
      <w:r>
        <w:rPr>
          <w:sz w:val="28"/>
          <w:szCs w:val="28"/>
        </w:rPr>
        <w:t>Implementing a market strategy and a business model requires equipment, facilities, employees, utilities and more. (Valentin,2017)</w:t>
      </w:r>
    </w:p>
    <w:p w:rsidR="00E076F6" w:rsidRDefault="00E076F6">
      <w:pPr>
        <w:rPr>
          <w:sz w:val="28"/>
          <w:szCs w:val="28"/>
        </w:rPr>
      </w:pPr>
      <w:r>
        <w:rPr>
          <w:sz w:val="28"/>
          <w:szCs w:val="28"/>
        </w:rPr>
        <w:t xml:space="preserve">As renting from the current pizza </w:t>
      </w:r>
      <w:r w:rsidR="009933F6">
        <w:rPr>
          <w:sz w:val="28"/>
          <w:szCs w:val="28"/>
        </w:rPr>
        <w:t>shop,</w:t>
      </w:r>
      <w:r>
        <w:rPr>
          <w:sz w:val="28"/>
          <w:szCs w:val="28"/>
        </w:rPr>
        <w:t xml:space="preserve"> we are in benefit for having a fully working pizza shop kitchen at the back, a small re-heat oven next to warm food display counter, table and chairs for sit-in. </w:t>
      </w:r>
      <w:r w:rsidR="009933F6">
        <w:rPr>
          <w:sz w:val="28"/>
          <w:szCs w:val="28"/>
        </w:rPr>
        <w:t>C</w:t>
      </w:r>
      <w:r>
        <w:rPr>
          <w:sz w:val="28"/>
          <w:szCs w:val="28"/>
        </w:rPr>
        <w:t xml:space="preserve">ardboard for serving and takeaway, these are </w:t>
      </w:r>
      <w:r w:rsidR="009933F6">
        <w:rPr>
          <w:sz w:val="28"/>
          <w:szCs w:val="28"/>
        </w:rPr>
        <w:t>the</w:t>
      </w:r>
      <w:r>
        <w:rPr>
          <w:sz w:val="28"/>
          <w:szCs w:val="28"/>
        </w:rPr>
        <w:t xml:space="preserve"> </w:t>
      </w:r>
      <w:r w:rsidR="009933F6">
        <w:rPr>
          <w:sz w:val="28"/>
          <w:szCs w:val="28"/>
        </w:rPr>
        <w:t>equipment</w:t>
      </w:r>
      <w:r>
        <w:rPr>
          <w:sz w:val="28"/>
          <w:szCs w:val="28"/>
        </w:rPr>
        <w:t xml:space="preserve"> which will be needed to make an excellent</w:t>
      </w:r>
      <w:r w:rsidR="009933F6">
        <w:rPr>
          <w:sz w:val="28"/>
          <w:szCs w:val="28"/>
        </w:rPr>
        <w:t>, fast running restaurant to make our customers comfortable and intrigued into the restaurant. Purchases will be made by our supplier and further help from the group.</w:t>
      </w:r>
    </w:p>
    <w:p w:rsidR="009933F6" w:rsidRDefault="009933F6">
      <w:pPr>
        <w:rPr>
          <w:sz w:val="28"/>
          <w:szCs w:val="28"/>
        </w:rPr>
      </w:pPr>
      <w:r>
        <w:rPr>
          <w:sz w:val="28"/>
          <w:szCs w:val="28"/>
        </w:rPr>
        <w:t xml:space="preserve">We will only need to buy table and chairs and food display counter (shown in apprentice 3&amp;4) </w:t>
      </w:r>
    </w:p>
    <w:p w:rsidR="009933F6" w:rsidRDefault="009933F6">
      <w:pPr>
        <w:rPr>
          <w:sz w:val="28"/>
          <w:szCs w:val="28"/>
        </w:rPr>
      </w:pPr>
      <w:r>
        <w:rPr>
          <w:sz w:val="28"/>
          <w:szCs w:val="28"/>
        </w:rPr>
        <w:t xml:space="preserve">Table and chairs- £188 for four people seating. We will need another 5 sets of them which total price is £940. The seating </w:t>
      </w:r>
      <w:r w:rsidR="0052128F">
        <w:rPr>
          <w:sz w:val="28"/>
          <w:szCs w:val="28"/>
        </w:rPr>
        <w:t>in the café is</w:t>
      </w:r>
      <w:r>
        <w:rPr>
          <w:sz w:val="28"/>
          <w:szCs w:val="28"/>
        </w:rPr>
        <w:t xml:space="preserve"> for maximum of 20 people.</w:t>
      </w:r>
    </w:p>
    <w:p w:rsidR="009933F6" w:rsidRDefault="009933F6">
      <w:pPr>
        <w:rPr>
          <w:sz w:val="28"/>
          <w:szCs w:val="28"/>
        </w:rPr>
      </w:pPr>
      <w:r>
        <w:rPr>
          <w:sz w:val="28"/>
          <w:szCs w:val="28"/>
        </w:rPr>
        <w:t>Food display counter - £425</w:t>
      </w:r>
      <w:bookmarkStart w:id="0" w:name="_GoBack"/>
      <w:bookmarkEnd w:id="0"/>
    </w:p>
    <w:p w:rsidR="0052128F" w:rsidRDefault="0052128F">
      <w:pPr>
        <w:rPr>
          <w:sz w:val="28"/>
          <w:szCs w:val="28"/>
        </w:rPr>
      </w:pPr>
      <w:r>
        <w:rPr>
          <w:sz w:val="28"/>
          <w:szCs w:val="28"/>
        </w:rPr>
        <w:t>Renovate at the front will cost minimum of £1500 to 2000.</w:t>
      </w:r>
    </w:p>
    <w:p w:rsidR="0052128F" w:rsidRDefault="0052128F">
      <w:pPr>
        <w:rPr>
          <w:sz w:val="28"/>
          <w:szCs w:val="28"/>
        </w:rPr>
      </w:pPr>
      <w:r>
        <w:rPr>
          <w:sz w:val="28"/>
          <w:szCs w:val="28"/>
        </w:rPr>
        <w:t>Thank you everyone for listening</w:t>
      </w:r>
    </w:p>
    <w:p w:rsidR="0052128F" w:rsidRDefault="0052128F">
      <w:pPr>
        <w:rPr>
          <w:sz w:val="28"/>
          <w:szCs w:val="28"/>
        </w:rPr>
      </w:pPr>
    </w:p>
    <w:p w:rsidR="009933F6" w:rsidRDefault="0052128F">
      <w:pPr>
        <w:rPr>
          <w:sz w:val="28"/>
          <w:szCs w:val="28"/>
          <w:u w:val="single"/>
        </w:rPr>
      </w:pPr>
      <w:r w:rsidRPr="0052128F">
        <w:rPr>
          <w:sz w:val="28"/>
          <w:szCs w:val="28"/>
          <w:u w:val="single"/>
        </w:rPr>
        <w:lastRenderedPageBreak/>
        <w:t>Reference</w:t>
      </w:r>
    </w:p>
    <w:p w:rsidR="0052128F" w:rsidRDefault="0052128F">
      <w:pPr>
        <w:rPr>
          <w:sz w:val="28"/>
          <w:szCs w:val="28"/>
        </w:rPr>
      </w:pPr>
      <w:r w:rsidRPr="0052128F">
        <w:rPr>
          <w:sz w:val="28"/>
          <w:szCs w:val="28"/>
        </w:rPr>
        <w:t>Valentin, E.</w:t>
      </w:r>
      <w:r>
        <w:rPr>
          <w:sz w:val="28"/>
          <w:szCs w:val="28"/>
        </w:rPr>
        <w:t xml:space="preserve"> (</w:t>
      </w:r>
      <w:r w:rsidRPr="0052128F">
        <w:rPr>
          <w:sz w:val="28"/>
          <w:szCs w:val="28"/>
        </w:rPr>
        <w:t>2017</w:t>
      </w:r>
      <w:r>
        <w:rPr>
          <w:sz w:val="28"/>
          <w:szCs w:val="28"/>
        </w:rPr>
        <w:t>) Certificate in Higher Education: Skills for the Workplace Student Yearbook. London. Sage Publications.</w:t>
      </w:r>
    </w:p>
    <w:p w:rsidR="0052128F" w:rsidRDefault="0052128F">
      <w:pPr>
        <w:rPr>
          <w:sz w:val="28"/>
          <w:szCs w:val="28"/>
        </w:rPr>
      </w:pPr>
    </w:p>
    <w:p w:rsidR="0052128F" w:rsidRDefault="0052128F">
      <w:pPr>
        <w:rPr>
          <w:sz w:val="28"/>
          <w:szCs w:val="28"/>
        </w:rPr>
      </w:pPr>
      <w:r>
        <w:rPr>
          <w:sz w:val="28"/>
          <w:szCs w:val="28"/>
        </w:rPr>
        <w:t xml:space="preserve">Canteen Tables UK. Available at: </w:t>
      </w:r>
      <w:hyperlink r:id="rId4" w:history="1">
        <w:r w:rsidRPr="00B20EA5">
          <w:rPr>
            <w:rStyle w:val="Hyperlink"/>
            <w:sz w:val="28"/>
            <w:szCs w:val="28"/>
          </w:rPr>
          <w:t>https://www.officefurnitureonline.co.uk/canteentables</w:t>
        </w:r>
      </w:hyperlink>
      <w:r>
        <w:rPr>
          <w:sz w:val="28"/>
          <w:szCs w:val="28"/>
        </w:rPr>
        <w:t>. (accessed on 02 November 2018)</w:t>
      </w:r>
    </w:p>
    <w:p w:rsidR="0052128F" w:rsidRDefault="0052128F">
      <w:pPr>
        <w:rPr>
          <w:sz w:val="28"/>
          <w:szCs w:val="28"/>
        </w:rPr>
      </w:pPr>
      <w:r>
        <w:rPr>
          <w:sz w:val="28"/>
          <w:szCs w:val="28"/>
        </w:rPr>
        <w:t xml:space="preserve">EMPIRE SUPPLIERS LIMITED[GB] Available at: </w:t>
      </w:r>
      <w:hyperlink r:id="rId5" w:history="1">
        <w:r w:rsidRPr="00B20EA5">
          <w:rPr>
            <w:rStyle w:val="Hyperlink"/>
            <w:sz w:val="28"/>
            <w:szCs w:val="28"/>
          </w:rPr>
          <w:t>https://www.empiresuppliesonline.co.uk</w:t>
        </w:r>
      </w:hyperlink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( accessed</w:t>
      </w:r>
      <w:proofErr w:type="gramEnd"/>
      <w:r>
        <w:rPr>
          <w:sz w:val="28"/>
          <w:szCs w:val="28"/>
        </w:rPr>
        <w:t xml:space="preserve"> on 02 November 2018)</w:t>
      </w:r>
    </w:p>
    <w:p w:rsidR="0052128F" w:rsidRPr="0052128F" w:rsidRDefault="0052128F">
      <w:pPr>
        <w:rPr>
          <w:sz w:val="28"/>
          <w:szCs w:val="28"/>
        </w:rPr>
      </w:pPr>
    </w:p>
    <w:p w:rsidR="0052128F" w:rsidRPr="00E076F6" w:rsidRDefault="0052128F">
      <w:pPr>
        <w:rPr>
          <w:sz w:val="28"/>
          <w:szCs w:val="28"/>
        </w:rPr>
      </w:pPr>
    </w:p>
    <w:sectPr w:rsidR="0052128F" w:rsidRPr="00E07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53"/>
    <w:rsid w:val="0052128F"/>
    <w:rsid w:val="005D0E63"/>
    <w:rsid w:val="009933F6"/>
    <w:rsid w:val="009E3F53"/>
    <w:rsid w:val="00E076F6"/>
    <w:rsid w:val="00FD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0CF51"/>
  <w15:chartTrackingRefBased/>
  <w15:docId w15:val="{C95074DB-2271-4B80-AD81-F4FB6DD4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12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mpiresuppliesonline.co.uk" TargetMode="External"/><Relationship Id="rId4" Type="http://schemas.openxmlformats.org/officeDocument/2006/relationships/hyperlink" Target="https://www.officefurnitureonline.co.uk/canteen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Rahman</dc:creator>
  <cp:keywords/>
  <dc:description/>
  <cp:lastModifiedBy>Samsung Rahman</cp:lastModifiedBy>
  <cp:revision>1</cp:revision>
  <dcterms:created xsi:type="dcterms:W3CDTF">2018-11-04T20:25:00Z</dcterms:created>
  <dcterms:modified xsi:type="dcterms:W3CDTF">2018-11-04T21:32:00Z</dcterms:modified>
</cp:coreProperties>
</file>