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688A4" w14:textId="61C1914B" w:rsidR="002D5B3F" w:rsidRPr="00A85BFE" w:rsidRDefault="005F3A53" w:rsidP="005F3A53">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00F664C3" w:rsidRPr="00F664C3">
        <w:rPr>
          <w:rFonts w:ascii="Arial" w:hAnsi="Arial" w:cs="Arial"/>
          <w:b/>
          <w:sz w:val="28"/>
          <w:szCs w:val="28"/>
        </w:rPr>
        <w:t>GA36c</w:t>
      </w:r>
    </w:p>
    <w:p w14:paraId="6284B80B" w14:textId="6B2B2982"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B2F7BF" w14:textId="77777777" w:rsidTr="00A406E5">
        <w:tc>
          <w:tcPr>
            <w:tcW w:w="9922" w:type="dxa"/>
            <w:shd w:val="clear" w:color="auto" w:fill="C0C0C0"/>
          </w:tcPr>
          <w:p w14:paraId="18956E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7D72F34" w14:textId="59EFC3DC" w:rsidR="003A3CE5" w:rsidRPr="00A406E5" w:rsidRDefault="007E0268" w:rsidP="002D5B3F">
      <w:pPr>
        <w:jc w:val="center"/>
        <w:rPr>
          <w:rFonts w:ascii="Arial" w:hAnsi="Arial" w:cs="Arial"/>
          <w:b/>
          <w:i/>
          <w:sz w:val="32"/>
        </w:rPr>
      </w:pPr>
      <w:r w:rsidRPr="00A406E5">
        <w:rPr>
          <w:rFonts w:ascii="Arial" w:hAnsi="Arial" w:cs="Arial"/>
          <w:noProof/>
        </w:rPr>
        <w:drawing>
          <wp:anchor distT="0" distB="0" distL="114300" distR="114300" simplePos="0" relativeHeight="251658240" behindDoc="0" locked="0" layoutInCell="1" allowOverlap="1" wp14:anchorId="0F186302" wp14:editId="34F8E1E6">
            <wp:simplePos x="0" y="0"/>
            <wp:positionH relativeFrom="page">
              <wp:posOffset>5467032</wp:posOffset>
            </wp:positionH>
            <wp:positionV relativeFrom="paragraph">
              <wp:posOffset>41275</wp:posOffset>
            </wp:positionV>
            <wp:extent cx="1508760" cy="80962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508760" cy="80962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9D43D7" w14:textId="77777777" w:rsidTr="008F1308">
        <w:tc>
          <w:tcPr>
            <w:tcW w:w="2093" w:type="dxa"/>
            <w:shd w:val="pct15" w:color="auto" w:fill="auto"/>
          </w:tcPr>
          <w:p w14:paraId="453ACF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33A9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503932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30EA67" w14:textId="77777777" w:rsidR="003B3F9D" w:rsidRPr="00A406E5" w:rsidRDefault="003B3F9D" w:rsidP="001E57C1">
            <w:pPr>
              <w:spacing w:before="120" w:after="120"/>
              <w:jc w:val="both"/>
              <w:rPr>
                <w:rFonts w:ascii="Arial" w:hAnsi="Arial" w:cs="Arial"/>
                <w:b/>
                <w:sz w:val="22"/>
                <w:szCs w:val="22"/>
              </w:rPr>
            </w:pPr>
          </w:p>
        </w:tc>
      </w:tr>
      <w:tr w:rsidR="00DB116D" w:rsidRPr="00A406E5" w14:paraId="24EE3FD1" w14:textId="77777777" w:rsidTr="00A406E5">
        <w:tc>
          <w:tcPr>
            <w:tcW w:w="2093" w:type="dxa"/>
            <w:shd w:val="pct15" w:color="auto" w:fill="auto"/>
          </w:tcPr>
          <w:p w14:paraId="3C4061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76A86" w14:textId="085D5EE4" w:rsidR="00DB116D" w:rsidRPr="00A406E5" w:rsidRDefault="00BC2543" w:rsidP="00E51AAC">
            <w:pPr>
              <w:spacing w:before="120" w:after="120"/>
              <w:jc w:val="both"/>
              <w:rPr>
                <w:rFonts w:ascii="Arial" w:hAnsi="Arial" w:cs="Arial"/>
                <w:b/>
                <w:sz w:val="22"/>
                <w:szCs w:val="22"/>
              </w:rPr>
            </w:pPr>
            <w:r w:rsidRPr="001E53B2">
              <w:rPr>
                <w:rFonts w:ascii="Arial" w:hAnsi="Arial" w:cs="Arial"/>
                <w:b/>
                <w:sz w:val="22"/>
                <w:szCs w:val="22"/>
              </w:rPr>
              <w:t>B.Eng</w:t>
            </w:r>
            <w:r>
              <w:rPr>
                <w:rFonts w:ascii="Arial" w:hAnsi="Arial" w:cs="Arial"/>
                <w:b/>
                <w:sz w:val="22"/>
                <w:szCs w:val="22"/>
              </w:rPr>
              <w:t xml:space="preserve"> (Hons) in Electrical and </w:t>
            </w:r>
            <w:r w:rsidRPr="001E53B2">
              <w:rPr>
                <w:rFonts w:ascii="Arial" w:hAnsi="Arial" w:cs="Arial"/>
                <w:b/>
                <w:sz w:val="22"/>
                <w:szCs w:val="22"/>
              </w:rPr>
              <w:t>Electronic Engineering</w:t>
            </w:r>
          </w:p>
        </w:tc>
      </w:tr>
      <w:tr w:rsidR="008F1308" w:rsidRPr="00A406E5" w14:paraId="7098B266" w14:textId="77777777" w:rsidTr="00A628CC">
        <w:tc>
          <w:tcPr>
            <w:tcW w:w="2093" w:type="dxa"/>
            <w:shd w:val="pct15" w:color="auto" w:fill="auto"/>
          </w:tcPr>
          <w:p w14:paraId="6313040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8F395E" w14:textId="7886B039" w:rsidR="008F1308" w:rsidRPr="00A406E5" w:rsidRDefault="00BC2543" w:rsidP="00E51AAC">
            <w:pPr>
              <w:spacing w:before="120" w:after="120"/>
              <w:jc w:val="both"/>
              <w:rPr>
                <w:rFonts w:ascii="Arial" w:hAnsi="Arial" w:cs="Arial"/>
                <w:b/>
                <w:sz w:val="22"/>
                <w:szCs w:val="22"/>
              </w:rPr>
            </w:pPr>
            <w:r>
              <w:rPr>
                <w:rFonts w:ascii="Arial" w:hAnsi="Arial" w:cs="Arial"/>
                <w:b/>
                <w:sz w:val="22"/>
                <w:szCs w:val="22"/>
              </w:rPr>
              <w:t>Electronics II</w:t>
            </w:r>
          </w:p>
        </w:tc>
      </w:tr>
      <w:tr w:rsidR="00B84B5B" w:rsidRPr="00A406E5" w14:paraId="44DB466C" w14:textId="77777777" w:rsidTr="008F1308">
        <w:tc>
          <w:tcPr>
            <w:tcW w:w="2093" w:type="dxa"/>
            <w:shd w:val="pct15" w:color="auto" w:fill="auto"/>
          </w:tcPr>
          <w:p w14:paraId="2D00D89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481AAC4" w14:textId="7F6FCB18" w:rsidR="00B84B5B" w:rsidRPr="00A406E5" w:rsidRDefault="00BC2543" w:rsidP="00152E9D">
            <w:pPr>
              <w:spacing w:before="120" w:after="120"/>
              <w:jc w:val="both"/>
              <w:rPr>
                <w:rFonts w:ascii="Arial" w:hAnsi="Arial" w:cs="Arial"/>
                <w:b/>
                <w:sz w:val="22"/>
                <w:szCs w:val="22"/>
              </w:rPr>
            </w:pPr>
            <w:r>
              <w:rPr>
                <w:rFonts w:ascii="Arial" w:hAnsi="Arial" w:cs="Arial"/>
                <w:b/>
                <w:sz w:val="22"/>
                <w:szCs w:val="22"/>
              </w:rPr>
              <w:t>ACDA6001</w:t>
            </w:r>
          </w:p>
        </w:tc>
        <w:tc>
          <w:tcPr>
            <w:tcW w:w="2268" w:type="dxa"/>
            <w:shd w:val="clear" w:color="auto" w:fill="D9D9D9"/>
          </w:tcPr>
          <w:p w14:paraId="4D80E4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CA6D98" w14:textId="24A7075D" w:rsidR="00B84B5B" w:rsidRPr="00A406E5" w:rsidRDefault="00BC2543" w:rsidP="00E51AAC">
            <w:pPr>
              <w:spacing w:before="120" w:after="120"/>
              <w:jc w:val="both"/>
              <w:rPr>
                <w:rFonts w:ascii="Arial" w:hAnsi="Arial" w:cs="Arial"/>
                <w:b/>
                <w:sz w:val="22"/>
                <w:szCs w:val="22"/>
              </w:rPr>
            </w:pPr>
            <w:r>
              <w:rPr>
                <w:rFonts w:ascii="Arial" w:hAnsi="Arial" w:cs="Arial"/>
                <w:b/>
                <w:sz w:val="22"/>
                <w:szCs w:val="22"/>
              </w:rPr>
              <w:t>50</w:t>
            </w:r>
          </w:p>
        </w:tc>
      </w:tr>
      <w:tr w:rsidR="00BC2543" w:rsidRPr="00A406E5" w14:paraId="0A11B854" w14:textId="77777777" w:rsidTr="008F1308">
        <w:tc>
          <w:tcPr>
            <w:tcW w:w="2093" w:type="dxa"/>
            <w:shd w:val="pct15" w:color="auto" w:fill="auto"/>
          </w:tcPr>
          <w:p w14:paraId="2B296DC9"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65759C" w14:textId="047B7A9E" w:rsidR="00BC2543" w:rsidRPr="00A406E5" w:rsidRDefault="00605F48" w:rsidP="00BC2543">
            <w:pPr>
              <w:spacing w:before="120" w:after="120"/>
              <w:jc w:val="both"/>
              <w:rPr>
                <w:rFonts w:ascii="Arial" w:hAnsi="Arial" w:cs="Arial"/>
                <w:b/>
                <w:sz w:val="22"/>
                <w:szCs w:val="22"/>
              </w:rPr>
            </w:pPr>
            <w:r w:rsidRPr="00605F48">
              <w:rPr>
                <w:rFonts w:ascii="Arial" w:hAnsi="Arial" w:cs="Arial"/>
                <w:b/>
                <w:sz w:val="22"/>
                <w:szCs w:val="22"/>
              </w:rPr>
              <w:t>Jenifer Prince Devaraj</w:t>
            </w:r>
          </w:p>
        </w:tc>
        <w:tc>
          <w:tcPr>
            <w:tcW w:w="2268" w:type="dxa"/>
            <w:shd w:val="clear" w:color="auto" w:fill="D9D9D9"/>
          </w:tcPr>
          <w:p w14:paraId="225DC75A"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B58DE8" w14:textId="1934ACF8" w:rsidR="00BC2543" w:rsidRPr="00A406E5" w:rsidRDefault="00BC2543" w:rsidP="00BC2543">
            <w:pPr>
              <w:spacing w:before="120" w:after="120"/>
              <w:jc w:val="both"/>
              <w:rPr>
                <w:rFonts w:ascii="Arial" w:hAnsi="Arial" w:cs="Arial"/>
                <w:b/>
                <w:sz w:val="22"/>
                <w:szCs w:val="22"/>
              </w:rPr>
            </w:pPr>
            <w:r>
              <w:rPr>
                <w:rFonts w:ascii="Arial" w:hAnsi="Arial" w:cs="Arial"/>
                <w:b/>
                <w:sz w:val="22"/>
                <w:szCs w:val="22"/>
              </w:rPr>
              <w:t>Dr. Stephen Mosey</w:t>
            </w:r>
          </w:p>
        </w:tc>
      </w:tr>
      <w:tr w:rsidR="00BC2543" w:rsidRPr="00A406E5" w14:paraId="1E7FB2C0" w14:textId="77777777" w:rsidTr="008F1308">
        <w:tc>
          <w:tcPr>
            <w:tcW w:w="2093" w:type="dxa"/>
            <w:shd w:val="pct15" w:color="auto" w:fill="auto"/>
          </w:tcPr>
          <w:p w14:paraId="64D92716"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BD6D24" w14:textId="18C313FF" w:rsidR="00BC2543" w:rsidRPr="00A406E5" w:rsidRDefault="00BC2543" w:rsidP="00BC2543">
            <w:pPr>
              <w:spacing w:before="120" w:after="120"/>
              <w:jc w:val="both"/>
              <w:rPr>
                <w:rFonts w:ascii="Arial" w:hAnsi="Arial" w:cs="Arial"/>
                <w:b/>
                <w:sz w:val="22"/>
                <w:szCs w:val="22"/>
              </w:rPr>
            </w:pPr>
            <w:r w:rsidRPr="00503AFE">
              <w:rPr>
                <w:rFonts w:ascii="Arial" w:hAnsi="Arial" w:cs="Arial"/>
                <w:b/>
                <w:sz w:val="22"/>
                <w:szCs w:val="22"/>
              </w:rPr>
              <w:t>Critical Evaluation of B</w:t>
            </w:r>
            <w:r>
              <w:rPr>
                <w:rFonts w:ascii="Arial" w:hAnsi="Arial" w:cs="Arial"/>
                <w:b/>
                <w:sz w:val="22"/>
                <w:szCs w:val="22"/>
              </w:rPr>
              <w:t>ra</w:t>
            </w:r>
            <w:r w:rsidRPr="00503AFE">
              <w:rPr>
                <w:rFonts w:ascii="Arial" w:hAnsi="Arial" w:cs="Arial"/>
                <w:b/>
                <w:sz w:val="22"/>
                <w:szCs w:val="22"/>
              </w:rPr>
              <w:t>un</w:t>
            </w:r>
            <w:r>
              <w:rPr>
                <w:rFonts w:ascii="Arial" w:hAnsi="Arial" w:cs="Arial"/>
                <w:b/>
                <w:sz w:val="22"/>
                <w:szCs w:val="22"/>
              </w:rPr>
              <w:t>’</w:t>
            </w:r>
            <w:r w:rsidRPr="00503AFE">
              <w:rPr>
                <w:rFonts w:ascii="Arial" w:hAnsi="Arial" w:cs="Arial"/>
                <w:b/>
                <w:sz w:val="22"/>
                <w:szCs w:val="22"/>
              </w:rPr>
              <w:t>s Multiplier and Wallace Tree Multiplier Using VHDL</w:t>
            </w:r>
          </w:p>
        </w:tc>
        <w:tc>
          <w:tcPr>
            <w:tcW w:w="2268" w:type="dxa"/>
            <w:shd w:val="pct15" w:color="auto" w:fill="auto"/>
          </w:tcPr>
          <w:p w14:paraId="73110027" w14:textId="77777777" w:rsidR="00BC2543" w:rsidRPr="00A406E5" w:rsidRDefault="00BC2543" w:rsidP="00BC254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E3FBE98" w14:textId="73D18EBB" w:rsidR="00BC2543" w:rsidRPr="00A406E5" w:rsidRDefault="00BC2543" w:rsidP="00BC2543">
            <w:pPr>
              <w:spacing w:before="120" w:after="120"/>
              <w:jc w:val="both"/>
              <w:rPr>
                <w:rFonts w:ascii="Arial" w:hAnsi="Arial" w:cs="Arial"/>
                <w:b/>
                <w:sz w:val="22"/>
                <w:szCs w:val="22"/>
              </w:rPr>
            </w:pPr>
            <w:r>
              <w:rPr>
                <w:rFonts w:ascii="Arial" w:hAnsi="Arial" w:cs="Arial"/>
                <w:b/>
                <w:sz w:val="22"/>
                <w:szCs w:val="22"/>
              </w:rPr>
              <w:t>Min of 2500</w:t>
            </w:r>
          </w:p>
        </w:tc>
      </w:tr>
      <w:tr w:rsidR="00BC2543" w:rsidRPr="00A406E5" w14:paraId="585C3EAA" w14:textId="77777777" w:rsidTr="008F1308">
        <w:tc>
          <w:tcPr>
            <w:tcW w:w="2093" w:type="dxa"/>
            <w:shd w:val="pct15" w:color="auto" w:fill="auto"/>
          </w:tcPr>
          <w:p w14:paraId="23F92806"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813178" w14:textId="1F9FDBB3" w:rsidR="00BC2543" w:rsidRPr="00A406E5" w:rsidRDefault="00270114" w:rsidP="00BC2543">
            <w:pPr>
              <w:spacing w:before="120" w:after="120"/>
              <w:jc w:val="both"/>
              <w:rPr>
                <w:rFonts w:ascii="Arial" w:hAnsi="Arial" w:cs="Arial"/>
                <w:b/>
                <w:sz w:val="22"/>
                <w:szCs w:val="22"/>
              </w:rPr>
            </w:pPr>
            <w:r>
              <w:rPr>
                <w:rFonts w:ascii="Arial" w:hAnsi="Arial" w:cs="Arial"/>
                <w:b/>
                <w:sz w:val="22"/>
                <w:szCs w:val="22"/>
              </w:rPr>
              <w:t>8</w:t>
            </w:r>
            <w:r w:rsidRPr="00270114">
              <w:rPr>
                <w:rFonts w:ascii="Arial" w:hAnsi="Arial" w:cs="Arial"/>
                <w:b/>
                <w:sz w:val="22"/>
                <w:szCs w:val="22"/>
                <w:vertAlign w:val="superscript"/>
              </w:rPr>
              <w:t>th</w:t>
            </w:r>
            <w:r>
              <w:rPr>
                <w:rFonts w:ascii="Arial" w:hAnsi="Arial" w:cs="Arial"/>
                <w:b/>
                <w:sz w:val="22"/>
                <w:szCs w:val="22"/>
              </w:rPr>
              <w:t xml:space="preserve"> January, 2024</w:t>
            </w:r>
          </w:p>
        </w:tc>
        <w:tc>
          <w:tcPr>
            <w:tcW w:w="2268" w:type="dxa"/>
            <w:shd w:val="pct15" w:color="auto" w:fill="auto"/>
          </w:tcPr>
          <w:p w14:paraId="7F538069"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7248B6" w14:textId="50DDBA39" w:rsidR="00BC2543" w:rsidRPr="00A406E5" w:rsidRDefault="00BC2543" w:rsidP="00BC2543">
            <w:pPr>
              <w:spacing w:before="120" w:after="120"/>
              <w:jc w:val="both"/>
              <w:rPr>
                <w:rFonts w:ascii="Arial" w:hAnsi="Arial" w:cs="Arial"/>
                <w:b/>
                <w:sz w:val="22"/>
                <w:szCs w:val="22"/>
              </w:rPr>
            </w:pPr>
            <w:r>
              <w:rPr>
                <w:rFonts w:ascii="Arial" w:hAnsi="Arial" w:cs="Arial"/>
                <w:b/>
                <w:sz w:val="22"/>
                <w:szCs w:val="22"/>
              </w:rPr>
              <w:t>TBC</w:t>
            </w:r>
          </w:p>
        </w:tc>
      </w:tr>
      <w:tr w:rsidR="00BC2543" w:rsidRPr="00A406E5" w14:paraId="7BA0166B" w14:textId="77777777" w:rsidTr="00A406E5">
        <w:tc>
          <w:tcPr>
            <w:tcW w:w="2093" w:type="dxa"/>
            <w:shd w:val="pct15" w:color="auto" w:fill="auto"/>
          </w:tcPr>
          <w:p w14:paraId="65DCE3B6"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18A2CB" w14:textId="77777777" w:rsidR="00BC2543" w:rsidRPr="00A406E5" w:rsidRDefault="00BC2543" w:rsidP="00BC254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2A323E"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D64EF7" w14:textId="77777777" w:rsidR="00BC2543" w:rsidRPr="00A406E5" w:rsidRDefault="00BC2543" w:rsidP="00BC254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C2543" w:rsidRPr="00A406E5" w14:paraId="3EFB4E72" w14:textId="77777777" w:rsidTr="00A406E5">
        <w:tc>
          <w:tcPr>
            <w:tcW w:w="2093" w:type="dxa"/>
            <w:shd w:val="pct15" w:color="auto" w:fill="auto"/>
          </w:tcPr>
          <w:p w14:paraId="47890C05" w14:textId="77777777" w:rsidR="00BC2543" w:rsidRPr="00A406E5" w:rsidRDefault="00BC2543" w:rsidP="00BC254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EED1C" w14:textId="77777777" w:rsidR="00BC2543" w:rsidRPr="00A406E5" w:rsidRDefault="00BC2543" w:rsidP="00BC254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CF4B9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2CCCF9" w14:textId="77777777" w:rsidTr="00A406E5">
        <w:tc>
          <w:tcPr>
            <w:tcW w:w="9747" w:type="dxa"/>
            <w:shd w:val="pct10" w:color="auto" w:fill="auto"/>
          </w:tcPr>
          <w:p w14:paraId="6373B5D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1336D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140A50" w14:textId="77777777" w:rsidTr="00A406E5">
        <w:tc>
          <w:tcPr>
            <w:tcW w:w="9747" w:type="dxa"/>
          </w:tcPr>
          <w:p w14:paraId="51D8402E" w14:textId="77777777" w:rsidR="00BC2543" w:rsidRDefault="00BC2543" w:rsidP="00BC2543">
            <w:pPr>
              <w:pStyle w:val="ListParagraph"/>
              <w:rPr>
                <w:rFonts w:ascii="Arial" w:hAnsi="Arial" w:cs="Arial"/>
                <w:sz w:val="22"/>
                <w:szCs w:val="22"/>
              </w:rPr>
            </w:pPr>
          </w:p>
          <w:p w14:paraId="5A661CAB" w14:textId="15CC1898" w:rsidR="00BC2543" w:rsidRPr="00C4390C" w:rsidRDefault="00BC2543" w:rsidP="00C4390C">
            <w:pPr>
              <w:pStyle w:val="ListParagraph"/>
              <w:numPr>
                <w:ilvl w:val="0"/>
                <w:numId w:val="21"/>
              </w:numPr>
              <w:spacing w:line="276" w:lineRule="auto"/>
              <w:rPr>
                <w:rFonts w:ascii="Arial" w:hAnsi="Arial" w:cs="Arial"/>
                <w:sz w:val="24"/>
                <w:szCs w:val="24"/>
              </w:rPr>
            </w:pPr>
            <w:r w:rsidRPr="00C4390C">
              <w:rPr>
                <w:rFonts w:ascii="Arial" w:hAnsi="Arial" w:cs="Arial"/>
                <w:sz w:val="24"/>
                <w:szCs w:val="24"/>
              </w:rPr>
              <w:t>Synthesis and critically evaluate of innovative VHDL designs through the use of state-of-the-art simulation and synthesis software.</w:t>
            </w:r>
          </w:p>
          <w:p w14:paraId="1A66A8A9" w14:textId="77777777" w:rsidR="00BC2543" w:rsidRPr="00C4390C" w:rsidRDefault="00BC2543" w:rsidP="00C4390C">
            <w:pPr>
              <w:numPr>
                <w:ilvl w:val="0"/>
                <w:numId w:val="21"/>
              </w:numPr>
              <w:spacing w:line="276" w:lineRule="auto"/>
              <w:rPr>
                <w:rFonts w:ascii="Arial" w:hAnsi="Arial" w:cs="Arial"/>
                <w:sz w:val="24"/>
                <w:szCs w:val="24"/>
              </w:rPr>
            </w:pPr>
            <w:r w:rsidRPr="00C4390C">
              <w:rPr>
                <w:rFonts w:ascii="Arial" w:hAnsi="Arial" w:cs="Arial"/>
                <w:sz w:val="24"/>
                <w:szCs w:val="24"/>
              </w:rPr>
              <w:t>Implement advanced digital designs including multi-input systems controllers</w:t>
            </w:r>
          </w:p>
          <w:p w14:paraId="11200262" w14:textId="77777777" w:rsidR="00C01A3F" w:rsidRPr="00A406E5" w:rsidRDefault="00C01A3F" w:rsidP="00A85BFE">
            <w:pPr>
              <w:rPr>
                <w:rFonts w:ascii="Arial" w:hAnsi="Arial" w:cs="Arial"/>
                <w:sz w:val="22"/>
                <w:szCs w:val="22"/>
              </w:rPr>
            </w:pPr>
          </w:p>
          <w:p w14:paraId="14081B82" w14:textId="77777777" w:rsidR="00C01A3F" w:rsidRPr="00A406E5" w:rsidRDefault="00C01A3F" w:rsidP="004D5E9B">
            <w:pPr>
              <w:rPr>
                <w:rFonts w:ascii="Arial" w:hAnsi="Arial" w:cs="Arial"/>
                <w:sz w:val="22"/>
                <w:szCs w:val="22"/>
              </w:rPr>
            </w:pPr>
          </w:p>
        </w:tc>
      </w:tr>
    </w:tbl>
    <w:p w14:paraId="19DC564E" w14:textId="77777777" w:rsidR="00C01A3F" w:rsidRPr="00A406E5" w:rsidRDefault="00C01A3F" w:rsidP="00BA1176">
      <w:pPr>
        <w:rPr>
          <w:rFonts w:ascii="Arial" w:hAnsi="Arial" w:cs="Arial"/>
          <w:b/>
        </w:rPr>
      </w:pPr>
    </w:p>
    <w:p w14:paraId="34E7BB4F" w14:textId="6A3EC6F4" w:rsidR="00C01A3F" w:rsidRDefault="00C01A3F" w:rsidP="00BA1176">
      <w:pPr>
        <w:rPr>
          <w:rFonts w:ascii="Arial" w:hAnsi="Arial" w:cs="Arial"/>
          <w:b/>
        </w:rPr>
      </w:pPr>
    </w:p>
    <w:p w14:paraId="05635D0E" w14:textId="77777777" w:rsidR="00802C6B" w:rsidRPr="00A406E5" w:rsidRDefault="00802C6B" w:rsidP="00BA1176">
      <w:pPr>
        <w:rPr>
          <w:rFonts w:ascii="Arial" w:hAnsi="Arial" w:cs="Arial"/>
          <w:b/>
        </w:rPr>
      </w:pPr>
    </w:p>
    <w:p w14:paraId="3909863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BAC5AF" w14:textId="77777777" w:rsidTr="00A406E5">
        <w:tc>
          <w:tcPr>
            <w:tcW w:w="9781" w:type="dxa"/>
            <w:shd w:val="clear" w:color="auto" w:fill="C0C0C0"/>
          </w:tcPr>
          <w:p w14:paraId="3D6F667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93EBE57" w14:textId="77777777" w:rsidR="00EE6F25" w:rsidRPr="00A406E5" w:rsidRDefault="00EE6F25" w:rsidP="005969E2">
      <w:pPr>
        <w:jc w:val="both"/>
        <w:rPr>
          <w:rFonts w:ascii="Arial" w:hAnsi="Arial" w:cs="Arial"/>
          <w:sz w:val="22"/>
          <w:szCs w:val="22"/>
        </w:rPr>
      </w:pPr>
    </w:p>
    <w:p w14:paraId="1A4A1165" w14:textId="77777777" w:rsidR="00BC2543" w:rsidRPr="00C4390C" w:rsidRDefault="00BC2543" w:rsidP="00BC2543">
      <w:pPr>
        <w:shd w:val="clear" w:color="auto" w:fill="FFFFFF"/>
        <w:ind w:left="720"/>
        <w:rPr>
          <w:rFonts w:ascii="Arial" w:hAnsi="Arial" w:cs="Arial"/>
          <w:color w:val="000000"/>
          <w:sz w:val="24"/>
          <w:szCs w:val="24"/>
          <w:lang w:eastAsia="zh-CN"/>
        </w:rPr>
      </w:pPr>
      <w:r w:rsidRPr="00C4390C">
        <w:rPr>
          <w:rFonts w:ascii="Arial" w:hAnsi="Arial" w:cs="Arial"/>
          <w:color w:val="000000"/>
          <w:sz w:val="24"/>
          <w:szCs w:val="24"/>
          <w:lang w:eastAsia="zh-CN"/>
        </w:rPr>
        <w:t xml:space="preserve">The aim of this assignment is to Compare, synthesize, and critically evaluate the performance of Braun’s and Wallace Tree multipliers techniques using VHDL. </w:t>
      </w:r>
    </w:p>
    <w:p w14:paraId="268A09D6" w14:textId="77777777" w:rsidR="00BC2543" w:rsidRPr="00C4390C" w:rsidRDefault="00BC2543" w:rsidP="00BC2543">
      <w:pPr>
        <w:shd w:val="clear" w:color="auto" w:fill="FFFFFF"/>
        <w:rPr>
          <w:rFonts w:ascii="Arial" w:hAnsi="Arial" w:cs="Arial"/>
          <w:color w:val="000000"/>
          <w:sz w:val="24"/>
          <w:szCs w:val="24"/>
          <w:lang w:eastAsia="zh-CN"/>
        </w:rPr>
      </w:pPr>
    </w:p>
    <w:p w14:paraId="18A82EC9" w14:textId="77777777" w:rsidR="00BC2543" w:rsidRPr="00C4390C" w:rsidRDefault="00BC2543" w:rsidP="00BC2543">
      <w:pPr>
        <w:shd w:val="clear" w:color="auto" w:fill="FFFFFF"/>
        <w:ind w:left="720"/>
        <w:rPr>
          <w:rFonts w:ascii="Arial" w:hAnsi="Arial" w:cs="Arial"/>
          <w:color w:val="000000"/>
          <w:sz w:val="24"/>
          <w:szCs w:val="24"/>
          <w:lang w:eastAsia="zh-CN"/>
        </w:rPr>
      </w:pPr>
      <w:r w:rsidRPr="00C4390C">
        <w:rPr>
          <w:rFonts w:ascii="Arial" w:hAnsi="Arial" w:cs="Arial"/>
          <w:color w:val="000000"/>
          <w:sz w:val="24"/>
          <w:szCs w:val="24"/>
          <w:lang w:eastAsia="zh-CN"/>
        </w:rPr>
        <w:t>The Following Task 1 and Task 2 can be done separately and can be compiled in Task 3 to evaluate the performance of both the multipliers hence satisfying the aim of this assignment.</w:t>
      </w:r>
    </w:p>
    <w:p w14:paraId="071798E9" w14:textId="77777777" w:rsidR="00BC2543" w:rsidRPr="00C4390C" w:rsidRDefault="00BC2543" w:rsidP="00BC2543">
      <w:pPr>
        <w:shd w:val="clear" w:color="auto" w:fill="FFFFFF"/>
        <w:rPr>
          <w:rFonts w:ascii="Arial" w:hAnsi="Arial" w:cs="Arial"/>
          <w:color w:val="000000"/>
          <w:sz w:val="24"/>
          <w:szCs w:val="24"/>
          <w:lang w:eastAsia="zh-CN"/>
        </w:rPr>
      </w:pPr>
    </w:p>
    <w:p w14:paraId="2F51C57D" w14:textId="77777777" w:rsidR="00BC2543" w:rsidRPr="00C4390C" w:rsidRDefault="00BC2543" w:rsidP="00BC2543">
      <w:pPr>
        <w:spacing w:line="360" w:lineRule="auto"/>
        <w:ind w:firstLine="720"/>
        <w:rPr>
          <w:rFonts w:ascii="Arial" w:hAnsi="Arial" w:cs="Arial"/>
          <w:b/>
          <w:bCs/>
          <w:color w:val="222222"/>
          <w:sz w:val="24"/>
          <w:szCs w:val="24"/>
          <w:shd w:val="clear" w:color="auto" w:fill="FFFFFF"/>
        </w:rPr>
      </w:pPr>
      <w:r w:rsidRPr="00C4390C">
        <w:rPr>
          <w:rFonts w:ascii="Arial" w:hAnsi="Arial" w:cs="Arial"/>
          <w:b/>
          <w:bCs/>
          <w:color w:val="222222"/>
          <w:sz w:val="24"/>
          <w:szCs w:val="24"/>
          <w:shd w:val="clear" w:color="auto" w:fill="FFFFFF"/>
        </w:rPr>
        <w:t>Task 1</w:t>
      </w:r>
    </w:p>
    <w:p w14:paraId="6F1211A4" w14:textId="04F05A9D" w:rsidR="00BC2543" w:rsidRPr="00C4390C" w:rsidRDefault="00BC2543" w:rsidP="00802C6B">
      <w:pPr>
        <w:spacing w:line="360" w:lineRule="auto"/>
        <w:ind w:left="720"/>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Design a</w:t>
      </w:r>
      <w:r w:rsidR="00F80E4B">
        <w:rPr>
          <w:rFonts w:ascii="Arial" w:hAnsi="Arial" w:cs="Arial"/>
          <w:color w:val="222222"/>
          <w:sz w:val="24"/>
          <w:szCs w:val="24"/>
          <w:shd w:val="clear" w:color="auto" w:fill="FFFFFF"/>
        </w:rPr>
        <w:t xml:space="preserve">n 8- bit </w:t>
      </w:r>
      <w:r w:rsidRPr="00C4390C">
        <w:rPr>
          <w:rFonts w:ascii="Arial" w:hAnsi="Arial" w:cs="Arial"/>
          <w:color w:val="222222"/>
          <w:sz w:val="24"/>
          <w:szCs w:val="24"/>
          <w:shd w:val="clear" w:color="auto" w:fill="FFFFFF"/>
        </w:rPr>
        <w:t>Braun’s Multiplier.</w:t>
      </w:r>
      <w:r w:rsidR="00802C6B" w:rsidRPr="00C4390C">
        <w:rPr>
          <w:rFonts w:ascii="Arial" w:hAnsi="Arial" w:cs="Arial"/>
          <w:color w:val="222222"/>
          <w:sz w:val="24"/>
          <w:szCs w:val="24"/>
          <w:shd w:val="clear" w:color="auto" w:fill="FFFFFF"/>
        </w:rPr>
        <w:t xml:space="preserve"> The following instructions to be considered in designing the multiplier.</w:t>
      </w:r>
    </w:p>
    <w:p w14:paraId="233BBA7D" w14:textId="76959E4E" w:rsidR="00BC2543" w:rsidRPr="00C4390C" w:rsidRDefault="00BC2543" w:rsidP="00BC2543">
      <w:pPr>
        <w:pStyle w:val="ListParagraph"/>
        <w:numPr>
          <w:ilvl w:val="0"/>
          <w:numId w:val="18"/>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The multiplier can be designed by modifying any two unsigned number.</w:t>
      </w:r>
    </w:p>
    <w:p w14:paraId="5377E10B" w14:textId="77777777" w:rsidR="00401846" w:rsidRDefault="002E7A8C" w:rsidP="00BC2543">
      <w:pPr>
        <w:pStyle w:val="ListParagraph"/>
        <w:numPr>
          <w:ilvl w:val="0"/>
          <w:numId w:val="18"/>
        </w:numPr>
        <w:spacing w:after="160" w:line="360" w:lineRule="auto"/>
        <w:ind w:left="1701"/>
        <w:jc w:val="both"/>
        <w:rPr>
          <w:rFonts w:ascii="Arial" w:hAnsi="Arial" w:cs="Arial"/>
          <w:color w:val="222222"/>
          <w:sz w:val="24"/>
          <w:szCs w:val="24"/>
          <w:shd w:val="clear" w:color="auto" w:fill="FFFFFF"/>
        </w:rPr>
      </w:pPr>
      <w:r w:rsidRPr="002E7A8C">
        <w:rPr>
          <w:rFonts w:ascii="Arial" w:hAnsi="Arial" w:cs="Arial"/>
          <w:color w:val="222222"/>
          <w:sz w:val="24"/>
          <w:szCs w:val="24"/>
          <w:shd w:val="clear" w:color="auto" w:fill="FFFFFF"/>
        </w:rPr>
        <w:t xml:space="preserve">The multiplier should generate partial products by multiplying each bit of A with each bit of B and then add these partial products to get the </w:t>
      </w:r>
      <w:r w:rsidR="00401846">
        <w:rPr>
          <w:rFonts w:ascii="Arial" w:hAnsi="Arial" w:cs="Arial"/>
          <w:color w:val="222222"/>
          <w:sz w:val="24"/>
          <w:szCs w:val="24"/>
          <w:shd w:val="clear" w:color="auto" w:fill="FFFFFF"/>
        </w:rPr>
        <w:t>16</w:t>
      </w:r>
      <w:r w:rsidRPr="002E7A8C">
        <w:rPr>
          <w:rFonts w:ascii="Arial" w:hAnsi="Arial" w:cs="Arial"/>
          <w:color w:val="222222"/>
          <w:sz w:val="24"/>
          <w:szCs w:val="24"/>
          <w:shd w:val="clear" w:color="auto" w:fill="FFFFFF"/>
        </w:rPr>
        <w:t>-bit result.</w:t>
      </w:r>
    </w:p>
    <w:p w14:paraId="2B32B2F6" w14:textId="370EF272" w:rsidR="00BC2543" w:rsidRPr="00C4390C" w:rsidRDefault="00BC2543" w:rsidP="00BC2543">
      <w:pPr>
        <w:pStyle w:val="ListParagraph"/>
        <w:numPr>
          <w:ilvl w:val="0"/>
          <w:numId w:val="18"/>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 xml:space="preserve">Provide </w:t>
      </w:r>
      <w:r w:rsidR="00802C6B" w:rsidRPr="00C4390C">
        <w:rPr>
          <w:rFonts w:ascii="Arial" w:hAnsi="Arial" w:cs="Arial"/>
          <w:color w:val="222222"/>
          <w:sz w:val="24"/>
          <w:szCs w:val="24"/>
          <w:shd w:val="clear" w:color="auto" w:fill="FFFFFF"/>
        </w:rPr>
        <w:t>the</w:t>
      </w:r>
      <w:r w:rsidRPr="00C4390C">
        <w:rPr>
          <w:rFonts w:ascii="Arial" w:hAnsi="Arial" w:cs="Arial"/>
          <w:color w:val="222222"/>
          <w:sz w:val="24"/>
          <w:szCs w:val="24"/>
          <w:shd w:val="clear" w:color="auto" w:fill="FFFFFF"/>
        </w:rPr>
        <w:t xml:space="preserve"> complete </w:t>
      </w:r>
      <w:r w:rsidR="00802C6B" w:rsidRPr="00C4390C">
        <w:rPr>
          <w:rFonts w:ascii="Arial" w:hAnsi="Arial" w:cs="Arial"/>
          <w:color w:val="222222"/>
          <w:sz w:val="24"/>
          <w:szCs w:val="24"/>
          <w:shd w:val="clear" w:color="auto" w:fill="FFFFFF"/>
        </w:rPr>
        <w:t xml:space="preserve">logic circuit </w:t>
      </w:r>
      <w:r w:rsidRPr="00C4390C">
        <w:rPr>
          <w:rFonts w:ascii="Arial" w:hAnsi="Arial" w:cs="Arial"/>
          <w:color w:val="222222"/>
          <w:sz w:val="24"/>
          <w:szCs w:val="24"/>
          <w:shd w:val="clear" w:color="auto" w:fill="FFFFFF"/>
        </w:rPr>
        <w:t>design</w:t>
      </w:r>
      <w:r w:rsidR="00802C6B" w:rsidRPr="00C4390C">
        <w:rPr>
          <w:rFonts w:ascii="Arial" w:hAnsi="Arial" w:cs="Arial"/>
          <w:color w:val="222222"/>
          <w:sz w:val="24"/>
          <w:szCs w:val="24"/>
          <w:shd w:val="clear" w:color="auto" w:fill="FFFFFF"/>
        </w:rPr>
        <w:t>.</w:t>
      </w:r>
    </w:p>
    <w:p w14:paraId="5308585D" w14:textId="77777777" w:rsidR="00BC2543" w:rsidRPr="00C4390C" w:rsidRDefault="00BC2543" w:rsidP="00BC2543">
      <w:pPr>
        <w:pStyle w:val="ListParagraph"/>
        <w:numPr>
          <w:ilvl w:val="0"/>
          <w:numId w:val="18"/>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Implement the components in VHDL and then integrate the components using port maps to build the full multiplier.</w:t>
      </w:r>
    </w:p>
    <w:p w14:paraId="0232CF31" w14:textId="2BA74F85" w:rsidR="00BC2543" w:rsidRPr="00C4390C" w:rsidRDefault="00BC2543" w:rsidP="00BC2543">
      <w:pPr>
        <w:pStyle w:val="ListParagraph"/>
        <w:numPr>
          <w:ilvl w:val="0"/>
          <w:numId w:val="18"/>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Simulate and extract its schematics and results.</w:t>
      </w:r>
    </w:p>
    <w:p w14:paraId="72433163" w14:textId="055C100F" w:rsidR="00BC2543" w:rsidRPr="00C4390C" w:rsidRDefault="00BC2543" w:rsidP="00BC2543">
      <w:pPr>
        <w:pStyle w:val="ListParagraph"/>
        <w:numPr>
          <w:ilvl w:val="0"/>
          <w:numId w:val="18"/>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 xml:space="preserve">Synthesize the multiplier </w:t>
      </w:r>
      <w:r w:rsidR="00C1719F">
        <w:rPr>
          <w:rFonts w:ascii="Arial" w:hAnsi="Arial" w:cs="Arial"/>
          <w:color w:val="222222"/>
          <w:sz w:val="24"/>
          <w:szCs w:val="24"/>
          <w:shd w:val="clear" w:color="auto" w:fill="FFFFFF"/>
        </w:rPr>
        <w:t xml:space="preserve">and implement </w:t>
      </w:r>
      <w:r w:rsidR="00D27A9D">
        <w:rPr>
          <w:rFonts w:ascii="Arial" w:hAnsi="Arial" w:cs="Arial"/>
          <w:color w:val="222222"/>
          <w:sz w:val="24"/>
          <w:szCs w:val="24"/>
          <w:shd w:val="clear" w:color="auto" w:fill="FFFFFF"/>
        </w:rPr>
        <w:t xml:space="preserve">the </w:t>
      </w:r>
      <w:r w:rsidRPr="00C4390C">
        <w:rPr>
          <w:rFonts w:ascii="Arial" w:hAnsi="Arial" w:cs="Arial"/>
          <w:color w:val="222222"/>
          <w:sz w:val="24"/>
          <w:szCs w:val="24"/>
          <w:shd w:val="clear" w:color="auto" w:fill="FFFFFF"/>
        </w:rPr>
        <w:t>FPGA</w:t>
      </w:r>
      <w:r w:rsidR="00D27A9D">
        <w:rPr>
          <w:rFonts w:ascii="Arial" w:hAnsi="Arial" w:cs="Arial"/>
          <w:color w:val="222222"/>
          <w:sz w:val="24"/>
          <w:szCs w:val="24"/>
          <w:shd w:val="clear" w:color="auto" w:fill="FFFFFF"/>
        </w:rPr>
        <w:t xml:space="preserve"> Design</w:t>
      </w:r>
      <w:r w:rsidRPr="00C4390C">
        <w:rPr>
          <w:rFonts w:ascii="Arial" w:hAnsi="Arial" w:cs="Arial"/>
          <w:color w:val="222222"/>
          <w:sz w:val="24"/>
          <w:szCs w:val="24"/>
          <w:shd w:val="clear" w:color="auto" w:fill="FFFFFF"/>
        </w:rPr>
        <w:t>.</w:t>
      </w:r>
    </w:p>
    <w:p w14:paraId="16CA91B7" w14:textId="77777777" w:rsidR="00BC2543" w:rsidRPr="00C4390C" w:rsidRDefault="00BC2543" w:rsidP="00BC2543">
      <w:pPr>
        <w:shd w:val="clear" w:color="auto" w:fill="FFFFFF"/>
        <w:ind w:firstLine="720"/>
        <w:rPr>
          <w:rFonts w:ascii="Arial" w:hAnsi="Arial" w:cs="Arial"/>
          <w:b/>
          <w:bCs/>
          <w:color w:val="000000"/>
          <w:sz w:val="24"/>
          <w:szCs w:val="24"/>
          <w:lang w:eastAsia="zh-CN"/>
        </w:rPr>
      </w:pPr>
      <w:r w:rsidRPr="00C4390C">
        <w:rPr>
          <w:rFonts w:ascii="Arial" w:hAnsi="Arial" w:cs="Arial"/>
          <w:b/>
          <w:bCs/>
          <w:color w:val="000000"/>
          <w:sz w:val="24"/>
          <w:szCs w:val="24"/>
          <w:lang w:eastAsia="zh-CN"/>
        </w:rPr>
        <w:t>Task 2</w:t>
      </w:r>
    </w:p>
    <w:p w14:paraId="7444CF80" w14:textId="77777777" w:rsidR="00BC2543" w:rsidRPr="00C4390C" w:rsidRDefault="00BC2543" w:rsidP="00BC2543">
      <w:pPr>
        <w:shd w:val="clear" w:color="auto" w:fill="FFFFFF"/>
        <w:rPr>
          <w:rFonts w:ascii="Arial" w:hAnsi="Arial" w:cs="Arial"/>
          <w:color w:val="000000"/>
          <w:sz w:val="24"/>
          <w:szCs w:val="24"/>
          <w:lang w:eastAsia="zh-CN"/>
        </w:rPr>
      </w:pPr>
    </w:p>
    <w:p w14:paraId="0ED96048" w14:textId="4FF59077" w:rsidR="00BC2543" w:rsidRPr="00C4390C" w:rsidRDefault="00BC2543" w:rsidP="00BC2543">
      <w:pPr>
        <w:shd w:val="clear" w:color="auto" w:fill="FFFFFF"/>
        <w:ind w:left="720"/>
        <w:rPr>
          <w:rFonts w:ascii="Arial" w:hAnsi="Arial" w:cs="Arial"/>
          <w:color w:val="000000"/>
          <w:sz w:val="24"/>
          <w:szCs w:val="24"/>
          <w:lang w:eastAsia="zh-CN"/>
        </w:rPr>
      </w:pPr>
      <w:r w:rsidRPr="00C4390C">
        <w:rPr>
          <w:rFonts w:ascii="Arial" w:hAnsi="Arial" w:cs="Arial"/>
          <w:color w:val="000000"/>
          <w:sz w:val="24"/>
          <w:szCs w:val="24"/>
          <w:lang w:eastAsia="zh-CN"/>
        </w:rPr>
        <w:t>A 8 x 8 bit unsigned number is to be designed using parallel multiplication for the diagram given below. Implement this using Wallace Tree Multiplier.</w:t>
      </w:r>
    </w:p>
    <w:p w14:paraId="444F6A85" w14:textId="77777777" w:rsidR="00BC2543" w:rsidRPr="00C4390C" w:rsidRDefault="00BC2543" w:rsidP="00BC2543">
      <w:pPr>
        <w:shd w:val="clear" w:color="auto" w:fill="FFFFFF"/>
        <w:rPr>
          <w:rFonts w:ascii="Arial" w:hAnsi="Arial" w:cs="Arial"/>
          <w:color w:val="000000"/>
          <w:sz w:val="24"/>
          <w:szCs w:val="24"/>
          <w:lang w:eastAsia="zh-CN"/>
        </w:rPr>
      </w:pPr>
    </w:p>
    <w:p w14:paraId="35B64B48" w14:textId="77777777" w:rsidR="00BC2543" w:rsidRPr="00C4390C" w:rsidRDefault="00BC2543" w:rsidP="00BC2543">
      <w:pPr>
        <w:shd w:val="clear" w:color="auto" w:fill="FFFFFF"/>
        <w:jc w:val="center"/>
        <w:rPr>
          <w:rFonts w:ascii="Arial" w:hAnsi="Arial" w:cs="Arial"/>
          <w:color w:val="000000"/>
          <w:sz w:val="24"/>
          <w:szCs w:val="24"/>
          <w:lang w:eastAsia="zh-CN"/>
        </w:rPr>
      </w:pPr>
      <w:r w:rsidRPr="00C4390C">
        <w:rPr>
          <w:rFonts w:ascii="Arial" w:hAnsi="Arial" w:cs="Arial"/>
          <w:noProof/>
          <w:color w:val="000000"/>
          <w:sz w:val="24"/>
          <w:szCs w:val="24"/>
          <w:lang w:eastAsia="zh-CN"/>
        </w:rPr>
        <w:drawing>
          <wp:inline distT="0" distB="0" distL="0" distR="0" wp14:anchorId="44402EE1" wp14:editId="6D5353DD">
            <wp:extent cx="3423046" cy="2467927"/>
            <wp:effectExtent l="0" t="0" r="6350" b="8890"/>
            <wp:docPr id="113" name="Picture 112" descr="Text&#10;&#10;Description automatically generated">
              <a:extLst xmlns:a="http://schemas.openxmlformats.org/drawingml/2006/main">
                <a:ext uri="{FF2B5EF4-FFF2-40B4-BE49-F238E27FC236}">
                  <a16:creationId xmlns:a16="http://schemas.microsoft.com/office/drawing/2014/main" id="{54762DEA-BA16-5DB9-7670-9C21A5DDF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2" descr="Text&#10;&#10;Description automatically generated">
                      <a:extLst>
                        <a:ext uri="{FF2B5EF4-FFF2-40B4-BE49-F238E27FC236}">
                          <a16:creationId xmlns:a16="http://schemas.microsoft.com/office/drawing/2014/main" id="{54762DEA-BA16-5DB9-7670-9C21A5DDFA5F}"/>
                        </a:ext>
                      </a:extLst>
                    </pic:cNvPr>
                    <pic:cNvPicPr>
                      <a:picLocks noChangeAspect="1"/>
                    </pic:cNvPicPr>
                  </pic:nvPicPr>
                  <pic:blipFill>
                    <a:blip r:embed="rId9"/>
                    <a:stretch>
                      <a:fillRect/>
                    </a:stretch>
                  </pic:blipFill>
                  <pic:spPr>
                    <a:xfrm>
                      <a:off x="0" y="0"/>
                      <a:ext cx="3450429" cy="2487670"/>
                    </a:xfrm>
                    <a:prstGeom prst="rect">
                      <a:avLst/>
                    </a:prstGeom>
                  </pic:spPr>
                </pic:pic>
              </a:graphicData>
            </a:graphic>
          </wp:inline>
        </w:drawing>
      </w:r>
    </w:p>
    <w:p w14:paraId="772C6EE8" w14:textId="77777777" w:rsidR="00C4390C" w:rsidRPr="00C4390C" w:rsidRDefault="00BC2543" w:rsidP="00C4390C">
      <w:pPr>
        <w:pStyle w:val="ListParagraph"/>
        <w:numPr>
          <w:ilvl w:val="0"/>
          <w:numId w:val="19"/>
        </w:numPr>
        <w:shd w:val="clear" w:color="auto" w:fill="FFFFFF"/>
        <w:ind w:left="1701"/>
        <w:rPr>
          <w:rFonts w:ascii="Arial" w:hAnsi="Arial" w:cs="Arial"/>
          <w:color w:val="000000"/>
          <w:sz w:val="24"/>
          <w:szCs w:val="24"/>
          <w:lang w:eastAsia="zh-CN"/>
        </w:rPr>
      </w:pPr>
      <w:r w:rsidRPr="00C4390C">
        <w:rPr>
          <w:rFonts w:ascii="Arial" w:hAnsi="Arial" w:cs="Arial"/>
          <w:color w:val="000000"/>
          <w:sz w:val="24"/>
          <w:szCs w:val="24"/>
          <w:lang w:eastAsia="zh-CN"/>
        </w:rPr>
        <w:t>Give a dot diagram of these multipliers, clearly indicating the number of Full Adders and Half Adders.</w:t>
      </w:r>
    </w:p>
    <w:p w14:paraId="20BFE846" w14:textId="52C553CB" w:rsidR="00C4390C" w:rsidRPr="00C4390C" w:rsidRDefault="00C4390C" w:rsidP="00C4390C">
      <w:pPr>
        <w:pStyle w:val="ListParagraph"/>
        <w:numPr>
          <w:ilvl w:val="0"/>
          <w:numId w:val="19"/>
        </w:numPr>
        <w:shd w:val="clear" w:color="auto" w:fill="FFFFFF"/>
        <w:ind w:left="1701"/>
        <w:rPr>
          <w:rFonts w:ascii="Arial" w:hAnsi="Arial" w:cs="Arial"/>
          <w:color w:val="000000"/>
          <w:sz w:val="24"/>
          <w:szCs w:val="24"/>
          <w:lang w:eastAsia="zh-CN"/>
        </w:rPr>
      </w:pPr>
      <w:r w:rsidRPr="00C4390C">
        <w:rPr>
          <w:rFonts w:ascii="Arial" w:hAnsi="Arial" w:cs="Arial"/>
          <w:color w:val="222222"/>
          <w:sz w:val="24"/>
          <w:szCs w:val="24"/>
          <w:shd w:val="clear" w:color="auto" w:fill="FFFFFF"/>
        </w:rPr>
        <w:t>Provide the complete logic circuit design.</w:t>
      </w:r>
    </w:p>
    <w:p w14:paraId="7D1CA16B" w14:textId="77777777" w:rsidR="00BC2543" w:rsidRPr="00C4390C" w:rsidRDefault="00BC2543" w:rsidP="00BC2543">
      <w:pPr>
        <w:pStyle w:val="ListParagraph"/>
        <w:numPr>
          <w:ilvl w:val="0"/>
          <w:numId w:val="19"/>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Implement the components in VHDL and then integrate the components using port maps to build the full multiplier.</w:t>
      </w:r>
    </w:p>
    <w:p w14:paraId="58EB6063" w14:textId="77777777" w:rsidR="00B712F4" w:rsidRPr="00C4390C" w:rsidRDefault="00B712F4" w:rsidP="00B712F4">
      <w:pPr>
        <w:pStyle w:val="ListParagraph"/>
        <w:numPr>
          <w:ilvl w:val="0"/>
          <w:numId w:val="19"/>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Simulate and extract its schematics and results.</w:t>
      </w:r>
    </w:p>
    <w:p w14:paraId="58DDAD66" w14:textId="77777777" w:rsidR="00B712F4" w:rsidRPr="00C4390C" w:rsidRDefault="00B712F4" w:rsidP="00B712F4">
      <w:pPr>
        <w:pStyle w:val="ListParagraph"/>
        <w:numPr>
          <w:ilvl w:val="0"/>
          <w:numId w:val="19"/>
        </w:numPr>
        <w:spacing w:after="160" w:line="360" w:lineRule="auto"/>
        <w:ind w:left="1701"/>
        <w:jc w:val="both"/>
        <w:rPr>
          <w:rFonts w:ascii="Arial" w:hAnsi="Arial" w:cs="Arial"/>
          <w:color w:val="222222"/>
          <w:sz w:val="24"/>
          <w:szCs w:val="24"/>
          <w:shd w:val="clear" w:color="auto" w:fill="FFFFFF"/>
        </w:rPr>
      </w:pPr>
      <w:r w:rsidRPr="00C4390C">
        <w:rPr>
          <w:rFonts w:ascii="Arial" w:hAnsi="Arial" w:cs="Arial"/>
          <w:color w:val="222222"/>
          <w:sz w:val="24"/>
          <w:szCs w:val="24"/>
          <w:shd w:val="clear" w:color="auto" w:fill="FFFFFF"/>
        </w:rPr>
        <w:t xml:space="preserve">Synthesize the multiplier </w:t>
      </w:r>
      <w:r>
        <w:rPr>
          <w:rFonts w:ascii="Arial" w:hAnsi="Arial" w:cs="Arial"/>
          <w:color w:val="222222"/>
          <w:sz w:val="24"/>
          <w:szCs w:val="24"/>
          <w:shd w:val="clear" w:color="auto" w:fill="FFFFFF"/>
        </w:rPr>
        <w:t xml:space="preserve">and implement the </w:t>
      </w:r>
      <w:r w:rsidRPr="00C4390C">
        <w:rPr>
          <w:rFonts w:ascii="Arial" w:hAnsi="Arial" w:cs="Arial"/>
          <w:color w:val="222222"/>
          <w:sz w:val="24"/>
          <w:szCs w:val="24"/>
          <w:shd w:val="clear" w:color="auto" w:fill="FFFFFF"/>
        </w:rPr>
        <w:t>FPGA</w:t>
      </w:r>
      <w:r>
        <w:rPr>
          <w:rFonts w:ascii="Arial" w:hAnsi="Arial" w:cs="Arial"/>
          <w:color w:val="222222"/>
          <w:sz w:val="24"/>
          <w:szCs w:val="24"/>
          <w:shd w:val="clear" w:color="auto" w:fill="FFFFFF"/>
        </w:rPr>
        <w:t xml:space="preserve"> Design</w:t>
      </w:r>
      <w:r w:rsidRPr="00C4390C">
        <w:rPr>
          <w:rFonts w:ascii="Arial" w:hAnsi="Arial" w:cs="Arial"/>
          <w:color w:val="222222"/>
          <w:sz w:val="24"/>
          <w:szCs w:val="24"/>
          <w:shd w:val="clear" w:color="auto" w:fill="FFFFFF"/>
        </w:rPr>
        <w:t>.</w:t>
      </w:r>
    </w:p>
    <w:p w14:paraId="23E5C836" w14:textId="77777777" w:rsidR="00BC2543" w:rsidRPr="00C4390C" w:rsidRDefault="00BC2543" w:rsidP="00BC2543">
      <w:pPr>
        <w:shd w:val="clear" w:color="auto" w:fill="FFFFFF"/>
        <w:ind w:left="360" w:firstLine="360"/>
        <w:rPr>
          <w:rFonts w:ascii="Arial" w:hAnsi="Arial" w:cs="Arial"/>
          <w:color w:val="000000"/>
          <w:sz w:val="24"/>
          <w:szCs w:val="24"/>
          <w:lang w:eastAsia="zh-CN"/>
        </w:rPr>
      </w:pPr>
      <w:r w:rsidRPr="00C4390C">
        <w:rPr>
          <w:rFonts w:ascii="Arial" w:hAnsi="Arial" w:cs="Arial"/>
          <w:b/>
          <w:bCs/>
          <w:color w:val="000000"/>
          <w:sz w:val="24"/>
          <w:szCs w:val="24"/>
          <w:lang w:eastAsia="zh-CN"/>
        </w:rPr>
        <w:lastRenderedPageBreak/>
        <w:t>Task 3</w:t>
      </w:r>
    </w:p>
    <w:p w14:paraId="413E9051" w14:textId="77777777" w:rsidR="00BC2543" w:rsidRPr="00C4390C" w:rsidRDefault="00BC2543" w:rsidP="00BC2543">
      <w:pPr>
        <w:shd w:val="clear" w:color="auto" w:fill="FFFFFF"/>
        <w:rPr>
          <w:rFonts w:ascii="Arial" w:hAnsi="Arial" w:cs="Arial"/>
          <w:color w:val="000000"/>
          <w:sz w:val="24"/>
          <w:szCs w:val="24"/>
          <w:lang w:eastAsia="zh-CN"/>
        </w:rPr>
      </w:pPr>
    </w:p>
    <w:p w14:paraId="18333EF5" w14:textId="27AD625D" w:rsidR="00BC2543" w:rsidRPr="00C4390C" w:rsidRDefault="00BC2543" w:rsidP="00BC2543">
      <w:pPr>
        <w:shd w:val="clear" w:color="auto" w:fill="FFFFFF"/>
        <w:ind w:left="720"/>
        <w:rPr>
          <w:rFonts w:ascii="Arial" w:hAnsi="Arial" w:cs="Arial"/>
          <w:color w:val="000000"/>
          <w:sz w:val="24"/>
          <w:szCs w:val="24"/>
          <w:lang w:eastAsia="zh-CN"/>
        </w:rPr>
      </w:pPr>
      <w:r w:rsidRPr="00C4390C">
        <w:rPr>
          <w:rFonts w:ascii="Arial" w:hAnsi="Arial" w:cs="Arial"/>
          <w:color w:val="000000"/>
          <w:sz w:val="24"/>
          <w:szCs w:val="24"/>
          <w:lang w:eastAsia="zh-CN"/>
        </w:rPr>
        <w:t xml:space="preserve">Critically Evaluate the performance of both the multipliers with </w:t>
      </w:r>
      <w:r w:rsidR="00C4390C" w:rsidRPr="00C4390C">
        <w:rPr>
          <w:rFonts w:ascii="Arial" w:hAnsi="Arial" w:cs="Arial"/>
          <w:color w:val="000000"/>
          <w:sz w:val="24"/>
          <w:szCs w:val="24"/>
          <w:lang w:eastAsia="zh-CN"/>
        </w:rPr>
        <w:t>the</w:t>
      </w:r>
      <w:r w:rsidRPr="00C4390C">
        <w:rPr>
          <w:rFonts w:ascii="Arial" w:hAnsi="Arial" w:cs="Arial"/>
          <w:color w:val="000000"/>
          <w:sz w:val="24"/>
          <w:szCs w:val="24"/>
          <w:lang w:eastAsia="zh-CN"/>
        </w:rPr>
        <w:t xml:space="preserve"> </w:t>
      </w:r>
      <w:r w:rsidR="00C4390C" w:rsidRPr="00C4390C">
        <w:rPr>
          <w:rFonts w:ascii="Arial" w:hAnsi="Arial" w:cs="Arial"/>
          <w:color w:val="000000"/>
          <w:sz w:val="24"/>
          <w:szCs w:val="24"/>
          <w:lang w:eastAsia="zh-CN"/>
        </w:rPr>
        <w:t>aid</w:t>
      </w:r>
      <w:r w:rsidRPr="00C4390C">
        <w:rPr>
          <w:rFonts w:ascii="Arial" w:hAnsi="Arial" w:cs="Arial"/>
          <w:color w:val="000000"/>
          <w:sz w:val="24"/>
          <w:szCs w:val="24"/>
          <w:lang w:eastAsia="zh-CN"/>
        </w:rPr>
        <w:t xml:space="preserve"> of Xilinx </w:t>
      </w:r>
      <w:r w:rsidR="000E664E">
        <w:rPr>
          <w:rFonts w:ascii="Arial" w:hAnsi="Arial" w:cs="Arial"/>
          <w:color w:val="000000"/>
          <w:sz w:val="24"/>
          <w:szCs w:val="24"/>
          <w:lang w:eastAsia="zh-CN"/>
        </w:rPr>
        <w:t xml:space="preserve">Vivado </w:t>
      </w:r>
      <w:r w:rsidRPr="00C4390C">
        <w:rPr>
          <w:rFonts w:ascii="Arial" w:hAnsi="Arial" w:cs="Arial"/>
          <w:color w:val="000000"/>
          <w:sz w:val="24"/>
          <w:szCs w:val="24"/>
          <w:lang w:eastAsia="zh-CN"/>
        </w:rPr>
        <w:t xml:space="preserve">Software. In addition, </w:t>
      </w:r>
      <w:r w:rsidR="00C4390C" w:rsidRPr="00C4390C">
        <w:rPr>
          <w:rFonts w:ascii="Arial" w:hAnsi="Arial" w:cs="Arial"/>
          <w:color w:val="000000"/>
          <w:sz w:val="24"/>
          <w:szCs w:val="24"/>
          <w:lang w:eastAsia="zh-CN"/>
        </w:rPr>
        <w:t>consider the following instructions.</w:t>
      </w:r>
    </w:p>
    <w:p w14:paraId="0102F415" w14:textId="77777777" w:rsidR="00BC2543" w:rsidRPr="00C4390C" w:rsidRDefault="00BC2543" w:rsidP="00BC2543">
      <w:pPr>
        <w:shd w:val="clear" w:color="auto" w:fill="FFFFFF"/>
        <w:ind w:left="360"/>
        <w:rPr>
          <w:rFonts w:ascii="Arial" w:hAnsi="Arial" w:cs="Arial"/>
          <w:color w:val="000000"/>
          <w:sz w:val="24"/>
          <w:szCs w:val="24"/>
          <w:lang w:eastAsia="zh-CN"/>
        </w:rPr>
      </w:pPr>
    </w:p>
    <w:p w14:paraId="4CA70733" w14:textId="34E1751B" w:rsidR="00BC2543" w:rsidRDefault="00BC2543" w:rsidP="00BC2543">
      <w:pPr>
        <w:pStyle w:val="ListParagraph"/>
        <w:numPr>
          <w:ilvl w:val="0"/>
          <w:numId w:val="20"/>
        </w:numPr>
        <w:shd w:val="clear" w:color="auto" w:fill="FFFFFF"/>
        <w:spacing w:line="360" w:lineRule="auto"/>
        <w:ind w:left="1701"/>
        <w:rPr>
          <w:rFonts w:ascii="Arial" w:hAnsi="Arial" w:cs="Arial"/>
          <w:color w:val="000000"/>
          <w:sz w:val="24"/>
          <w:szCs w:val="24"/>
          <w:lang w:eastAsia="zh-CN"/>
        </w:rPr>
      </w:pPr>
      <w:r w:rsidRPr="00C4390C">
        <w:rPr>
          <w:rFonts w:ascii="Arial" w:hAnsi="Arial" w:cs="Arial"/>
          <w:color w:val="000000"/>
          <w:sz w:val="24"/>
          <w:szCs w:val="24"/>
          <w:lang w:eastAsia="zh-CN"/>
        </w:rPr>
        <w:t xml:space="preserve">What is the longest delay in both </w:t>
      </w:r>
      <w:r w:rsidR="00C4390C" w:rsidRPr="00C4390C">
        <w:rPr>
          <w:rFonts w:ascii="Arial" w:hAnsi="Arial" w:cs="Arial"/>
          <w:color w:val="000000"/>
          <w:sz w:val="24"/>
          <w:szCs w:val="24"/>
          <w:lang w:eastAsia="zh-CN"/>
        </w:rPr>
        <w:t xml:space="preserve">the </w:t>
      </w:r>
      <w:r w:rsidRPr="00C4390C">
        <w:rPr>
          <w:rFonts w:ascii="Arial" w:hAnsi="Arial" w:cs="Arial"/>
          <w:color w:val="000000"/>
          <w:sz w:val="24"/>
          <w:szCs w:val="24"/>
          <w:lang w:eastAsia="zh-CN"/>
        </w:rPr>
        <w:t xml:space="preserve">multipliers, assuming an AND gate delay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g</m:t>
            </m:r>
          </m:sub>
        </m:sSub>
        <m:r>
          <w:rPr>
            <w:rFonts w:ascii="Cambria Math" w:hAnsi="Cambria Math" w:cs="Arial"/>
            <w:color w:val="000000"/>
            <w:sz w:val="24"/>
            <w:szCs w:val="24"/>
            <w:lang w:eastAsia="zh-CN"/>
          </w:rPr>
          <m:t>=1ns</m:t>
        </m:r>
      </m:oMath>
      <w:r w:rsidRPr="00C4390C">
        <w:rPr>
          <w:rFonts w:ascii="Arial" w:hAnsi="Arial" w:cs="Arial"/>
          <w:color w:val="000000"/>
          <w:sz w:val="24"/>
          <w:szCs w:val="24"/>
          <w:lang w:eastAsia="zh-CN"/>
        </w:rPr>
        <w:t xml:space="preserve">, and n adder delay (full adder and half adder)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ad</m:t>
            </m:r>
          </m:sub>
        </m:sSub>
        <m:r>
          <w:rPr>
            <w:rFonts w:ascii="Cambria Math" w:hAnsi="Cambria Math" w:cs="Arial"/>
            <w:color w:val="000000"/>
            <w:sz w:val="24"/>
            <w:szCs w:val="24"/>
            <w:lang w:eastAsia="zh-CN"/>
          </w:rPr>
          <m:t>=2ns</m:t>
        </m:r>
      </m:oMath>
      <w:r w:rsidRPr="00C4390C">
        <w:rPr>
          <w:rFonts w:ascii="Arial" w:hAnsi="Arial" w:cs="Arial"/>
          <w:color w:val="000000"/>
          <w:sz w:val="24"/>
          <w:szCs w:val="24"/>
          <w:lang w:eastAsia="zh-CN"/>
        </w:rPr>
        <w:t>?</w:t>
      </w:r>
      <w:r w:rsidR="00D646C7">
        <w:rPr>
          <w:rFonts w:ascii="Arial" w:hAnsi="Arial" w:cs="Arial"/>
          <w:color w:val="000000"/>
          <w:sz w:val="24"/>
          <w:szCs w:val="24"/>
          <w:lang w:eastAsia="zh-CN"/>
        </w:rPr>
        <w:t xml:space="preserve"> Compute the delay manually.</w:t>
      </w:r>
    </w:p>
    <w:p w14:paraId="49FADC26" w14:textId="77777777" w:rsidR="00AC4AC7" w:rsidRPr="00C4390C" w:rsidRDefault="00AC4AC7" w:rsidP="00290110">
      <w:pPr>
        <w:pStyle w:val="ListParagraph"/>
        <w:numPr>
          <w:ilvl w:val="0"/>
          <w:numId w:val="20"/>
        </w:numPr>
        <w:shd w:val="clear" w:color="auto" w:fill="FFFFFF"/>
        <w:spacing w:line="360" w:lineRule="auto"/>
        <w:ind w:left="1701"/>
        <w:rPr>
          <w:rFonts w:ascii="Arial" w:hAnsi="Arial" w:cs="Arial"/>
          <w:color w:val="000000"/>
          <w:sz w:val="24"/>
          <w:szCs w:val="24"/>
          <w:lang w:eastAsia="zh-CN"/>
        </w:rPr>
      </w:pPr>
      <w:r w:rsidRPr="00C4390C">
        <w:rPr>
          <w:rFonts w:ascii="Arial" w:hAnsi="Arial" w:cs="Arial"/>
          <w:color w:val="000000"/>
          <w:sz w:val="24"/>
          <w:szCs w:val="24"/>
          <w:lang w:eastAsia="zh-CN"/>
        </w:rPr>
        <w:t>Highlight the Multipliers Critical Path.</w:t>
      </w:r>
    </w:p>
    <w:p w14:paraId="3ECC1B33" w14:textId="77777777" w:rsidR="00BC2543" w:rsidRPr="00C4390C" w:rsidRDefault="00BC2543" w:rsidP="00290110">
      <w:pPr>
        <w:pStyle w:val="ListParagraph"/>
        <w:numPr>
          <w:ilvl w:val="0"/>
          <w:numId w:val="20"/>
        </w:numPr>
        <w:shd w:val="clear" w:color="auto" w:fill="FFFFFF"/>
        <w:spacing w:line="360" w:lineRule="auto"/>
        <w:ind w:left="1701"/>
        <w:rPr>
          <w:rFonts w:ascii="Arial" w:hAnsi="Arial" w:cs="Arial"/>
          <w:color w:val="000000"/>
          <w:sz w:val="24"/>
          <w:szCs w:val="24"/>
          <w:lang w:eastAsia="zh-CN"/>
        </w:rPr>
      </w:pPr>
      <w:r w:rsidRPr="00C4390C">
        <w:rPr>
          <w:rFonts w:ascii="Arial" w:hAnsi="Arial" w:cs="Arial"/>
          <w:color w:val="000000"/>
          <w:sz w:val="24"/>
          <w:szCs w:val="24"/>
          <w:lang w:eastAsia="zh-CN"/>
        </w:rPr>
        <w:t>Compare the overall delay of both the Multipliers.</w:t>
      </w:r>
    </w:p>
    <w:p w14:paraId="75056721" w14:textId="77777777" w:rsidR="00290110" w:rsidRDefault="00290110" w:rsidP="00290110">
      <w:pPr>
        <w:pStyle w:val="ListParagraph"/>
        <w:numPr>
          <w:ilvl w:val="0"/>
          <w:numId w:val="20"/>
        </w:numPr>
        <w:shd w:val="clear" w:color="auto" w:fill="FFFFFF"/>
        <w:spacing w:line="360" w:lineRule="auto"/>
        <w:ind w:left="1701"/>
        <w:rPr>
          <w:rFonts w:ascii="Arial" w:hAnsi="Arial" w:cs="Arial"/>
          <w:color w:val="000000"/>
          <w:sz w:val="24"/>
          <w:szCs w:val="24"/>
          <w:lang w:eastAsia="zh-CN"/>
        </w:rPr>
      </w:pPr>
      <w:r w:rsidRPr="00290110">
        <w:rPr>
          <w:rFonts w:ascii="Arial" w:hAnsi="Arial" w:cs="Arial"/>
          <w:color w:val="000000"/>
          <w:sz w:val="24"/>
          <w:szCs w:val="24"/>
          <w:lang w:eastAsia="zh-CN"/>
        </w:rPr>
        <w:t>Which of your implementations consumes more power and why?</w:t>
      </w:r>
    </w:p>
    <w:p w14:paraId="1F8ABFA9" w14:textId="5CDBBD98" w:rsidR="00BC2543" w:rsidRPr="00C4390C" w:rsidRDefault="00C4390C" w:rsidP="00290110">
      <w:pPr>
        <w:pStyle w:val="ListParagraph"/>
        <w:numPr>
          <w:ilvl w:val="0"/>
          <w:numId w:val="20"/>
        </w:numPr>
        <w:shd w:val="clear" w:color="auto" w:fill="FFFFFF"/>
        <w:spacing w:line="360" w:lineRule="auto"/>
        <w:ind w:left="1701"/>
        <w:rPr>
          <w:rFonts w:ascii="Arial" w:hAnsi="Arial" w:cs="Arial"/>
          <w:color w:val="000000"/>
          <w:sz w:val="24"/>
          <w:szCs w:val="24"/>
          <w:lang w:eastAsia="zh-CN"/>
        </w:rPr>
      </w:pPr>
      <w:r w:rsidRPr="00C4390C">
        <w:rPr>
          <w:rFonts w:ascii="Arial" w:hAnsi="Arial" w:cs="Arial"/>
          <w:color w:val="000000"/>
          <w:sz w:val="24"/>
          <w:szCs w:val="24"/>
          <w:lang w:eastAsia="zh-CN"/>
        </w:rPr>
        <w:t>Further</w:t>
      </w:r>
      <w:r w:rsidR="00BC2543" w:rsidRPr="00C4390C">
        <w:rPr>
          <w:rFonts w:ascii="Arial" w:hAnsi="Arial" w:cs="Arial"/>
          <w:color w:val="000000"/>
          <w:sz w:val="24"/>
          <w:szCs w:val="24"/>
          <w:lang w:eastAsia="zh-CN"/>
        </w:rPr>
        <w:t xml:space="preserve"> recommendations and suggestions to improve the speed and power of these multipliers.</w:t>
      </w:r>
    </w:p>
    <w:p w14:paraId="28E76AB2" w14:textId="77777777" w:rsidR="00BC2543" w:rsidRPr="00C4390C" w:rsidRDefault="00BC2543" w:rsidP="00BC2543">
      <w:pPr>
        <w:shd w:val="clear" w:color="auto" w:fill="FFFFFF"/>
        <w:rPr>
          <w:rFonts w:ascii="Arial" w:hAnsi="Arial" w:cs="Arial"/>
          <w:color w:val="000000"/>
          <w:sz w:val="24"/>
          <w:szCs w:val="24"/>
          <w:lang w:eastAsia="zh-CN"/>
        </w:rPr>
      </w:pPr>
    </w:p>
    <w:p w14:paraId="50F50043" w14:textId="77777777" w:rsidR="00BC2543" w:rsidRPr="00C4390C" w:rsidRDefault="00BC2543" w:rsidP="00BC2543">
      <w:pPr>
        <w:ind w:left="720"/>
        <w:rPr>
          <w:rFonts w:ascii="Arial" w:hAnsi="Arial" w:cs="Arial"/>
          <w:b/>
          <w:bCs/>
          <w:sz w:val="24"/>
          <w:szCs w:val="24"/>
        </w:rPr>
      </w:pPr>
      <w:r w:rsidRPr="00C4390C">
        <w:rPr>
          <w:rFonts w:ascii="Arial" w:hAnsi="Arial" w:cs="Arial"/>
          <w:b/>
          <w:bCs/>
          <w:sz w:val="24"/>
          <w:szCs w:val="24"/>
        </w:rPr>
        <w:t>Additional Instructions</w:t>
      </w:r>
    </w:p>
    <w:p w14:paraId="6217DCC2" w14:textId="77777777" w:rsidR="00BC2543" w:rsidRPr="00C4390C" w:rsidRDefault="00BC2543" w:rsidP="00BC2543">
      <w:pPr>
        <w:ind w:left="720"/>
        <w:rPr>
          <w:rFonts w:ascii="Arial" w:hAnsi="Arial" w:cs="Arial"/>
          <w:sz w:val="24"/>
          <w:szCs w:val="24"/>
        </w:rPr>
      </w:pPr>
    </w:p>
    <w:p w14:paraId="487CF730" w14:textId="77777777" w:rsidR="00BC2543" w:rsidRPr="00C4390C" w:rsidRDefault="00BC2543" w:rsidP="00BC2543">
      <w:pPr>
        <w:spacing w:line="360" w:lineRule="auto"/>
        <w:ind w:left="720" w:firstLine="360"/>
        <w:rPr>
          <w:rFonts w:ascii="Arial" w:hAnsi="Arial" w:cs="Arial"/>
          <w:sz w:val="24"/>
          <w:szCs w:val="24"/>
        </w:rPr>
      </w:pPr>
      <w:r w:rsidRPr="00C4390C">
        <w:rPr>
          <w:rFonts w:ascii="Arial" w:hAnsi="Arial" w:cs="Arial"/>
          <w:sz w:val="24"/>
          <w:szCs w:val="24"/>
        </w:rPr>
        <w:t>Make sure your report contains the following:</w:t>
      </w:r>
    </w:p>
    <w:p w14:paraId="7D23B7D0" w14:textId="77777777" w:rsidR="00BC2543" w:rsidRPr="00C4390C" w:rsidRDefault="00BC2543" w:rsidP="00BC2543">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An introduction</w:t>
      </w:r>
    </w:p>
    <w:p w14:paraId="5E4F9C6C" w14:textId="77777777" w:rsidR="00BC2543" w:rsidRDefault="00BC2543" w:rsidP="00BC2543">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Background research</w:t>
      </w:r>
    </w:p>
    <w:p w14:paraId="3B029602" w14:textId="0AD46B53" w:rsidR="00CB4321" w:rsidRPr="00CB4321" w:rsidRDefault="00CB4321" w:rsidP="00CB4321">
      <w:pPr>
        <w:pStyle w:val="ListParagraph"/>
        <w:numPr>
          <w:ilvl w:val="0"/>
          <w:numId w:val="17"/>
        </w:numPr>
        <w:spacing w:line="360" w:lineRule="auto"/>
        <w:ind w:left="1985"/>
        <w:rPr>
          <w:rFonts w:ascii="Arial" w:hAnsi="Arial" w:cs="Arial"/>
          <w:sz w:val="24"/>
          <w:szCs w:val="24"/>
        </w:rPr>
      </w:pPr>
      <w:r>
        <w:rPr>
          <w:rFonts w:ascii="Arial" w:hAnsi="Arial" w:cs="Arial"/>
          <w:sz w:val="24"/>
          <w:szCs w:val="24"/>
        </w:rPr>
        <w:t>Methodologies</w:t>
      </w:r>
    </w:p>
    <w:p w14:paraId="7EC6FBB8" w14:textId="0F252289" w:rsidR="00BC2543" w:rsidRDefault="00C4390C" w:rsidP="00BC2543">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C</w:t>
      </w:r>
      <w:r w:rsidR="00BC2543" w:rsidRPr="00C4390C">
        <w:rPr>
          <w:rFonts w:ascii="Arial" w:hAnsi="Arial" w:cs="Arial"/>
          <w:sz w:val="24"/>
          <w:szCs w:val="24"/>
        </w:rPr>
        <w:t>ircuit design(s)</w:t>
      </w:r>
      <w:r w:rsidR="006835E6">
        <w:rPr>
          <w:rFonts w:ascii="Arial" w:hAnsi="Arial" w:cs="Arial"/>
          <w:sz w:val="24"/>
          <w:szCs w:val="24"/>
        </w:rPr>
        <w:t xml:space="preserve"> / Multipliers Diagram</w:t>
      </w:r>
    </w:p>
    <w:p w14:paraId="5A368A04" w14:textId="7BEA60DD" w:rsidR="00CB4321" w:rsidRPr="00C4390C" w:rsidRDefault="00CB4321" w:rsidP="00BC2543">
      <w:pPr>
        <w:pStyle w:val="ListParagraph"/>
        <w:numPr>
          <w:ilvl w:val="0"/>
          <w:numId w:val="17"/>
        </w:numPr>
        <w:spacing w:line="360" w:lineRule="auto"/>
        <w:ind w:left="1985"/>
        <w:rPr>
          <w:rFonts w:ascii="Arial" w:hAnsi="Arial" w:cs="Arial"/>
          <w:sz w:val="24"/>
          <w:szCs w:val="24"/>
        </w:rPr>
      </w:pPr>
      <w:r>
        <w:rPr>
          <w:rFonts w:ascii="Arial" w:hAnsi="Arial" w:cs="Arial"/>
          <w:sz w:val="24"/>
          <w:szCs w:val="24"/>
        </w:rPr>
        <w:t>Applications and Advantages</w:t>
      </w:r>
      <w:r w:rsidR="00FA69A0">
        <w:rPr>
          <w:rFonts w:ascii="Arial" w:hAnsi="Arial" w:cs="Arial"/>
          <w:sz w:val="24"/>
          <w:szCs w:val="24"/>
        </w:rPr>
        <w:t xml:space="preserve"> of Multipliers</w:t>
      </w:r>
    </w:p>
    <w:p w14:paraId="028E2433" w14:textId="77777777" w:rsidR="00FD2B48" w:rsidRDefault="00BC2543" w:rsidP="00FD2B48">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A flowchart/pseudocode showing the system operation</w:t>
      </w:r>
    </w:p>
    <w:p w14:paraId="019B61BF" w14:textId="2FDB13AA" w:rsidR="00FD2B48" w:rsidRPr="00FD2B48" w:rsidRDefault="00FD2B48" w:rsidP="00FD2B48">
      <w:pPr>
        <w:pStyle w:val="ListParagraph"/>
        <w:numPr>
          <w:ilvl w:val="0"/>
          <w:numId w:val="17"/>
        </w:numPr>
        <w:spacing w:line="360" w:lineRule="auto"/>
        <w:ind w:left="1985"/>
        <w:rPr>
          <w:rFonts w:ascii="Arial" w:hAnsi="Arial" w:cs="Arial"/>
          <w:sz w:val="24"/>
          <w:szCs w:val="24"/>
        </w:rPr>
      </w:pPr>
      <w:r w:rsidRPr="00FD2B48">
        <w:rPr>
          <w:rFonts w:ascii="Arial" w:hAnsi="Arial" w:cs="Arial"/>
          <w:sz w:val="24"/>
          <w:szCs w:val="24"/>
        </w:rPr>
        <w:t>VHDL Codes( In Appendix Words are not countable for codings)</w:t>
      </w:r>
    </w:p>
    <w:p w14:paraId="484CEE9C" w14:textId="373ED48E" w:rsidR="00BC2543" w:rsidRPr="00C4390C" w:rsidRDefault="00BC2543" w:rsidP="00BC2543">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Timing</w:t>
      </w:r>
      <w:r w:rsidR="004020D9">
        <w:rPr>
          <w:rFonts w:ascii="Arial" w:hAnsi="Arial" w:cs="Arial"/>
          <w:sz w:val="24"/>
          <w:szCs w:val="24"/>
        </w:rPr>
        <w:t xml:space="preserve"> Diagram</w:t>
      </w:r>
      <w:r w:rsidRPr="00C4390C">
        <w:rPr>
          <w:rFonts w:ascii="Arial" w:hAnsi="Arial" w:cs="Arial"/>
          <w:sz w:val="24"/>
          <w:szCs w:val="24"/>
        </w:rPr>
        <w:t xml:space="preserve">  and Schematic Diagram</w:t>
      </w:r>
    </w:p>
    <w:p w14:paraId="4A6AA8DE" w14:textId="77777777" w:rsidR="00BC2543" w:rsidRPr="00C4390C" w:rsidRDefault="00BC2543" w:rsidP="00BC2543">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Simulation Results</w:t>
      </w:r>
    </w:p>
    <w:p w14:paraId="78DD3073" w14:textId="77777777" w:rsidR="00BC2543" w:rsidRPr="00C4390C" w:rsidRDefault="00BC2543" w:rsidP="00BC2543">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Details of testing and results</w:t>
      </w:r>
    </w:p>
    <w:p w14:paraId="61527095" w14:textId="06422292" w:rsidR="00113E68" w:rsidRDefault="00BC2543" w:rsidP="00BC2543">
      <w:pPr>
        <w:pStyle w:val="ListParagraph"/>
        <w:numPr>
          <w:ilvl w:val="0"/>
          <w:numId w:val="17"/>
        </w:numPr>
        <w:spacing w:line="360" w:lineRule="auto"/>
        <w:ind w:left="1985"/>
        <w:rPr>
          <w:rFonts w:ascii="Arial" w:hAnsi="Arial" w:cs="Arial"/>
          <w:sz w:val="24"/>
          <w:szCs w:val="24"/>
        </w:rPr>
      </w:pPr>
      <w:r w:rsidRPr="00C4390C">
        <w:rPr>
          <w:rFonts w:ascii="Arial" w:hAnsi="Arial" w:cs="Arial"/>
          <w:sz w:val="24"/>
          <w:szCs w:val="24"/>
        </w:rPr>
        <w:t>Conclusion</w:t>
      </w:r>
    </w:p>
    <w:p w14:paraId="73BA118C" w14:textId="395DDF75" w:rsidR="00BC2543" w:rsidRDefault="00113E68" w:rsidP="00BC2543">
      <w:pPr>
        <w:pStyle w:val="ListParagraph"/>
        <w:numPr>
          <w:ilvl w:val="0"/>
          <w:numId w:val="17"/>
        </w:numPr>
        <w:spacing w:line="360" w:lineRule="auto"/>
        <w:ind w:left="1985"/>
        <w:rPr>
          <w:rFonts w:ascii="Arial" w:hAnsi="Arial" w:cs="Arial"/>
          <w:sz w:val="24"/>
          <w:szCs w:val="24"/>
        </w:rPr>
      </w:pPr>
      <w:r>
        <w:rPr>
          <w:rFonts w:ascii="Arial" w:hAnsi="Arial" w:cs="Arial"/>
          <w:sz w:val="24"/>
          <w:szCs w:val="24"/>
        </w:rPr>
        <w:t>R</w:t>
      </w:r>
      <w:r w:rsidR="00BC2543" w:rsidRPr="00C4390C">
        <w:rPr>
          <w:rFonts w:ascii="Arial" w:hAnsi="Arial" w:cs="Arial"/>
          <w:sz w:val="24"/>
          <w:szCs w:val="24"/>
        </w:rPr>
        <w:t>ecommendations on future work etc.</w:t>
      </w:r>
    </w:p>
    <w:p w14:paraId="00ACBE80" w14:textId="77777777" w:rsidR="003B6349" w:rsidRDefault="003B6349" w:rsidP="003B6349">
      <w:pPr>
        <w:spacing w:line="360" w:lineRule="auto"/>
        <w:rPr>
          <w:rFonts w:ascii="Arial" w:hAnsi="Arial" w:cs="Arial"/>
          <w:sz w:val="24"/>
          <w:szCs w:val="24"/>
        </w:rPr>
      </w:pPr>
    </w:p>
    <w:p w14:paraId="7CC7F564" w14:textId="77777777" w:rsidR="003B6349" w:rsidRPr="00DC49DC" w:rsidRDefault="003B6349" w:rsidP="003B6349">
      <w:pPr>
        <w:spacing w:line="0" w:lineRule="atLeast"/>
        <w:ind w:left="100"/>
        <w:jc w:val="both"/>
        <w:rPr>
          <w:rFonts w:ascii="Arial" w:eastAsia="Arial" w:hAnsi="Arial"/>
          <w:b/>
          <w:sz w:val="24"/>
        </w:rPr>
      </w:pPr>
      <w:r w:rsidRPr="00DC49DC">
        <w:rPr>
          <w:rFonts w:ascii="Arial" w:eastAsia="Arial" w:hAnsi="Arial"/>
          <w:b/>
          <w:sz w:val="24"/>
        </w:rPr>
        <w:t>Requirements</w:t>
      </w:r>
    </w:p>
    <w:p w14:paraId="1E1DFCC9" w14:textId="77777777" w:rsidR="003B6349" w:rsidRPr="001715FE" w:rsidRDefault="003B6349" w:rsidP="003B6349">
      <w:pPr>
        <w:spacing w:line="288" w:lineRule="exact"/>
        <w:rPr>
          <w:bCs/>
        </w:rPr>
      </w:pPr>
    </w:p>
    <w:p w14:paraId="7F775D71" w14:textId="77777777" w:rsidR="003B6349" w:rsidRPr="001715FE" w:rsidRDefault="003B6349" w:rsidP="003B6349">
      <w:pPr>
        <w:numPr>
          <w:ilvl w:val="0"/>
          <w:numId w:val="22"/>
        </w:numPr>
        <w:tabs>
          <w:tab w:val="left" w:pos="820"/>
        </w:tabs>
        <w:ind w:left="820" w:hanging="352"/>
        <w:jc w:val="both"/>
        <w:rPr>
          <w:rFonts w:ascii="Arial" w:eastAsia="Arial" w:hAnsi="Arial"/>
          <w:bCs/>
          <w:sz w:val="24"/>
          <w:szCs w:val="24"/>
        </w:rPr>
      </w:pPr>
      <w:r w:rsidRPr="001715FE">
        <w:rPr>
          <w:rFonts w:ascii="Arial" w:eastAsia="Arial" w:hAnsi="Arial"/>
          <w:bCs/>
          <w:sz w:val="24"/>
          <w:szCs w:val="24"/>
        </w:rPr>
        <w:t>You are required to present a formal report containing detailed analysis of your work, which must be submitted electronically to Turnitin.</w:t>
      </w:r>
    </w:p>
    <w:p w14:paraId="2148C19F" w14:textId="77777777" w:rsidR="003B6349" w:rsidRPr="001715FE" w:rsidRDefault="003B6349" w:rsidP="003B6349">
      <w:pPr>
        <w:jc w:val="both"/>
        <w:rPr>
          <w:rFonts w:ascii="Arial" w:eastAsia="Arial" w:hAnsi="Arial"/>
          <w:bCs/>
          <w:sz w:val="24"/>
          <w:szCs w:val="24"/>
        </w:rPr>
      </w:pPr>
    </w:p>
    <w:p w14:paraId="7F38B71E" w14:textId="77777777" w:rsidR="003B6349" w:rsidRPr="001715FE" w:rsidRDefault="003B6349" w:rsidP="003B6349">
      <w:pPr>
        <w:numPr>
          <w:ilvl w:val="0"/>
          <w:numId w:val="22"/>
        </w:numPr>
        <w:tabs>
          <w:tab w:val="left" w:pos="820"/>
        </w:tabs>
        <w:ind w:left="820" w:hanging="352"/>
        <w:jc w:val="both"/>
        <w:rPr>
          <w:rFonts w:ascii="Arial" w:eastAsia="Arial" w:hAnsi="Arial"/>
          <w:bCs/>
          <w:sz w:val="24"/>
          <w:szCs w:val="24"/>
        </w:rPr>
      </w:pPr>
      <w:r w:rsidRPr="001715FE">
        <w:rPr>
          <w:rFonts w:ascii="Arial" w:eastAsia="Arial" w:hAnsi="Arial"/>
          <w:bCs/>
          <w:sz w:val="24"/>
          <w:szCs w:val="24"/>
        </w:rPr>
        <w:t>You are expected to present a detailed critical analysis of all findings and designs.</w:t>
      </w:r>
    </w:p>
    <w:p w14:paraId="3DD5E93E" w14:textId="77777777" w:rsidR="003B6349" w:rsidRPr="001715FE" w:rsidRDefault="003B6349" w:rsidP="003B6349">
      <w:pPr>
        <w:jc w:val="both"/>
        <w:rPr>
          <w:rFonts w:ascii="Arial" w:eastAsia="Arial" w:hAnsi="Arial"/>
          <w:bCs/>
          <w:sz w:val="24"/>
          <w:szCs w:val="24"/>
        </w:rPr>
      </w:pPr>
    </w:p>
    <w:p w14:paraId="5261C65D" w14:textId="77777777" w:rsidR="003B6349" w:rsidRPr="001715FE" w:rsidRDefault="003B6349" w:rsidP="003B6349">
      <w:pPr>
        <w:numPr>
          <w:ilvl w:val="0"/>
          <w:numId w:val="22"/>
        </w:numPr>
        <w:tabs>
          <w:tab w:val="left" w:pos="820"/>
        </w:tabs>
        <w:ind w:left="820" w:hanging="352"/>
        <w:jc w:val="both"/>
        <w:rPr>
          <w:rFonts w:ascii="Arial" w:eastAsia="Arial" w:hAnsi="Arial"/>
          <w:bCs/>
          <w:sz w:val="24"/>
          <w:szCs w:val="24"/>
        </w:rPr>
      </w:pPr>
      <w:r w:rsidRPr="001715FE">
        <w:rPr>
          <w:rFonts w:ascii="Arial" w:eastAsia="Arial" w:hAnsi="Arial"/>
          <w:bCs/>
          <w:sz w:val="24"/>
          <w:szCs w:val="24"/>
        </w:rPr>
        <w:t>All of your design  and practical work files and supporting files should also be submitted in your Moodle link.</w:t>
      </w:r>
    </w:p>
    <w:p w14:paraId="0C03CBA2" w14:textId="77777777" w:rsidR="003B6349" w:rsidRPr="001715FE" w:rsidRDefault="003B6349" w:rsidP="003B6349">
      <w:pPr>
        <w:pStyle w:val="ListParagraph"/>
        <w:rPr>
          <w:rFonts w:ascii="Arial" w:eastAsia="Arial" w:hAnsi="Arial"/>
          <w:bCs/>
          <w:sz w:val="24"/>
          <w:szCs w:val="24"/>
        </w:rPr>
      </w:pPr>
    </w:p>
    <w:p w14:paraId="08A7C445" w14:textId="77777777" w:rsidR="003B6349" w:rsidRPr="001715FE" w:rsidRDefault="003B6349" w:rsidP="003B6349">
      <w:pPr>
        <w:numPr>
          <w:ilvl w:val="0"/>
          <w:numId w:val="22"/>
        </w:numPr>
        <w:tabs>
          <w:tab w:val="left" w:pos="820"/>
        </w:tabs>
        <w:ind w:left="820" w:hanging="352"/>
        <w:jc w:val="both"/>
        <w:rPr>
          <w:rFonts w:ascii="Arial" w:eastAsia="Arial" w:hAnsi="Arial"/>
          <w:bCs/>
          <w:sz w:val="24"/>
          <w:szCs w:val="24"/>
        </w:rPr>
      </w:pPr>
      <w:r w:rsidRPr="001715FE">
        <w:rPr>
          <w:rFonts w:ascii="Arial" w:eastAsia="Arial" w:hAnsi="Arial"/>
          <w:bCs/>
          <w:sz w:val="24"/>
          <w:szCs w:val="24"/>
        </w:rPr>
        <w:t>Your design and analysis skills need to be evident in both the practical work and the written work</w:t>
      </w:r>
    </w:p>
    <w:p w14:paraId="69E12150" w14:textId="77777777" w:rsidR="003B6349" w:rsidRPr="003B6349" w:rsidRDefault="003B6349" w:rsidP="003B6349">
      <w:pPr>
        <w:spacing w:line="360"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6494BC" w14:textId="77777777" w:rsidTr="00AB6D22">
        <w:trPr>
          <w:trHeight w:val="414"/>
        </w:trPr>
        <w:tc>
          <w:tcPr>
            <w:tcW w:w="10444" w:type="dxa"/>
            <w:shd w:val="clear" w:color="auto" w:fill="D9D9D9"/>
          </w:tcPr>
          <w:p w14:paraId="3927513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1AAC8A4" w14:textId="77777777" w:rsidR="00D22D9C" w:rsidRPr="00A406E5" w:rsidRDefault="00D22D9C" w:rsidP="00D22D9C">
      <w:pPr>
        <w:jc w:val="both"/>
        <w:rPr>
          <w:rFonts w:ascii="Arial" w:hAnsi="Arial" w:cs="Arial"/>
          <w:sz w:val="22"/>
          <w:szCs w:val="22"/>
        </w:rPr>
      </w:pPr>
    </w:p>
    <w:p w14:paraId="7B8BA64F" w14:textId="77777777" w:rsidR="004B02FB" w:rsidRDefault="004B02FB" w:rsidP="004B02FB">
      <w:pPr>
        <w:pStyle w:val="ListParagraph"/>
        <w:rPr>
          <w:rFonts w:ascii="Arial" w:hAnsi="Arial" w:cs="Arial"/>
          <w:b/>
          <w:sz w:val="22"/>
          <w:szCs w:val="22"/>
        </w:rPr>
      </w:pPr>
    </w:p>
    <w:p w14:paraId="5FDFF4F9" w14:textId="39EBD78C" w:rsidR="00D22D9C" w:rsidRPr="004B02FB" w:rsidRDefault="00D22D9C" w:rsidP="004B02FB">
      <w:pPr>
        <w:tabs>
          <w:tab w:val="left" w:pos="820"/>
        </w:tabs>
        <w:jc w:val="both"/>
        <w:rPr>
          <w:rFonts w:ascii="Arial" w:eastAsia="Arial" w:hAnsi="Arial"/>
          <w:b/>
          <w:sz w:val="24"/>
          <w:szCs w:val="24"/>
        </w:rPr>
      </w:pPr>
      <w:r w:rsidRPr="004B02FB">
        <w:rPr>
          <w:rFonts w:ascii="Arial" w:hAnsi="Arial" w:cs="Arial"/>
          <w:b/>
          <w:sz w:val="22"/>
          <w:szCs w:val="22"/>
        </w:rPr>
        <w:t xml:space="preserve">NOTE: The guidance offered below is linked to the five </w:t>
      </w:r>
      <w:r w:rsidR="004D5E9B" w:rsidRPr="004B02FB">
        <w:rPr>
          <w:rFonts w:ascii="Arial" w:hAnsi="Arial" w:cs="Arial"/>
          <w:b/>
          <w:sz w:val="22"/>
          <w:szCs w:val="22"/>
        </w:rPr>
        <w:t>generic</w:t>
      </w:r>
      <w:r w:rsidRPr="004B02FB">
        <w:rPr>
          <w:rFonts w:ascii="Arial" w:hAnsi="Arial" w:cs="Arial"/>
          <w:b/>
          <w:sz w:val="22"/>
          <w:szCs w:val="22"/>
        </w:rPr>
        <w:t xml:space="preserve"> assessment criteria overleaf.</w:t>
      </w:r>
    </w:p>
    <w:p w14:paraId="2DC5D38B" w14:textId="77777777" w:rsidR="004D5E9B" w:rsidRDefault="004D5E9B" w:rsidP="00D22D9C">
      <w:pPr>
        <w:jc w:val="both"/>
        <w:rPr>
          <w:rFonts w:ascii="Arial" w:hAnsi="Arial" w:cs="Arial"/>
          <w:b/>
          <w:sz w:val="22"/>
          <w:szCs w:val="22"/>
        </w:rPr>
      </w:pPr>
    </w:p>
    <w:p w14:paraId="195142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6696E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B79147" w14:textId="77777777" w:rsidR="00C01A3F" w:rsidRPr="00A406E5" w:rsidRDefault="00C01A3F" w:rsidP="00D22D9C">
      <w:pPr>
        <w:jc w:val="both"/>
        <w:rPr>
          <w:rFonts w:ascii="Arial" w:hAnsi="Arial" w:cs="Arial"/>
          <w:sz w:val="22"/>
          <w:szCs w:val="22"/>
        </w:rPr>
      </w:pPr>
    </w:p>
    <w:p w14:paraId="744D32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195F4" w14:textId="77777777" w:rsidR="004B02FB" w:rsidRPr="00526BBD" w:rsidRDefault="004B02FB" w:rsidP="004B02FB">
      <w:pPr>
        <w:jc w:val="both"/>
        <w:rPr>
          <w:rFonts w:ascii="Arial" w:hAnsi="Arial" w:cs="Arial"/>
          <w:b/>
          <w:bCs/>
          <w:sz w:val="24"/>
          <w:szCs w:val="24"/>
        </w:rPr>
      </w:pPr>
      <w:r w:rsidRPr="00526BBD">
        <w:rPr>
          <w:rFonts w:ascii="Arial" w:hAnsi="Arial" w:cs="Arial"/>
          <w:b/>
          <w:bCs/>
          <w:sz w:val="24"/>
          <w:szCs w:val="24"/>
        </w:rPr>
        <w:t>This section will be assessed by the extent and appropriateness of your general background research into the various components and technologies which could be used in your final design.</w:t>
      </w:r>
    </w:p>
    <w:p w14:paraId="509A0CD0" w14:textId="77777777" w:rsidR="00C01A3F" w:rsidRPr="00A406E5" w:rsidRDefault="00C01A3F" w:rsidP="00D22D9C">
      <w:pPr>
        <w:jc w:val="both"/>
        <w:rPr>
          <w:rFonts w:ascii="Arial" w:hAnsi="Arial" w:cs="Arial"/>
          <w:sz w:val="22"/>
          <w:szCs w:val="22"/>
        </w:rPr>
      </w:pPr>
    </w:p>
    <w:p w14:paraId="40EA787B" w14:textId="77777777" w:rsidR="00D22D9C" w:rsidRPr="00A406E5" w:rsidRDefault="00D22D9C" w:rsidP="00D22D9C">
      <w:pPr>
        <w:jc w:val="both"/>
        <w:rPr>
          <w:rFonts w:ascii="Arial" w:hAnsi="Arial" w:cs="Arial"/>
          <w:sz w:val="22"/>
          <w:szCs w:val="22"/>
        </w:rPr>
      </w:pPr>
    </w:p>
    <w:p w14:paraId="7E1CD64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54781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A8F1923" w14:textId="77777777" w:rsidR="00C01A3F" w:rsidRPr="00A406E5" w:rsidRDefault="00C01A3F" w:rsidP="00C01A3F">
      <w:pPr>
        <w:jc w:val="both"/>
        <w:rPr>
          <w:rFonts w:ascii="Arial" w:hAnsi="Arial" w:cs="Arial"/>
          <w:b/>
          <w:i/>
          <w:sz w:val="22"/>
          <w:szCs w:val="22"/>
        </w:rPr>
      </w:pPr>
    </w:p>
    <w:p w14:paraId="6EC4424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F247EF" w14:textId="77777777" w:rsidR="004B02FB" w:rsidRPr="00A406E5" w:rsidRDefault="004B02FB" w:rsidP="004B02FB">
      <w:pPr>
        <w:jc w:val="both"/>
        <w:rPr>
          <w:rFonts w:ascii="Arial" w:hAnsi="Arial" w:cs="Arial"/>
          <w:sz w:val="22"/>
          <w:szCs w:val="22"/>
        </w:rPr>
      </w:pPr>
      <w:r w:rsidRPr="00DD1F16">
        <w:rPr>
          <w:rFonts w:ascii="Arial" w:eastAsia="Arial" w:hAnsi="Arial"/>
          <w:b/>
          <w:sz w:val="24"/>
        </w:rPr>
        <w:t>This will be assessed by your design work and the appropriate use of VHDL code for both the multipliers is considered.</w:t>
      </w:r>
    </w:p>
    <w:p w14:paraId="7A30AE6E" w14:textId="77777777" w:rsidR="00D22D9C" w:rsidRPr="00A406E5" w:rsidRDefault="00D22D9C" w:rsidP="00D22D9C">
      <w:pPr>
        <w:jc w:val="both"/>
        <w:rPr>
          <w:rFonts w:ascii="Arial" w:hAnsi="Arial" w:cs="Arial"/>
          <w:sz w:val="22"/>
          <w:szCs w:val="22"/>
        </w:rPr>
      </w:pPr>
    </w:p>
    <w:p w14:paraId="38A0BB28" w14:textId="77777777" w:rsidR="00D22D9C" w:rsidRPr="00A406E5" w:rsidRDefault="00D22D9C" w:rsidP="00D22D9C">
      <w:pPr>
        <w:jc w:val="both"/>
        <w:rPr>
          <w:rFonts w:ascii="Arial" w:hAnsi="Arial" w:cs="Arial"/>
          <w:b/>
          <w:sz w:val="22"/>
          <w:szCs w:val="22"/>
        </w:rPr>
      </w:pPr>
    </w:p>
    <w:p w14:paraId="0938B7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E3F4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2B88A5" w14:textId="77777777" w:rsidR="00D22D9C" w:rsidRPr="00A406E5" w:rsidRDefault="00D22D9C" w:rsidP="00D22D9C">
      <w:pPr>
        <w:jc w:val="both"/>
        <w:rPr>
          <w:rFonts w:ascii="Arial" w:hAnsi="Arial" w:cs="Arial"/>
          <w:sz w:val="22"/>
          <w:szCs w:val="22"/>
        </w:rPr>
      </w:pPr>
    </w:p>
    <w:p w14:paraId="6C25ED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978083" w14:textId="77777777" w:rsidR="004B02FB" w:rsidRPr="00A406E5" w:rsidRDefault="004B02FB" w:rsidP="004B02FB">
      <w:pPr>
        <w:jc w:val="both"/>
        <w:rPr>
          <w:rFonts w:ascii="Arial" w:hAnsi="Arial" w:cs="Arial"/>
          <w:sz w:val="22"/>
          <w:szCs w:val="22"/>
        </w:rPr>
      </w:pPr>
      <w:r w:rsidRPr="008B6B6D">
        <w:rPr>
          <w:rFonts w:ascii="Arial" w:eastAsia="Arial" w:hAnsi="Arial"/>
          <w:b/>
          <w:sz w:val="22"/>
        </w:rPr>
        <w:lastRenderedPageBreak/>
        <w:t>This will be assessed by the quality of your comments and conclusions, throughout the report.</w:t>
      </w:r>
    </w:p>
    <w:p w14:paraId="0613F208" w14:textId="77777777" w:rsidR="00C01A3F" w:rsidRPr="00A406E5" w:rsidRDefault="00C01A3F" w:rsidP="00D22D9C">
      <w:pPr>
        <w:jc w:val="both"/>
        <w:rPr>
          <w:rFonts w:ascii="Arial" w:hAnsi="Arial" w:cs="Arial"/>
          <w:sz w:val="22"/>
          <w:szCs w:val="22"/>
        </w:rPr>
      </w:pPr>
    </w:p>
    <w:p w14:paraId="4638E3DD" w14:textId="77777777" w:rsidR="00D22D9C" w:rsidRPr="00A406E5" w:rsidRDefault="00D22D9C" w:rsidP="00D22D9C">
      <w:pPr>
        <w:jc w:val="both"/>
        <w:rPr>
          <w:rFonts w:ascii="Arial" w:hAnsi="Arial" w:cs="Arial"/>
          <w:b/>
          <w:sz w:val="22"/>
          <w:szCs w:val="22"/>
        </w:rPr>
      </w:pPr>
    </w:p>
    <w:p w14:paraId="0F8A6F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CEA0F6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A5D523C" w14:textId="77777777" w:rsidR="00D22D9C" w:rsidRPr="00A406E5" w:rsidRDefault="00D22D9C" w:rsidP="00D22D9C">
      <w:pPr>
        <w:jc w:val="both"/>
        <w:rPr>
          <w:rFonts w:ascii="Arial" w:hAnsi="Arial" w:cs="Arial"/>
          <w:sz w:val="22"/>
          <w:szCs w:val="22"/>
        </w:rPr>
      </w:pPr>
    </w:p>
    <w:p w14:paraId="792898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DBB44D" w14:textId="77777777" w:rsidR="004B02FB" w:rsidRPr="00901BEE" w:rsidRDefault="004B02FB" w:rsidP="004B02FB">
      <w:pPr>
        <w:jc w:val="both"/>
        <w:rPr>
          <w:rFonts w:ascii="Arial" w:hAnsi="Arial" w:cs="Arial"/>
          <w:b/>
          <w:sz w:val="22"/>
          <w:szCs w:val="22"/>
        </w:rPr>
      </w:pPr>
      <w:r w:rsidRPr="00901BEE">
        <w:rPr>
          <w:rFonts w:ascii="Arial" w:hAnsi="Arial" w:cs="Arial"/>
          <w:b/>
          <w:sz w:val="22"/>
          <w:szCs w:val="22"/>
        </w:rPr>
        <w:t>This will be assessed on the detail, accuracy and quality of VHDL Simulations and layout of the FPGA Design.</w:t>
      </w:r>
    </w:p>
    <w:p w14:paraId="2574CB68" w14:textId="77777777" w:rsidR="00C01A3F" w:rsidRPr="00A406E5" w:rsidRDefault="00C01A3F" w:rsidP="00D22D9C">
      <w:pPr>
        <w:jc w:val="both"/>
        <w:rPr>
          <w:rFonts w:ascii="Arial" w:hAnsi="Arial" w:cs="Arial"/>
          <w:sz w:val="22"/>
          <w:szCs w:val="22"/>
        </w:rPr>
      </w:pPr>
    </w:p>
    <w:p w14:paraId="0CAC2A21" w14:textId="77777777" w:rsidR="008566E5" w:rsidRPr="00A406E5" w:rsidRDefault="008566E5" w:rsidP="00D22D9C">
      <w:pPr>
        <w:jc w:val="both"/>
        <w:rPr>
          <w:rFonts w:ascii="Arial" w:hAnsi="Arial" w:cs="Arial"/>
          <w:sz w:val="22"/>
          <w:szCs w:val="22"/>
        </w:rPr>
      </w:pPr>
    </w:p>
    <w:p w14:paraId="43D8E3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90B94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20908A" w14:textId="77777777" w:rsidR="00995D51" w:rsidRDefault="00995D51" w:rsidP="00D22D9C">
      <w:pPr>
        <w:jc w:val="both"/>
        <w:rPr>
          <w:rFonts w:ascii="Arial" w:hAnsi="Arial" w:cs="Arial"/>
          <w:sz w:val="22"/>
          <w:szCs w:val="22"/>
        </w:rPr>
      </w:pPr>
    </w:p>
    <w:p w14:paraId="3D55DD5E" w14:textId="77777777" w:rsidR="00D22D9C" w:rsidRPr="00A406E5" w:rsidRDefault="00D22D9C" w:rsidP="00D22D9C">
      <w:pPr>
        <w:jc w:val="both"/>
        <w:rPr>
          <w:rFonts w:ascii="Arial" w:hAnsi="Arial" w:cs="Arial"/>
          <w:sz w:val="22"/>
          <w:szCs w:val="22"/>
        </w:rPr>
      </w:pPr>
    </w:p>
    <w:p w14:paraId="221A33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D5159B" w14:textId="77777777" w:rsidR="004B02FB" w:rsidRPr="00901BEE" w:rsidRDefault="004B02FB" w:rsidP="004B02FB">
      <w:pPr>
        <w:jc w:val="both"/>
        <w:rPr>
          <w:rFonts w:ascii="Arial" w:hAnsi="Arial" w:cs="Arial"/>
          <w:b/>
          <w:bCs/>
          <w:sz w:val="22"/>
          <w:szCs w:val="22"/>
        </w:rPr>
      </w:pPr>
      <w:r w:rsidRPr="00901BEE">
        <w:rPr>
          <w:rFonts w:ascii="Arial" w:hAnsi="Arial" w:cs="Arial"/>
          <w:b/>
          <w:bCs/>
          <w:sz w:val="22"/>
          <w:szCs w:val="22"/>
        </w:rPr>
        <w:t>This section will be assessed based on the written and presentational quality of the report. Style, structure, grammar, spelling, inclusion of diagrams, flowcharts, coding etc.  Make sure the report conforms to the standard layout conventions as covered in the Academic and Employability skills module.</w:t>
      </w:r>
    </w:p>
    <w:p w14:paraId="6242BC81" w14:textId="77777777" w:rsidR="00C01A3F" w:rsidRPr="00A406E5" w:rsidRDefault="00C01A3F" w:rsidP="00D22D9C">
      <w:pPr>
        <w:jc w:val="both"/>
        <w:rPr>
          <w:rFonts w:ascii="Arial" w:hAnsi="Arial" w:cs="Arial"/>
          <w:sz w:val="22"/>
          <w:szCs w:val="22"/>
        </w:rPr>
      </w:pPr>
    </w:p>
    <w:p w14:paraId="35468A10" w14:textId="77777777" w:rsidR="00FB3B4E" w:rsidRPr="00A406E5" w:rsidRDefault="00FB3B4E" w:rsidP="00D22D9C">
      <w:pPr>
        <w:jc w:val="both"/>
        <w:rPr>
          <w:rFonts w:ascii="Arial" w:hAnsi="Arial" w:cs="Arial"/>
          <w:sz w:val="22"/>
          <w:szCs w:val="22"/>
        </w:rPr>
      </w:pPr>
    </w:p>
    <w:p w14:paraId="6E2B628C" w14:textId="77777777" w:rsidR="00D22D9C" w:rsidRPr="00A406E5" w:rsidRDefault="00D22D9C" w:rsidP="00D22D9C">
      <w:pPr>
        <w:jc w:val="both"/>
        <w:rPr>
          <w:rFonts w:ascii="Arial" w:hAnsi="Arial" w:cs="Arial"/>
          <w:sz w:val="22"/>
          <w:szCs w:val="22"/>
        </w:rPr>
      </w:pPr>
    </w:p>
    <w:p w14:paraId="117093C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E27AD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80253F" w14:textId="77777777" w:rsidTr="00152E9D">
        <w:trPr>
          <w:jc w:val="center"/>
        </w:trPr>
        <w:tc>
          <w:tcPr>
            <w:tcW w:w="10670" w:type="dxa"/>
            <w:shd w:val="clear" w:color="auto" w:fill="BFBFBF"/>
          </w:tcPr>
          <w:p w14:paraId="598F1E0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21C3E4" w14:textId="77777777" w:rsidR="00152E9D" w:rsidRPr="00A406E5" w:rsidRDefault="00152E9D" w:rsidP="00152E9D">
      <w:pPr>
        <w:rPr>
          <w:rFonts w:ascii="Arial" w:hAnsi="Arial" w:cs="Arial"/>
        </w:rPr>
      </w:pPr>
    </w:p>
    <w:p w14:paraId="4F64F2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AA59F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4B5C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7F73E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221AD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6CB4E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63B8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9BEA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09AD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8D80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9968B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53C8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D704A" w14:textId="77777777" w:rsidR="00152E9D" w:rsidRPr="00A406E5" w:rsidRDefault="00152E9D" w:rsidP="00152E9D">
            <w:pPr>
              <w:jc w:val="center"/>
              <w:rPr>
                <w:rFonts w:ascii="Arial" w:hAnsi="Arial" w:cs="Arial"/>
                <w:sz w:val="32"/>
              </w:rPr>
            </w:pPr>
          </w:p>
        </w:tc>
      </w:tr>
      <w:tr w:rsidR="00152E9D" w:rsidRPr="00A406E5" w14:paraId="03108C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5334C4" w14:textId="77777777" w:rsidR="00152E9D" w:rsidRPr="00A406E5" w:rsidRDefault="00152E9D" w:rsidP="00152E9D">
            <w:pPr>
              <w:spacing w:after="120"/>
              <w:rPr>
                <w:rFonts w:ascii="Arial" w:hAnsi="Arial" w:cs="Arial"/>
                <w:sz w:val="14"/>
                <w:szCs w:val="14"/>
              </w:rPr>
            </w:pPr>
          </w:p>
          <w:p w14:paraId="2F1C0E6F" w14:textId="77777777" w:rsidR="00152E9D" w:rsidRPr="00A406E5" w:rsidRDefault="00152E9D" w:rsidP="00152E9D">
            <w:pPr>
              <w:spacing w:after="120"/>
              <w:rPr>
                <w:rFonts w:ascii="Arial" w:hAnsi="Arial" w:cs="Arial"/>
                <w:sz w:val="14"/>
                <w:szCs w:val="14"/>
              </w:rPr>
            </w:pPr>
          </w:p>
          <w:p w14:paraId="626279E2" w14:textId="77777777" w:rsidR="00152E9D" w:rsidRPr="00A406E5" w:rsidRDefault="00152E9D" w:rsidP="00152E9D">
            <w:pPr>
              <w:spacing w:after="120"/>
              <w:rPr>
                <w:rFonts w:ascii="Arial" w:hAnsi="Arial" w:cs="Arial"/>
                <w:sz w:val="14"/>
                <w:szCs w:val="14"/>
              </w:rPr>
            </w:pPr>
          </w:p>
          <w:p w14:paraId="76EAD0D4" w14:textId="77777777" w:rsidR="00152E9D" w:rsidRPr="00A406E5" w:rsidRDefault="00152E9D" w:rsidP="00152E9D">
            <w:pPr>
              <w:spacing w:after="120"/>
              <w:rPr>
                <w:rFonts w:ascii="Arial" w:hAnsi="Arial" w:cs="Arial"/>
                <w:sz w:val="14"/>
                <w:szCs w:val="14"/>
              </w:rPr>
            </w:pPr>
          </w:p>
          <w:p w14:paraId="295A4D47" w14:textId="77777777" w:rsidR="00152E9D" w:rsidRPr="00A406E5" w:rsidRDefault="00152E9D" w:rsidP="00152E9D">
            <w:pPr>
              <w:spacing w:after="120"/>
              <w:rPr>
                <w:rFonts w:ascii="Arial" w:hAnsi="Arial" w:cs="Arial"/>
                <w:sz w:val="14"/>
                <w:szCs w:val="14"/>
              </w:rPr>
            </w:pPr>
          </w:p>
          <w:p w14:paraId="085364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4ED54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59DA18" w14:textId="77777777" w:rsidR="00152E9D" w:rsidRPr="00A406E5" w:rsidRDefault="00152E9D" w:rsidP="00152E9D">
            <w:pPr>
              <w:jc w:val="center"/>
              <w:rPr>
                <w:rFonts w:ascii="Arial" w:hAnsi="Arial" w:cs="Arial"/>
                <w:sz w:val="32"/>
              </w:rPr>
            </w:pPr>
          </w:p>
        </w:tc>
      </w:tr>
      <w:tr w:rsidR="00152E9D" w:rsidRPr="00A406E5" w14:paraId="3CC8C98B" w14:textId="77777777" w:rsidTr="00A85BFE">
        <w:trPr>
          <w:trHeight w:val="451"/>
        </w:trPr>
        <w:tc>
          <w:tcPr>
            <w:tcW w:w="4169" w:type="pct"/>
            <w:vMerge/>
            <w:tcBorders>
              <w:left w:val="single" w:sz="4" w:space="0" w:color="auto"/>
              <w:bottom w:val="single" w:sz="4" w:space="0" w:color="auto"/>
              <w:right w:val="single" w:sz="4" w:space="0" w:color="auto"/>
            </w:tcBorders>
          </w:tcPr>
          <w:p w14:paraId="2CEB34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C058C" w14:textId="7F6A71CB" w:rsidR="00152E9D" w:rsidRPr="00A406E5" w:rsidRDefault="004B02F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ADACBE" w14:textId="77777777" w:rsidR="00152E9D" w:rsidRPr="00A406E5" w:rsidRDefault="00152E9D" w:rsidP="00152E9D">
            <w:pPr>
              <w:jc w:val="center"/>
              <w:rPr>
                <w:rFonts w:ascii="Arial" w:hAnsi="Arial" w:cs="Arial"/>
                <w:sz w:val="32"/>
              </w:rPr>
            </w:pPr>
          </w:p>
        </w:tc>
      </w:tr>
      <w:tr w:rsidR="00152E9D" w:rsidRPr="00A406E5" w14:paraId="1A9409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E8AF2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293C3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2AF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0A20AB" w14:textId="77777777" w:rsidR="00152E9D" w:rsidRPr="00A406E5" w:rsidRDefault="00152E9D" w:rsidP="00152E9D">
            <w:pPr>
              <w:jc w:val="center"/>
              <w:rPr>
                <w:rFonts w:ascii="Arial" w:hAnsi="Arial" w:cs="Arial"/>
                <w:sz w:val="32"/>
              </w:rPr>
            </w:pPr>
          </w:p>
        </w:tc>
      </w:tr>
      <w:tr w:rsidR="00152E9D" w:rsidRPr="00A406E5" w14:paraId="3A29D8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2B2144" w14:textId="77777777" w:rsidR="00152E9D" w:rsidRPr="00A406E5" w:rsidRDefault="00152E9D" w:rsidP="00152E9D">
            <w:pPr>
              <w:spacing w:after="120"/>
              <w:rPr>
                <w:rFonts w:ascii="Arial" w:hAnsi="Arial" w:cs="Arial"/>
                <w:sz w:val="14"/>
                <w:szCs w:val="14"/>
              </w:rPr>
            </w:pPr>
          </w:p>
          <w:p w14:paraId="5DA811BB" w14:textId="77777777" w:rsidR="00152E9D" w:rsidRPr="00A406E5" w:rsidRDefault="00152E9D" w:rsidP="00152E9D">
            <w:pPr>
              <w:spacing w:after="120"/>
              <w:rPr>
                <w:rFonts w:ascii="Arial" w:hAnsi="Arial" w:cs="Arial"/>
                <w:sz w:val="14"/>
                <w:szCs w:val="14"/>
              </w:rPr>
            </w:pPr>
          </w:p>
          <w:p w14:paraId="13BD1F95" w14:textId="77777777" w:rsidR="00152E9D" w:rsidRPr="00A406E5" w:rsidRDefault="00152E9D" w:rsidP="00152E9D">
            <w:pPr>
              <w:spacing w:after="120"/>
              <w:rPr>
                <w:rFonts w:ascii="Arial" w:hAnsi="Arial" w:cs="Arial"/>
                <w:sz w:val="14"/>
                <w:szCs w:val="14"/>
              </w:rPr>
            </w:pPr>
          </w:p>
          <w:p w14:paraId="59715924" w14:textId="77777777" w:rsidR="00152E9D" w:rsidRPr="00A406E5" w:rsidRDefault="00152E9D" w:rsidP="00152E9D">
            <w:pPr>
              <w:spacing w:after="120"/>
              <w:rPr>
                <w:rFonts w:ascii="Arial" w:hAnsi="Arial" w:cs="Arial"/>
                <w:sz w:val="14"/>
                <w:szCs w:val="14"/>
              </w:rPr>
            </w:pPr>
          </w:p>
          <w:p w14:paraId="6C7594E4" w14:textId="77777777" w:rsidR="00152E9D" w:rsidRPr="00A406E5" w:rsidRDefault="00152E9D" w:rsidP="00152E9D">
            <w:pPr>
              <w:spacing w:after="120"/>
              <w:rPr>
                <w:rFonts w:ascii="Arial" w:hAnsi="Arial" w:cs="Arial"/>
                <w:sz w:val="14"/>
                <w:szCs w:val="14"/>
              </w:rPr>
            </w:pPr>
          </w:p>
          <w:p w14:paraId="75DDCE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42900A" w14:textId="71214F3F" w:rsidR="00152E9D" w:rsidRPr="00A406E5" w:rsidRDefault="004B02F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9CA9C5" w14:textId="77777777" w:rsidR="00152E9D" w:rsidRPr="00A406E5" w:rsidRDefault="00152E9D" w:rsidP="00152E9D">
            <w:pPr>
              <w:jc w:val="center"/>
              <w:rPr>
                <w:rFonts w:ascii="Arial" w:hAnsi="Arial" w:cs="Arial"/>
                <w:sz w:val="32"/>
              </w:rPr>
            </w:pPr>
          </w:p>
        </w:tc>
      </w:tr>
      <w:tr w:rsidR="00152E9D" w:rsidRPr="00A406E5" w14:paraId="3AB0C1A7" w14:textId="77777777" w:rsidTr="00A85BFE">
        <w:trPr>
          <w:trHeight w:val="451"/>
        </w:trPr>
        <w:tc>
          <w:tcPr>
            <w:tcW w:w="4169" w:type="pct"/>
            <w:vMerge/>
            <w:tcBorders>
              <w:left w:val="single" w:sz="4" w:space="0" w:color="auto"/>
              <w:bottom w:val="single" w:sz="4" w:space="0" w:color="auto"/>
              <w:right w:val="single" w:sz="4" w:space="0" w:color="auto"/>
            </w:tcBorders>
          </w:tcPr>
          <w:p w14:paraId="725499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8F53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8DB6F6" w14:textId="77777777" w:rsidR="00152E9D" w:rsidRPr="00A406E5" w:rsidRDefault="00152E9D" w:rsidP="00152E9D">
            <w:pPr>
              <w:jc w:val="center"/>
              <w:rPr>
                <w:rFonts w:ascii="Arial" w:hAnsi="Arial" w:cs="Arial"/>
                <w:sz w:val="32"/>
              </w:rPr>
            </w:pPr>
          </w:p>
        </w:tc>
      </w:tr>
      <w:tr w:rsidR="00152E9D" w:rsidRPr="00A406E5" w14:paraId="1E680C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01E5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5D51F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408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F1EA9" w14:textId="77777777" w:rsidR="00152E9D" w:rsidRPr="00A406E5" w:rsidRDefault="00152E9D" w:rsidP="00152E9D">
            <w:pPr>
              <w:jc w:val="center"/>
              <w:rPr>
                <w:rFonts w:ascii="Arial" w:hAnsi="Arial" w:cs="Arial"/>
                <w:sz w:val="32"/>
              </w:rPr>
            </w:pPr>
          </w:p>
        </w:tc>
      </w:tr>
      <w:tr w:rsidR="00152E9D" w:rsidRPr="00A406E5" w14:paraId="1B610F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B9C1DA" w14:textId="77777777" w:rsidR="00152E9D" w:rsidRPr="00A406E5" w:rsidRDefault="00152E9D" w:rsidP="00152E9D">
            <w:pPr>
              <w:spacing w:after="120"/>
              <w:rPr>
                <w:rFonts w:ascii="Arial" w:hAnsi="Arial" w:cs="Arial"/>
                <w:sz w:val="14"/>
                <w:szCs w:val="14"/>
              </w:rPr>
            </w:pPr>
          </w:p>
          <w:p w14:paraId="294E8C9B" w14:textId="77777777" w:rsidR="00152E9D" w:rsidRPr="00A406E5" w:rsidRDefault="00152E9D" w:rsidP="00152E9D">
            <w:pPr>
              <w:spacing w:after="120"/>
              <w:rPr>
                <w:rFonts w:ascii="Arial" w:hAnsi="Arial" w:cs="Arial"/>
                <w:sz w:val="14"/>
                <w:szCs w:val="14"/>
              </w:rPr>
            </w:pPr>
          </w:p>
          <w:p w14:paraId="4574E9EE" w14:textId="77777777" w:rsidR="00152E9D" w:rsidRPr="00A406E5" w:rsidRDefault="00152E9D" w:rsidP="00152E9D">
            <w:pPr>
              <w:spacing w:after="120"/>
              <w:rPr>
                <w:rFonts w:ascii="Arial" w:hAnsi="Arial" w:cs="Arial"/>
                <w:sz w:val="14"/>
                <w:szCs w:val="14"/>
              </w:rPr>
            </w:pPr>
          </w:p>
          <w:p w14:paraId="313F1E36" w14:textId="77777777" w:rsidR="00152E9D" w:rsidRPr="00A406E5" w:rsidRDefault="00152E9D" w:rsidP="00152E9D">
            <w:pPr>
              <w:spacing w:after="120"/>
              <w:rPr>
                <w:rFonts w:ascii="Arial" w:hAnsi="Arial" w:cs="Arial"/>
                <w:sz w:val="14"/>
                <w:szCs w:val="14"/>
              </w:rPr>
            </w:pPr>
          </w:p>
          <w:p w14:paraId="5D76D3C9" w14:textId="77777777" w:rsidR="00152E9D" w:rsidRPr="00A406E5" w:rsidRDefault="00152E9D" w:rsidP="00152E9D">
            <w:pPr>
              <w:spacing w:after="120"/>
              <w:rPr>
                <w:rFonts w:ascii="Arial" w:hAnsi="Arial" w:cs="Arial"/>
                <w:sz w:val="14"/>
                <w:szCs w:val="14"/>
              </w:rPr>
            </w:pPr>
          </w:p>
          <w:p w14:paraId="32A79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05D418" w14:textId="1EEB00F9" w:rsidR="00152E9D" w:rsidRPr="00A406E5" w:rsidRDefault="004B02F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A67EF2" w14:textId="77777777" w:rsidR="00152E9D" w:rsidRPr="00A406E5" w:rsidRDefault="00152E9D" w:rsidP="00152E9D">
            <w:pPr>
              <w:jc w:val="center"/>
              <w:rPr>
                <w:rFonts w:ascii="Arial" w:hAnsi="Arial" w:cs="Arial"/>
                <w:sz w:val="32"/>
              </w:rPr>
            </w:pPr>
          </w:p>
        </w:tc>
      </w:tr>
      <w:tr w:rsidR="00152E9D" w:rsidRPr="00A406E5" w14:paraId="6B166122" w14:textId="77777777" w:rsidTr="00A85BFE">
        <w:trPr>
          <w:trHeight w:val="451"/>
        </w:trPr>
        <w:tc>
          <w:tcPr>
            <w:tcW w:w="4169" w:type="pct"/>
            <w:vMerge/>
            <w:tcBorders>
              <w:left w:val="single" w:sz="4" w:space="0" w:color="auto"/>
              <w:bottom w:val="single" w:sz="4" w:space="0" w:color="auto"/>
              <w:right w:val="single" w:sz="4" w:space="0" w:color="auto"/>
            </w:tcBorders>
          </w:tcPr>
          <w:p w14:paraId="758E8A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531A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9AFB4" w14:textId="77777777" w:rsidR="00152E9D" w:rsidRPr="00A406E5" w:rsidRDefault="00152E9D" w:rsidP="00152E9D">
            <w:pPr>
              <w:jc w:val="center"/>
              <w:rPr>
                <w:rFonts w:ascii="Arial" w:hAnsi="Arial" w:cs="Arial"/>
                <w:sz w:val="32"/>
              </w:rPr>
            </w:pPr>
          </w:p>
        </w:tc>
      </w:tr>
      <w:tr w:rsidR="00152E9D" w:rsidRPr="00A406E5" w14:paraId="36B4C8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993F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6353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DCC4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3208F" w14:textId="77777777" w:rsidR="00152E9D" w:rsidRPr="00A406E5" w:rsidRDefault="00152E9D" w:rsidP="00152E9D">
            <w:pPr>
              <w:jc w:val="center"/>
              <w:rPr>
                <w:rFonts w:ascii="Arial" w:hAnsi="Arial" w:cs="Arial"/>
                <w:sz w:val="32"/>
              </w:rPr>
            </w:pPr>
          </w:p>
        </w:tc>
      </w:tr>
      <w:tr w:rsidR="00152E9D" w:rsidRPr="00A406E5" w14:paraId="6484A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78983E" w14:textId="77777777" w:rsidR="00152E9D" w:rsidRPr="00A406E5" w:rsidRDefault="00152E9D" w:rsidP="00152E9D">
            <w:pPr>
              <w:spacing w:after="120"/>
              <w:rPr>
                <w:rFonts w:ascii="Arial" w:hAnsi="Arial" w:cs="Arial"/>
                <w:sz w:val="14"/>
                <w:szCs w:val="14"/>
              </w:rPr>
            </w:pPr>
          </w:p>
          <w:p w14:paraId="3D755C4A" w14:textId="77777777" w:rsidR="00152E9D" w:rsidRPr="00A406E5" w:rsidRDefault="00152E9D" w:rsidP="00152E9D">
            <w:pPr>
              <w:spacing w:after="120"/>
              <w:rPr>
                <w:rFonts w:ascii="Arial" w:hAnsi="Arial" w:cs="Arial"/>
                <w:sz w:val="14"/>
                <w:szCs w:val="14"/>
              </w:rPr>
            </w:pPr>
          </w:p>
          <w:p w14:paraId="5A624D96" w14:textId="77777777" w:rsidR="00152E9D" w:rsidRPr="00A406E5" w:rsidRDefault="00152E9D" w:rsidP="00152E9D">
            <w:pPr>
              <w:spacing w:after="120"/>
              <w:rPr>
                <w:rFonts w:ascii="Arial" w:hAnsi="Arial" w:cs="Arial"/>
                <w:sz w:val="14"/>
                <w:szCs w:val="14"/>
              </w:rPr>
            </w:pPr>
          </w:p>
          <w:p w14:paraId="08475102" w14:textId="77777777" w:rsidR="00152E9D" w:rsidRPr="00A406E5" w:rsidRDefault="00152E9D" w:rsidP="00152E9D">
            <w:pPr>
              <w:spacing w:after="120"/>
              <w:rPr>
                <w:rFonts w:ascii="Arial" w:hAnsi="Arial" w:cs="Arial"/>
                <w:sz w:val="14"/>
                <w:szCs w:val="14"/>
              </w:rPr>
            </w:pPr>
          </w:p>
          <w:p w14:paraId="32FB6137" w14:textId="77777777" w:rsidR="00152E9D" w:rsidRPr="00A406E5" w:rsidRDefault="00152E9D" w:rsidP="00152E9D">
            <w:pPr>
              <w:spacing w:after="120"/>
              <w:rPr>
                <w:rFonts w:ascii="Arial" w:hAnsi="Arial" w:cs="Arial"/>
                <w:sz w:val="14"/>
                <w:szCs w:val="14"/>
              </w:rPr>
            </w:pPr>
          </w:p>
          <w:p w14:paraId="70CD4A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A68033" w14:textId="54237E13" w:rsidR="00152E9D" w:rsidRPr="00A406E5" w:rsidRDefault="004B02F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490DD40" w14:textId="77777777" w:rsidR="00152E9D" w:rsidRPr="00A406E5" w:rsidRDefault="00152E9D" w:rsidP="00152E9D">
            <w:pPr>
              <w:jc w:val="center"/>
              <w:rPr>
                <w:rFonts w:ascii="Arial" w:hAnsi="Arial" w:cs="Arial"/>
                <w:sz w:val="32"/>
              </w:rPr>
            </w:pPr>
          </w:p>
        </w:tc>
      </w:tr>
      <w:tr w:rsidR="00152E9D" w:rsidRPr="00A406E5" w14:paraId="73B8F561" w14:textId="77777777" w:rsidTr="00A85BFE">
        <w:trPr>
          <w:trHeight w:val="450"/>
        </w:trPr>
        <w:tc>
          <w:tcPr>
            <w:tcW w:w="4169" w:type="pct"/>
            <w:vMerge/>
            <w:tcBorders>
              <w:left w:val="single" w:sz="4" w:space="0" w:color="auto"/>
              <w:bottom w:val="single" w:sz="4" w:space="0" w:color="auto"/>
              <w:right w:val="single" w:sz="4" w:space="0" w:color="auto"/>
            </w:tcBorders>
          </w:tcPr>
          <w:p w14:paraId="5006D7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7329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17F258" w14:textId="77777777" w:rsidR="00152E9D" w:rsidRPr="00A406E5" w:rsidRDefault="00152E9D" w:rsidP="00152E9D">
            <w:pPr>
              <w:jc w:val="center"/>
              <w:rPr>
                <w:rFonts w:ascii="Arial" w:hAnsi="Arial" w:cs="Arial"/>
                <w:sz w:val="32"/>
              </w:rPr>
            </w:pPr>
          </w:p>
        </w:tc>
      </w:tr>
      <w:tr w:rsidR="00152E9D" w:rsidRPr="00A406E5" w14:paraId="0C037C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A7B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437D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262A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43B855" w14:textId="77777777" w:rsidR="00152E9D" w:rsidRPr="00A406E5" w:rsidRDefault="00152E9D" w:rsidP="00152E9D">
            <w:pPr>
              <w:jc w:val="center"/>
              <w:rPr>
                <w:rFonts w:ascii="Arial" w:hAnsi="Arial" w:cs="Arial"/>
                <w:sz w:val="32"/>
              </w:rPr>
            </w:pPr>
          </w:p>
        </w:tc>
      </w:tr>
      <w:tr w:rsidR="00152E9D" w:rsidRPr="00A406E5" w14:paraId="313763B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DAA212" w14:textId="77777777" w:rsidR="00152E9D" w:rsidRPr="00A406E5" w:rsidRDefault="00152E9D" w:rsidP="00152E9D">
            <w:pPr>
              <w:spacing w:after="120"/>
              <w:rPr>
                <w:rFonts w:ascii="Arial" w:hAnsi="Arial" w:cs="Arial"/>
                <w:sz w:val="14"/>
                <w:szCs w:val="14"/>
              </w:rPr>
            </w:pPr>
          </w:p>
          <w:p w14:paraId="6A8880AD" w14:textId="77777777" w:rsidR="00152E9D" w:rsidRPr="00A406E5" w:rsidRDefault="00152E9D" w:rsidP="00152E9D">
            <w:pPr>
              <w:spacing w:after="120"/>
              <w:rPr>
                <w:rFonts w:ascii="Arial" w:hAnsi="Arial" w:cs="Arial"/>
                <w:sz w:val="14"/>
                <w:szCs w:val="14"/>
              </w:rPr>
            </w:pPr>
          </w:p>
          <w:p w14:paraId="11BD5BAB" w14:textId="77777777" w:rsidR="00152E9D" w:rsidRPr="00A406E5" w:rsidRDefault="00152E9D" w:rsidP="00152E9D">
            <w:pPr>
              <w:spacing w:after="120"/>
              <w:rPr>
                <w:rFonts w:ascii="Arial" w:hAnsi="Arial" w:cs="Arial"/>
                <w:sz w:val="14"/>
                <w:szCs w:val="14"/>
              </w:rPr>
            </w:pPr>
          </w:p>
          <w:p w14:paraId="28727B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4CE72" w14:textId="458388E5" w:rsidR="00152E9D" w:rsidRPr="00A406E5" w:rsidRDefault="004B02F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CA0D5D0" w14:textId="77777777" w:rsidR="00152E9D" w:rsidRPr="00A406E5" w:rsidRDefault="00152E9D" w:rsidP="00152E9D">
            <w:pPr>
              <w:jc w:val="center"/>
              <w:rPr>
                <w:rFonts w:ascii="Arial" w:hAnsi="Arial" w:cs="Arial"/>
                <w:sz w:val="32"/>
              </w:rPr>
            </w:pPr>
          </w:p>
        </w:tc>
      </w:tr>
      <w:tr w:rsidR="00152E9D" w:rsidRPr="00A406E5" w14:paraId="52841081" w14:textId="77777777" w:rsidTr="00A85BFE">
        <w:trPr>
          <w:trHeight w:val="450"/>
        </w:trPr>
        <w:tc>
          <w:tcPr>
            <w:tcW w:w="4169" w:type="pct"/>
            <w:vMerge/>
            <w:tcBorders>
              <w:left w:val="single" w:sz="4" w:space="0" w:color="auto"/>
              <w:bottom w:val="single" w:sz="4" w:space="0" w:color="auto"/>
              <w:right w:val="single" w:sz="4" w:space="0" w:color="auto"/>
            </w:tcBorders>
          </w:tcPr>
          <w:p w14:paraId="34F8D3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E01A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C6C50" w14:textId="77777777" w:rsidR="00152E9D" w:rsidRPr="00A406E5" w:rsidRDefault="00152E9D" w:rsidP="00152E9D">
            <w:pPr>
              <w:jc w:val="center"/>
              <w:rPr>
                <w:rFonts w:ascii="Arial" w:hAnsi="Arial" w:cs="Arial"/>
                <w:sz w:val="32"/>
              </w:rPr>
            </w:pPr>
          </w:p>
        </w:tc>
      </w:tr>
    </w:tbl>
    <w:p w14:paraId="2F79FDB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BCBBDB" w14:textId="77777777" w:rsidTr="00152E9D">
        <w:trPr>
          <w:cantSplit/>
        </w:trPr>
        <w:tc>
          <w:tcPr>
            <w:tcW w:w="6062" w:type="dxa"/>
            <w:vMerge w:val="restart"/>
            <w:shd w:val="pct15" w:color="auto" w:fill="auto"/>
            <w:vAlign w:val="center"/>
          </w:tcPr>
          <w:p w14:paraId="7607B2B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610B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07C2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801043" w14:textId="77777777" w:rsidTr="00152E9D">
        <w:trPr>
          <w:cantSplit/>
        </w:trPr>
        <w:tc>
          <w:tcPr>
            <w:tcW w:w="6062" w:type="dxa"/>
            <w:vMerge/>
            <w:vAlign w:val="bottom"/>
          </w:tcPr>
          <w:p w14:paraId="0D7F8BDD" w14:textId="77777777" w:rsidR="00152E9D" w:rsidRPr="00A406E5" w:rsidRDefault="00152E9D" w:rsidP="00152E9D">
            <w:pPr>
              <w:rPr>
                <w:rFonts w:ascii="Arial" w:hAnsi="Arial" w:cs="Arial"/>
              </w:rPr>
            </w:pPr>
          </w:p>
        </w:tc>
        <w:tc>
          <w:tcPr>
            <w:tcW w:w="2903" w:type="dxa"/>
            <w:vAlign w:val="bottom"/>
          </w:tcPr>
          <w:p w14:paraId="712565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BFD62C" w14:textId="77777777" w:rsidR="00152E9D" w:rsidRPr="00A406E5" w:rsidRDefault="00152E9D" w:rsidP="00152E9D">
            <w:pPr>
              <w:jc w:val="center"/>
              <w:rPr>
                <w:rFonts w:ascii="Arial" w:hAnsi="Arial" w:cs="Arial"/>
                <w:sz w:val="12"/>
                <w:szCs w:val="12"/>
              </w:rPr>
            </w:pPr>
          </w:p>
        </w:tc>
        <w:tc>
          <w:tcPr>
            <w:tcW w:w="1060" w:type="dxa"/>
            <w:vMerge/>
            <w:vAlign w:val="bottom"/>
          </w:tcPr>
          <w:p w14:paraId="54882854" w14:textId="77777777" w:rsidR="00152E9D" w:rsidRPr="00A406E5" w:rsidRDefault="00152E9D" w:rsidP="00152E9D">
            <w:pPr>
              <w:ind w:leftChars="71" w:left="142"/>
              <w:rPr>
                <w:rFonts w:ascii="Arial" w:hAnsi="Arial" w:cs="Arial"/>
              </w:rPr>
            </w:pPr>
          </w:p>
        </w:tc>
      </w:tr>
      <w:tr w:rsidR="00152E9D" w:rsidRPr="00A406E5" w14:paraId="7C7F1467" w14:textId="77777777" w:rsidTr="00152E9D">
        <w:trPr>
          <w:cantSplit/>
        </w:trPr>
        <w:tc>
          <w:tcPr>
            <w:tcW w:w="6062" w:type="dxa"/>
            <w:vMerge/>
            <w:vAlign w:val="bottom"/>
          </w:tcPr>
          <w:p w14:paraId="79FC8379" w14:textId="77777777" w:rsidR="00152E9D" w:rsidRPr="00A406E5" w:rsidRDefault="00152E9D" w:rsidP="00152E9D">
            <w:pPr>
              <w:rPr>
                <w:rFonts w:ascii="Arial" w:hAnsi="Arial" w:cs="Arial"/>
              </w:rPr>
            </w:pPr>
          </w:p>
        </w:tc>
        <w:tc>
          <w:tcPr>
            <w:tcW w:w="2903" w:type="dxa"/>
            <w:vAlign w:val="bottom"/>
          </w:tcPr>
          <w:p w14:paraId="674CAE7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CD1E10" w14:textId="77777777" w:rsidR="00152E9D" w:rsidRPr="00A406E5" w:rsidRDefault="00152E9D" w:rsidP="00152E9D">
            <w:pPr>
              <w:jc w:val="center"/>
              <w:rPr>
                <w:rFonts w:ascii="Arial" w:hAnsi="Arial" w:cs="Arial"/>
                <w:sz w:val="12"/>
                <w:szCs w:val="12"/>
              </w:rPr>
            </w:pPr>
          </w:p>
        </w:tc>
        <w:tc>
          <w:tcPr>
            <w:tcW w:w="1060" w:type="dxa"/>
            <w:vMerge/>
            <w:vAlign w:val="bottom"/>
          </w:tcPr>
          <w:p w14:paraId="6F070CB3" w14:textId="77777777" w:rsidR="00152E9D" w:rsidRPr="00A406E5" w:rsidRDefault="00152E9D" w:rsidP="00152E9D">
            <w:pPr>
              <w:ind w:firstLineChars="141" w:firstLine="282"/>
              <w:rPr>
                <w:rFonts w:ascii="Arial" w:hAnsi="Arial" w:cs="Arial"/>
              </w:rPr>
            </w:pPr>
          </w:p>
        </w:tc>
      </w:tr>
    </w:tbl>
    <w:p w14:paraId="323EAA7B" w14:textId="77777777" w:rsidR="00152E9D" w:rsidRDefault="00152E9D" w:rsidP="00152E9D">
      <w:pPr>
        <w:rPr>
          <w:rFonts w:ascii="Arial" w:hAnsi="Arial" w:cs="Arial"/>
        </w:rPr>
      </w:pPr>
    </w:p>
    <w:p w14:paraId="291EFC4A" w14:textId="77777777" w:rsidR="00C073F1" w:rsidRDefault="00C073F1" w:rsidP="00152E9D">
      <w:pPr>
        <w:rPr>
          <w:rFonts w:ascii="Arial" w:hAnsi="Arial" w:cs="Arial"/>
        </w:rPr>
      </w:pPr>
    </w:p>
    <w:p w14:paraId="24C160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9B026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5CF99B1" w14:textId="77777777" w:rsidR="00C073F1" w:rsidRPr="00A406E5" w:rsidRDefault="00C073F1" w:rsidP="00152E9D">
      <w:pPr>
        <w:rPr>
          <w:rFonts w:ascii="Arial" w:hAnsi="Arial" w:cs="Arial"/>
          <w:vanish/>
        </w:rPr>
      </w:pPr>
    </w:p>
    <w:p w14:paraId="6847F7F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E9F51FC" w14:textId="77777777" w:rsidTr="00AC5F32">
        <w:tc>
          <w:tcPr>
            <w:tcW w:w="13858" w:type="dxa"/>
            <w:shd w:val="clear" w:color="auto" w:fill="C2D69B" w:themeFill="accent3" w:themeFillTint="99"/>
          </w:tcPr>
          <w:p w14:paraId="2C0172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190D0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1A645C7" w14:textId="77777777" w:rsidTr="00AC5F32">
        <w:tc>
          <w:tcPr>
            <w:tcW w:w="13948" w:type="dxa"/>
            <w:shd w:val="clear" w:color="auto" w:fill="C2D69B" w:themeFill="accent3" w:themeFillTint="99"/>
          </w:tcPr>
          <w:p w14:paraId="4914E51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6D11071" w14:textId="77777777" w:rsidTr="00E05287">
        <w:tc>
          <w:tcPr>
            <w:tcW w:w="13948" w:type="dxa"/>
            <w:shd w:val="clear" w:color="auto" w:fill="EAF1DD" w:themeFill="accent3" w:themeFillTint="33"/>
          </w:tcPr>
          <w:p w14:paraId="22CFBEA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D706C6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8463BCB" w14:textId="77777777" w:rsidTr="00AC5F32">
        <w:trPr>
          <w:tblHeader/>
        </w:trPr>
        <w:tc>
          <w:tcPr>
            <w:tcW w:w="1735" w:type="dxa"/>
            <w:shd w:val="clear" w:color="auto" w:fill="C2D69B" w:themeFill="accent3" w:themeFillTint="99"/>
          </w:tcPr>
          <w:p w14:paraId="0CFAC15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AD738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DAC3F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41123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091B1B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05C3A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D4241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1DE68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C4CC0F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7942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A0D410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9839C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915E6D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E1EE495" w14:textId="77777777" w:rsidTr="00AC5F32">
        <w:trPr>
          <w:tblHeader/>
        </w:trPr>
        <w:tc>
          <w:tcPr>
            <w:tcW w:w="1735" w:type="dxa"/>
            <w:shd w:val="clear" w:color="auto" w:fill="C2D69B" w:themeFill="accent3" w:themeFillTint="99"/>
          </w:tcPr>
          <w:p w14:paraId="6970CB9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73F28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D00111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69C20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A25D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5E788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E5EFA6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CB886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A09B044" w14:textId="77777777" w:rsidTr="00AC5F32">
        <w:tc>
          <w:tcPr>
            <w:tcW w:w="1735" w:type="dxa"/>
            <w:shd w:val="clear" w:color="auto" w:fill="C2D69B" w:themeFill="accent3" w:themeFillTint="99"/>
          </w:tcPr>
          <w:p w14:paraId="3234181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8C52C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4FF61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A0450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85806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9CAFB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0EACD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09A36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2CD699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58F69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F9AB5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D2E2AC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2CD54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FF310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C968814" w14:textId="77777777" w:rsidTr="00AC5F32">
        <w:tc>
          <w:tcPr>
            <w:tcW w:w="1735" w:type="dxa"/>
            <w:shd w:val="clear" w:color="auto" w:fill="C2D69B" w:themeFill="accent3" w:themeFillTint="99"/>
          </w:tcPr>
          <w:p w14:paraId="50BBF3C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584C3C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158A8D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152861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EE0FF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8E7761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AAE1E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A9D4B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52D43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AA30F8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43030E" w14:textId="77777777" w:rsidTr="00AC5F32">
        <w:tc>
          <w:tcPr>
            <w:tcW w:w="1735" w:type="dxa"/>
            <w:shd w:val="clear" w:color="auto" w:fill="C2D69B" w:themeFill="accent3" w:themeFillTint="99"/>
          </w:tcPr>
          <w:p w14:paraId="55EF344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B5F09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2DBDEC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7FE067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74A76A4" w14:textId="77777777" w:rsidR="00C073F1" w:rsidRPr="00B669B1" w:rsidRDefault="00C073F1" w:rsidP="0050796C">
            <w:pPr>
              <w:rPr>
                <w:rFonts w:ascii="Arial" w:hAnsi="Arial" w:cs="Arial"/>
              </w:rPr>
            </w:pPr>
          </w:p>
        </w:tc>
        <w:tc>
          <w:tcPr>
            <w:tcW w:w="1736" w:type="dxa"/>
          </w:tcPr>
          <w:p w14:paraId="5EB65DF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40F97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8AF57C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9C6FEF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309190" w14:textId="77777777" w:rsidR="00C073F1" w:rsidRPr="00B669B1" w:rsidRDefault="00C073F1" w:rsidP="0050796C">
            <w:pPr>
              <w:rPr>
                <w:rFonts w:ascii="Arial" w:hAnsi="Arial" w:cs="Arial"/>
              </w:rPr>
            </w:pPr>
          </w:p>
        </w:tc>
        <w:tc>
          <w:tcPr>
            <w:tcW w:w="1736" w:type="dxa"/>
          </w:tcPr>
          <w:p w14:paraId="7C4D2B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9B5B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20512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8D62887"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ADD70F9" w14:textId="77777777" w:rsidR="00C073F1" w:rsidRPr="00B669B1" w:rsidRDefault="00C073F1" w:rsidP="0050796C">
            <w:pPr>
              <w:rPr>
                <w:rFonts w:ascii="Arial" w:hAnsi="Arial" w:cs="Arial"/>
              </w:rPr>
            </w:pPr>
          </w:p>
        </w:tc>
        <w:tc>
          <w:tcPr>
            <w:tcW w:w="1736" w:type="dxa"/>
          </w:tcPr>
          <w:p w14:paraId="4C43E78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4173063" w14:textId="77777777" w:rsidR="00C073F1" w:rsidRPr="00B669B1" w:rsidRDefault="00C073F1" w:rsidP="0050796C">
            <w:pPr>
              <w:rPr>
                <w:rFonts w:ascii="Arial" w:hAnsi="Arial" w:cs="Arial"/>
              </w:rPr>
            </w:pPr>
          </w:p>
        </w:tc>
        <w:tc>
          <w:tcPr>
            <w:tcW w:w="1736" w:type="dxa"/>
          </w:tcPr>
          <w:p w14:paraId="68A8453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A7352F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1FD69FC" w14:textId="77777777" w:rsidTr="00AC5F32">
        <w:tc>
          <w:tcPr>
            <w:tcW w:w="1735" w:type="dxa"/>
            <w:shd w:val="clear" w:color="auto" w:fill="C2D69B" w:themeFill="accent3" w:themeFillTint="99"/>
          </w:tcPr>
          <w:p w14:paraId="06D91FC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2A5F50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3B5190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58E107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6196BF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4E821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6E1BD7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D2F5E6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D451771" w14:textId="77777777" w:rsidR="00C073F1" w:rsidRPr="00B669B1" w:rsidRDefault="00C073F1" w:rsidP="0050796C">
            <w:pPr>
              <w:rPr>
                <w:rFonts w:ascii="Arial" w:hAnsi="Arial" w:cs="Arial"/>
              </w:rPr>
            </w:pPr>
          </w:p>
          <w:p w14:paraId="6EA1204A" w14:textId="77777777" w:rsidR="00C073F1" w:rsidRPr="00B669B1" w:rsidRDefault="00C073F1" w:rsidP="0050796C">
            <w:pPr>
              <w:rPr>
                <w:rFonts w:ascii="Arial" w:hAnsi="Arial" w:cs="Arial"/>
              </w:rPr>
            </w:pPr>
          </w:p>
        </w:tc>
        <w:tc>
          <w:tcPr>
            <w:tcW w:w="1736" w:type="dxa"/>
          </w:tcPr>
          <w:p w14:paraId="3660B9B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7C1344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9FFC51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437C9E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B49B3F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58A70D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B17949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2AD20D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D13E0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4458AA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AE5091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9AFB8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7AFE55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3E75110" w14:textId="77777777" w:rsidTr="00AC5F32">
        <w:tc>
          <w:tcPr>
            <w:tcW w:w="1735" w:type="dxa"/>
            <w:shd w:val="clear" w:color="auto" w:fill="C2D69B" w:themeFill="accent3" w:themeFillTint="99"/>
          </w:tcPr>
          <w:p w14:paraId="31D7B14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B9BF2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E5F48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E2F14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F500664" w14:textId="77777777" w:rsidR="00C073F1" w:rsidRPr="00ED3ABD" w:rsidRDefault="00C073F1" w:rsidP="0050796C">
            <w:pPr>
              <w:rPr>
                <w:rFonts w:ascii="Arial" w:hAnsi="Arial" w:cs="Arial"/>
              </w:rPr>
            </w:pPr>
          </w:p>
          <w:p w14:paraId="3C121EF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3BC91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9D865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387AE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5D0812E"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AF8AC8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00C48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580ACC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4708B6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A0009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142D67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C29EBD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489C4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A0F49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CD4FF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24E60E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C1D8492" w14:textId="77777777" w:rsidR="00C073F1" w:rsidRPr="00A406E5" w:rsidRDefault="00C073F1" w:rsidP="001F50B6">
      <w:pPr>
        <w:pStyle w:val="NormalWeb"/>
        <w:rPr>
          <w:rFonts w:ascii="Arial" w:hAnsi="Arial" w:cs="Arial"/>
          <w:color w:val="303B44"/>
          <w:sz w:val="22"/>
          <w:szCs w:val="22"/>
        </w:rPr>
      </w:pPr>
    </w:p>
    <w:p w14:paraId="03739089" w14:textId="77777777" w:rsidR="00995D51" w:rsidRDefault="00995D51">
      <w:pPr>
        <w:pStyle w:val="NormalWeb"/>
        <w:rPr>
          <w:rFonts w:ascii="Arial" w:hAnsi="Arial" w:cs="Arial"/>
          <w:color w:val="303B44"/>
          <w:sz w:val="22"/>
          <w:szCs w:val="22"/>
        </w:rPr>
      </w:pPr>
    </w:p>
    <w:p w14:paraId="037C93CB" w14:textId="77777777" w:rsidR="00975DEE" w:rsidRDefault="00975DEE">
      <w:pPr>
        <w:pStyle w:val="NormalWeb"/>
        <w:rPr>
          <w:rFonts w:ascii="Arial" w:hAnsi="Arial" w:cs="Arial"/>
          <w:color w:val="303B44"/>
          <w:sz w:val="22"/>
          <w:szCs w:val="22"/>
        </w:rPr>
      </w:pPr>
    </w:p>
    <w:p w14:paraId="5D3E72D0" w14:textId="77777777" w:rsidR="00975DEE" w:rsidRDefault="00975DEE">
      <w:pPr>
        <w:pStyle w:val="NormalWeb"/>
        <w:rPr>
          <w:rFonts w:ascii="Arial" w:hAnsi="Arial" w:cs="Arial"/>
          <w:color w:val="303B44"/>
          <w:sz w:val="22"/>
          <w:szCs w:val="22"/>
        </w:rPr>
      </w:pPr>
    </w:p>
    <w:p w14:paraId="3FC78BE0" w14:textId="77777777" w:rsidR="00975DEE" w:rsidRDefault="00975DEE">
      <w:pPr>
        <w:pStyle w:val="NormalWeb"/>
        <w:rPr>
          <w:rFonts w:ascii="Arial" w:hAnsi="Arial" w:cs="Arial"/>
          <w:color w:val="303B44"/>
          <w:sz w:val="22"/>
          <w:szCs w:val="22"/>
        </w:rPr>
      </w:pPr>
    </w:p>
    <w:p w14:paraId="654DE2F2" w14:textId="77777777" w:rsidR="00975DEE" w:rsidRDefault="00975DEE">
      <w:pPr>
        <w:pStyle w:val="NormalWeb"/>
        <w:rPr>
          <w:rFonts w:ascii="Arial" w:hAnsi="Arial" w:cs="Arial"/>
          <w:color w:val="303B44"/>
          <w:sz w:val="22"/>
          <w:szCs w:val="22"/>
        </w:rPr>
      </w:pPr>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D0CC8" w14:textId="77777777" w:rsidR="008E314B" w:rsidRDefault="008E314B">
      <w:r>
        <w:separator/>
      </w:r>
    </w:p>
  </w:endnote>
  <w:endnote w:type="continuationSeparator" w:id="0">
    <w:p w14:paraId="2693ABEF" w14:textId="77777777" w:rsidR="008E314B" w:rsidRDefault="008E3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45C5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817E0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B21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A86F1" w14:textId="77777777" w:rsidR="008E314B" w:rsidRDefault="008E314B">
      <w:r>
        <w:separator/>
      </w:r>
    </w:p>
  </w:footnote>
  <w:footnote w:type="continuationSeparator" w:id="0">
    <w:p w14:paraId="071099A5" w14:textId="77777777" w:rsidR="008E314B" w:rsidRDefault="008E31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01253C"/>
    <w:multiLevelType w:val="hybridMultilevel"/>
    <w:tmpl w:val="77FA4A1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A97321"/>
    <w:multiLevelType w:val="hybridMultilevel"/>
    <w:tmpl w:val="5D5CF7C8"/>
    <w:lvl w:ilvl="0" w:tplc="581CBE6E">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5" w15:restartNumberingAfterBreak="0">
    <w:nsid w:val="41A22BFF"/>
    <w:multiLevelType w:val="hybridMultilevel"/>
    <w:tmpl w:val="3FC28986"/>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DA45360"/>
    <w:multiLevelType w:val="hybridMultilevel"/>
    <w:tmpl w:val="BDF4C8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737818611">
    <w:abstractNumId w:val="2"/>
  </w:num>
  <w:num w:numId="2" w16cid:durableId="367073548">
    <w:abstractNumId w:val="12"/>
  </w:num>
  <w:num w:numId="3" w16cid:durableId="83957264">
    <w:abstractNumId w:val="20"/>
  </w:num>
  <w:num w:numId="4" w16cid:durableId="895242255">
    <w:abstractNumId w:val="16"/>
  </w:num>
  <w:num w:numId="5" w16cid:durableId="1496072696">
    <w:abstractNumId w:val="10"/>
  </w:num>
  <w:num w:numId="6" w16cid:durableId="903610380">
    <w:abstractNumId w:val="19"/>
  </w:num>
  <w:num w:numId="7" w16cid:durableId="2077580432">
    <w:abstractNumId w:val="3"/>
  </w:num>
  <w:num w:numId="8" w16cid:durableId="1271938504">
    <w:abstractNumId w:val="18"/>
  </w:num>
  <w:num w:numId="9" w16cid:durableId="1427116325">
    <w:abstractNumId w:val="13"/>
  </w:num>
  <w:num w:numId="10" w16cid:durableId="1957445725">
    <w:abstractNumId w:val="6"/>
  </w:num>
  <w:num w:numId="11" w16cid:durableId="814032104">
    <w:abstractNumId w:val="7"/>
  </w:num>
  <w:num w:numId="12" w16cid:durableId="1299459799">
    <w:abstractNumId w:val="11"/>
  </w:num>
  <w:num w:numId="13" w16cid:durableId="1964578579">
    <w:abstractNumId w:val="17"/>
  </w:num>
  <w:num w:numId="14" w16cid:durableId="1527911893">
    <w:abstractNumId w:val="5"/>
  </w:num>
  <w:num w:numId="15" w16cid:durableId="1345980339">
    <w:abstractNumId w:val="0"/>
  </w:num>
  <w:num w:numId="16" w16cid:durableId="335113391">
    <w:abstractNumId w:val="8"/>
  </w:num>
  <w:num w:numId="17" w16cid:durableId="1953508499">
    <w:abstractNumId w:val="21"/>
  </w:num>
  <w:num w:numId="18" w16cid:durableId="1269705062">
    <w:abstractNumId w:val="14"/>
  </w:num>
  <w:num w:numId="19" w16cid:durableId="1441100348">
    <w:abstractNumId w:val="4"/>
  </w:num>
  <w:num w:numId="20" w16cid:durableId="1199583309">
    <w:abstractNumId w:val="15"/>
  </w:num>
  <w:num w:numId="21" w16cid:durableId="1448349566">
    <w:abstractNumId w:val="9"/>
  </w:num>
  <w:num w:numId="22" w16cid:durableId="1552306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64E"/>
    <w:rsid w:val="000F5AA3"/>
    <w:rsid w:val="00100396"/>
    <w:rsid w:val="00100B5C"/>
    <w:rsid w:val="00103507"/>
    <w:rsid w:val="001106E9"/>
    <w:rsid w:val="00113E68"/>
    <w:rsid w:val="00124CA5"/>
    <w:rsid w:val="00134F77"/>
    <w:rsid w:val="00152634"/>
    <w:rsid w:val="00152E9D"/>
    <w:rsid w:val="00154487"/>
    <w:rsid w:val="001715F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114"/>
    <w:rsid w:val="00273FEE"/>
    <w:rsid w:val="0028204E"/>
    <w:rsid w:val="0028591B"/>
    <w:rsid w:val="00290110"/>
    <w:rsid w:val="00291841"/>
    <w:rsid w:val="002C449B"/>
    <w:rsid w:val="002C6040"/>
    <w:rsid w:val="002D5B3F"/>
    <w:rsid w:val="002E272E"/>
    <w:rsid w:val="002E7A8C"/>
    <w:rsid w:val="002F5778"/>
    <w:rsid w:val="003223E0"/>
    <w:rsid w:val="00352C4A"/>
    <w:rsid w:val="00362560"/>
    <w:rsid w:val="003732FD"/>
    <w:rsid w:val="003753B2"/>
    <w:rsid w:val="00376559"/>
    <w:rsid w:val="00382BAA"/>
    <w:rsid w:val="00384D73"/>
    <w:rsid w:val="00393EB6"/>
    <w:rsid w:val="003A3CE5"/>
    <w:rsid w:val="003B366F"/>
    <w:rsid w:val="003B3F9D"/>
    <w:rsid w:val="003B6349"/>
    <w:rsid w:val="003B6C95"/>
    <w:rsid w:val="003E5751"/>
    <w:rsid w:val="003F6C11"/>
    <w:rsid w:val="00401846"/>
    <w:rsid w:val="004020D9"/>
    <w:rsid w:val="004046A9"/>
    <w:rsid w:val="00404C50"/>
    <w:rsid w:val="00423934"/>
    <w:rsid w:val="00426244"/>
    <w:rsid w:val="00470A38"/>
    <w:rsid w:val="004874DE"/>
    <w:rsid w:val="004977FA"/>
    <w:rsid w:val="004B02FB"/>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5F4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5E6"/>
    <w:rsid w:val="00691EA9"/>
    <w:rsid w:val="006934D4"/>
    <w:rsid w:val="006A6DC3"/>
    <w:rsid w:val="006C1480"/>
    <w:rsid w:val="006C796D"/>
    <w:rsid w:val="006D1EA9"/>
    <w:rsid w:val="006D49ED"/>
    <w:rsid w:val="006D55CE"/>
    <w:rsid w:val="006D637A"/>
    <w:rsid w:val="006D6B5E"/>
    <w:rsid w:val="006D6F24"/>
    <w:rsid w:val="006E3E4E"/>
    <w:rsid w:val="006F188D"/>
    <w:rsid w:val="006F45BF"/>
    <w:rsid w:val="006F60E0"/>
    <w:rsid w:val="00702F71"/>
    <w:rsid w:val="007366DF"/>
    <w:rsid w:val="007573ED"/>
    <w:rsid w:val="00757839"/>
    <w:rsid w:val="00770C81"/>
    <w:rsid w:val="00791024"/>
    <w:rsid w:val="00793F0A"/>
    <w:rsid w:val="007A2657"/>
    <w:rsid w:val="007C0783"/>
    <w:rsid w:val="007C682C"/>
    <w:rsid w:val="007D2385"/>
    <w:rsid w:val="007E0268"/>
    <w:rsid w:val="007E6F99"/>
    <w:rsid w:val="007F214F"/>
    <w:rsid w:val="00800069"/>
    <w:rsid w:val="00802C6B"/>
    <w:rsid w:val="008042F0"/>
    <w:rsid w:val="008310A0"/>
    <w:rsid w:val="00835D29"/>
    <w:rsid w:val="00842E7F"/>
    <w:rsid w:val="00852933"/>
    <w:rsid w:val="008566E5"/>
    <w:rsid w:val="008566FE"/>
    <w:rsid w:val="00865B46"/>
    <w:rsid w:val="008803A6"/>
    <w:rsid w:val="00896134"/>
    <w:rsid w:val="008A2C42"/>
    <w:rsid w:val="008A62BC"/>
    <w:rsid w:val="008B43E7"/>
    <w:rsid w:val="008D317E"/>
    <w:rsid w:val="008D763F"/>
    <w:rsid w:val="008E314B"/>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0717"/>
    <w:rsid w:val="009D3EA4"/>
    <w:rsid w:val="009D649C"/>
    <w:rsid w:val="009E4BC1"/>
    <w:rsid w:val="009F1377"/>
    <w:rsid w:val="009F5CB2"/>
    <w:rsid w:val="00A03BB8"/>
    <w:rsid w:val="00A3505D"/>
    <w:rsid w:val="00A4036F"/>
    <w:rsid w:val="00A406E5"/>
    <w:rsid w:val="00A4641C"/>
    <w:rsid w:val="00A55876"/>
    <w:rsid w:val="00A67FB1"/>
    <w:rsid w:val="00A85BFE"/>
    <w:rsid w:val="00AB6D22"/>
    <w:rsid w:val="00AB6FE7"/>
    <w:rsid w:val="00AB7AD7"/>
    <w:rsid w:val="00AC4AC7"/>
    <w:rsid w:val="00AC5F32"/>
    <w:rsid w:val="00AD2430"/>
    <w:rsid w:val="00AE41A6"/>
    <w:rsid w:val="00AF0E34"/>
    <w:rsid w:val="00AF271D"/>
    <w:rsid w:val="00AF56C2"/>
    <w:rsid w:val="00B004E6"/>
    <w:rsid w:val="00B0744D"/>
    <w:rsid w:val="00B50EA8"/>
    <w:rsid w:val="00B52D3C"/>
    <w:rsid w:val="00B64082"/>
    <w:rsid w:val="00B712F4"/>
    <w:rsid w:val="00B72325"/>
    <w:rsid w:val="00B81AD3"/>
    <w:rsid w:val="00B829D8"/>
    <w:rsid w:val="00B84B5B"/>
    <w:rsid w:val="00B86446"/>
    <w:rsid w:val="00BA1110"/>
    <w:rsid w:val="00BA1176"/>
    <w:rsid w:val="00BC2543"/>
    <w:rsid w:val="00BC46AC"/>
    <w:rsid w:val="00BE0B01"/>
    <w:rsid w:val="00BE79C7"/>
    <w:rsid w:val="00BF3CB5"/>
    <w:rsid w:val="00C01A3F"/>
    <w:rsid w:val="00C073F1"/>
    <w:rsid w:val="00C1285B"/>
    <w:rsid w:val="00C1361B"/>
    <w:rsid w:val="00C14E1F"/>
    <w:rsid w:val="00C1719F"/>
    <w:rsid w:val="00C315AF"/>
    <w:rsid w:val="00C36D9A"/>
    <w:rsid w:val="00C4390C"/>
    <w:rsid w:val="00C44A72"/>
    <w:rsid w:val="00C61FC2"/>
    <w:rsid w:val="00C705F9"/>
    <w:rsid w:val="00C80F0F"/>
    <w:rsid w:val="00C8667A"/>
    <w:rsid w:val="00C93BCB"/>
    <w:rsid w:val="00CB4321"/>
    <w:rsid w:val="00CC241A"/>
    <w:rsid w:val="00CE4035"/>
    <w:rsid w:val="00CE65AB"/>
    <w:rsid w:val="00CF4266"/>
    <w:rsid w:val="00D22D9C"/>
    <w:rsid w:val="00D241F1"/>
    <w:rsid w:val="00D275CB"/>
    <w:rsid w:val="00D277F2"/>
    <w:rsid w:val="00D27A9D"/>
    <w:rsid w:val="00D30DFA"/>
    <w:rsid w:val="00D332E8"/>
    <w:rsid w:val="00D463A5"/>
    <w:rsid w:val="00D4710D"/>
    <w:rsid w:val="00D47D25"/>
    <w:rsid w:val="00D62ACD"/>
    <w:rsid w:val="00D646C7"/>
    <w:rsid w:val="00D839B5"/>
    <w:rsid w:val="00DA36EE"/>
    <w:rsid w:val="00DB116D"/>
    <w:rsid w:val="00DD17CC"/>
    <w:rsid w:val="00DE217A"/>
    <w:rsid w:val="00DF321B"/>
    <w:rsid w:val="00E05287"/>
    <w:rsid w:val="00E12C30"/>
    <w:rsid w:val="00E230E0"/>
    <w:rsid w:val="00E51AAC"/>
    <w:rsid w:val="00E66CC0"/>
    <w:rsid w:val="00E728A9"/>
    <w:rsid w:val="00E807D9"/>
    <w:rsid w:val="00EA0F4E"/>
    <w:rsid w:val="00EA295B"/>
    <w:rsid w:val="00EA3B9B"/>
    <w:rsid w:val="00EA6801"/>
    <w:rsid w:val="00EB4F96"/>
    <w:rsid w:val="00EC5467"/>
    <w:rsid w:val="00ED7072"/>
    <w:rsid w:val="00EE3132"/>
    <w:rsid w:val="00EE3D9D"/>
    <w:rsid w:val="00EE6F25"/>
    <w:rsid w:val="00EF6ACC"/>
    <w:rsid w:val="00F02126"/>
    <w:rsid w:val="00F03D85"/>
    <w:rsid w:val="00F07C8C"/>
    <w:rsid w:val="00F249F1"/>
    <w:rsid w:val="00F25B9D"/>
    <w:rsid w:val="00F2664E"/>
    <w:rsid w:val="00F31163"/>
    <w:rsid w:val="00F31C04"/>
    <w:rsid w:val="00F32017"/>
    <w:rsid w:val="00F442A7"/>
    <w:rsid w:val="00F550B4"/>
    <w:rsid w:val="00F57A89"/>
    <w:rsid w:val="00F61A20"/>
    <w:rsid w:val="00F63DD9"/>
    <w:rsid w:val="00F664C3"/>
    <w:rsid w:val="00F67644"/>
    <w:rsid w:val="00F80E4B"/>
    <w:rsid w:val="00F8381F"/>
    <w:rsid w:val="00F94B62"/>
    <w:rsid w:val="00FA04CD"/>
    <w:rsid w:val="00FA25F5"/>
    <w:rsid w:val="00FA2810"/>
    <w:rsid w:val="00FA68F8"/>
    <w:rsid w:val="00FA69A0"/>
    <w:rsid w:val="00FB1DC0"/>
    <w:rsid w:val="00FB3B4E"/>
    <w:rsid w:val="00FB4521"/>
    <w:rsid w:val="00FB4F84"/>
    <w:rsid w:val="00FB5CF8"/>
    <w:rsid w:val="00FD2B4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0BD5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C4390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3691</Words>
  <Characters>22223</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Jenifer Prince Devaraj</cp:lastModifiedBy>
  <cp:revision>4</cp:revision>
  <cp:lastPrinted>2023-03-10T17:31:00Z</cp:lastPrinted>
  <dcterms:created xsi:type="dcterms:W3CDTF">2023-11-13T13:49:00Z</dcterms:created>
  <dcterms:modified xsi:type="dcterms:W3CDTF">2023-11-13T13:53:00Z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