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D411B0" w:rsidRDefault="00D411B0" w:rsidP="00D411B0">
      <w:pPr>
        <w:pStyle w:val="Default"/>
      </w:pPr>
    </w:p>
    <w:p w:rsidR="00D411B0" w:rsidRPr="00D411B0" w:rsidRDefault="00D411B0" w:rsidP="00D411B0">
      <w:pPr>
        <w:pStyle w:val="Pa0"/>
        <w:jc w:val="both"/>
        <w:rPr>
          <w:rFonts w:ascii="Calibri" w:hAnsi="Calibri"/>
          <w:color w:val="000000"/>
          <w:sz w:val="28"/>
          <w:szCs w:val="28"/>
        </w:rPr>
      </w:pPr>
      <w:r w:rsidRPr="00D411B0">
        <w:rPr>
          <w:rFonts w:ascii="Calibri" w:hAnsi="Calibri"/>
          <w:color w:val="000000"/>
          <w:sz w:val="28"/>
          <w:szCs w:val="28"/>
        </w:rPr>
        <w:t>Identity-is one of the most actual aspects being considered in postmod</w:t>
      </w:r>
      <w:r w:rsidRPr="00D411B0">
        <w:rPr>
          <w:rFonts w:ascii="Calibri" w:hAnsi="Calibri"/>
          <w:color w:val="000000"/>
          <w:sz w:val="28"/>
          <w:szCs w:val="28"/>
        </w:rPr>
        <w:softHyphen/>
        <w:t>ern world. And the reasons are obvious in the time of globalization, technolo</w:t>
      </w:r>
      <w:r w:rsidRPr="00D411B0">
        <w:rPr>
          <w:rFonts w:ascii="Calibri" w:hAnsi="Calibri"/>
          <w:color w:val="000000"/>
          <w:sz w:val="28"/>
          <w:szCs w:val="28"/>
        </w:rPr>
        <w:softHyphen/>
        <w:t>gisation, consumption, cultural fusion, digitalization and etc. Moreover, rising an identity question has its roots in modern era, having in mind the industrial</w:t>
      </w:r>
      <w:r w:rsidRPr="00D411B0">
        <w:rPr>
          <w:rFonts w:ascii="Calibri" w:hAnsi="Calibri"/>
          <w:color w:val="000000"/>
          <w:sz w:val="28"/>
          <w:szCs w:val="28"/>
        </w:rPr>
        <w:softHyphen/>
        <w:t>ization which influenced the process of urbanization in nineteenth century. The modern notion of the huge city, where you stand in a crowd of strangers and you know that you will never know them, gives a very understanding why that ques</w:t>
      </w:r>
      <w:r w:rsidRPr="00D411B0">
        <w:rPr>
          <w:rFonts w:ascii="Calibri" w:hAnsi="Calibri"/>
          <w:color w:val="000000"/>
          <w:sz w:val="28"/>
          <w:szCs w:val="28"/>
        </w:rPr>
        <w:softHyphen/>
        <w:t>tion of identity became so important in the postmodern world. Me personally, have not considered the question since I came to Britain, because the social sur</w:t>
      </w:r>
      <w:r w:rsidRPr="00D411B0">
        <w:rPr>
          <w:rFonts w:ascii="Calibri" w:hAnsi="Calibri"/>
          <w:color w:val="000000"/>
          <w:sz w:val="28"/>
          <w:szCs w:val="28"/>
        </w:rPr>
        <w:softHyphen/>
        <w:t>rounding, the community which I came from, I think, was too small and histori</w:t>
      </w:r>
      <w:r w:rsidRPr="00D411B0">
        <w:rPr>
          <w:rFonts w:ascii="Calibri" w:hAnsi="Calibri"/>
          <w:color w:val="000000"/>
          <w:sz w:val="28"/>
          <w:szCs w:val="28"/>
        </w:rPr>
        <w:softHyphen/>
        <w:t>cally ordered as regular and neat, where any form of protest pretended not to ex</w:t>
      </w:r>
      <w:r w:rsidRPr="00D411B0">
        <w:rPr>
          <w:rFonts w:ascii="Calibri" w:hAnsi="Calibri"/>
          <w:color w:val="000000"/>
          <w:sz w:val="28"/>
          <w:szCs w:val="28"/>
        </w:rPr>
        <w:softHyphen/>
        <w:t>ist. This is, of course, the historical (soviet) heritage. People still having an array of norms and boundaries which dictates all the life line, that the identity itself is being determinate since birth. This is the feature of small and closed society. I am not sure if I can speak of my separate society in terms of globalization, in a context of unions, having in mind technological aspect of our everyday life, an internet, and many other nowadays spheres which not only connect but consoli</w:t>
      </w:r>
      <w:r w:rsidRPr="00D411B0">
        <w:rPr>
          <w:rFonts w:ascii="Calibri" w:hAnsi="Calibri"/>
          <w:color w:val="000000"/>
          <w:sz w:val="28"/>
          <w:szCs w:val="28"/>
        </w:rPr>
        <w:softHyphen/>
        <w:t>date whole world to one, accurate working mechanism. Still, I see question of identity is logical and more often being rose in multicultural, high industry con</w:t>
      </w:r>
      <w:r w:rsidRPr="00D411B0">
        <w:rPr>
          <w:rFonts w:ascii="Calibri" w:hAnsi="Calibri"/>
          <w:color w:val="000000"/>
          <w:sz w:val="28"/>
          <w:szCs w:val="28"/>
        </w:rPr>
        <w:softHyphen/>
        <w:t xml:space="preserve">text where unlimited variations of awareness and appearance may be accepted. This is the environment where identity question with all its complex parts and stages is being considered as one of the most importance, including: gender, class, age, and etc. Personally I feel alien in such a world, just starting to realize what is happening in real, just starting to live my conscious life. </w:t>
      </w:r>
    </w:p>
    <w:p w:rsidR="00D411B0" w:rsidRDefault="00D411B0" w:rsidP="00D411B0">
      <w:pPr>
        <w:pStyle w:val="Pa0"/>
        <w:jc w:val="both"/>
        <w:rPr>
          <w:rFonts w:ascii="Calibri" w:hAnsi="Calibri"/>
          <w:color w:val="000000"/>
          <w:sz w:val="28"/>
          <w:szCs w:val="28"/>
        </w:rPr>
      </w:pPr>
    </w:p>
    <w:p w:rsidR="00D411B0" w:rsidRPr="00D411B0" w:rsidRDefault="00D411B0" w:rsidP="00D411B0">
      <w:pPr>
        <w:pStyle w:val="Pa0"/>
        <w:jc w:val="both"/>
        <w:rPr>
          <w:rFonts w:ascii="Calibri" w:hAnsi="Calibri"/>
          <w:color w:val="000000"/>
          <w:sz w:val="28"/>
          <w:szCs w:val="28"/>
        </w:rPr>
      </w:pPr>
      <w:r w:rsidRPr="00D411B0">
        <w:rPr>
          <w:rFonts w:ascii="Calibri" w:hAnsi="Calibri"/>
          <w:color w:val="000000"/>
          <w:sz w:val="28"/>
          <w:szCs w:val="28"/>
        </w:rPr>
        <w:t>When we deal with such a diversity of aspects of identity, the com</w:t>
      </w:r>
      <w:r w:rsidRPr="00D411B0">
        <w:rPr>
          <w:rFonts w:ascii="Calibri" w:hAnsi="Calibri"/>
          <w:color w:val="000000"/>
          <w:sz w:val="28"/>
          <w:szCs w:val="28"/>
        </w:rPr>
        <w:softHyphen/>
        <w:t>plete picture of it never could be drawn. First and foremost, bearing in mind the complex world we live in. Where, for instance, even gender, which was so undeniable definite hundred years ago, now soaks up with such an uncertainty and, may I say so, multiplicity. This is the postmodern world, where the doubt rules every sphere of our lives. When I think of an identity in such a content, I feel struggling with two tenets here: the time tested one, and the one of un</w:t>
      </w:r>
      <w:r w:rsidRPr="00D411B0">
        <w:rPr>
          <w:rFonts w:ascii="Calibri" w:hAnsi="Calibri"/>
          <w:color w:val="000000"/>
          <w:sz w:val="28"/>
          <w:szCs w:val="28"/>
        </w:rPr>
        <w:softHyphen/>
        <w:t>certainty. Why do not bear in mind a human experience in time? How than the collective conscious works, which is being firstly gained from the family tree? The awareness which is gained unconsciously-isn’t it worth consideration? Liv</w:t>
      </w:r>
      <w:r w:rsidRPr="00D411B0">
        <w:rPr>
          <w:rFonts w:ascii="Calibri" w:hAnsi="Calibri"/>
          <w:color w:val="000000"/>
          <w:sz w:val="28"/>
          <w:szCs w:val="28"/>
        </w:rPr>
        <w:softHyphen/>
        <w:t xml:space="preserve">ing in fluctuation gives answers. The principle of permanence and stability has changed and here I mean social environment. When the world started to change so rapidly, the sense of stability and insurance overruled. And it is, of course, social phenomenon. The society which desperately trying to catch up </w:t>
      </w:r>
      <w:r w:rsidRPr="00D411B0">
        <w:rPr>
          <w:rFonts w:ascii="Calibri" w:hAnsi="Calibri"/>
          <w:color w:val="000000"/>
          <w:sz w:val="28"/>
          <w:szCs w:val="28"/>
        </w:rPr>
        <w:lastRenderedPageBreak/>
        <w:t xml:space="preserve">with technologies absolutely blinded for laws of nature and cosmos. When, as Paul Virilio states, the doubled presence, existence in two or even more realities is possible. How the question of identity can be answered completely. I will leave this matter in uncertain and incomplete stage and try to discuss what forms our identity and ideology, which, at some point, determinates identifying. </w:t>
      </w:r>
    </w:p>
    <w:p w:rsidR="00D411B0" w:rsidRDefault="00D411B0" w:rsidP="00D411B0">
      <w:pPr>
        <w:pStyle w:val="Pa0"/>
        <w:jc w:val="both"/>
        <w:rPr>
          <w:rFonts w:ascii="Calibri" w:hAnsi="Calibri"/>
          <w:color w:val="000000"/>
          <w:sz w:val="28"/>
          <w:szCs w:val="28"/>
        </w:rPr>
      </w:pPr>
    </w:p>
    <w:p w:rsidR="005A6A33" w:rsidRPr="00D411B0" w:rsidRDefault="00D411B0" w:rsidP="00D411B0">
      <w:pPr>
        <w:pStyle w:val="Pa0"/>
        <w:jc w:val="both"/>
        <w:rPr>
          <w:rFonts w:ascii="Calibri" w:hAnsi="Calibri"/>
          <w:sz w:val="28"/>
          <w:szCs w:val="28"/>
        </w:rPr>
      </w:pPr>
      <w:r w:rsidRPr="00D411B0">
        <w:rPr>
          <w:rFonts w:ascii="Calibri" w:hAnsi="Calibri"/>
          <w:color w:val="000000"/>
          <w:sz w:val="28"/>
          <w:szCs w:val="28"/>
        </w:rPr>
        <w:t>I see an ideology as complete formation of social values and rules. Actu</w:t>
      </w:r>
      <w:r w:rsidRPr="00D411B0">
        <w:rPr>
          <w:rFonts w:ascii="Calibri" w:hAnsi="Calibri"/>
          <w:color w:val="000000"/>
          <w:sz w:val="28"/>
          <w:szCs w:val="28"/>
        </w:rPr>
        <w:softHyphen/>
        <w:t>ally we have several basic types of ideologies to choose from. In other words, we can only decide which of ideologies fits our needs, to what (comfort) level we let ourselves to decline or increase. But the type, the mode of ideology has been already prepared for you, what you can only do is to choose one of the clichés. It is a system, a very political one, which determines those types of ideologies, with all the ingredients, which could possibly suit the main stream, or in other words, to control a behavior of all social levels. In some cases, even your choice is being restrained by some social or political aspects. One of such is advertising, which reduces ones selec</w:t>
      </w:r>
      <w:r w:rsidRPr="00D411B0">
        <w:rPr>
          <w:rFonts w:ascii="Calibri" w:hAnsi="Calibri"/>
          <w:color w:val="000000"/>
          <w:sz w:val="28"/>
          <w:szCs w:val="28"/>
        </w:rPr>
        <w:softHyphen/>
        <w:t>tion to minimum, or even deprives the right to choose. I can see an equality between advertising and the politics in a present world. Even if we bear commodity orientated culture, where commodity consumption is the main estimation of social values, then somehow it develops to what is the main engine and the basic purpose of politics and that is of society. Systems are usually created to have a control.</w:t>
      </w:r>
    </w:p>
    <w:sectPr w:rsidR="005A6A33" w:rsidRPr="00D411B0" w:rsidSect="005A6A33">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A00002EF" w:usb1="4000207B" w:usb2="00000000" w:usb3="00000000" w:csb0="0000009F" w:csb1="00000000"/>
  </w:font>
  <w:font w:name="Times New Roman">
    <w:altName w:val="Times New Roman"/>
    <w:panose1 w:val="02020603050405020304"/>
    <w:charset w:val="00"/>
    <w:family w:val="roman"/>
    <w:pitch w:val="variable"/>
    <w:sig w:usb0="20002A87" w:usb1="80000000" w:usb2="00000008" w:usb3="00000000" w:csb0="000001FF" w:csb1="00000000"/>
  </w:font>
  <w:font w:name="Cambria">
    <w:panose1 w:val="02040503050406030204"/>
    <w:charset w:val="00"/>
    <w:family w:val="roman"/>
    <w:pitch w:val="variable"/>
    <w:sig w:usb0="A00002EF" w:usb1="4000004B" w:usb2="00000000" w:usb3="00000000" w:csb0="0000009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oNotDisplayPageBoundaries/>
  <w:proofState w:spelling="clean"/>
  <w:defaultTabStop w:val="720"/>
  <w:characterSpacingControl w:val="doNotCompress"/>
  <w:compat/>
  <w:rsids>
    <w:rsidRoot w:val="00D411B0"/>
    <w:rsid w:val="0049450E"/>
    <w:rsid w:val="005A6A33"/>
    <w:rsid w:val="00D411B0"/>
    <w:rsid w:val="00DF55B1"/>
    <w:rsid w:val="00F010A7"/>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5A6A33"/>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D411B0"/>
    <w:pPr>
      <w:autoSpaceDE w:val="0"/>
      <w:autoSpaceDN w:val="0"/>
      <w:adjustRightInd w:val="0"/>
      <w:spacing w:after="0" w:line="240" w:lineRule="auto"/>
    </w:pPr>
    <w:rPr>
      <w:rFonts w:ascii="Times New Roman" w:hAnsi="Times New Roman" w:cs="Times New Roman"/>
      <w:color w:val="000000"/>
      <w:sz w:val="24"/>
      <w:szCs w:val="24"/>
    </w:rPr>
  </w:style>
  <w:style w:type="paragraph" w:customStyle="1" w:styleId="Pa0">
    <w:name w:val="Pa0"/>
    <w:basedOn w:val="Default"/>
    <w:next w:val="Default"/>
    <w:uiPriority w:val="99"/>
    <w:rsid w:val="00D411B0"/>
    <w:pPr>
      <w:spacing w:line="241" w:lineRule="atLeast"/>
    </w:pPr>
    <w:rPr>
      <w:color w:val="auto"/>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2</Pages>
  <Words>677</Words>
  <Characters>3865</Characters>
  <Application>Microsoft Office Word</Application>
  <DocSecurity>0</DocSecurity>
  <Lines>32</Lines>
  <Paragraphs>9</Paragraphs>
  <ScaleCrop>false</ScaleCrop>
  <Company>Swansea Metropolitan University</Company>
  <LinksUpToDate>false</LinksUpToDate>
  <CharactersWithSpaces>4533</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ss-dw</dc:creator>
  <cp:keywords/>
  <dc:description/>
  <cp:lastModifiedBy>ss-dw</cp:lastModifiedBy>
  <cp:revision>1</cp:revision>
  <dcterms:created xsi:type="dcterms:W3CDTF">2011-02-10T15:15:00Z</dcterms:created>
  <dcterms:modified xsi:type="dcterms:W3CDTF">2011-02-10T15:16:00Z</dcterms:modified>
</cp:coreProperties>
</file>