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B60EE12" w14:textId="77777777" w:rsidR="00D928C7" w:rsidRDefault="00D928C7">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32"/>
        <w:gridCol w:w="1182"/>
        <w:gridCol w:w="569"/>
        <w:gridCol w:w="1575"/>
        <w:gridCol w:w="558"/>
      </w:tblGrid>
      <w:tr w:rsidR="00D928C7" w14:paraId="02A4EBB5" w14:textId="7777777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009A0A53" w14:textId="77777777" w:rsidR="00D928C7" w:rsidRDefault="00D928C7">
            <w:pPr>
              <w:keepNext/>
              <w:spacing w:after="0" w:line="240" w:lineRule="auto"/>
              <w:jc w:val="center"/>
              <w:rPr>
                <w:rFonts w:ascii="Arial" w:eastAsia="Times New Roman" w:hAnsi="Arial" w:cs="Times New Roman"/>
                <w:b/>
                <w:color w:val="0000FF"/>
                <w:sz w:val="32"/>
                <w:szCs w:val="32"/>
                <w:lang w:val="en-AU"/>
              </w:rPr>
            </w:pPr>
          </w:p>
          <w:p w14:paraId="308AC747" w14:textId="77777777" w:rsidR="00D928C7" w:rsidRDefault="00000000">
            <w:pPr>
              <w:keepNext/>
              <w:spacing w:after="0" w:line="240" w:lineRule="auto"/>
              <w:jc w:val="both"/>
              <w:rPr>
                <w:rFonts w:ascii="Arial" w:eastAsia="Times New Roman" w:hAnsi="Arial" w:cs="Times New Roman"/>
                <w:b/>
                <w:color w:val="0000FF"/>
                <w:sz w:val="28"/>
                <w:szCs w:val="28"/>
                <w:lang w:val="en-AU"/>
              </w:rPr>
            </w:pPr>
            <w:r>
              <w:rPr>
                <w:rFonts w:asciiTheme="minorHAnsi" w:hAnsiTheme="minorHAnsi"/>
                <w:noProof/>
                <w:color w:val="0000FF"/>
                <w:lang w:val="en-US"/>
              </w:rPr>
              <w:drawing>
                <wp:inline distT="0" distB="0" distL="0" distR="0" wp14:anchorId="5C836DCB" wp14:editId="3917F7E9">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a:xfrm>
                            <a:off x="0" y="0"/>
                            <a:ext cx="2984904" cy="1300091"/>
                          </a:xfrm>
                          <a:prstGeom prst="rect">
                            <a:avLst/>
                          </a:prstGeom>
                          <a:noFill/>
                          <a:ln>
                            <a:noFill/>
                          </a:ln>
                        </pic:spPr>
                      </pic:pic>
                    </a:graphicData>
                  </a:graphic>
                </wp:inline>
              </w:drawing>
            </w:r>
          </w:p>
          <w:p w14:paraId="570BC051" w14:textId="77777777" w:rsidR="00D928C7" w:rsidRDefault="00D928C7">
            <w:pPr>
              <w:keepNext/>
              <w:spacing w:after="0" w:line="240" w:lineRule="auto"/>
              <w:jc w:val="both"/>
              <w:rPr>
                <w:rFonts w:ascii="Arial" w:eastAsia="Times New Roman" w:hAnsi="Arial" w:cs="Times New Roman"/>
                <w:b/>
                <w:color w:val="0000FF"/>
                <w:sz w:val="28"/>
                <w:szCs w:val="28"/>
                <w:lang w:val="en-AU"/>
              </w:rPr>
            </w:pPr>
          </w:p>
          <w:p w14:paraId="78DDBA60" w14:textId="77777777" w:rsidR="00D928C7" w:rsidRPr="00234FEF" w:rsidRDefault="00000000">
            <w:pPr>
              <w:rPr>
                <w:b/>
                <w:bCs/>
                <w:sz w:val="28"/>
                <w:szCs w:val="24"/>
              </w:rPr>
            </w:pPr>
            <w:r w:rsidRPr="00234FEF">
              <w:rPr>
                <w:b/>
                <w:bCs/>
                <w:sz w:val="28"/>
                <w:szCs w:val="24"/>
              </w:rPr>
              <w:t>Component One:</w:t>
            </w:r>
          </w:p>
          <w:p w14:paraId="6D440064" w14:textId="77777777" w:rsidR="00D928C7" w:rsidRPr="00234FEF" w:rsidRDefault="00000000">
            <w:pPr>
              <w:widowControl w:val="0"/>
              <w:autoSpaceDE w:val="0"/>
              <w:autoSpaceDN w:val="0"/>
              <w:spacing w:after="0" w:line="240" w:lineRule="auto"/>
              <w:jc w:val="both"/>
              <w:rPr>
                <w:rFonts w:eastAsia="Times New Roman" w:cs="Times New Roman"/>
                <w:b/>
                <w:bCs/>
                <w:i/>
                <w:iCs/>
                <w:sz w:val="28"/>
                <w:szCs w:val="28"/>
                <w:lang w:val="en-US"/>
              </w:rPr>
            </w:pPr>
            <w:r w:rsidRPr="00234FEF">
              <w:rPr>
                <w:rFonts w:eastAsia="Times New Roman" w:cs="Times New Roman"/>
                <w:b/>
                <w:bCs/>
                <w:i/>
                <w:iCs/>
                <w:sz w:val="28"/>
                <w:szCs w:val="28"/>
                <w:shd w:val="clear" w:color="auto" w:fill="FFFFFF"/>
                <w:lang w:val="en-US"/>
              </w:rPr>
              <w:t xml:space="preserve">What are the key skills required to work at the hotel's front desk? </w:t>
            </w:r>
            <w:r w:rsidRPr="00234FEF">
              <w:rPr>
                <w:rFonts w:eastAsia="Times New Roman" w:cs="Times New Roman"/>
                <w:b/>
                <w:bCs/>
                <w:i/>
                <w:iCs/>
                <w:sz w:val="28"/>
                <w:szCs w:val="28"/>
                <w:lang w:val="en-US"/>
              </w:rPr>
              <w:t>750 words (+/- 10%)</w:t>
            </w:r>
          </w:p>
          <w:p w14:paraId="64CFDE8F" w14:textId="77777777" w:rsidR="00D928C7" w:rsidRPr="00234FEF" w:rsidRDefault="00D928C7">
            <w:pPr>
              <w:widowControl w:val="0"/>
              <w:autoSpaceDE w:val="0"/>
              <w:autoSpaceDN w:val="0"/>
              <w:spacing w:after="0" w:line="240" w:lineRule="auto"/>
              <w:jc w:val="both"/>
              <w:rPr>
                <w:rFonts w:eastAsia="Times New Roman" w:cs="Times New Roman"/>
                <w:b/>
                <w:bCs/>
                <w:i/>
                <w:iCs/>
                <w:sz w:val="28"/>
                <w:szCs w:val="28"/>
                <w:lang w:val="en-US"/>
              </w:rPr>
            </w:pPr>
          </w:p>
          <w:p w14:paraId="1599F2E3" w14:textId="77777777" w:rsidR="00D928C7" w:rsidRDefault="00000000">
            <w:pPr>
              <w:rPr>
                <w:rFonts w:ascii="Arial" w:eastAsia="Times New Roman" w:hAnsi="Arial" w:cs="Times New Roman"/>
                <w:b/>
                <w:color w:val="0000FF"/>
                <w:sz w:val="32"/>
                <w:szCs w:val="32"/>
                <w:lang w:val="en-AU"/>
              </w:rPr>
            </w:pPr>
            <w:r w:rsidRPr="00234FEF">
              <w:rPr>
                <w:rFonts w:eastAsia="Carlito" w:cs="Times New Roman"/>
                <w:b/>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4E07A743" w14:textId="77777777" w:rsidR="00D928C7" w:rsidRDefault="00000000">
            <w:pPr>
              <w:keepNext/>
              <w:spacing w:before="120" w:after="0" w:line="240" w:lineRule="auto"/>
              <w:rPr>
                <w:rFonts w:ascii="Arial" w:eastAsia="Times New Roman" w:hAnsi="Arial" w:cs="Times New Roman"/>
                <w:b/>
                <w:bCs/>
                <w:color w:val="0000FF"/>
                <w:sz w:val="20"/>
                <w:szCs w:val="20"/>
                <w:lang w:val="en-AU"/>
              </w:rPr>
            </w:pPr>
            <w:r w:rsidRPr="00234FEF">
              <w:rPr>
                <w:rFonts w:ascii="Arial" w:eastAsia="Times New Roman" w:hAnsi="Arial" w:cs="Times New Roman"/>
                <w:b/>
                <w:bCs/>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6A8830B" w14:textId="5C7EDA5A" w:rsidR="00D928C7" w:rsidRDefault="00FB217B">
            <w:pPr>
              <w:keepNext/>
              <w:spacing w:after="0" w:line="240" w:lineRule="auto"/>
              <w:jc w:val="center"/>
              <w:rPr>
                <w:rFonts w:ascii="Arial" w:eastAsia="Times New Roman" w:hAnsi="Arial" w:cs="Times New Roman"/>
                <w:b/>
                <w:color w:val="0000FF"/>
                <w:sz w:val="20"/>
                <w:szCs w:val="20"/>
                <w:lang w:val="en-AU"/>
              </w:rPr>
            </w:pPr>
            <w:r>
              <w:rPr>
                <w:rFonts w:ascii="Arial" w:eastAsia="Times New Roman" w:hAnsi="Arial" w:cs="Times New Roman"/>
                <w:b/>
                <w:color w:val="0000FF"/>
                <w:sz w:val="20"/>
                <w:szCs w:val="20"/>
                <w:lang w:val="en-AU"/>
              </w:rPr>
              <w:t>2014305</w:t>
            </w:r>
          </w:p>
        </w:tc>
        <w:tc>
          <w:tcPr>
            <w:tcW w:w="835" w:type="dxa"/>
            <w:tcBorders>
              <w:top w:val="single" w:sz="4" w:space="0" w:color="auto"/>
              <w:left w:val="nil"/>
              <w:bottom w:val="nil"/>
              <w:right w:val="single" w:sz="4" w:space="0" w:color="auto"/>
            </w:tcBorders>
            <w:shd w:val="clear" w:color="auto" w:fill="auto"/>
            <w:vAlign w:val="center"/>
          </w:tcPr>
          <w:p w14:paraId="59B7FE55" w14:textId="77777777" w:rsidR="00D928C7" w:rsidRDefault="00D928C7">
            <w:pPr>
              <w:keepNext/>
              <w:spacing w:after="0" w:line="240" w:lineRule="auto"/>
              <w:jc w:val="center"/>
              <w:rPr>
                <w:rFonts w:ascii="Arial" w:eastAsia="Times New Roman" w:hAnsi="Arial" w:cs="Times New Roman"/>
                <w:b/>
                <w:color w:val="0000FF"/>
                <w:sz w:val="20"/>
                <w:szCs w:val="20"/>
                <w:lang w:val="en-AU"/>
              </w:rPr>
            </w:pPr>
          </w:p>
        </w:tc>
      </w:tr>
      <w:tr w:rsidR="00D928C7" w14:paraId="792B3550" w14:textId="77777777">
        <w:trPr>
          <w:trHeight w:val="468"/>
          <w:jc w:val="center"/>
        </w:trPr>
        <w:tc>
          <w:tcPr>
            <w:tcW w:w="5327" w:type="dxa"/>
            <w:vMerge/>
            <w:tcBorders>
              <w:left w:val="single" w:sz="4" w:space="0" w:color="auto"/>
              <w:right w:val="single" w:sz="4" w:space="0" w:color="auto"/>
            </w:tcBorders>
            <w:shd w:val="clear" w:color="auto" w:fill="auto"/>
          </w:tcPr>
          <w:p w14:paraId="0BF336A7" w14:textId="77777777" w:rsidR="00D928C7" w:rsidRDefault="00D928C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0C846B7B" w14:textId="77777777" w:rsidR="00D928C7" w:rsidRDefault="00D928C7">
            <w:pPr>
              <w:keepNext/>
              <w:spacing w:after="0" w:line="240" w:lineRule="auto"/>
              <w:rPr>
                <w:rFonts w:ascii="Arial" w:eastAsia="Times New Roman" w:hAnsi="Arial" w:cs="Times New Roman"/>
                <w:color w:val="auto"/>
                <w:sz w:val="20"/>
                <w:szCs w:val="20"/>
                <w:lang w:val="en-AU"/>
              </w:rPr>
            </w:pPr>
          </w:p>
          <w:p w14:paraId="4F1C0ABD" w14:textId="77777777" w:rsidR="00D928C7" w:rsidRDefault="0000000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1D4E708" w14:textId="3CC02D1B" w:rsidR="00D928C7" w:rsidRDefault="00AF6C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Placement – Hotel Administration &amp; </w:t>
            </w:r>
            <w:r w:rsidR="003F2A31">
              <w:rPr>
                <w:rFonts w:ascii="Arial" w:eastAsia="Times New Roman" w:hAnsi="Arial" w:cs="Times New Roman"/>
                <w:b/>
                <w:color w:val="auto"/>
                <w:sz w:val="20"/>
                <w:szCs w:val="20"/>
                <w:lang w:val="en-AU"/>
              </w:rPr>
              <w:t xml:space="preserve">Front Office Operations </w:t>
            </w:r>
          </w:p>
        </w:tc>
        <w:tc>
          <w:tcPr>
            <w:tcW w:w="835" w:type="dxa"/>
            <w:tcBorders>
              <w:top w:val="nil"/>
              <w:left w:val="nil"/>
              <w:bottom w:val="nil"/>
              <w:right w:val="single" w:sz="4" w:space="0" w:color="auto"/>
            </w:tcBorders>
            <w:shd w:val="clear" w:color="auto" w:fill="auto"/>
            <w:vAlign w:val="center"/>
          </w:tcPr>
          <w:p w14:paraId="5FAFDFD7" w14:textId="77777777" w:rsidR="00D928C7" w:rsidRDefault="00D928C7">
            <w:pPr>
              <w:keepNext/>
              <w:spacing w:after="0" w:line="240" w:lineRule="auto"/>
              <w:jc w:val="center"/>
              <w:rPr>
                <w:rFonts w:ascii="Arial" w:eastAsia="Times New Roman" w:hAnsi="Arial" w:cs="Times New Roman"/>
                <w:b/>
                <w:color w:val="auto"/>
                <w:sz w:val="20"/>
                <w:szCs w:val="20"/>
                <w:lang w:val="en-AU"/>
              </w:rPr>
            </w:pPr>
          </w:p>
        </w:tc>
      </w:tr>
      <w:tr w:rsidR="00D928C7" w14:paraId="7EDB8F1B" w14:textId="77777777">
        <w:trPr>
          <w:trHeight w:val="468"/>
          <w:jc w:val="center"/>
        </w:trPr>
        <w:tc>
          <w:tcPr>
            <w:tcW w:w="5327" w:type="dxa"/>
            <w:vMerge/>
            <w:tcBorders>
              <w:left w:val="single" w:sz="4" w:space="0" w:color="auto"/>
              <w:right w:val="single" w:sz="4" w:space="0" w:color="auto"/>
            </w:tcBorders>
            <w:shd w:val="clear" w:color="auto" w:fill="auto"/>
          </w:tcPr>
          <w:p w14:paraId="09A938B9" w14:textId="77777777" w:rsidR="00D928C7" w:rsidRDefault="00D928C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BF1D205" w14:textId="77777777" w:rsidR="00D928C7" w:rsidRDefault="0000000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4712E83A" w14:textId="2FB7B521" w:rsidR="00D928C7" w:rsidRDefault="008A2B5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3B63CDD1" w14:textId="77777777" w:rsidR="00D928C7" w:rsidRDefault="00D928C7">
            <w:pPr>
              <w:keepNext/>
              <w:spacing w:after="0" w:line="240" w:lineRule="auto"/>
              <w:jc w:val="center"/>
              <w:rPr>
                <w:rFonts w:ascii="Arial" w:eastAsia="Times New Roman" w:hAnsi="Arial" w:cs="Times New Roman"/>
                <w:b/>
                <w:color w:val="auto"/>
                <w:sz w:val="20"/>
                <w:szCs w:val="20"/>
                <w:lang w:val="en-AU"/>
              </w:rPr>
            </w:pPr>
          </w:p>
        </w:tc>
      </w:tr>
      <w:tr w:rsidR="00D928C7" w14:paraId="24C636B3" w14:textId="77777777">
        <w:trPr>
          <w:trHeight w:val="468"/>
          <w:jc w:val="center"/>
        </w:trPr>
        <w:tc>
          <w:tcPr>
            <w:tcW w:w="5327" w:type="dxa"/>
            <w:vMerge/>
            <w:tcBorders>
              <w:left w:val="single" w:sz="4" w:space="0" w:color="auto"/>
              <w:right w:val="single" w:sz="4" w:space="0" w:color="auto"/>
            </w:tcBorders>
            <w:shd w:val="clear" w:color="auto" w:fill="auto"/>
          </w:tcPr>
          <w:p w14:paraId="480E0A40" w14:textId="77777777" w:rsidR="00D928C7" w:rsidRDefault="00D928C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DAC1470" w14:textId="77777777" w:rsidR="00D928C7" w:rsidRDefault="0000000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D98E8B3" w14:textId="77777777" w:rsidR="00D928C7" w:rsidRDefault="00D928C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5E23F6F6" w14:textId="77777777" w:rsidR="00D928C7" w:rsidRDefault="00D928C7">
            <w:pPr>
              <w:keepNext/>
              <w:spacing w:after="0" w:line="240" w:lineRule="auto"/>
              <w:jc w:val="center"/>
              <w:rPr>
                <w:rFonts w:ascii="Arial" w:eastAsia="Times New Roman" w:hAnsi="Arial" w:cs="Times New Roman"/>
                <w:b/>
                <w:color w:val="auto"/>
                <w:sz w:val="20"/>
                <w:szCs w:val="20"/>
                <w:lang w:val="en-AU"/>
              </w:rPr>
            </w:pPr>
          </w:p>
        </w:tc>
      </w:tr>
      <w:tr w:rsidR="00D928C7" w14:paraId="29E55640" w14:textId="77777777">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32D4A1E" w14:textId="77777777" w:rsidR="00D928C7" w:rsidRDefault="00D928C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B81399D" w14:textId="77777777" w:rsidR="00D928C7" w:rsidRDefault="00D928C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78C1847" w14:textId="77777777" w:rsidR="00D928C7" w:rsidRDefault="00D928C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248BFFE9" w14:textId="77777777" w:rsidR="00D928C7" w:rsidRDefault="00D928C7">
            <w:pPr>
              <w:keepNext/>
              <w:spacing w:after="0" w:line="240" w:lineRule="auto"/>
              <w:jc w:val="center"/>
              <w:rPr>
                <w:rFonts w:ascii="Arial" w:eastAsia="Times New Roman" w:hAnsi="Arial" w:cs="Times New Roman"/>
                <w:b/>
                <w:color w:val="auto"/>
                <w:sz w:val="40"/>
                <w:szCs w:val="20"/>
                <w:lang w:val="en-AU"/>
              </w:rPr>
            </w:pPr>
          </w:p>
        </w:tc>
      </w:tr>
      <w:tr w:rsidR="00D928C7" w14:paraId="50D58203" w14:textId="7777777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E2AAF76" w14:textId="77777777" w:rsidR="00D928C7" w:rsidRDefault="00D928C7">
            <w:pPr>
              <w:spacing w:after="0" w:line="240" w:lineRule="auto"/>
              <w:rPr>
                <w:rFonts w:ascii="Arial" w:eastAsia="Times New Roman" w:hAnsi="Arial" w:cs="Times New Roman"/>
                <w:bCs/>
                <w:color w:val="auto"/>
                <w:sz w:val="20"/>
                <w:szCs w:val="20"/>
              </w:rPr>
            </w:pPr>
          </w:p>
          <w:p w14:paraId="269A3662" w14:textId="77777777" w:rsidR="00D928C7" w:rsidRDefault="00000000">
            <w:pPr>
              <w:spacing w:after="0" w:line="360" w:lineRule="auto"/>
              <w:contextualSpacing/>
              <w:rPr>
                <w:rFonts w:ascii="Arial" w:eastAsia="Times New Roman" w:hAnsi="Arial" w:cs="Times New Roman"/>
                <w:b/>
                <w:bCs/>
                <w:color w:val="auto"/>
                <w:szCs w:val="24"/>
              </w:rPr>
            </w:pPr>
            <w:r>
              <w:rPr>
                <w:rFonts w:ascii="Arial" w:eastAsia="Times New Roman" w:hAnsi="Arial" w:cs="Times New Roman"/>
                <w:b/>
                <w:bCs/>
                <w:color w:val="auto"/>
                <w:szCs w:val="24"/>
              </w:rPr>
              <w:t xml:space="preserve">Introduction </w:t>
            </w:r>
          </w:p>
          <w:p w14:paraId="05251264"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Working as a front desk receptionist can sometimes be hectic and demanding since it requires diverse skills to provide adequate services to its clients. The work of front desk employees is managing records such as check-in and check-out, inquiries for guest assistance, and acting as the face of the organization. Some necessary interpersonal skills include leadership skills, attention to detail, technical and cultural competence, customer service, teamwork, time management, conflict resolution, communications, patience, composure, problem-solving, and computer skills for better service delivery.</w:t>
            </w:r>
          </w:p>
          <w:p w14:paraId="7A3F300F"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Teamwork</w:t>
            </w:r>
          </w:p>
          <w:p w14:paraId="6523B651" w14:textId="77777777" w:rsidR="00D928C7" w:rsidRDefault="00000000">
            <w:pPr>
              <w:spacing w:after="0" w:line="360" w:lineRule="auto"/>
              <w:contextualSpacing/>
              <w:rPr>
                <w:rFonts w:ascii="Arial" w:eastAsia="Times New Roman" w:hAnsi="Arial"/>
                <w:bCs/>
                <w:color w:val="auto"/>
                <w:szCs w:val="24"/>
              </w:rPr>
            </w:pPr>
            <w:r>
              <w:rPr>
                <w:rFonts w:ascii="Arial" w:eastAsia="Times New Roman" w:hAnsi="Arial" w:cs="Times New Roman"/>
                <w:bCs/>
                <w:color w:val="auto"/>
                <w:szCs w:val="24"/>
              </w:rPr>
              <w:t>Strong teamwork skills bring about collaboration between hotel receptionists, co</w:t>
            </w:r>
            <w:r>
              <w:rPr>
                <w:rFonts w:ascii="Arial" w:eastAsia="Times New Roman" w:hAnsi="Arial" w:cs="Times New Roman"/>
                <w:bCs/>
                <w:color w:val="auto"/>
                <w:szCs w:val="24"/>
                <w:lang w:val="en-US"/>
              </w:rPr>
              <w:t>worker</w:t>
            </w:r>
            <w:r>
              <w:rPr>
                <w:rFonts w:ascii="Arial" w:eastAsia="Times New Roman" w:hAnsi="Arial" w:cs="Times New Roman"/>
                <w:bCs/>
                <w:color w:val="auto"/>
                <w:szCs w:val="24"/>
              </w:rPr>
              <w:t xml:space="preserve">s, and managers. </w:t>
            </w:r>
            <w:r>
              <w:rPr>
                <w:rFonts w:ascii="Arial" w:eastAsia="Times New Roman" w:hAnsi="Arial"/>
                <w:bCs/>
                <w:color w:val="auto"/>
                <w:szCs w:val="24"/>
              </w:rPr>
              <w:t xml:space="preserve">They may address client complaints, </w:t>
            </w:r>
            <w:r>
              <w:rPr>
                <w:rFonts w:ascii="Arial" w:eastAsia="Times New Roman" w:hAnsi="Arial"/>
                <w:bCs/>
                <w:color w:val="auto"/>
                <w:szCs w:val="24"/>
                <w:lang w:val="en-US"/>
              </w:rPr>
              <w:t>organize</w:t>
            </w:r>
            <w:r>
              <w:rPr>
                <w:rFonts w:ascii="Arial" w:eastAsia="Times New Roman" w:hAnsi="Arial"/>
                <w:bCs/>
                <w:color w:val="auto"/>
                <w:szCs w:val="24"/>
              </w:rPr>
              <w:t xml:space="preserve"> their next meeting, and look for methods to enhance their work ethics in order to accomplish their objectives</w:t>
            </w:r>
            <w:r>
              <w:rPr>
                <w:rFonts w:ascii="Arial" w:eastAsia="Times New Roman" w:hAnsi="Arial" w:cs="Times New Roman"/>
                <w:bCs/>
                <w:color w:val="auto"/>
                <w:szCs w:val="24"/>
              </w:rPr>
              <w:t xml:space="preserve"> (Hsu, 2018, p. 335). By doing so, these collaboration skills will encourage the creation of </w:t>
            </w:r>
            <w:r>
              <w:rPr>
                <w:rFonts w:ascii="Arial" w:eastAsia="Times New Roman" w:hAnsi="Arial" w:cs="Times New Roman"/>
                <w:bCs/>
                <w:color w:val="auto"/>
                <w:szCs w:val="24"/>
                <w:lang w:val="en-US"/>
              </w:rPr>
              <w:t xml:space="preserve">a </w:t>
            </w:r>
            <w:proofErr w:type="spellStart"/>
            <w:r>
              <w:rPr>
                <w:rFonts w:ascii="Arial" w:eastAsia="Times New Roman" w:hAnsi="Arial" w:cs="Times New Roman"/>
                <w:bCs/>
                <w:color w:val="auto"/>
                <w:szCs w:val="24"/>
                <w:lang w:val="en-US"/>
              </w:rPr>
              <w:t>favourable</w:t>
            </w:r>
            <w:proofErr w:type="spellEnd"/>
            <w:r>
              <w:rPr>
                <w:rFonts w:ascii="Arial" w:eastAsia="Times New Roman" w:hAnsi="Arial"/>
                <w:bCs/>
                <w:color w:val="auto"/>
                <w:szCs w:val="24"/>
              </w:rPr>
              <w:t xml:space="preserve"> work environment.</w:t>
            </w:r>
            <w:r>
              <w:rPr>
                <w:rFonts w:ascii="Arial" w:eastAsia="Times New Roman" w:hAnsi="Arial" w:cs="Times New Roman"/>
                <w:bCs/>
                <w:color w:val="auto"/>
                <w:szCs w:val="24"/>
              </w:rPr>
              <w:t xml:space="preserve"> </w:t>
            </w:r>
            <w:r>
              <w:rPr>
                <w:rFonts w:ascii="Arial" w:eastAsia="Times New Roman" w:hAnsi="Arial"/>
                <w:bCs/>
                <w:color w:val="auto"/>
                <w:szCs w:val="24"/>
              </w:rPr>
              <w:t>Hotel front desk staff with good teamwork abilities will collaborate well with other staff members to provide a pleasant stay for their clients.</w:t>
            </w:r>
          </w:p>
          <w:p w14:paraId="26163FD5" w14:textId="7AAA0998"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Problem-solving hotel receptionists must have strong problem-solving skills to aid in providing c</w:t>
            </w:r>
            <w:proofErr w:type="spellStart"/>
            <w:r>
              <w:rPr>
                <w:rFonts w:ascii="Arial" w:eastAsia="Times New Roman" w:hAnsi="Arial" w:cs="Times New Roman"/>
                <w:bCs/>
                <w:color w:val="auto"/>
                <w:szCs w:val="24"/>
                <w:lang w:val="en-US"/>
              </w:rPr>
              <w:t>lient</w:t>
            </w:r>
            <w:proofErr w:type="spellEnd"/>
            <w:r>
              <w:rPr>
                <w:rFonts w:ascii="Arial" w:eastAsia="Times New Roman" w:hAnsi="Arial" w:cs="Times New Roman"/>
                <w:bCs/>
                <w:color w:val="auto"/>
                <w:szCs w:val="24"/>
              </w:rPr>
              <w:t>s with positive experiences. For instance,</w:t>
            </w:r>
            <w:r>
              <w:rPr>
                <w:rFonts w:ascii="Arial" w:eastAsia="Times New Roman" w:hAnsi="Arial"/>
                <w:bCs/>
                <w:color w:val="auto"/>
                <w:szCs w:val="24"/>
              </w:rPr>
              <w:t xml:space="preserve"> they can resolve issues such as allergies to food, broken key cards, wrong room costs, a lack of internet access, and unanticipated crises</w:t>
            </w:r>
            <w:r>
              <w:rPr>
                <w:rFonts w:ascii="Arial" w:eastAsia="Times New Roman" w:hAnsi="Arial" w:cs="Times New Roman"/>
                <w:bCs/>
                <w:color w:val="auto"/>
                <w:szCs w:val="24"/>
              </w:rPr>
              <w:t xml:space="preserve">. </w:t>
            </w:r>
            <w:proofErr w:type="spellStart"/>
            <w:r>
              <w:rPr>
                <w:rFonts w:ascii="Arial" w:eastAsia="Times New Roman" w:hAnsi="Arial" w:cs="Times New Roman"/>
                <w:bCs/>
                <w:color w:val="auto"/>
                <w:szCs w:val="24"/>
              </w:rPr>
              <w:t>Eff</w:t>
            </w:r>
            <w:r>
              <w:rPr>
                <w:rFonts w:ascii="Arial" w:eastAsia="Times New Roman" w:hAnsi="Arial" w:cs="Times New Roman"/>
                <w:bCs/>
                <w:color w:val="auto"/>
                <w:szCs w:val="24"/>
                <w:lang w:val="en-US"/>
              </w:rPr>
              <w:t>ective</w:t>
            </w:r>
            <w:proofErr w:type="spellEnd"/>
            <w:r>
              <w:rPr>
                <w:rFonts w:ascii="Arial" w:eastAsia="Times New Roman" w:hAnsi="Arial" w:cs="Times New Roman"/>
                <w:bCs/>
                <w:color w:val="auto"/>
                <w:szCs w:val="24"/>
              </w:rPr>
              <w:t xml:space="preserve"> problem-solving </w:t>
            </w:r>
            <w:r>
              <w:rPr>
                <w:rFonts w:ascii="Arial" w:eastAsia="Times New Roman" w:hAnsi="Arial" w:cs="Times New Roman"/>
                <w:bCs/>
                <w:color w:val="auto"/>
                <w:szCs w:val="24"/>
                <w:lang w:val="en-US"/>
              </w:rPr>
              <w:t>abilities</w:t>
            </w:r>
            <w:r>
              <w:rPr>
                <w:rFonts w:ascii="Arial" w:eastAsia="Times New Roman" w:hAnsi="Arial" w:cs="Times New Roman"/>
                <w:bCs/>
                <w:color w:val="auto"/>
                <w:szCs w:val="24"/>
              </w:rPr>
              <w:t xml:space="preserve"> enable front desk associates to </w:t>
            </w:r>
            <w:r w:rsidR="00A37BD0">
              <w:rPr>
                <w:rFonts w:ascii="Arial" w:eastAsia="Times New Roman" w:hAnsi="Arial" w:cs="Times New Roman"/>
                <w:bCs/>
                <w:color w:val="auto"/>
                <w:szCs w:val="24"/>
                <w:lang w:val="en-US"/>
              </w:rPr>
              <w:t>recognize</w:t>
            </w:r>
            <w:r>
              <w:rPr>
                <w:rFonts w:ascii="Arial" w:eastAsia="Times New Roman" w:hAnsi="Arial" w:cs="Times New Roman"/>
                <w:bCs/>
                <w:color w:val="auto"/>
                <w:szCs w:val="24"/>
              </w:rPr>
              <w:t xml:space="preserve">e the </w:t>
            </w:r>
            <w:r>
              <w:rPr>
                <w:rFonts w:ascii="Arial" w:eastAsia="Times New Roman" w:hAnsi="Arial" w:cs="Times New Roman"/>
                <w:bCs/>
                <w:color w:val="auto"/>
                <w:szCs w:val="24"/>
                <w:lang w:val="en-US"/>
              </w:rPr>
              <w:t>problem</w:t>
            </w:r>
            <w:r>
              <w:rPr>
                <w:rFonts w:ascii="Arial" w:eastAsia="Times New Roman" w:hAnsi="Arial" w:cs="Times New Roman"/>
                <w:bCs/>
                <w:color w:val="auto"/>
                <w:szCs w:val="24"/>
              </w:rPr>
              <w:t xml:space="preserve"> and implement a strong solution.</w:t>
            </w:r>
          </w:p>
          <w:p w14:paraId="3E9B9244"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Technical</w:t>
            </w:r>
          </w:p>
          <w:p w14:paraId="714703E8" w14:textId="179543DF" w:rsidR="00D928C7" w:rsidRDefault="00000000">
            <w:pPr>
              <w:spacing w:after="0" w:line="360" w:lineRule="auto"/>
              <w:contextualSpacing/>
              <w:rPr>
                <w:rFonts w:ascii="Arial" w:eastAsia="Times New Roman" w:hAnsi="Arial"/>
                <w:bCs/>
                <w:color w:val="auto"/>
                <w:szCs w:val="24"/>
              </w:rPr>
            </w:pPr>
            <w:r>
              <w:rPr>
                <w:rFonts w:ascii="Arial" w:eastAsia="Times New Roman" w:hAnsi="Arial" w:cs="Times New Roman"/>
                <w:bCs/>
                <w:color w:val="auto"/>
                <w:szCs w:val="24"/>
              </w:rPr>
              <w:t>Hotel receptionists m</w:t>
            </w:r>
            <w:r>
              <w:rPr>
                <w:rFonts w:ascii="Arial" w:eastAsia="Times New Roman" w:hAnsi="Arial" w:cs="Times New Roman"/>
                <w:bCs/>
                <w:color w:val="auto"/>
                <w:szCs w:val="24"/>
                <w:lang w:val="en-US"/>
              </w:rPr>
              <w:t>ay</w:t>
            </w:r>
            <w:r>
              <w:rPr>
                <w:rFonts w:ascii="Arial" w:eastAsia="Times New Roman" w:hAnsi="Arial" w:cs="Times New Roman"/>
                <w:bCs/>
                <w:color w:val="auto"/>
                <w:szCs w:val="24"/>
              </w:rPr>
              <w:t xml:space="preserve"> use </w:t>
            </w:r>
            <w:r w:rsidR="00A37BD0">
              <w:rPr>
                <w:rFonts w:ascii="Arial" w:eastAsia="Times New Roman" w:hAnsi="Arial"/>
                <w:bCs/>
                <w:color w:val="auto"/>
                <w:szCs w:val="24"/>
              </w:rPr>
              <w:t>specific</w:t>
            </w:r>
            <w:r>
              <w:rPr>
                <w:rFonts w:ascii="Arial" w:eastAsia="Times New Roman" w:hAnsi="Arial"/>
                <w:bCs/>
                <w:color w:val="auto"/>
                <w:szCs w:val="24"/>
              </w:rPr>
              <w:t xml:space="preserve"> software programs and other processing </w:t>
            </w:r>
            <w:r w:rsidR="00A37BD0">
              <w:rPr>
                <w:rFonts w:ascii="Arial" w:eastAsia="Times New Roman" w:hAnsi="Arial"/>
                <w:bCs/>
                <w:color w:val="auto"/>
                <w:szCs w:val="24"/>
              </w:rPr>
              <w:t>tools to</w:t>
            </w:r>
            <w:r>
              <w:rPr>
                <w:rFonts w:ascii="Arial" w:eastAsia="Times New Roman" w:hAnsi="Arial"/>
                <w:bCs/>
                <w:color w:val="auto"/>
                <w:szCs w:val="24"/>
              </w:rPr>
              <w:t xml:space="preserve"> keep track of payments amongst clients and the </w:t>
            </w:r>
            <w:r>
              <w:rPr>
                <w:rFonts w:ascii="Arial" w:eastAsia="Times New Roman" w:hAnsi="Arial"/>
                <w:bCs/>
                <w:color w:val="auto"/>
                <w:szCs w:val="24"/>
                <w:lang w:val="en-US"/>
              </w:rPr>
              <w:t>organization</w:t>
            </w:r>
            <w:r>
              <w:rPr>
                <w:rFonts w:ascii="Arial" w:eastAsia="Times New Roman" w:hAnsi="Arial" w:cs="Times New Roman"/>
                <w:bCs/>
                <w:color w:val="auto"/>
                <w:szCs w:val="24"/>
              </w:rPr>
              <w:t xml:space="preserve">. </w:t>
            </w:r>
            <w:r>
              <w:rPr>
                <w:rFonts w:ascii="Arial" w:eastAsia="Times New Roman" w:hAnsi="Arial"/>
                <w:bCs/>
                <w:color w:val="auto"/>
                <w:szCs w:val="24"/>
              </w:rPr>
              <w:t>Hotel-specific software is frequently necessary to accomplish this. However, apprenticeships can be offered. Personnel with technological capabilities can keep comprehensive client data on their networks.</w:t>
            </w:r>
          </w:p>
          <w:p w14:paraId="4C6DC6E1"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Leadership</w:t>
            </w:r>
          </w:p>
          <w:p w14:paraId="2A737949" w14:textId="2745E98C"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bCs/>
                <w:color w:val="auto"/>
                <w:szCs w:val="24"/>
              </w:rPr>
              <w:t xml:space="preserve">Hotel front desk employees should be able to lead since this will assist them </w:t>
            </w:r>
            <w:r>
              <w:rPr>
                <w:rFonts w:ascii="Arial" w:eastAsia="Times New Roman" w:hAnsi="Arial"/>
                <w:bCs/>
                <w:color w:val="auto"/>
                <w:szCs w:val="24"/>
                <w:lang w:val="en-US"/>
              </w:rPr>
              <w:t xml:space="preserve">in </w:t>
            </w:r>
            <w:r w:rsidR="00A37BD0">
              <w:rPr>
                <w:rFonts w:ascii="Arial" w:eastAsia="Times New Roman" w:hAnsi="Arial"/>
                <w:bCs/>
                <w:color w:val="auto"/>
                <w:szCs w:val="24"/>
                <w:lang w:val="en-US"/>
              </w:rPr>
              <w:t>organize</w:t>
            </w:r>
            <w:r w:rsidR="00A37BD0">
              <w:rPr>
                <w:rFonts w:ascii="Arial" w:eastAsia="Times New Roman" w:hAnsi="Arial"/>
                <w:bCs/>
                <w:color w:val="auto"/>
                <w:szCs w:val="24"/>
              </w:rPr>
              <w:t xml:space="preserve"> </w:t>
            </w:r>
            <w:r>
              <w:rPr>
                <w:rFonts w:ascii="Arial" w:eastAsia="Times New Roman" w:hAnsi="Arial"/>
                <w:bCs/>
                <w:color w:val="auto"/>
                <w:szCs w:val="24"/>
              </w:rPr>
              <w:t xml:space="preserve">hectic shifts and managing overtime during vacation times or busy periods. They can delegate tasks, evaluate regions for development, rotate responsibilities, notify colleagues whenever it's time to get leave and assist employees in improving how they manage their time. </w:t>
            </w:r>
            <w:r>
              <w:rPr>
                <w:rFonts w:ascii="Arial" w:eastAsia="Times New Roman" w:hAnsi="Arial" w:cs="Times New Roman"/>
                <w:bCs/>
                <w:color w:val="auto"/>
                <w:szCs w:val="24"/>
              </w:rPr>
              <w:t xml:space="preserve">(Kim et al., 2017, p. 49). </w:t>
            </w:r>
            <w:r>
              <w:rPr>
                <w:rFonts w:ascii="Arial" w:eastAsia="Times New Roman" w:hAnsi="Arial"/>
                <w:bCs/>
                <w:color w:val="auto"/>
                <w:szCs w:val="24"/>
              </w:rPr>
              <w:t>Front desk associates can use their managerial abilities to ensure that the hotel runs well and that clients have a great experience while enjoying services offered by the business</w:t>
            </w:r>
            <w:r>
              <w:rPr>
                <w:rFonts w:ascii="Arial" w:eastAsia="Times New Roman" w:hAnsi="Arial" w:cs="Times New Roman"/>
                <w:bCs/>
                <w:color w:val="auto"/>
                <w:szCs w:val="24"/>
              </w:rPr>
              <w:t xml:space="preserve">. </w:t>
            </w:r>
          </w:p>
          <w:p w14:paraId="2B00AD4D"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Attention to detail</w:t>
            </w:r>
          </w:p>
          <w:p w14:paraId="54053D43"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bCs/>
                <w:color w:val="auto"/>
                <w:szCs w:val="24"/>
              </w:rPr>
              <w:t>When handling documentation issues, void transactions, misplaced vital cards, and demanding shifts, a hotel's receptionist needs to be detail-oriented. They can discover and prevent flaws that could ruin a guest's experience if they pay close attention to detail (size, 2015, p.182). A receptionist or front desk attendant should pay particular focus to crucial information that is not neglected during busy moments or while performing multiple tasks</w:t>
            </w:r>
            <w:r>
              <w:rPr>
                <w:rFonts w:ascii="Arial" w:eastAsia="Times New Roman" w:hAnsi="Arial" w:cs="Times New Roman"/>
                <w:bCs/>
                <w:color w:val="auto"/>
                <w:szCs w:val="24"/>
              </w:rPr>
              <w:t>.</w:t>
            </w:r>
          </w:p>
          <w:p w14:paraId="680C0875"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Patience</w:t>
            </w:r>
          </w:p>
          <w:p w14:paraId="30AD5788"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When dealing with guests and their complaints, front desk associates require patience, especially when dealing with customers under high pressure. This can be achieved through completing paperwork, managing slow interactions, and resolving queries. By doing so, there will be a creation of a peaceful environment leading to guest satisfaction.</w:t>
            </w:r>
          </w:p>
          <w:p w14:paraId="0503CCE2"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Composure</w:t>
            </w:r>
          </w:p>
          <w:p w14:paraId="7DD7B0B9" w14:textId="1DA3D2B8"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Front desk associates should have an</w:t>
            </w:r>
            <w:r w:rsidR="00A37BD0">
              <w:rPr>
                <w:rFonts w:ascii="Arial" w:eastAsia="Times New Roman" w:hAnsi="Arial" w:cs="Times New Roman"/>
                <w:bCs/>
                <w:color w:val="auto"/>
                <w:szCs w:val="24"/>
              </w:rPr>
              <w:t>d</w:t>
            </w:r>
            <w:r>
              <w:rPr>
                <w:rFonts w:ascii="Arial" w:eastAsia="Times New Roman" w:hAnsi="Arial" w:cs="Times New Roman"/>
                <w:bCs/>
                <w:color w:val="auto"/>
                <w:szCs w:val="24"/>
              </w:rPr>
              <w:t xml:space="preserve"> multitasking skills and serve many guests at once regardless of the work pressure. The employee should be able to handle a variety of tasks while being friendly, not minding the busy environment. Some of the aspects of composure include multitasking, professionalism, and stress management within a workspace.</w:t>
            </w:r>
          </w:p>
          <w:p w14:paraId="56A39301"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 xml:space="preserve">Computer Literacy </w:t>
            </w:r>
          </w:p>
          <w:p w14:paraId="5C4B797C"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Front desk employees require computer skills to keep records, process payments, and complete tasks. Some of the familiarity should be with the central reservation system, mathematics, and payment processing.</w:t>
            </w:r>
          </w:p>
          <w:p w14:paraId="56806802"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Friendliness</w:t>
            </w:r>
          </w:p>
          <w:p w14:paraId="1722E607" w14:textId="77777777" w:rsidR="00D928C7" w:rsidRDefault="00000000">
            <w:pPr>
              <w:spacing w:after="0" w:line="360" w:lineRule="auto"/>
              <w:contextualSpacing/>
              <w:rPr>
                <w:rFonts w:ascii="Arial" w:eastAsia="Times New Roman" w:hAnsi="Arial" w:cs="Times New Roman"/>
                <w:bCs/>
                <w:color w:val="auto"/>
                <w:szCs w:val="24"/>
              </w:rPr>
            </w:pPr>
            <w:r>
              <w:rPr>
                <w:rFonts w:ascii="Arial" w:eastAsia="Times New Roman" w:hAnsi="Arial" w:cs="Times New Roman"/>
                <w:bCs/>
                <w:color w:val="auto"/>
                <w:szCs w:val="24"/>
              </w:rPr>
              <w:t>Once a guest gets into the hotel, the first person to see is a front desk receptionist. This means that a front desk receptionist has to be welcoming by greeting every guest with a smile and kind words and be enthusiastic and positive.</w:t>
            </w:r>
          </w:p>
          <w:p w14:paraId="30DF5118" w14:textId="77777777" w:rsidR="00D928C7" w:rsidRDefault="00000000">
            <w:pPr>
              <w:spacing w:after="0" w:line="360" w:lineRule="auto"/>
              <w:contextualSpacing/>
              <w:rPr>
                <w:rFonts w:ascii="Arial" w:eastAsia="Times New Roman" w:hAnsi="Arial" w:cs="Times New Roman"/>
                <w:b/>
                <w:bCs/>
                <w:color w:val="auto"/>
                <w:szCs w:val="24"/>
              </w:rPr>
            </w:pPr>
            <w:r>
              <w:rPr>
                <w:rFonts w:ascii="Arial" w:eastAsia="Times New Roman" w:hAnsi="Arial" w:cs="Times New Roman"/>
                <w:b/>
                <w:bCs/>
                <w:color w:val="auto"/>
                <w:szCs w:val="24"/>
              </w:rPr>
              <w:t>Conclusion</w:t>
            </w:r>
          </w:p>
          <w:p w14:paraId="0236C231" w14:textId="77777777" w:rsidR="00D928C7" w:rsidRDefault="00000000">
            <w:pPr>
              <w:spacing w:after="0" w:line="360" w:lineRule="auto"/>
              <w:contextualSpacing/>
              <w:rPr>
                <w:rFonts w:ascii="Arial" w:eastAsia="Times New Roman" w:hAnsi="Arial" w:cs="Times New Roman"/>
                <w:bCs/>
                <w:color w:val="auto"/>
                <w:sz w:val="20"/>
                <w:szCs w:val="20"/>
              </w:rPr>
            </w:pPr>
            <w:r>
              <w:rPr>
                <w:rFonts w:ascii="Arial" w:eastAsia="Times New Roman" w:hAnsi="Arial" w:cs="Times New Roman"/>
                <w:bCs/>
                <w:color w:val="auto"/>
                <w:szCs w:val="24"/>
              </w:rPr>
              <w:t>Front desk employees need a better communication mechanism to retain their guests and attract more. Also, communication between employees from other departments for better functioning. Employees should have a proper solving mechanism to solve guest issues and handle all unexpected circumstances. Computer literacy skills, leadership skills, composure, and all other skills lead to better front desk positions, hence contributing to overall success.</w:t>
            </w:r>
          </w:p>
          <w:p w14:paraId="09C47552" w14:textId="77777777" w:rsidR="00D928C7" w:rsidRDefault="00D928C7">
            <w:pPr>
              <w:spacing w:after="0" w:line="240" w:lineRule="auto"/>
              <w:rPr>
                <w:rFonts w:ascii="Arial" w:eastAsia="Times New Roman" w:hAnsi="Arial" w:cs="Times New Roman"/>
                <w:bCs/>
                <w:color w:val="auto"/>
                <w:sz w:val="20"/>
                <w:szCs w:val="20"/>
              </w:rPr>
            </w:pPr>
          </w:p>
        </w:tc>
      </w:tr>
    </w:tbl>
    <w:tbl>
      <w:tblPr>
        <w:tblStyle w:val="Tabelgril"/>
        <w:tblW w:w="0" w:type="auto"/>
        <w:tblLook w:val="04A0" w:firstRow="1" w:lastRow="0" w:firstColumn="1" w:lastColumn="0" w:noHBand="0" w:noVBand="1"/>
      </w:tblPr>
      <w:tblGrid>
        <w:gridCol w:w="4508"/>
        <w:gridCol w:w="4508"/>
      </w:tblGrid>
      <w:tr w:rsidR="00D928C7" w14:paraId="4C989850" w14:textId="77777777">
        <w:tc>
          <w:tcPr>
            <w:tcW w:w="4508" w:type="dxa"/>
          </w:tcPr>
          <w:p w14:paraId="29E998E7" w14:textId="77777777" w:rsidR="00D928C7" w:rsidRDefault="00000000">
            <w:pPr>
              <w:spacing w:after="0" w:line="240" w:lineRule="auto"/>
              <w:jc w:val="center"/>
              <w:rPr>
                <w:b/>
                <w:bCs/>
              </w:rPr>
            </w:pPr>
            <w:r>
              <w:rPr>
                <w:b/>
                <w:bCs/>
              </w:rPr>
              <w:tab/>
              <w:t>Word Count</w:t>
            </w:r>
          </w:p>
        </w:tc>
        <w:tc>
          <w:tcPr>
            <w:tcW w:w="4508" w:type="dxa"/>
          </w:tcPr>
          <w:p w14:paraId="019BAF16" w14:textId="77777777" w:rsidR="00D928C7" w:rsidRDefault="00000000">
            <w:pPr>
              <w:spacing w:after="0" w:line="240" w:lineRule="auto"/>
              <w:jc w:val="center"/>
              <w:rPr>
                <w:b/>
                <w:bCs/>
              </w:rPr>
            </w:pPr>
            <w:r>
              <w:rPr>
                <w:b/>
                <w:bCs/>
              </w:rPr>
              <w:t>678</w:t>
            </w:r>
          </w:p>
        </w:tc>
      </w:tr>
    </w:tbl>
    <w:p w14:paraId="15180D2F" w14:textId="77777777" w:rsidR="00D928C7" w:rsidRDefault="00D928C7">
      <w:pPr>
        <w:tabs>
          <w:tab w:val="left" w:pos="1344"/>
        </w:tabs>
        <w:rPr>
          <w:b/>
          <w:bCs/>
        </w:rPr>
      </w:pPr>
    </w:p>
    <w:p w14:paraId="56BE7407" w14:textId="77777777" w:rsidR="00D928C7" w:rsidRDefault="00000000">
      <w:pPr>
        <w:tabs>
          <w:tab w:val="left" w:pos="1344"/>
        </w:tabs>
        <w:sectPr w:rsidR="00D928C7">
          <w:headerReference w:type="even" r:id="rId7"/>
          <w:headerReference w:type="default" r:id="rId8"/>
          <w:footerReference w:type="even" r:id="rId9"/>
          <w:footerReference w:type="default" r:id="rId10"/>
          <w:headerReference w:type="first" r:id="rId11"/>
          <w:footerReference w:type="first" r:id="rId12"/>
          <w:pgSz w:w="11906" w:h="16838"/>
          <w:pgMar w:top="1077" w:right="1440" w:bottom="1077" w:left="1440" w:header="709" w:footer="709" w:gutter="0"/>
          <w:cols w:space="708"/>
          <w:docGrid w:linePitch="360"/>
        </w:sectPr>
      </w:pPr>
      <w:r>
        <w:tab/>
      </w:r>
    </w:p>
    <w:p w14:paraId="637613F9" w14:textId="77777777" w:rsidR="00D928C7" w:rsidRDefault="00000000">
      <w:pPr>
        <w:rPr>
          <w:b/>
          <w:bCs/>
          <w:sz w:val="28"/>
          <w:szCs w:val="24"/>
        </w:rPr>
      </w:pPr>
      <w:r>
        <w:rPr>
          <w:b/>
          <w:bCs/>
          <w:sz w:val="28"/>
          <w:szCs w:val="24"/>
        </w:rPr>
        <w:t>Component Two:</w:t>
      </w:r>
    </w:p>
    <w:p w14:paraId="43E912B8" w14:textId="77777777" w:rsidR="00D928C7" w:rsidRDefault="00000000">
      <w:pPr>
        <w:rPr>
          <w:b/>
          <w:bCs/>
          <w:sz w:val="28"/>
          <w:szCs w:val="24"/>
        </w:rPr>
      </w:pPr>
      <w:r>
        <w:rPr>
          <w:rFonts w:eastAsia="Carlito" w:cs="Times New Roman"/>
          <w:b/>
          <w:color w:val="auto"/>
          <w:sz w:val="28"/>
          <w:szCs w:val="28"/>
          <w:lang w:val="en-US"/>
        </w:rPr>
        <w:t>Contribution to Overall Module Assessment: 25%</w:t>
      </w:r>
    </w:p>
    <w:p w14:paraId="5F7FFFD3" w14:textId="77777777" w:rsidR="00D928C7" w:rsidRDefault="00000000">
      <w:pPr>
        <w:jc w:val="both"/>
        <w:rPr>
          <w:rFonts w:eastAsia="Times New Roman" w:cs="Times New Roman"/>
          <w:color w:val="000000"/>
          <w:sz w:val="28"/>
          <w:szCs w:val="28"/>
          <w:shd w:val="clear" w:color="auto" w:fill="FFFFFF"/>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val="clear" w:color="auto" w:fill="FFFFFF"/>
          <w:lang w:val="en-US"/>
        </w:rPr>
        <w:t>–</w:t>
      </w:r>
      <w:r>
        <w:rPr>
          <w:rFonts w:eastAsia="Carlito" w:cs="Times New Roman"/>
          <w:b/>
          <w:bCs/>
          <w:color w:val="000000"/>
          <w:sz w:val="28"/>
          <w:szCs w:val="28"/>
          <w:lang w:val="en-US"/>
        </w:rPr>
        <w:t xml:space="preserve"> </w:t>
      </w:r>
      <w:r>
        <w:rPr>
          <w:rFonts w:eastAsia="Times New Roman" w:cs="Times New Roman"/>
          <w:color w:val="000000"/>
          <w:sz w:val="28"/>
          <w:szCs w:val="28"/>
          <w:shd w:val="clear" w:color="auto" w:fill="FFFFFF"/>
          <w:lang w:val="en-US"/>
        </w:rPr>
        <w:t>It is your first day as a front desk associate, and your manager has phoned in sick. Create an action plan and answer the following questions.</w:t>
      </w:r>
    </w:p>
    <w:p w14:paraId="4C861978" w14:textId="77777777" w:rsidR="00D928C7" w:rsidRDefault="00D928C7">
      <w:pPr>
        <w:widowControl w:val="0"/>
        <w:autoSpaceDE w:val="0"/>
        <w:autoSpaceDN w:val="0"/>
        <w:spacing w:after="0" w:line="240" w:lineRule="auto"/>
        <w:jc w:val="center"/>
        <w:rPr>
          <w:b/>
          <w:bCs/>
        </w:rPr>
      </w:pPr>
    </w:p>
    <w:tbl>
      <w:tblPr>
        <w:tblStyle w:val="Tabelgril"/>
        <w:tblW w:w="0" w:type="auto"/>
        <w:jc w:val="center"/>
        <w:tblLook w:val="04A0" w:firstRow="1" w:lastRow="0" w:firstColumn="1" w:lastColumn="0" w:noHBand="0" w:noVBand="1"/>
      </w:tblPr>
      <w:tblGrid>
        <w:gridCol w:w="3479"/>
        <w:gridCol w:w="3480"/>
        <w:gridCol w:w="3480"/>
        <w:gridCol w:w="3480"/>
      </w:tblGrid>
      <w:tr w:rsidR="00D928C7" w14:paraId="7496221F" w14:textId="77777777">
        <w:trPr>
          <w:trHeight w:val="1067"/>
          <w:jc w:val="center"/>
        </w:trPr>
        <w:tc>
          <w:tcPr>
            <w:tcW w:w="3479" w:type="dxa"/>
          </w:tcPr>
          <w:p w14:paraId="4F8BE5F0" w14:textId="77777777" w:rsidR="00D928C7" w:rsidRDefault="00000000">
            <w:pPr>
              <w:spacing w:after="0" w:line="240" w:lineRule="auto"/>
              <w:jc w:val="center"/>
              <w:rPr>
                <w:rFonts w:ascii="Arial" w:hAnsi="Arial" w:cs="Arial"/>
                <w:bCs/>
                <w:szCs w:val="24"/>
              </w:rPr>
            </w:pPr>
            <w:r>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4500FDC1" w14:textId="77777777" w:rsidR="00D928C7" w:rsidRDefault="00000000">
            <w:pPr>
              <w:spacing w:after="0" w:line="240" w:lineRule="auto"/>
              <w:jc w:val="center"/>
              <w:rPr>
                <w:rStyle w:val="fluidplugincopy"/>
                <w:rFonts w:ascii="Arial" w:eastAsia="Times New Roman" w:hAnsi="Arial" w:cs="Arial"/>
                <w:szCs w:val="24"/>
              </w:rPr>
            </w:pPr>
            <w:r>
              <w:rPr>
                <w:rStyle w:val="fluidplugincopy"/>
                <w:rFonts w:ascii="Arial" w:eastAsia="Times New Roman" w:hAnsi="Arial" w:cs="Arial"/>
                <w:color w:val="000000"/>
                <w:szCs w:val="24"/>
                <w:shd w:val="clear" w:color="auto" w:fill="FFFFFF"/>
              </w:rPr>
              <w:t>How will operations run smoothly throughout your shift?</w:t>
            </w:r>
          </w:p>
          <w:p w14:paraId="5213BF96" w14:textId="77777777" w:rsidR="00D928C7" w:rsidRDefault="00D928C7">
            <w:pPr>
              <w:spacing w:after="0" w:line="240" w:lineRule="auto"/>
              <w:jc w:val="center"/>
              <w:rPr>
                <w:rFonts w:ascii="Arial" w:hAnsi="Arial" w:cs="Arial"/>
                <w:bCs/>
                <w:szCs w:val="24"/>
              </w:rPr>
            </w:pPr>
          </w:p>
        </w:tc>
        <w:tc>
          <w:tcPr>
            <w:tcW w:w="3480" w:type="dxa"/>
          </w:tcPr>
          <w:p w14:paraId="5AA9BB9A" w14:textId="77777777" w:rsidR="00D928C7" w:rsidRDefault="00000000">
            <w:pPr>
              <w:spacing w:after="0" w:line="240" w:lineRule="auto"/>
              <w:jc w:val="center"/>
              <w:rPr>
                <w:rFonts w:ascii="Arial" w:eastAsia="Times New Roman" w:hAnsi="Arial" w:cs="Arial"/>
                <w:szCs w:val="24"/>
              </w:rPr>
            </w:pPr>
            <w:r>
              <w:rPr>
                <w:rFonts w:ascii="Arial" w:eastAsia="Times New Roman" w:hAnsi="Arial" w:cs="Arial"/>
                <w:color w:val="000000"/>
                <w:szCs w:val="24"/>
                <w:shd w:val="clear" w:color="auto" w:fill="FFFFFF"/>
              </w:rPr>
              <w:t>Why would you consider your plan being the most effective?</w:t>
            </w:r>
          </w:p>
          <w:p w14:paraId="3C8EE22E" w14:textId="77777777" w:rsidR="00D928C7" w:rsidRDefault="00D928C7">
            <w:pPr>
              <w:spacing w:after="0" w:line="240" w:lineRule="auto"/>
              <w:jc w:val="center"/>
              <w:rPr>
                <w:rFonts w:ascii="Arial" w:hAnsi="Arial" w:cs="Arial"/>
                <w:bCs/>
                <w:szCs w:val="24"/>
              </w:rPr>
            </w:pPr>
          </w:p>
        </w:tc>
        <w:tc>
          <w:tcPr>
            <w:tcW w:w="3480" w:type="dxa"/>
          </w:tcPr>
          <w:p w14:paraId="5087D361" w14:textId="77777777" w:rsidR="00D928C7" w:rsidRDefault="00000000">
            <w:pPr>
              <w:spacing w:after="0" w:line="240" w:lineRule="auto"/>
              <w:jc w:val="center"/>
              <w:rPr>
                <w:rFonts w:ascii="Arial" w:eastAsia="Times New Roman" w:hAnsi="Arial" w:cs="Arial"/>
                <w:szCs w:val="24"/>
              </w:rPr>
            </w:pPr>
            <w:r>
              <w:rPr>
                <w:rFonts w:ascii="Arial" w:eastAsia="Times New Roman" w:hAnsi="Arial" w:cs="Arial"/>
                <w:color w:val="000000"/>
                <w:szCs w:val="24"/>
                <w:shd w:val="clear" w:color="auto" w:fill="FFFFFF"/>
              </w:rPr>
              <w:t>What contingency plan will you put in place to ensure a quick resolution of this scenario in the future?</w:t>
            </w:r>
          </w:p>
          <w:p w14:paraId="05C513D2" w14:textId="77777777" w:rsidR="00D928C7" w:rsidRDefault="00D928C7">
            <w:pPr>
              <w:spacing w:after="0" w:line="240" w:lineRule="auto"/>
              <w:jc w:val="center"/>
              <w:rPr>
                <w:rFonts w:ascii="Arial" w:hAnsi="Arial" w:cs="Arial"/>
                <w:bCs/>
                <w:szCs w:val="24"/>
              </w:rPr>
            </w:pPr>
          </w:p>
        </w:tc>
      </w:tr>
      <w:tr w:rsidR="00D928C7" w14:paraId="03CCD46C" w14:textId="77777777">
        <w:trPr>
          <w:trHeight w:val="317"/>
          <w:jc w:val="center"/>
        </w:trPr>
        <w:tc>
          <w:tcPr>
            <w:tcW w:w="3479" w:type="dxa"/>
          </w:tcPr>
          <w:p w14:paraId="3EA8005D" w14:textId="77777777" w:rsidR="00D928C7" w:rsidRDefault="00D928C7">
            <w:pPr>
              <w:spacing w:after="0" w:line="360" w:lineRule="auto"/>
              <w:contextualSpacing/>
              <w:rPr>
                <w:rFonts w:ascii="Arial" w:eastAsia="Times New Roman" w:hAnsi="Arial" w:cs="Arial"/>
                <w:color w:val="000000"/>
                <w:szCs w:val="24"/>
                <w:shd w:val="clear" w:color="auto" w:fill="FFFFFF"/>
              </w:rPr>
            </w:pPr>
          </w:p>
          <w:p w14:paraId="4E22C86D" w14:textId="77777777" w:rsidR="00D928C7" w:rsidRDefault="00000000">
            <w:pPr>
              <w:spacing w:after="0" w:line="360" w:lineRule="auto"/>
              <w:contextualSpacing/>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I will make guests feel at home when they check in by providing information on essential services within the hotel, like bathrooms, restaurants and other services we offer. </w:t>
            </w:r>
          </w:p>
        </w:tc>
        <w:tc>
          <w:tcPr>
            <w:tcW w:w="3480" w:type="dxa"/>
          </w:tcPr>
          <w:p w14:paraId="276FD2DE" w14:textId="77777777" w:rsidR="00D928C7" w:rsidRDefault="00000000">
            <w:pPr>
              <w:spacing w:after="0" w:line="360" w:lineRule="auto"/>
              <w:contextualSpacing/>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I will arrive early and keep my workstation organized throughout, clean and clutter-free to avoid time wastage when handling guests.</w:t>
            </w:r>
          </w:p>
        </w:tc>
        <w:tc>
          <w:tcPr>
            <w:tcW w:w="3480" w:type="dxa"/>
          </w:tcPr>
          <w:p w14:paraId="07F95D41" w14:textId="77777777" w:rsidR="00D928C7" w:rsidRDefault="00000000">
            <w:pPr>
              <w:spacing w:after="0" w:line="360" w:lineRule="auto"/>
              <w:contextualSpacing/>
              <w:rPr>
                <w:rFonts w:ascii="Arial" w:hAnsi="Arial" w:cs="Arial"/>
                <w:bCs/>
                <w:szCs w:val="24"/>
              </w:rPr>
            </w:pPr>
            <w:r>
              <w:rPr>
                <w:rFonts w:ascii="Arial" w:hAnsi="Arial" w:cs="Arial"/>
                <w:bCs/>
                <w:szCs w:val="24"/>
              </w:rPr>
              <w:t>Because it prioritizes the essential tasks that need to be done fast. This is by ensuring urgent tasks like handling complaints are solved with immediate feedback. By doing this, all inconveniences will be eliminated.</w:t>
            </w:r>
          </w:p>
        </w:tc>
        <w:tc>
          <w:tcPr>
            <w:tcW w:w="3480" w:type="dxa"/>
          </w:tcPr>
          <w:p w14:paraId="047B287C" w14:textId="77777777" w:rsidR="00D928C7" w:rsidRDefault="00000000">
            <w:pPr>
              <w:spacing w:after="0" w:line="360" w:lineRule="auto"/>
              <w:contextualSpacing/>
              <w:rPr>
                <w:rFonts w:ascii="Arial" w:hAnsi="Arial" w:cs="Arial"/>
                <w:bCs/>
                <w:szCs w:val="24"/>
              </w:rPr>
            </w:pPr>
            <w:r>
              <w:rPr>
                <w:rFonts w:ascii="Arial" w:hAnsi="Arial" w:cs="Arial"/>
                <w:bCs/>
                <w:szCs w:val="24"/>
              </w:rPr>
              <w:t>I will familiarize myself with the hotel's policies for the provision of clear direction on how to handle activities .by doing these; I will be able to spend less time-solving complex cases.</w:t>
            </w:r>
          </w:p>
        </w:tc>
      </w:tr>
      <w:tr w:rsidR="00D928C7" w14:paraId="5645C266" w14:textId="77777777">
        <w:trPr>
          <w:trHeight w:val="293"/>
          <w:jc w:val="center"/>
        </w:trPr>
        <w:tc>
          <w:tcPr>
            <w:tcW w:w="3479" w:type="dxa"/>
          </w:tcPr>
          <w:p w14:paraId="63FDEFA0" w14:textId="77777777" w:rsidR="00D928C7" w:rsidRDefault="00000000">
            <w:pPr>
              <w:spacing w:after="0" w:line="360" w:lineRule="auto"/>
              <w:contextualSpacing/>
              <w:rPr>
                <w:rFonts w:ascii="Arial" w:hAnsi="Arial" w:cs="Arial"/>
                <w:szCs w:val="24"/>
              </w:rPr>
            </w:pPr>
            <w:r>
              <w:rPr>
                <w:rFonts w:ascii="Arial" w:hAnsi="Arial" w:cs="Arial"/>
                <w:szCs w:val="24"/>
              </w:rPr>
              <w:t>I will provide accurate wait times to the guests so they do not get frustrated by having to wait for long and for them to get a more realistic picture if they have to do other things like refreshments. By doing this, guests will get to know that the hotel cares for its clients.</w:t>
            </w:r>
          </w:p>
          <w:p w14:paraId="1FDEB667" w14:textId="77777777" w:rsidR="00D928C7" w:rsidRDefault="00D928C7">
            <w:pPr>
              <w:spacing w:after="0" w:line="360" w:lineRule="auto"/>
              <w:contextualSpacing/>
              <w:rPr>
                <w:rFonts w:ascii="Arial" w:hAnsi="Arial" w:cs="Arial"/>
                <w:bCs/>
                <w:szCs w:val="24"/>
              </w:rPr>
            </w:pPr>
          </w:p>
          <w:p w14:paraId="3E0848C3" w14:textId="77777777" w:rsidR="00D928C7" w:rsidRDefault="00D928C7">
            <w:pPr>
              <w:spacing w:after="0" w:line="360" w:lineRule="auto"/>
              <w:contextualSpacing/>
              <w:rPr>
                <w:rFonts w:ascii="Arial" w:hAnsi="Arial" w:cs="Arial"/>
                <w:bCs/>
                <w:szCs w:val="24"/>
              </w:rPr>
            </w:pPr>
          </w:p>
        </w:tc>
        <w:tc>
          <w:tcPr>
            <w:tcW w:w="3480" w:type="dxa"/>
          </w:tcPr>
          <w:p w14:paraId="5EDC3548" w14:textId="77777777" w:rsidR="00D928C7" w:rsidRDefault="00000000">
            <w:pPr>
              <w:spacing w:after="0" w:line="360" w:lineRule="auto"/>
              <w:contextualSpacing/>
              <w:rPr>
                <w:rFonts w:ascii="Arial" w:hAnsi="Arial" w:cs="Arial"/>
                <w:bCs/>
                <w:szCs w:val="24"/>
              </w:rPr>
            </w:pPr>
            <w:r>
              <w:rPr>
                <w:rFonts w:ascii="Arial" w:hAnsi="Arial" w:cs="Arial"/>
                <w:bCs/>
                <w:szCs w:val="24"/>
              </w:rPr>
              <w:t>I will communicate with my workmates, take their suggestions and corrections whenever I go wrong and offer assistance.</w:t>
            </w:r>
          </w:p>
        </w:tc>
        <w:tc>
          <w:tcPr>
            <w:tcW w:w="3480" w:type="dxa"/>
          </w:tcPr>
          <w:p w14:paraId="40F50032" w14:textId="77777777" w:rsidR="00D928C7" w:rsidRDefault="00000000">
            <w:pPr>
              <w:spacing w:after="0" w:line="360" w:lineRule="auto"/>
              <w:contextualSpacing/>
              <w:rPr>
                <w:rFonts w:ascii="Arial" w:hAnsi="Arial" w:cs="Arial"/>
                <w:bCs/>
                <w:szCs w:val="24"/>
              </w:rPr>
            </w:pPr>
            <w:r>
              <w:rPr>
                <w:rFonts w:ascii="Arial" w:hAnsi="Arial" w:cs="Arial"/>
                <w:bCs/>
                <w:szCs w:val="24"/>
              </w:rPr>
              <w:t>My plans allow coordination among team members which ensures that there is a smooth running of all operations in the hotel.</w:t>
            </w:r>
          </w:p>
        </w:tc>
        <w:tc>
          <w:tcPr>
            <w:tcW w:w="3480" w:type="dxa"/>
          </w:tcPr>
          <w:p w14:paraId="12154D5E" w14:textId="77777777" w:rsidR="00D928C7" w:rsidRDefault="00000000">
            <w:pPr>
              <w:spacing w:after="0" w:line="360" w:lineRule="auto"/>
              <w:contextualSpacing/>
              <w:rPr>
                <w:rFonts w:ascii="Arial" w:hAnsi="Arial" w:cs="Arial"/>
                <w:bCs/>
                <w:szCs w:val="24"/>
              </w:rPr>
            </w:pPr>
            <w:r>
              <w:rPr>
                <w:rFonts w:ascii="Arial" w:hAnsi="Arial" w:cs="Arial"/>
                <w:bCs/>
                <w:szCs w:val="24"/>
              </w:rPr>
              <w:t>In the future, I will always prioritize the tasks from those urgent to those less critical. This will help in the provision of immediate attention to urgent matters and reduce inconveniences.</w:t>
            </w:r>
          </w:p>
        </w:tc>
      </w:tr>
      <w:tr w:rsidR="00D928C7" w14:paraId="03897DC4" w14:textId="77777777">
        <w:trPr>
          <w:trHeight w:val="293"/>
          <w:jc w:val="center"/>
        </w:trPr>
        <w:tc>
          <w:tcPr>
            <w:tcW w:w="3479" w:type="dxa"/>
          </w:tcPr>
          <w:p w14:paraId="4D3FA62F" w14:textId="77777777" w:rsidR="00D928C7" w:rsidRDefault="00D928C7">
            <w:pPr>
              <w:spacing w:after="0" w:line="360" w:lineRule="auto"/>
              <w:contextualSpacing/>
              <w:rPr>
                <w:rFonts w:ascii="Arial" w:hAnsi="Arial" w:cs="Arial"/>
                <w:szCs w:val="24"/>
              </w:rPr>
            </w:pPr>
          </w:p>
          <w:p w14:paraId="1DD73ED4" w14:textId="77777777" w:rsidR="00D928C7" w:rsidRDefault="00000000">
            <w:pPr>
              <w:spacing w:after="0" w:line="360" w:lineRule="auto"/>
              <w:contextualSpacing/>
              <w:rPr>
                <w:rFonts w:ascii="Arial" w:hAnsi="Arial" w:cs="Arial"/>
                <w:szCs w:val="24"/>
              </w:rPr>
            </w:pPr>
            <w:r>
              <w:rPr>
                <w:rFonts w:ascii="Arial" w:hAnsi="Arial" w:cs="Arial"/>
                <w:szCs w:val="24"/>
              </w:rPr>
              <w:t>I will be accountable for all the mistakes I make and be prepared to take ownership of them. I will not blame others for doing them but instead ask for a correction and apologize to my guests.</w:t>
            </w:r>
          </w:p>
          <w:p w14:paraId="6592181D" w14:textId="77777777" w:rsidR="00D928C7" w:rsidRDefault="00D928C7">
            <w:pPr>
              <w:spacing w:after="0" w:line="360" w:lineRule="auto"/>
              <w:contextualSpacing/>
              <w:rPr>
                <w:rFonts w:ascii="Arial" w:hAnsi="Arial" w:cs="Arial"/>
                <w:szCs w:val="24"/>
              </w:rPr>
            </w:pPr>
          </w:p>
        </w:tc>
        <w:tc>
          <w:tcPr>
            <w:tcW w:w="3480" w:type="dxa"/>
          </w:tcPr>
          <w:p w14:paraId="30B40D38" w14:textId="77777777" w:rsidR="00D928C7" w:rsidRDefault="00000000">
            <w:pPr>
              <w:spacing w:after="0" w:line="360" w:lineRule="auto"/>
              <w:contextualSpacing/>
              <w:rPr>
                <w:rFonts w:ascii="Arial" w:hAnsi="Arial" w:cs="Arial"/>
                <w:bCs/>
                <w:szCs w:val="24"/>
              </w:rPr>
            </w:pPr>
            <w:r>
              <w:rPr>
                <w:rFonts w:ascii="Arial" w:hAnsi="Arial" w:cs="Arial"/>
                <w:bCs/>
                <w:szCs w:val="24"/>
              </w:rPr>
              <w:t>Despite a stressful situation, I will maintain a positive attitude throughout the shift, stay calm always, and take some small breaks for refreshment.</w:t>
            </w:r>
          </w:p>
        </w:tc>
        <w:tc>
          <w:tcPr>
            <w:tcW w:w="3480" w:type="dxa"/>
          </w:tcPr>
          <w:p w14:paraId="066BDA6A" w14:textId="77777777" w:rsidR="00D928C7" w:rsidRDefault="00000000">
            <w:pPr>
              <w:spacing w:after="0" w:line="360" w:lineRule="auto"/>
              <w:contextualSpacing/>
              <w:rPr>
                <w:rFonts w:ascii="Arial" w:hAnsi="Arial" w:cs="Arial"/>
                <w:bCs/>
                <w:szCs w:val="24"/>
              </w:rPr>
            </w:pPr>
            <w:r>
              <w:rPr>
                <w:rFonts w:ascii="Arial" w:hAnsi="Arial" w:cs="Arial"/>
                <w:bCs/>
                <w:szCs w:val="24"/>
              </w:rPr>
              <w:t xml:space="preserve">As my plan proposes, having a good attitude will always make guests happy, and this will attract more guests and retain them too. </w:t>
            </w:r>
          </w:p>
        </w:tc>
        <w:tc>
          <w:tcPr>
            <w:tcW w:w="3480" w:type="dxa"/>
          </w:tcPr>
          <w:p w14:paraId="72A6C968" w14:textId="77777777" w:rsidR="00D928C7" w:rsidRDefault="00000000">
            <w:pPr>
              <w:spacing w:after="0" w:line="360" w:lineRule="auto"/>
              <w:contextualSpacing/>
              <w:rPr>
                <w:rFonts w:ascii="Arial" w:hAnsi="Arial" w:cs="Arial"/>
                <w:bCs/>
                <w:szCs w:val="24"/>
              </w:rPr>
            </w:pPr>
            <w:r>
              <w:rPr>
                <w:rFonts w:ascii="Arial" w:hAnsi="Arial" w:cs="Arial"/>
                <w:bCs/>
                <w:szCs w:val="24"/>
              </w:rPr>
              <w:t>I will identify the potential risks which are bound to occur in my shift. Some of these risks would be a communication breakdown. Coming up with a solution to cab these would help.</w:t>
            </w:r>
          </w:p>
        </w:tc>
      </w:tr>
      <w:tr w:rsidR="00D928C7" w14:paraId="1640F83A" w14:textId="77777777">
        <w:trPr>
          <w:trHeight w:val="293"/>
          <w:jc w:val="center"/>
        </w:trPr>
        <w:tc>
          <w:tcPr>
            <w:tcW w:w="3479" w:type="dxa"/>
          </w:tcPr>
          <w:p w14:paraId="4CAA79BB" w14:textId="77777777" w:rsidR="00D928C7" w:rsidRDefault="00D928C7">
            <w:pPr>
              <w:spacing w:after="0" w:line="360" w:lineRule="auto"/>
              <w:contextualSpacing/>
              <w:rPr>
                <w:rFonts w:ascii="Arial" w:hAnsi="Arial" w:cs="Arial"/>
                <w:szCs w:val="24"/>
              </w:rPr>
            </w:pPr>
          </w:p>
          <w:p w14:paraId="430CD73F" w14:textId="77777777" w:rsidR="00D928C7" w:rsidRDefault="00000000">
            <w:pPr>
              <w:spacing w:after="0" w:line="360" w:lineRule="auto"/>
              <w:contextualSpacing/>
              <w:rPr>
                <w:rFonts w:ascii="Arial" w:hAnsi="Arial" w:cs="Arial"/>
                <w:szCs w:val="24"/>
              </w:rPr>
            </w:pPr>
            <w:r>
              <w:rPr>
                <w:rFonts w:ascii="Arial" w:hAnsi="Arial" w:cs="Arial"/>
                <w:szCs w:val="24"/>
              </w:rPr>
              <w:t xml:space="preserve">I will align tasks based on their priority by preparing a list to do things, sort them as per priority and following them. Some of the </w:t>
            </w:r>
            <w:r>
              <w:rPr>
                <w:rFonts w:ascii="Arial" w:hAnsi="Arial" w:cs="Arial"/>
                <w:szCs w:val="24"/>
                <w:lang w:val="en-US"/>
              </w:rPr>
              <w:t>tasks</w:t>
            </w:r>
            <w:r>
              <w:rPr>
                <w:rFonts w:ascii="Arial" w:hAnsi="Arial" w:cs="Arial"/>
                <w:szCs w:val="24"/>
              </w:rPr>
              <w:t xml:space="preserve"> would be, checking the arrival and departure, aligning pick up and drop, crosschecking guest's folios for bill posts, assisting the bell desk with luggage handling and </w:t>
            </w:r>
          </w:p>
          <w:p w14:paraId="5EAA5D55" w14:textId="77777777" w:rsidR="00D928C7" w:rsidRDefault="00000000">
            <w:pPr>
              <w:spacing w:after="0" w:line="360" w:lineRule="auto"/>
              <w:contextualSpacing/>
              <w:rPr>
                <w:rFonts w:ascii="Arial" w:hAnsi="Arial" w:cs="Arial"/>
                <w:szCs w:val="24"/>
              </w:rPr>
            </w:pPr>
            <w:r>
              <w:rPr>
                <w:rFonts w:ascii="Arial" w:hAnsi="Arial" w:cs="Arial"/>
                <w:szCs w:val="24"/>
              </w:rPr>
              <w:t>Forwarding guests' requests to concerned departments.</w:t>
            </w:r>
          </w:p>
        </w:tc>
        <w:tc>
          <w:tcPr>
            <w:tcW w:w="3480" w:type="dxa"/>
          </w:tcPr>
          <w:p w14:paraId="48CB70BA" w14:textId="77777777" w:rsidR="00D928C7" w:rsidRDefault="00000000">
            <w:pPr>
              <w:spacing w:after="0" w:line="360" w:lineRule="auto"/>
              <w:contextualSpacing/>
              <w:rPr>
                <w:rFonts w:ascii="Arial" w:hAnsi="Arial" w:cs="Arial"/>
                <w:bCs/>
                <w:szCs w:val="24"/>
              </w:rPr>
            </w:pPr>
            <w:r>
              <w:rPr>
                <w:rFonts w:ascii="Arial" w:hAnsi="Arial" w:cs="Arial"/>
                <w:bCs/>
                <w:szCs w:val="24"/>
              </w:rPr>
              <w:t>I will ask for a brief of any current issues to stay informed of all the activities taking place in the hotel.</w:t>
            </w:r>
          </w:p>
        </w:tc>
        <w:tc>
          <w:tcPr>
            <w:tcW w:w="3480" w:type="dxa"/>
          </w:tcPr>
          <w:p w14:paraId="3FB06A29" w14:textId="77777777" w:rsidR="00D928C7" w:rsidRDefault="00000000">
            <w:pPr>
              <w:spacing w:after="0" w:line="360" w:lineRule="auto"/>
              <w:contextualSpacing/>
              <w:rPr>
                <w:rFonts w:ascii="Arial" w:hAnsi="Arial" w:cs="Arial"/>
                <w:bCs/>
                <w:szCs w:val="24"/>
              </w:rPr>
            </w:pPr>
            <w:r>
              <w:rPr>
                <w:rFonts w:ascii="Arial" w:hAnsi="Arial" w:cs="Arial"/>
                <w:bCs/>
                <w:szCs w:val="24"/>
              </w:rPr>
              <w:t>My plan suggests] that I should accept my mistakes and be ready for corrections, and by doing this, there is room for improving the services in the hotel and smooth function of all the activities.</w:t>
            </w:r>
          </w:p>
        </w:tc>
        <w:tc>
          <w:tcPr>
            <w:tcW w:w="3480" w:type="dxa"/>
          </w:tcPr>
          <w:p w14:paraId="6DE57185" w14:textId="77777777" w:rsidR="00D928C7" w:rsidRDefault="00000000">
            <w:pPr>
              <w:spacing w:after="0" w:line="360" w:lineRule="auto"/>
              <w:contextualSpacing/>
              <w:rPr>
                <w:rFonts w:ascii="Arial" w:hAnsi="Arial" w:cs="Arial"/>
                <w:bCs/>
                <w:szCs w:val="24"/>
              </w:rPr>
            </w:pPr>
            <w:r>
              <w:rPr>
                <w:rFonts w:ascii="Arial" w:hAnsi="Arial" w:cs="Arial"/>
                <w:bCs/>
                <w:szCs w:val="24"/>
              </w:rPr>
              <w:t xml:space="preserve">I will also use technology to help automate tasks to shorten the duration taken. This technology will also help in automating guest check-ins and reservations. </w:t>
            </w:r>
          </w:p>
        </w:tc>
      </w:tr>
      <w:tr w:rsidR="00D928C7" w14:paraId="5EC8C1CC" w14:textId="77777777">
        <w:trPr>
          <w:trHeight w:val="293"/>
          <w:jc w:val="center"/>
        </w:trPr>
        <w:tc>
          <w:tcPr>
            <w:tcW w:w="3479" w:type="dxa"/>
          </w:tcPr>
          <w:p w14:paraId="557F74C1" w14:textId="77777777" w:rsidR="00D928C7" w:rsidRDefault="00000000">
            <w:pPr>
              <w:spacing w:after="0" w:line="360" w:lineRule="auto"/>
              <w:contextualSpacing/>
              <w:rPr>
                <w:rFonts w:ascii="Arial" w:hAnsi="Arial" w:cs="Arial"/>
                <w:szCs w:val="24"/>
              </w:rPr>
            </w:pPr>
            <w:r>
              <w:rPr>
                <w:rFonts w:ascii="Arial" w:hAnsi="Arial" w:cs="Arial"/>
                <w:szCs w:val="24"/>
              </w:rPr>
              <w:t>I will listen to the guests keenly and meet their micro-moment. I will do this by paying attention and keeping focus. I will repeat to emphasize that I heard and responded with care and understanding.</w:t>
            </w:r>
          </w:p>
          <w:p w14:paraId="15AEE5FC" w14:textId="77777777" w:rsidR="00D928C7" w:rsidRDefault="00D928C7">
            <w:pPr>
              <w:spacing w:after="0" w:line="360" w:lineRule="auto"/>
              <w:contextualSpacing/>
              <w:rPr>
                <w:rFonts w:ascii="Arial" w:hAnsi="Arial" w:cs="Arial"/>
                <w:bCs/>
                <w:szCs w:val="24"/>
              </w:rPr>
            </w:pPr>
          </w:p>
          <w:p w14:paraId="71B9AE2A" w14:textId="77777777" w:rsidR="00D928C7" w:rsidRDefault="00D928C7">
            <w:pPr>
              <w:spacing w:after="0" w:line="360" w:lineRule="auto"/>
              <w:contextualSpacing/>
              <w:rPr>
                <w:rFonts w:ascii="Arial" w:hAnsi="Arial" w:cs="Arial"/>
                <w:bCs/>
                <w:szCs w:val="24"/>
              </w:rPr>
            </w:pPr>
          </w:p>
        </w:tc>
        <w:tc>
          <w:tcPr>
            <w:tcW w:w="3480" w:type="dxa"/>
          </w:tcPr>
          <w:p w14:paraId="7B5B753E" w14:textId="77777777" w:rsidR="00D928C7" w:rsidRDefault="00000000">
            <w:pPr>
              <w:spacing w:after="0" w:line="360" w:lineRule="auto"/>
              <w:contextualSpacing/>
              <w:rPr>
                <w:rFonts w:ascii="Arial" w:hAnsi="Arial" w:cs="Arial"/>
                <w:bCs/>
                <w:szCs w:val="24"/>
              </w:rPr>
            </w:pPr>
            <w:r>
              <w:rPr>
                <w:rFonts w:ascii="Arial" w:hAnsi="Arial" w:cs="Arial"/>
                <w:bCs/>
                <w:szCs w:val="24"/>
              </w:rPr>
              <w:t>I will ensure I have all the tools I need for my daily tasks, such as a book, a laptop, a mobile phone and also a pen. This will help me in working efficiently and orderly.</w:t>
            </w:r>
          </w:p>
        </w:tc>
        <w:tc>
          <w:tcPr>
            <w:tcW w:w="3480" w:type="dxa"/>
          </w:tcPr>
          <w:p w14:paraId="7EADD29E" w14:textId="77777777" w:rsidR="00D928C7" w:rsidRDefault="00000000">
            <w:pPr>
              <w:spacing w:after="0" w:line="360" w:lineRule="auto"/>
              <w:contextualSpacing/>
              <w:rPr>
                <w:rFonts w:ascii="Arial" w:hAnsi="Arial" w:cs="Arial"/>
                <w:bCs/>
                <w:szCs w:val="24"/>
              </w:rPr>
            </w:pPr>
            <w:r>
              <w:rPr>
                <w:rFonts w:ascii="Arial" w:hAnsi="Arial" w:cs="Arial"/>
                <w:bCs/>
                <w:szCs w:val="24"/>
              </w:rPr>
              <w:t>My strategy ensures that there is effective communication. These help in the continuity of processes in the hotel without interruptions.</w:t>
            </w:r>
          </w:p>
        </w:tc>
        <w:tc>
          <w:tcPr>
            <w:tcW w:w="3480" w:type="dxa"/>
          </w:tcPr>
          <w:p w14:paraId="6D75E46B" w14:textId="77777777" w:rsidR="00D928C7" w:rsidRDefault="00000000">
            <w:pPr>
              <w:spacing w:after="0" w:line="360" w:lineRule="auto"/>
              <w:contextualSpacing/>
              <w:rPr>
                <w:rFonts w:ascii="Arial" w:hAnsi="Arial" w:cs="Arial"/>
                <w:bCs/>
                <w:szCs w:val="24"/>
              </w:rPr>
            </w:pPr>
            <w:r>
              <w:rPr>
                <w:rFonts w:ascii="Arial" w:hAnsi="Arial" w:cs="Arial"/>
                <w:bCs/>
                <w:szCs w:val="24"/>
              </w:rPr>
              <w:t>I will come up with cross-training, which will involve training employees in different responsibilities within the hotel. This will help in future when the manager is absent, and tasks will run smoothly despite the absence.</w:t>
            </w:r>
          </w:p>
        </w:tc>
      </w:tr>
    </w:tbl>
    <w:p w14:paraId="56BFA2B9" w14:textId="77777777" w:rsidR="00D928C7" w:rsidRDefault="00D928C7">
      <w:pPr>
        <w:rPr>
          <w:b/>
          <w:bCs/>
        </w:rPr>
        <w:sectPr w:rsidR="00D928C7">
          <w:pgSz w:w="16838" w:h="11906" w:orient="landscape"/>
          <w:pgMar w:top="1440" w:right="1077" w:bottom="1440" w:left="1077" w:header="709" w:footer="709" w:gutter="0"/>
          <w:cols w:space="708"/>
          <w:docGrid w:linePitch="360"/>
        </w:sectPr>
      </w:pPr>
    </w:p>
    <w:p w14:paraId="10D27777" w14:textId="77777777" w:rsidR="00D928C7" w:rsidRDefault="00000000">
      <w:pPr>
        <w:rPr>
          <w:b/>
          <w:bCs/>
          <w:sz w:val="28"/>
          <w:szCs w:val="28"/>
        </w:rPr>
      </w:pPr>
      <w:r>
        <w:rPr>
          <w:b/>
          <w:bCs/>
          <w:sz w:val="28"/>
          <w:szCs w:val="28"/>
        </w:rPr>
        <w:t>Component Three:</w:t>
      </w:r>
    </w:p>
    <w:p w14:paraId="753DC50D" w14:textId="77777777" w:rsidR="00D928C7" w:rsidRDefault="00000000">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(1000 words  +/- 10%)</w:t>
      </w:r>
    </w:p>
    <w:p w14:paraId="5DBD8619" w14:textId="77777777" w:rsidR="00D928C7" w:rsidRDefault="00000000">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 </w:t>
      </w:r>
      <w:r>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4ACE4905" w14:textId="77777777" w:rsidR="00D928C7" w:rsidRDefault="00D928C7">
      <w:pPr>
        <w:rPr>
          <w:rFonts w:eastAsia="Carlito" w:cs="Times New Roman"/>
          <w:b/>
          <w:color w:val="auto"/>
          <w:sz w:val="28"/>
          <w:szCs w:val="28"/>
          <w:lang w:val="en-US"/>
        </w:rPr>
      </w:pPr>
    </w:p>
    <w:tbl>
      <w:tblPr>
        <w:tblStyle w:val="Tabelgril"/>
        <w:tblW w:w="9348" w:type="dxa"/>
        <w:jc w:val="center"/>
        <w:tblLook w:val="04A0" w:firstRow="1" w:lastRow="0" w:firstColumn="1" w:lastColumn="0" w:noHBand="0" w:noVBand="1"/>
      </w:tblPr>
      <w:tblGrid>
        <w:gridCol w:w="9348"/>
      </w:tblGrid>
      <w:tr w:rsidR="00D928C7" w14:paraId="5E5CB7B3" w14:textId="77777777">
        <w:trPr>
          <w:trHeight w:val="495"/>
          <w:jc w:val="center"/>
        </w:trPr>
        <w:tc>
          <w:tcPr>
            <w:tcW w:w="9348" w:type="dxa"/>
          </w:tcPr>
          <w:p w14:paraId="66D419C8" w14:textId="77777777" w:rsidR="00D928C7" w:rsidRDefault="00D928C7">
            <w:pPr>
              <w:widowControl w:val="0"/>
              <w:autoSpaceDE w:val="0"/>
              <w:autoSpaceDN w:val="0"/>
              <w:spacing w:before="2" w:after="0" w:line="240" w:lineRule="auto"/>
              <w:jc w:val="both"/>
              <w:rPr>
                <w:rFonts w:eastAsia="Times New Roman" w:cs="Times New Roman"/>
                <w:b/>
                <w:bCs/>
                <w:i/>
                <w:iCs/>
                <w:color w:val="000000"/>
                <w:sz w:val="28"/>
                <w:szCs w:val="28"/>
                <w:lang w:val="en-US"/>
              </w:rPr>
            </w:pPr>
          </w:p>
          <w:p w14:paraId="71EE0D1B" w14:textId="77777777" w:rsidR="00D928C7" w:rsidRDefault="00000000">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1 – Property Management Systems (PMS)</w:t>
            </w:r>
          </w:p>
          <w:p w14:paraId="5479C3E3" w14:textId="77777777" w:rsidR="00D928C7" w:rsidRDefault="00D928C7">
            <w:pPr>
              <w:spacing w:after="0" w:line="240" w:lineRule="auto"/>
              <w:rPr>
                <w:rFonts w:cs="Times New Roman"/>
                <w:b/>
                <w:bCs/>
              </w:rPr>
            </w:pPr>
          </w:p>
        </w:tc>
      </w:tr>
      <w:tr w:rsidR="00D928C7" w14:paraId="1815AC4E" w14:textId="77777777">
        <w:trPr>
          <w:trHeight w:val="495"/>
          <w:jc w:val="center"/>
        </w:trPr>
        <w:tc>
          <w:tcPr>
            <w:tcW w:w="9348" w:type="dxa"/>
          </w:tcPr>
          <w:p w14:paraId="26003EDF" w14:textId="77777777" w:rsidR="00D928C7" w:rsidRDefault="00000000">
            <w:pPr>
              <w:spacing w:after="0" w:line="360" w:lineRule="auto"/>
              <w:contextualSpacing/>
              <w:rPr>
                <w:rFonts w:ascii="Arial" w:hAnsi="Arial" w:cs="Arial"/>
                <w:b/>
                <w:bCs/>
                <w:lang w:val="en-US"/>
              </w:rPr>
            </w:pPr>
            <w:r>
              <w:rPr>
                <w:rFonts w:ascii="Arial" w:hAnsi="Arial" w:cs="Arial"/>
                <w:b/>
                <w:bCs/>
                <w:lang w:val="en-US"/>
              </w:rPr>
              <w:t xml:space="preserve">Introduction </w:t>
            </w:r>
          </w:p>
          <w:p w14:paraId="7278B99D" w14:textId="77777777" w:rsidR="00D928C7" w:rsidRDefault="00000000">
            <w:pPr>
              <w:spacing w:after="0" w:line="360" w:lineRule="auto"/>
              <w:contextualSpacing/>
              <w:rPr>
                <w:rFonts w:ascii="Arial" w:hAnsi="Arial" w:cs="Arial"/>
                <w:bCs/>
                <w:lang w:val="en-US"/>
              </w:rPr>
            </w:pPr>
            <w:r>
              <w:rPr>
                <w:rFonts w:ascii="Arial" w:hAnsi="Arial"/>
                <w:bCs/>
                <w:lang w:val="en-US"/>
              </w:rPr>
              <w:t>A PMS is a program that makes booking hotels and other admin tasks easier.</w:t>
            </w:r>
            <w:r>
              <w:rPr>
                <w:rFonts w:ascii="Arial" w:hAnsi="Arial" w:cs="Arial"/>
                <w:bCs/>
                <w:lang w:val="en-US"/>
              </w:rPr>
              <w:t xml:space="preserve"> The main functions are channel management, housekeeping, payment processing, front desk operations, and occupy management. PMS facilitates essential jobs related to internal and exterior operations.</w:t>
            </w:r>
          </w:p>
          <w:p w14:paraId="1C75BC9D" w14:textId="77777777" w:rsidR="00D928C7" w:rsidRDefault="00000000">
            <w:pPr>
              <w:spacing w:after="0" w:line="360" w:lineRule="auto"/>
              <w:contextualSpacing/>
              <w:rPr>
                <w:rFonts w:ascii="Arial" w:hAnsi="Arial" w:cs="Arial"/>
                <w:bCs/>
                <w:lang w:val="en-US"/>
              </w:rPr>
            </w:pPr>
            <w:r>
              <w:rPr>
                <w:rFonts w:ascii="Arial" w:hAnsi="Arial" w:cs="Arial"/>
                <w:bCs/>
                <w:lang w:val="en-US"/>
              </w:rPr>
              <w:t xml:space="preserve"> Key elements</w:t>
            </w:r>
          </w:p>
          <w:p w14:paraId="6BD1A12F" w14:textId="77777777" w:rsidR="00D928C7" w:rsidRDefault="00000000">
            <w:pPr>
              <w:spacing w:after="0" w:line="360" w:lineRule="auto"/>
              <w:contextualSpacing/>
              <w:rPr>
                <w:rFonts w:ascii="Arial" w:hAnsi="Arial" w:cs="Arial"/>
                <w:bCs/>
                <w:lang w:val="en-US"/>
              </w:rPr>
            </w:pPr>
            <w:r>
              <w:rPr>
                <w:rFonts w:ascii="Arial" w:hAnsi="Arial" w:cs="Arial"/>
                <w:bCs/>
                <w:lang w:val="en-US"/>
              </w:rPr>
              <w:t xml:space="preserve">Reservation. </w:t>
            </w:r>
          </w:p>
          <w:p w14:paraId="64217338" w14:textId="77777777" w:rsidR="00D928C7" w:rsidRDefault="00000000">
            <w:pPr>
              <w:spacing w:after="0" w:line="360" w:lineRule="auto"/>
              <w:contextualSpacing/>
              <w:rPr>
                <w:rFonts w:ascii="Arial" w:hAnsi="Arial" w:cs="Arial"/>
                <w:bCs/>
                <w:lang w:val="en-US"/>
              </w:rPr>
            </w:pPr>
            <w:r>
              <w:rPr>
                <w:rFonts w:ascii="Arial" w:hAnsi="Arial" w:cs="Arial"/>
                <w:bCs/>
                <w:lang w:val="en-US"/>
              </w:rPr>
              <w:t xml:space="preserve">The reservation channel helps in managing online bookings, which becomes indispensable to property management. </w:t>
            </w:r>
            <w:r>
              <w:rPr>
                <w:rFonts w:ascii="Arial" w:hAnsi="Arial"/>
                <w:bCs/>
                <w:lang w:val="en-US"/>
              </w:rPr>
              <w:t xml:space="preserve">The booking system for the hotel stores every piece of stock and date info and transmits it to the reception desk </w:t>
            </w:r>
            <w:r>
              <w:rPr>
                <w:rFonts w:ascii="Arial" w:hAnsi="Arial" w:cs="Arial"/>
                <w:bCs/>
                <w:lang w:val="en-US"/>
              </w:rPr>
              <w:t>(</w:t>
            </w:r>
            <w:proofErr w:type="spellStart"/>
            <w:r>
              <w:rPr>
                <w:rFonts w:ascii="Arial" w:hAnsi="Arial" w:cs="Arial"/>
                <w:bCs/>
                <w:lang w:val="en-US"/>
              </w:rPr>
              <w:t>Abukhalifeh</w:t>
            </w:r>
            <w:proofErr w:type="spellEnd"/>
            <w:r>
              <w:rPr>
                <w:rFonts w:ascii="Arial" w:hAnsi="Arial" w:cs="Arial"/>
                <w:bCs/>
                <w:lang w:val="en-US"/>
              </w:rPr>
              <w:t xml:space="preserve"> &amp; Pratt, 2022, p. 604). Some vital roles of a reservation involve room bookings, equipment processing, </w:t>
            </w:r>
            <w:r>
              <w:rPr>
                <w:rFonts w:ascii="Arial" w:hAnsi="Arial"/>
                <w:bCs/>
                <w:lang w:val="en-US"/>
              </w:rPr>
              <w:t>room inventory and assigning management, booking email handling, and activity booking</w:t>
            </w:r>
          </w:p>
          <w:p w14:paraId="724E21F4" w14:textId="77777777" w:rsidR="00D928C7" w:rsidRDefault="00000000">
            <w:pPr>
              <w:spacing w:after="0" w:line="360" w:lineRule="auto"/>
              <w:contextualSpacing/>
              <w:rPr>
                <w:rFonts w:ascii="Arial" w:hAnsi="Arial" w:cs="Arial"/>
                <w:bCs/>
                <w:lang w:val="en-US"/>
              </w:rPr>
            </w:pPr>
            <w:r>
              <w:rPr>
                <w:rFonts w:ascii="Arial" w:hAnsi="Arial" w:cs="Arial"/>
                <w:bCs/>
                <w:lang w:val="en-US"/>
              </w:rPr>
              <w:t>Front desk operations and room management</w:t>
            </w:r>
          </w:p>
          <w:p w14:paraId="3A797C16" w14:textId="77777777" w:rsidR="00D928C7" w:rsidRDefault="00000000">
            <w:pPr>
              <w:spacing w:after="0" w:line="360" w:lineRule="auto"/>
              <w:contextualSpacing/>
              <w:rPr>
                <w:rFonts w:ascii="Arial" w:hAnsi="Arial" w:cs="Arial"/>
                <w:bCs/>
                <w:lang w:val="en-US"/>
              </w:rPr>
            </w:pPr>
            <w:r>
              <w:rPr>
                <w:rFonts w:ascii="Arial" w:hAnsi="Arial"/>
                <w:bCs/>
                <w:lang w:val="en-US"/>
              </w:rPr>
              <w:t>The reception desk associates can use the front office module to keep track of and modify hotel booking status, register clients for arrival and departure, and process transactions</w:t>
            </w:r>
            <w:r>
              <w:rPr>
                <w:rFonts w:ascii="Arial" w:hAnsi="Arial" w:cs="Arial"/>
                <w:bCs/>
                <w:lang w:val="en-US"/>
              </w:rPr>
              <w:t>. Some of the critical roles of the front desk involve the following, room status and keys management. Daily audits and in-room controls.</w:t>
            </w:r>
          </w:p>
          <w:p w14:paraId="619A27F0" w14:textId="77777777" w:rsidR="00D928C7" w:rsidRDefault="00000000">
            <w:pPr>
              <w:spacing w:after="0" w:line="360" w:lineRule="auto"/>
              <w:contextualSpacing/>
              <w:rPr>
                <w:rFonts w:ascii="Arial" w:hAnsi="Arial" w:cs="Arial"/>
                <w:bCs/>
                <w:lang w:val="en-US"/>
              </w:rPr>
            </w:pPr>
            <w:r>
              <w:rPr>
                <w:rFonts w:ascii="Arial" w:hAnsi="Arial" w:cs="Arial"/>
                <w:bCs/>
                <w:lang w:val="en-US"/>
              </w:rPr>
              <w:t>Housekeeping</w:t>
            </w:r>
          </w:p>
          <w:p w14:paraId="71FB1B1E" w14:textId="77777777" w:rsidR="00D928C7" w:rsidRDefault="00000000">
            <w:pPr>
              <w:spacing w:after="0" w:line="360" w:lineRule="auto"/>
              <w:contextualSpacing/>
              <w:rPr>
                <w:rFonts w:ascii="Arial" w:hAnsi="Arial" w:cs="Arial"/>
                <w:bCs/>
                <w:lang w:val="en-US"/>
              </w:rPr>
            </w:pPr>
            <w:r>
              <w:rPr>
                <w:rFonts w:ascii="Arial" w:hAnsi="Arial" w:cs="Arial"/>
                <w:bCs/>
                <w:lang w:val="en-US"/>
              </w:rPr>
              <w:t>Housekeeping is connected by PMS to its staff. A housekeeper updates the room status. The primary role of the housekeeping module is management and property maintenance, which includes room status management. (Sanjeev &amp; Birdie, 2019, p. 355). Maid assignment for room cleaning and keeping a list of tasks for housekeepers. Maintenance management keeps the records for all hotel disruptions for further study of attendants to fix the problem.</w:t>
            </w:r>
          </w:p>
          <w:p w14:paraId="494C548B" w14:textId="77777777" w:rsidR="00D928C7" w:rsidRDefault="00000000">
            <w:pPr>
              <w:spacing w:after="0" w:line="360" w:lineRule="auto"/>
              <w:contextualSpacing/>
              <w:rPr>
                <w:rFonts w:ascii="Arial" w:hAnsi="Arial" w:cs="Arial"/>
                <w:b/>
                <w:bCs/>
                <w:lang w:val="en-US"/>
              </w:rPr>
            </w:pPr>
            <w:r>
              <w:rPr>
                <w:rFonts w:ascii="Arial" w:hAnsi="Arial" w:cs="Arial"/>
                <w:b/>
                <w:bCs/>
                <w:lang w:val="en-US"/>
              </w:rPr>
              <w:t>Conclusion</w:t>
            </w:r>
          </w:p>
          <w:p w14:paraId="10544213" w14:textId="77777777" w:rsidR="00D928C7" w:rsidRDefault="00000000">
            <w:pPr>
              <w:spacing w:after="0" w:line="360" w:lineRule="auto"/>
              <w:contextualSpacing/>
              <w:rPr>
                <w:rFonts w:ascii="Arial" w:hAnsi="Arial" w:cs="Arial"/>
                <w:bCs/>
                <w:lang w:val="en-US"/>
              </w:rPr>
            </w:pPr>
            <w:r>
              <w:rPr>
                <w:rFonts w:ascii="Arial" w:hAnsi="Arial" w:cs="Arial"/>
                <w:bCs/>
                <w:lang w:val="en-US"/>
              </w:rPr>
              <w:t>By implementing PMS, hotels will effectively manage their property, improving guest experiences and prompting overall operations. PMS allows hotels to automate their systems and tasks, leading to effective guest track preferences. Lastly, a reliable PMS will ensure result to hotels being competitive, and this will attract more guests.</w:t>
            </w:r>
          </w:p>
          <w:p w14:paraId="0B7783C2" w14:textId="77777777" w:rsidR="00D928C7" w:rsidRDefault="00D928C7">
            <w:pPr>
              <w:spacing w:after="0" w:line="360" w:lineRule="auto"/>
              <w:contextualSpacing/>
              <w:rPr>
                <w:rFonts w:ascii="Arial" w:hAnsi="Arial" w:cs="Arial"/>
                <w:bCs/>
              </w:rPr>
            </w:pPr>
          </w:p>
          <w:p w14:paraId="03066D71" w14:textId="77777777" w:rsidR="00D928C7" w:rsidRDefault="00D928C7">
            <w:pPr>
              <w:spacing w:after="0" w:line="360" w:lineRule="auto"/>
              <w:contextualSpacing/>
              <w:rPr>
                <w:rFonts w:ascii="Arial" w:hAnsi="Arial" w:cs="Arial"/>
                <w:bCs/>
              </w:rPr>
            </w:pPr>
          </w:p>
          <w:p w14:paraId="28A131DD" w14:textId="77777777" w:rsidR="00D928C7" w:rsidRDefault="00D928C7">
            <w:pPr>
              <w:spacing w:after="0" w:line="360" w:lineRule="auto"/>
              <w:contextualSpacing/>
              <w:jc w:val="center"/>
              <w:rPr>
                <w:rFonts w:ascii="Arial" w:hAnsi="Arial" w:cs="Arial"/>
                <w:bCs/>
              </w:rPr>
            </w:pPr>
          </w:p>
          <w:p w14:paraId="4B02AC66" w14:textId="77777777" w:rsidR="00D928C7" w:rsidRDefault="00D928C7">
            <w:pPr>
              <w:spacing w:after="0" w:line="360" w:lineRule="auto"/>
              <w:contextualSpacing/>
              <w:jc w:val="center"/>
              <w:rPr>
                <w:rFonts w:ascii="Arial" w:hAnsi="Arial" w:cs="Arial"/>
                <w:bCs/>
              </w:rPr>
            </w:pPr>
          </w:p>
          <w:p w14:paraId="409CAFFA" w14:textId="77777777" w:rsidR="00D928C7" w:rsidRDefault="00D928C7">
            <w:pPr>
              <w:spacing w:after="0" w:line="360" w:lineRule="auto"/>
              <w:contextualSpacing/>
              <w:jc w:val="center"/>
              <w:rPr>
                <w:rFonts w:ascii="Arial" w:hAnsi="Arial" w:cs="Arial"/>
                <w:bCs/>
              </w:rPr>
            </w:pPr>
          </w:p>
          <w:p w14:paraId="5617EB60" w14:textId="77777777" w:rsidR="00D928C7" w:rsidRDefault="00D928C7">
            <w:pPr>
              <w:spacing w:after="0" w:line="360" w:lineRule="auto"/>
              <w:contextualSpacing/>
              <w:jc w:val="center"/>
              <w:rPr>
                <w:rFonts w:ascii="Arial" w:hAnsi="Arial" w:cs="Arial"/>
                <w:bCs/>
              </w:rPr>
            </w:pPr>
          </w:p>
          <w:p w14:paraId="6EADAEBE" w14:textId="77777777" w:rsidR="00D928C7" w:rsidRDefault="00D928C7">
            <w:pPr>
              <w:spacing w:after="0" w:line="360" w:lineRule="auto"/>
              <w:contextualSpacing/>
              <w:jc w:val="center"/>
              <w:rPr>
                <w:rFonts w:ascii="Arial" w:hAnsi="Arial" w:cs="Arial"/>
                <w:bCs/>
              </w:rPr>
            </w:pPr>
          </w:p>
        </w:tc>
      </w:tr>
      <w:tr w:rsidR="00D928C7" w14:paraId="7547E3A8" w14:textId="77777777">
        <w:trPr>
          <w:trHeight w:val="495"/>
          <w:jc w:val="center"/>
        </w:trPr>
        <w:tc>
          <w:tcPr>
            <w:tcW w:w="9348" w:type="dxa"/>
          </w:tcPr>
          <w:p w14:paraId="127FFACA" w14:textId="77777777" w:rsidR="00D928C7" w:rsidRDefault="00D928C7">
            <w:pPr>
              <w:widowControl w:val="0"/>
              <w:autoSpaceDE w:val="0"/>
              <w:autoSpaceDN w:val="0"/>
              <w:spacing w:before="2" w:after="0" w:line="240" w:lineRule="auto"/>
              <w:jc w:val="both"/>
              <w:rPr>
                <w:rFonts w:eastAsia="Times New Roman" w:cs="Times New Roman"/>
                <w:b/>
                <w:bCs/>
                <w:i/>
                <w:iCs/>
                <w:color w:val="000000"/>
                <w:szCs w:val="24"/>
                <w:shd w:val="clear" w:color="auto" w:fill="FFFFFF"/>
                <w:lang w:val="en-US"/>
              </w:rPr>
            </w:pPr>
          </w:p>
          <w:p w14:paraId="52C4D1AD" w14:textId="77777777" w:rsidR="00D928C7" w:rsidRDefault="00000000">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2 – Hotel Reputation</w:t>
            </w:r>
          </w:p>
          <w:p w14:paraId="63ACBFD3" w14:textId="77777777" w:rsidR="00D928C7" w:rsidRDefault="00D928C7">
            <w:pPr>
              <w:spacing w:after="0" w:line="240" w:lineRule="auto"/>
              <w:rPr>
                <w:rFonts w:cs="Times New Roman"/>
                <w:b/>
                <w:bCs/>
              </w:rPr>
            </w:pPr>
          </w:p>
        </w:tc>
      </w:tr>
      <w:tr w:rsidR="00D928C7" w14:paraId="2D66F2B1" w14:textId="77777777">
        <w:trPr>
          <w:trHeight w:val="495"/>
          <w:jc w:val="center"/>
        </w:trPr>
        <w:tc>
          <w:tcPr>
            <w:tcW w:w="9348" w:type="dxa"/>
          </w:tcPr>
          <w:p w14:paraId="61F59459" w14:textId="77777777" w:rsidR="00D928C7" w:rsidRDefault="00D928C7">
            <w:pPr>
              <w:spacing w:after="0" w:line="360" w:lineRule="auto"/>
              <w:contextualSpacing/>
              <w:jc w:val="center"/>
              <w:rPr>
                <w:rFonts w:ascii="Arial" w:hAnsi="Arial" w:cs="Arial"/>
                <w:bCs/>
              </w:rPr>
            </w:pPr>
          </w:p>
          <w:p w14:paraId="2548FEF6" w14:textId="77777777" w:rsidR="00D928C7" w:rsidRDefault="00000000">
            <w:pPr>
              <w:spacing w:after="0" w:line="360" w:lineRule="auto"/>
              <w:contextualSpacing/>
              <w:rPr>
                <w:rFonts w:ascii="Arial" w:hAnsi="Arial" w:cs="Arial"/>
                <w:b/>
                <w:lang w:val="en-US"/>
              </w:rPr>
            </w:pPr>
            <w:r>
              <w:rPr>
                <w:rFonts w:ascii="Arial" w:hAnsi="Arial" w:cs="Arial"/>
                <w:b/>
                <w:lang w:val="en-US"/>
              </w:rPr>
              <w:t xml:space="preserve">Introduction </w:t>
            </w:r>
          </w:p>
          <w:p w14:paraId="7C69FB08" w14:textId="77777777" w:rsidR="00D928C7" w:rsidRDefault="00000000">
            <w:pPr>
              <w:spacing w:after="0" w:line="360" w:lineRule="auto"/>
              <w:contextualSpacing/>
              <w:rPr>
                <w:rFonts w:ascii="Arial" w:hAnsi="Arial" w:cs="Arial"/>
                <w:lang w:val="en-US"/>
              </w:rPr>
            </w:pPr>
            <w:r>
              <w:rPr>
                <w:rFonts w:ascii="Arial" w:hAnsi="Arial"/>
                <w:lang w:val="en-US"/>
              </w:rPr>
              <w:t>Hotel reputation management is the process of tracking and determining the way a hotel is viewed.</w:t>
            </w:r>
            <w:r>
              <w:rPr>
                <w:rFonts w:ascii="Arial" w:hAnsi="Arial" w:cs="Arial"/>
                <w:lang w:val="en-US"/>
              </w:rPr>
              <w:t xml:space="preserve"> It involves keeping track of hotel reviews. Many potential guests will rely on user-generated content to make their bookings, and that's the reason why the hotel's reputation should be enhanced.</w:t>
            </w:r>
          </w:p>
          <w:p w14:paraId="08D04FAE" w14:textId="77777777" w:rsidR="00D928C7" w:rsidRDefault="00000000">
            <w:pPr>
              <w:spacing w:after="0" w:line="360" w:lineRule="auto"/>
              <w:contextualSpacing/>
              <w:rPr>
                <w:rFonts w:ascii="Arial" w:hAnsi="Arial" w:cs="Arial"/>
                <w:lang w:val="en-US"/>
              </w:rPr>
            </w:pPr>
            <w:r>
              <w:rPr>
                <w:rFonts w:ascii="Arial" w:hAnsi="Arial" w:cs="Arial"/>
                <w:lang w:val="en-US"/>
              </w:rPr>
              <w:t>Hotels should be active on social media platforms by actively managing their reputation, such as by responding to reviews. By doing so, there will be increased guest engagement, leading to guest satisfaction and a better hotel reputation (</w:t>
            </w:r>
            <w:proofErr w:type="spellStart"/>
            <w:r>
              <w:rPr>
                <w:rFonts w:ascii="Arial" w:hAnsi="Arial" w:cs="Arial"/>
                <w:lang w:val="en-US"/>
              </w:rPr>
              <w:t>Qoura</w:t>
            </w:r>
            <w:proofErr w:type="spellEnd"/>
            <w:r>
              <w:rPr>
                <w:rFonts w:ascii="Arial" w:hAnsi="Arial" w:cs="Arial"/>
                <w:lang w:val="en-US"/>
              </w:rPr>
              <w:t xml:space="preserve"> &amp; Khalifa, 2016, p. 261). Hotel, through their employees, such as front desk associates, should always engage their clients. All the information sourced should be treated as feedback for a continuous improvement of the service provided by the hotel.</w:t>
            </w:r>
          </w:p>
          <w:p w14:paraId="3A8D7DBC" w14:textId="77777777" w:rsidR="00D928C7" w:rsidRDefault="00000000">
            <w:pPr>
              <w:spacing w:after="0" w:line="360" w:lineRule="auto"/>
              <w:contextualSpacing/>
              <w:rPr>
                <w:rFonts w:ascii="Arial" w:hAnsi="Arial" w:cs="Arial"/>
                <w:lang w:val="en-US"/>
              </w:rPr>
            </w:pPr>
            <w:r>
              <w:rPr>
                <w:rFonts w:ascii="Arial" w:hAnsi="Arial" w:cs="Arial"/>
                <w:lang w:val="en-US"/>
              </w:rPr>
              <w:t>Hotels should offer quality amenities such as modern technology and modern bathrooms. This will eventually lead to guest satisfaction.</w:t>
            </w:r>
          </w:p>
          <w:p w14:paraId="611D5FA0" w14:textId="77777777" w:rsidR="00D928C7" w:rsidRDefault="00000000">
            <w:pPr>
              <w:spacing w:after="0" w:line="360" w:lineRule="auto"/>
              <w:contextualSpacing/>
              <w:rPr>
                <w:rFonts w:ascii="Arial" w:hAnsi="Arial" w:cs="Arial"/>
                <w:b/>
                <w:lang w:val="en-US"/>
              </w:rPr>
            </w:pPr>
            <w:r>
              <w:rPr>
                <w:rFonts w:ascii="Arial" w:hAnsi="Arial" w:cs="Arial"/>
                <w:b/>
                <w:lang w:val="en-US"/>
              </w:rPr>
              <w:t xml:space="preserve">Conclusion </w:t>
            </w:r>
          </w:p>
          <w:p w14:paraId="3EEA5E28" w14:textId="77777777" w:rsidR="00D928C7" w:rsidRDefault="00000000">
            <w:pPr>
              <w:spacing w:after="0" w:line="360" w:lineRule="auto"/>
              <w:contextualSpacing/>
              <w:rPr>
                <w:rFonts w:ascii="Arial" w:hAnsi="Arial" w:cs="Arial"/>
                <w:lang w:val="en-US"/>
              </w:rPr>
            </w:pPr>
            <w:r>
              <w:rPr>
                <w:rFonts w:ascii="Arial" w:hAnsi="Arial" w:cs="Arial"/>
                <w:lang w:val="en-US"/>
              </w:rPr>
              <w:t>Taking into account this, hotels will eventually maintain a positive reputation and outstand the other organizations in the industry. With a good reputation, there will be increased customer retention and attraction of new customers.</w:t>
            </w:r>
          </w:p>
          <w:p w14:paraId="402B06FD" w14:textId="77777777" w:rsidR="00D928C7" w:rsidRDefault="00D928C7">
            <w:pPr>
              <w:spacing w:after="0" w:line="360" w:lineRule="auto"/>
              <w:contextualSpacing/>
              <w:rPr>
                <w:rFonts w:ascii="Arial" w:hAnsi="Arial" w:cs="Arial"/>
                <w:bCs/>
              </w:rPr>
            </w:pPr>
          </w:p>
          <w:p w14:paraId="4DB7E550" w14:textId="77777777" w:rsidR="00D928C7" w:rsidRDefault="00D928C7">
            <w:pPr>
              <w:spacing w:after="0" w:line="360" w:lineRule="auto"/>
              <w:contextualSpacing/>
              <w:jc w:val="center"/>
              <w:rPr>
                <w:rFonts w:ascii="Arial" w:hAnsi="Arial" w:cs="Arial"/>
                <w:bCs/>
              </w:rPr>
            </w:pPr>
          </w:p>
          <w:p w14:paraId="22E4F9E4" w14:textId="77777777" w:rsidR="00D928C7" w:rsidRDefault="00D928C7">
            <w:pPr>
              <w:spacing w:after="0" w:line="360" w:lineRule="auto"/>
              <w:contextualSpacing/>
              <w:jc w:val="center"/>
              <w:rPr>
                <w:rFonts w:ascii="Arial" w:hAnsi="Arial" w:cs="Arial"/>
                <w:bCs/>
              </w:rPr>
            </w:pPr>
          </w:p>
          <w:p w14:paraId="455372C6" w14:textId="77777777" w:rsidR="00D928C7" w:rsidRDefault="00D928C7">
            <w:pPr>
              <w:spacing w:after="0" w:line="360" w:lineRule="auto"/>
              <w:contextualSpacing/>
              <w:jc w:val="center"/>
              <w:rPr>
                <w:rFonts w:ascii="Arial" w:hAnsi="Arial" w:cs="Arial"/>
                <w:bCs/>
              </w:rPr>
            </w:pPr>
          </w:p>
        </w:tc>
      </w:tr>
      <w:tr w:rsidR="00D928C7" w14:paraId="717720EB" w14:textId="77777777">
        <w:trPr>
          <w:trHeight w:val="454"/>
          <w:jc w:val="center"/>
        </w:trPr>
        <w:tc>
          <w:tcPr>
            <w:tcW w:w="9348" w:type="dxa"/>
          </w:tcPr>
          <w:p w14:paraId="61794531" w14:textId="77777777" w:rsidR="00D928C7" w:rsidRDefault="00D928C7">
            <w:pPr>
              <w:spacing w:after="0" w:line="240" w:lineRule="auto"/>
              <w:rPr>
                <w:rFonts w:cs="Times New Roman"/>
                <w:b/>
                <w:bCs/>
              </w:rPr>
            </w:pPr>
          </w:p>
          <w:p w14:paraId="0460614A" w14:textId="77777777" w:rsidR="00D928C7" w:rsidRDefault="00000000">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3 - Communication </w:t>
            </w:r>
          </w:p>
          <w:p w14:paraId="00810A5C" w14:textId="77777777" w:rsidR="00D928C7" w:rsidRDefault="00D928C7">
            <w:pPr>
              <w:spacing w:after="0" w:line="240" w:lineRule="auto"/>
              <w:rPr>
                <w:rFonts w:cs="Times New Roman"/>
                <w:b/>
                <w:bCs/>
              </w:rPr>
            </w:pPr>
          </w:p>
        </w:tc>
      </w:tr>
      <w:tr w:rsidR="00D928C7" w14:paraId="17172514" w14:textId="77777777">
        <w:trPr>
          <w:trHeight w:val="495"/>
          <w:jc w:val="center"/>
        </w:trPr>
        <w:tc>
          <w:tcPr>
            <w:tcW w:w="9348" w:type="dxa"/>
          </w:tcPr>
          <w:p w14:paraId="0236CBBD" w14:textId="77777777" w:rsidR="00D928C7" w:rsidRDefault="00000000">
            <w:pPr>
              <w:spacing w:after="0" w:line="360" w:lineRule="auto"/>
              <w:contextualSpacing/>
              <w:rPr>
                <w:rFonts w:ascii="Arial" w:hAnsi="Arial" w:cs="Arial"/>
                <w:b/>
                <w:bCs/>
                <w:lang w:val="en-US"/>
              </w:rPr>
            </w:pPr>
            <w:r>
              <w:rPr>
                <w:rFonts w:ascii="Arial" w:hAnsi="Arial" w:cs="Arial"/>
                <w:b/>
                <w:bCs/>
                <w:lang w:val="en-US"/>
              </w:rPr>
              <w:t xml:space="preserve">Introduction </w:t>
            </w:r>
          </w:p>
          <w:p w14:paraId="0B32D420" w14:textId="77777777" w:rsidR="00D928C7" w:rsidRDefault="00000000">
            <w:pPr>
              <w:spacing w:after="0" w:line="360" w:lineRule="auto"/>
              <w:contextualSpacing/>
              <w:rPr>
                <w:rFonts w:ascii="Arial" w:hAnsi="Arial" w:cs="Arial"/>
                <w:bCs/>
                <w:lang w:val="en-US"/>
              </w:rPr>
            </w:pPr>
            <w:r>
              <w:rPr>
                <w:rFonts w:ascii="Arial" w:hAnsi="Arial" w:cs="Arial"/>
                <w:bCs/>
                <w:lang w:val="en-US"/>
              </w:rPr>
              <w:t xml:space="preserve">Effective communication in the hotel industry promotes in-house connections among employees and customers and employees. </w:t>
            </w:r>
            <w:r>
              <w:rPr>
                <w:rFonts w:ascii="Arial" w:hAnsi="Arial"/>
                <w:bCs/>
                <w:lang w:val="en-US"/>
              </w:rPr>
              <w:t>Communication also fosters inclusion because employees and consumers are treated as people, attended to, and spoken with in accordance with their requirements.</w:t>
            </w:r>
          </w:p>
          <w:p w14:paraId="38008786" w14:textId="77777777" w:rsidR="00D928C7" w:rsidRDefault="00000000">
            <w:pPr>
              <w:spacing w:after="0" w:line="360" w:lineRule="auto"/>
              <w:contextualSpacing/>
              <w:rPr>
                <w:rFonts w:ascii="Arial" w:hAnsi="Arial" w:cs="Arial"/>
                <w:bCs/>
                <w:lang w:val="en-US"/>
              </w:rPr>
            </w:pPr>
            <w:r>
              <w:rPr>
                <w:rFonts w:ascii="Arial" w:hAnsi="Arial" w:cs="Arial"/>
                <w:bCs/>
                <w:lang w:val="en-US"/>
              </w:rPr>
              <w:t>Communication with customers</w:t>
            </w:r>
          </w:p>
          <w:p w14:paraId="075BFD7C" w14:textId="77777777" w:rsidR="00D928C7" w:rsidRDefault="00000000">
            <w:pPr>
              <w:spacing w:after="0" w:line="360" w:lineRule="auto"/>
              <w:contextualSpacing/>
              <w:rPr>
                <w:rFonts w:ascii="Arial" w:hAnsi="Arial" w:cs="Arial"/>
                <w:bCs/>
                <w:lang w:val="en-US"/>
              </w:rPr>
            </w:pPr>
            <w:r>
              <w:rPr>
                <w:rFonts w:ascii="Arial" w:hAnsi="Arial" w:cs="Arial"/>
                <w:bCs/>
                <w:lang w:val="en-US"/>
              </w:rPr>
              <w:t>Effective communication is critical for restaurant clients since it helps them get the service they need for better reviews.it is vital for all the members of staff to verbally communicate accurate information about the services they offer.</w:t>
            </w:r>
          </w:p>
          <w:p w14:paraId="6F18321F" w14:textId="77777777" w:rsidR="00D928C7" w:rsidRDefault="00000000">
            <w:pPr>
              <w:spacing w:after="0" w:line="360" w:lineRule="auto"/>
              <w:contextualSpacing/>
              <w:rPr>
                <w:rFonts w:ascii="Arial" w:hAnsi="Arial" w:cs="Arial"/>
                <w:bCs/>
                <w:lang w:val="en-US"/>
              </w:rPr>
            </w:pPr>
            <w:r>
              <w:rPr>
                <w:rFonts w:ascii="Arial" w:hAnsi="Arial" w:cs="Arial"/>
                <w:bCs/>
                <w:lang w:val="en-US"/>
              </w:rPr>
              <w:t>To improve communication, regularly ask for feedback from colleagues and act on what they say. Identify and improve the weak spots (Islam &amp; Kirillova, 2020, p. 102326). Also, listen to feedback from the guests, as most of them have valuable information to learn from. Schedule regular staff meetings to ensure everyone knows what's going on in a business.</w:t>
            </w:r>
          </w:p>
          <w:p w14:paraId="0E47B252" w14:textId="77777777" w:rsidR="00D928C7" w:rsidRDefault="00000000">
            <w:pPr>
              <w:spacing w:after="0" w:line="360" w:lineRule="auto"/>
              <w:contextualSpacing/>
              <w:rPr>
                <w:rFonts w:ascii="Arial" w:hAnsi="Arial" w:cs="Arial"/>
                <w:bCs/>
                <w:lang w:val="en-US"/>
              </w:rPr>
            </w:pPr>
            <w:r>
              <w:rPr>
                <w:rFonts w:ascii="Arial" w:hAnsi="Arial" w:cs="Arial"/>
                <w:bCs/>
                <w:lang w:val="en-US"/>
              </w:rPr>
              <w:t>Proficiency in multiple languages leads to effective communication since it undoes the issue of language barriers, avoids misunderstanding, and also demonstrates acts of inclusivity.</w:t>
            </w:r>
          </w:p>
          <w:p w14:paraId="6F90AC5B" w14:textId="77777777" w:rsidR="00D928C7" w:rsidRDefault="00000000">
            <w:pPr>
              <w:spacing w:after="0" w:line="360" w:lineRule="auto"/>
              <w:contextualSpacing/>
              <w:rPr>
                <w:rFonts w:ascii="Arial" w:hAnsi="Arial" w:cs="Arial"/>
                <w:b/>
                <w:bCs/>
                <w:lang w:val="en-US"/>
              </w:rPr>
            </w:pPr>
            <w:r>
              <w:rPr>
                <w:rFonts w:ascii="Arial" w:hAnsi="Arial" w:cs="Arial"/>
                <w:b/>
                <w:bCs/>
                <w:lang w:val="en-US"/>
              </w:rPr>
              <w:t>Conclusion</w:t>
            </w:r>
          </w:p>
          <w:p w14:paraId="1C312495" w14:textId="77777777" w:rsidR="00D928C7" w:rsidRDefault="00000000">
            <w:pPr>
              <w:spacing w:after="0" w:line="360" w:lineRule="auto"/>
              <w:contextualSpacing/>
              <w:rPr>
                <w:rFonts w:ascii="Arial" w:hAnsi="Arial" w:cs="Arial"/>
                <w:bCs/>
                <w:lang w:val="en-US"/>
              </w:rPr>
            </w:pPr>
            <w:r>
              <w:rPr>
                <w:rFonts w:ascii="Arial" w:hAnsi="Arial" w:cs="Arial"/>
                <w:bCs/>
                <w:lang w:val="en-US"/>
              </w:rPr>
              <w:t>The best communication should be clear and concise, have verbal and nonverbal cues, and incorporate technology for guest satisfaction and loyalty. Effective communication will automatically enhance the hotel's reputation, contributing to the overall organization's success.</w:t>
            </w:r>
          </w:p>
          <w:p w14:paraId="245535FB" w14:textId="77777777" w:rsidR="00D928C7" w:rsidRDefault="00D928C7">
            <w:pPr>
              <w:spacing w:after="0" w:line="240" w:lineRule="auto"/>
              <w:jc w:val="center"/>
              <w:rPr>
                <w:rFonts w:ascii="Arial" w:hAnsi="Arial" w:cs="Arial"/>
                <w:bCs/>
              </w:rPr>
            </w:pPr>
          </w:p>
          <w:p w14:paraId="7404AD74" w14:textId="77777777" w:rsidR="00D928C7" w:rsidRDefault="00D928C7">
            <w:pPr>
              <w:spacing w:after="0" w:line="240" w:lineRule="auto"/>
              <w:jc w:val="center"/>
              <w:rPr>
                <w:rFonts w:ascii="Arial" w:hAnsi="Arial" w:cs="Arial"/>
                <w:bCs/>
              </w:rPr>
            </w:pPr>
          </w:p>
          <w:p w14:paraId="727F4215" w14:textId="77777777" w:rsidR="00D928C7" w:rsidRDefault="00D928C7">
            <w:pPr>
              <w:spacing w:after="0" w:line="240" w:lineRule="auto"/>
              <w:rPr>
                <w:rFonts w:ascii="Arial" w:hAnsi="Arial" w:cs="Arial"/>
                <w:bCs/>
              </w:rPr>
            </w:pPr>
          </w:p>
        </w:tc>
      </w:tr>
      <w:tr w:rsidR="00D928C7" w14:paraId="786B329F" w14:textId="77777777">
        <w:trPr>
          <w:trHeight w:val="495"/>
          <w:jc w:val="center"/>
        </w:trPr>
        <w:tc>
          <w:tcPr>
            <w:tcW w:w="9348" w:type="dxa"/>
          </w:tcPr>
          <w:p w14:paraId="6DF63712" w14:textId="77777777" w:rsidR="00D928C7" w:rsidRDefault="00D928C7">
            <w:pPr>
              <w:spacing w:after="0" w:line="240" w:lineRule="auto"/>
              <w:rPr>
                <w:rFonts w:cs="Times New Roman"/>
                <w:b/>
                <w:bCs/>
              </w:rPr>
            </w:pPr>
          </w:p>
          <w:p w14:paraId="19ABA055" w14:textId="77777777" w:rsidR="00D928C7" w:rsidRDefault="00000000">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Element 4 – Staffing </w:t>
            </w:r>
          </w:p>
          <w:p w14:paraId="68329AD8" w14:textId="77777777" w:rsidR="00D928C7" w:rsidRDefault="00D928C7">
            <w:pPr>
              <w:spacing w:after="0" w:line="240" w:lineRule="auto"/>
              <w:rPr>
                <w:rFonts w:cs="Times New Roman"/>
                <w:b/>
                <w:bCs/>
              </w:rPr>
            </w:pPr>
          </w:p>
        </w:tc>
      </w:tr>
      <w:tr w:rsidR="00D928C7" w14:paraId="6399165A" w14:textId="77777777">
        <w:trPr>
          <w:trHeight w:val="495"/>
          <w:jc w:val="center"/>
        </w:trPr>
        <w:tc>
          <w:tcPr>
            <w:tcW w:w="9348" w:type="dxa"/>
          </w:tcPr>
          <w:p w14:paraId="4381FC04" w14:textId="77777777" w:rsidR="00D928C7" w:rsidRDefault="00000000">
            <w:pPr>
              <w:spacing w:after="0" w:line="360" w:lineRule="auto"/>
              <w:contextualSpacing/>
              <w:rPr>
                <w:rFonts w:ascii="Arial" w:hAnsi="Arial" w:cs="Arial"/>
                <w:b/>
                <w:bCs/>
                <w:lang w:val="en-US"/>
              </w:rPr>
            </w:pPr>
            <w:r>
              <w:rPr>
                <w:rFonts w:ascii="Arial" w:hAnsi="Arial" w:cs="Arial"/>
                <w:b/>
                <w:bCs/>
                <w:lang w:val="en-US"/>
              </w:rPr>
              <w:t xml:space="preserve">Introduction </w:t>
            </w:r>
          </w:p>
          <w:p w14:paraId="6CAE01D6" w14:textId="5C888044" w:rsidR="00D928C7" w:rsidRDefault="00000000">
            <w:pPr>
              <w:spacing w:after="0" w:line="360" w:lineRule="auto"/>
              <w:contextualSpacing/>
              <w:rPr>
                <w:rFonts w:ascii="Arial" w:hAnsi="Arial" w:cs="Arial"/>
                <w:bCs/>
                <w:lang w:val="en-US"/>
              </w:rPr>
            </w:pPr>
            <w:r>
              <w:rPr>
                <w:rFonts w:ascii="Arial" w:hAnsi="Arial" w:cs="Arial"/>
                <w:bCs/>
                <w:lang w:val="en-US"/>
              </w:rPr>
              <w:t xml:space="preserve">The success of every organization is dependent on the capability of its staff, and their </w:t>
            </w:r>
            <w:r w:rsidR="00A37BD0">
              <w:rPr>
                <w:rFonts w:ascii="Arial" w:hAnsi="Arial" w:cs="Arial"/>
                <w:bCs/>
                <w:lang w:val="en-US"/>
              </w:rPr>
              <w:t>competence. once</w:t>
            </w:r>
            <w:r>
              <w:rPr>
                <w:rFonts w:ascii="Arial" w:hAnsi="Arial" w:cs="Arial"/>
                <w:bCs/>
                <w:lang w:val="en-US"/>
              </w:rPr>
              <w:t xml:space="preserve"> all the departments in the hotel have a skilled or proficient team, and then there will be exceptional guest experiences and a positive reputation. Some critical elements of staffing are recruitment, training, and selection.</w:t>
            </w:r>
          </w:p>
          <w:p w14:paraId="6A896D85" w14:textId="77777777" w:rsidR="00D928C7" w:rsidRDefault="00000000">
            <w:pPr>
              <w:spacing w:after="0" w:line="360" w:lineRule="auto"/>
              <w:contextualSpacing/>
              <w:rPr>
                <w:rFonts w:ascii="Arial" w:hAnsi="Arial" w:cs="Arial"/>
                <w:bCs/>
                <w:lang w:val="en-US"/>
              </w:rPr>
            </w:pPr>
            <w:r>
              <w:rPr>
                <w:rFonts w:ascii="Arial" w:hAnsi="Arial" w:cs="Arial"/>
                <w:bCs/>
                <w:lang w:val="en-US"/>
              </w:rPr>
              <w:t>Recruitment</w:t>
            </w:r>
          </w:p>
          <w:p w14:paraId="353B6E0B" w14:textId="77777777" w:rsidR="00D928C7" w:rsidRDefault="00000000">
            <w:pPr>
              <w:spacing w:after="0" w:line="360" w:lineRule="auto"/>
              <w:contextualSpacing/>
              <w:rPr>
                <w:rFonts w:ascii="Arial" w:hAnsi="Arial"/>
                <w:bCs/>
                <w:lang w:val="en-US"/>
              </w:rPr>
            </w:pPr>
            <w:r>
              <w:rPr>
                <w:rFonts w:ascii="Arial" w:hAnsi="Arial"/>
                <w:bCs/>
                <w:lang w:val="en-US"/>
              </w:rPr>
              <w:t>Recruitment refers to the process of discovering and attracting eligible applicants for the goal of filling existing or future roles in an organization. The hiring process starts with distributing a job requisition form, which includes details such as the position's title, commencement date, salary scale, and a brief overview of primary duties (</w:t>
            </w:r>
            <w:proofErr w:type="spellStart"/>
            <w:r>
              <w:rPr>
                <w:rFonts w:ascii="Arial" w:hAnsi="Arial"/>
                <w:bCs/>
                <w:lang w:val="en-US"/>
              </w:rPr>
              <w:t>Abukhalifeh</w:t>
            </w:r>
            <w:proofErr w:type="spellEnd"/>
            <w:r>
              <w:rPr>
                <w:rFonts w:ascii="Arial" w:hAnsi="Arial"/>
                <w:bCs/>
                <w:lang w:val="en-US"/>
              </w:rPr>
              <w:t xml:space="preserve"> &amp; Pratt, 2022, p. 604). A recruitment form is an effective technique to communicate the demand for workers and c</w:t>
            </w:r>
            <w:r>
              <w:rPr>
                <w:rFonts w:ascii="Arial" w:hAnsi="Arial" w:cs="Arial"/>
                <w:bCs/>
                <w:lang w:val="en-US"/>
              </w:rPr>
              <w:t xml:space="preserve">ontrol the establishment size of a unit. </w:t>
            </w:r>
            <w:r>
              <w:rPr>
                <w:rFonts w:ascii="Arial" w:hAnsi="Arial"/>
                <w:bCs/>
                <w:lang w:val="en-US"/>
              </w:rPr>
              <w:t xml:space="preserve">Making prospective candidates </w:t>
            </w:r>
            <w:proofErr w:type="spellStart"/>
            <w:r>
              <w:rPr>
                <w:rFonts w:ascii="Arial" w:hAnsi="Arial"/>
                <w:bCs/>
                <w:lang w:val="en-US"/>
              </w:rPr>
              <w:t>sceptical</w:t>
            </w:r>
            <w:proofErr w:type="spellEnd"/>
            <w:r>
              <w:rPr>
                <w:rFonts w:ascii="Arial" w:hAnsi="Arial"/>
                <w:bCs/>
                <w:lang w:val="en-US"/>
              </w:rPr>
              <w:t xml:space="preserve"> of specific positions, drawing them to job opportunities, and weeding out individuals who lack the necessary qualifications are all part of the hiring process.</w:t>
            </w:r>
          </w:p>
          <w:p w14:paraId="43F976F6" w14:textId="77777777" w:rsidR="00D928C7" w:rsidRDefault="00000000">
            <w:pPr>
              <w:spacing w:after="0" w:line="360" w:lineRule="auto"/>
              <w:contextualSpacing/>
              <w:rPr>
                <w:rFonts w:ascii="Arial" w:hAnsi="Arial" w:cs="Arial"/>
                <w:bCs/>
                <w:lang w:val="en-US"/>
              </w:rPr>
            </w:pPr>
            <w:r>
              <w:rPr>
                <w:rFonts w:ascii="Arial" w:hAnsi="Arial" w:cs="Arial"/>
                <w:bCs/>
                <w:lang w:val="en-US"/>
              </w:rPr>
              <w:t>Training</w:t>
            </w:r>
          </w:p>
          <w:p w14:paraId="54558279" w14:textId="77777777" w:rsidR="00D928C7" w:rsidRDefault="00000000">
            <w:pPr>
              <w:spacing w:after="0" w:line="360" w:lineRule="auto"/>
              <w:contextualSpacing/>
              <w:rPr>
                <w:rFonts w:ascii="Arial" w:hAnsi="Arial" w:cs="Arial"/>
                <w:bCs/>
                <w:lang w:val="en-US"/>
              </w:rPr>
            </w:pPr>
            <w:r>
              <w:rPr>
                <w:rFonts w:ascii="Arial" w:hAnsi="Arial"/>
                <w:bCs/>
                <w:lang w:val="en-US"/>
              </w:rPr>
              <w:t xml:space="preserve">Training is a planned organizational activity that assists a person in acquiring particular and immediately applicable abilities, expertise, ideas, attitudes, and </w:t>
            </w:r>
            <w:proofErr w:type="spellStart"/>
            <w:r>
              <w:rPr>
                <w:rFonts w:ascii="Arial" w:hAnsi="Arial"/>
                <w:bCs/>
                <w:lang w:val="en-US"/>
              </w:rPr>
              <w:t>behaviour</w:t>
            </w:r>
            <w:proofErr w:type="spellEnd"/>
            <w:r>
              <w:rPr>
                <w:rFonts w:ascii="Arial" w:hAnsi="Arial"/>
                <w:bCs/>
                <w:lang w:val="en-US"/>
              </w:rPr>
              <w:t xml:space="preserve"> to enable them to operate more efficiently and successfully in the current work. It is connected to enhancing the recent employment experience</w:t>
            </w:r>
            <w:r>
              <w:rPr>
                <w:rFonts w:ascii="Arial" w:hAnsi="Arial" w:cs="Arial"/>
                <w:bCs/>
                <w:lang w:val="en-US"/>
              </w:rPr>
              <w:t xml:space="preserve"> (Weber et al., 2013, p. 313). </w:t>
            </w:r>
          </w:p>
          <w:p w14:paraId="6F7B4441" w14:textId="77777777" w:rsidR="00D928C7" w:rsidRDefault="00000000">
            <w:pPr>
              <w:spacing w:after="0" w:line="360" w:lineRule="auto"/>
              <w:contextualSpacing/>
              <w:rPr>
                <w:rFonts w:ascii="Arial" w:hAnsi="Arial" w:cs="Arial"/>
                <w:bCs/>
                <w:lang w:val="en-US"/>
              </w:rPr>
            </w:pPr>
            <w:r>
              <w:rPr>
                <w:rFonts w:ascii="Arial" w:hAnsi="Arial"/>
                <w:bCs/>
                <w:lang w:val="en-US"/>
              </w:rPr>
              <w:t xml:space="preserve">Development activities are planned actions </w:t>
            </w:r>
            <w:proofErr w:type="spellStart"/>
            <w:r>
              <w:rPr>
                <w:rFonts w:ascii="Arial" w:hAnsi="Arial"/>
                <w:bCs/>
                <w:lang w:val="en-US"/>
              </w:rPr>
              <w:t>centred</w:t>
            </w:r>
            <w:proofErr w:type="spellEnd"/>
            <w:r>
              <w:rPr>
                <w:rFonts w:ascii="Arial" w:hAnsi="Arial"/>
                <w:bCs/>
                <w:lang w:val="en-US"/>
              </w:rPr>
              <w:t xml:space="preserve"> on enhancing and broadening individuals' talents to ensure they can manage more extensive duties and assume more senior roles in the organization's hierarchy to manage current tasks better. It focuses on increasing conceptual skills, and the intellectual qualities required to handle difficult situations and perform better</w:t>
            </w:r>
            <w:r>
              <w:rPr>
                <w:rFonts w:ascii="Arial" w:hAnsi="Arial" w:cs="Arial"/>
                <w:bCs/>
                <w:lang w:val="en-US"/>
              </w:rPr>
              <w:t xml:space="preserve">. </w:t>
            </w:r>
          </w:p>
          <w:p w14:paraId="66F66BD2" w14:textId="77777777" w:rsidR="00D928C7" w:rsidRDefault="00000000">
            <w:pPr>
              <w:spacing w:after="0" w:line="360" w:lineRule="auto"/>
              <w:contextualSpacing/>
              <w:rPr>
                <w:rFonts w:ascii="Arial" w:hAnsi="Arial" w:cs="Arial"/>
                <w:b/>
                <w:bCs/>
                <w:lang w:val="en-US"/>
              </w:rPr>
            </w:pPr>
            <w:r>
              <w:rPr>
                <w:rFonts w:ascii="Arial" w:hAnsi="Arial" w:cs="Arial"/>
                <w:b/>
                <w:bCs/>
                <w:lang w:val="en-US"/>
              </w:rPr>
              <w:t>Conclusion</w:t>
            </w:r>
          </w:p>
          <w:p w14:paraId="16933B05" w14:textId="77777777" w:rsidR="00D928C7" w:rsidRDefault="00000000">
            <w:pPr>
              <w:spacing w:after="0" w:line="360" w:lineRule="auto"/>
              <w:contextualSpacing/>
              <w:rPr>
                <w:rFonts w:ascii="Arial" w:hAnsi="Arial" w:cs="Arial"/>
                <w:bCs/>
                <w:lang w:val="en-US"/>
              </w:rPr>
            </w:pPr>
            <w:r>
              <w:rPr>
                <w:rFonts w:ascii="Arial" w:hAnsi="Arial" w:cs="Arial"/>
                <w:bCs/>
                <w:lang w:val="en-US"/>
              </w:rPr>
              <w:t>In collusion, if the staff are skilled, motivated, and have been trained fully, then the hotel will automatically succeed in its activities. Proper training programs act as an assurance that there is plenty of knowledge to deliver massively to the guests. Rewards such as competitive compensation, recognition programs, and financial reward may lead to staff retention.</w:t>
            </w:r>
          </w:p>
          <w:p w14:paraId="294BFF97" w14:textId="77777777" w:rsidR="00D928C7" w:rsidRDefault="00D928C7">
            <w:pPr>
              <w:spacing w:after="0" w:line="360" w:lineRule="auto"/>
              <w:contextualSpacing/>
              <w:jc w:val="center"/>
              <w:rPr>
                <w:rFonts w:ascii="Arial" w:hAnsi="Arial" w:cs="Arial"/>
                <w:bCs/>
              </w:rPr>
            </w:pPr>
          </w:p>
        </w:tc>
      </w:tr>
    </w:tbl>
    <w:p w14:paraId="02FB5404" w14:textId="77777777" w:rsidR="00D928C7" w:rsidRDefault="00D928C7">
      <w:pPr>
        <w:ind w:left="-284"/>
        <w:rPr>
          <w:b/>
          <w:bCs/>
        </w:rPr>
      </w:pPr>
    </w:p>
    <w:tbl>
      <w:tblPr>
        <w:tblStyle w:val="Tabelgril"/>
        <w:tblW w:w="0" w:type="auto"/>
        <w:tblLook w:val="04A0" w:firstRow="1" w:lastRow="0" w:firstColumn="1" w:lastColumn="0" w:noHBand="0" w:noVBand="1"/>
      </w:tblPr>
      <w:tblGrid>
        <w:gridCol w:w="4508"/>
        <w:gridCol w:w="4508"/>
      </w:tblGrid>
      <w:tr w:rsidR="00D928C7" w14:paraId="40F5CFEF" w14:textId="77777777">
        <w:tc>
          <w:tcPr>
            <w:tcW w:w="4508" w:type="dxa"/>
          </w:tcPr>
          <w:p w14:paraId="7ED2BE58" w14:textId="77777777" w:rsidR="00D928C7" w:rsidRDefault="00000000">
            <w:pPr>
              <w:spacing w:after="0" w:line="240" w:lineRule="auto"/>
              <w:jc w:val="center"/>
              <w:rPr>
                <w:b/>
                <w:bCs/>
              </w:rPr>
            </w:pPr>
            <w:r>
              <w:rPr>
                <w:b/>
                <w:bCs/>
              </w:rPr>
              <w:tab/>
              <w:t>Word Count</w:t>
            </w:r>
          </w:p>
        </w:tc>
        <w:tc>
          <w:tcPr>
            <w:tcW w:w="4508" w:type="dxa"/>
          </w:tcPr>
          <w:p w14:paraId="75DD2C34" w14:textId="77777777" w:rsidR="00D928C7" w:rsidRDefault="00D928C7">
            <w:pPr>
              <w:spacing w:after="0" w:line="240" w:lineRule="auto"/>
              <w:jc w:val="center"/>
              <w:rPr>
                <w:b/>
                <w:bCs/>
              </w:rPr>
            </w:pPr>
          </w:p>
        </w:tc>
      </w:tr>
    </w:tbl>
    <w:p w14:paraId="3136E635" w14:textId="77777777" w:rsidR="00D928C7" w:rsidRDefault="00D928C7">
      <w:pPr>
        <w:ind w:left="-284"/>
        <w:rPr>
          <w:b/>
          <w:bCs/>
        </w:rPr>
      </w:pPr>
    </w:p>
    <w:p w14:paraId="047EF2BF" w14:textId="77777777" w:rsidR="008215E1" w:rsidRDefault="008215E1">
      <w:pPr>
        <w:spacing w:line="360" w:lineRule="auto"/>
        <w:ind w:left="720" w:hanging="720"/>
        <w:contextualSpacing/>
        <w:rPr>
          <w:rFonts w:ascii="Arial" w:hAnsi="Arial" w:cs="Arial"/>
          <w:b/>
        </w:rPr>
      </w:pPr>
    </w:p>
    <w:p w14:paraId="6914A311" w14:textId="77777777" w:rsidR="008215E1" w:rsidRDefault="008215E1">
      <w:pPr>
        <w:spacing w:line="360" w:lineRule="auto"/>
        <w:ind w:left="720" w:hanging="720"/>
        <w:contextualSpacing/>
        <w:rPr>
          <w:rFonts w:ascii="Arial" w:hAnsi="Arial" w:cs="Arial"/>
          <w:b/>
        </w:rPr>
      </w:pPr>
    </w:p>
    <w:p w14:paraId="187BD8C4" w14:textId="77777777" w:rsidR="008215E1" w:rsidRDefault="008215E1">
      <w:pPr>
        <w:spacing w:line="360" w:lineRule="auto"/>
        <w:ind w:left="720" w:hanging="720"/>
        <w:contextualSpacing/>
        <w:rPr>
          <w:rFonts w:ascii="Arial" w:hAnsi="Arial" w:cs="Arial"/>
          <w:b/>
        </w:rPr>
      </w:pPr>
    </w:p>
    <w:p w14:paraId="0BBB39C0" w14:textId="77777777" w:rsidR="008215E1" w:rsidRDefault="008215E1">
      <w:pPr>
        <w:spacing w:line="360" w:lineRule="auto"/>
        <w:ind w:left="720" w:hanging="720"/>
        <w:contextualSpacing/>
        <w:rPr>
          <w:rFonts w:ascii="Arial" w:hAnsi="Arial" w:cs="Arial"/>
          <w:b/>
        </w:rPr>
      </w:pPr>
    </w:p>
    <w:p w14:paraId="222A45B0" w14:textId="28A34156" w:rsidR="00D928C7" w:rsidRDefault="00000000" w:rsidP="008215E1">
      <w:pPr>
        <w:spacing w:line="360" w:lineRule="auto"/>
        <w:ind w:left="720" w:hanging="720"/>
        <w:contextualSpacing/>
        <w:jc w:val="center"/>
        <w:rPr>
          <w:rFonts w:ascii="Arial" w:hAnsi="Arial" w:cs="Arial"/>
          <w:b/>
        </w:rPr>
      </w:pPr>
      <w:r>
        <w:rPr>
          <w:rFonts w:ascii="Arial" w:hAnsi="Arial" w:cs="Arial"/>
          <w:b/>
        </w:rPr>
        <w:t>References</w:t>
      </w:r>
    </w:p>
    <w:p w14:paraId="4AC040E3" w14:textId="77777777" w:rsidR="00D928C7" w:rsidRDefault="00000000">
      <w:pPr>
        <w:spacing w:line="360" w:lineRule="auto"/>
        <w:ind w:left="720" w:hanging="720"/>
        <w:contextualSpacing/>
        <w:rPr>
          <w:rFonts w:ascii="Arial" w:hAnsi="Arial" w:cs="Arial"/>
          <w:bCs/>
        </w:rPr>
      </w:pPr>
      <w:r>
        <w:rPr>
          <w:rFonts w:ascii="Arial" w:hAnsi="Arial" w:cs="Arial"/>
          <w:bCs/>
        </w:rPr>
        <w:t>Ahmad, R. and Scott, N., 2014. Managing the front office department: Staffing issues in Malaysian hotels. Anatolia, 25(1), pp.24-38.</w:t>
      </w:r>
    </w:p>
    <w:p w14:paraId="4C861709" w14:textId="77777777" w:rsidR="00D928C7" w:rsidRDefault="00000000">
      <w:pPr>
        <w:spacing w:line="360" w:lineRule="auto"/>
        <w:ind w:left="720" w:hanging="720"/>
        <w:contextualSpacing/>
        <w:rPr>
          <w:rFonts w:ascii="Arial" w:hAnsi="Arial" w:cs="Arial"/>
          <w:bCs/>
        </w:rPr>
      </w:pPr>
      <w:r>
        <w:rPr>
          <w:rFonts w:ascii="Arial" w:hAnsi="Arial" w:cs="Arial"/>
          <w:bCs/>
        </w:rPr>
        <w:t xml:space="preserve">Çizel, B., 2015. What makes a successful hotel reputation management strategy: qualitative research on </w:t>
      </w:r>
      <w:proofErr w:type="spellStart"/>
      <w:r>
        <w:rPr>
          <w:rFonts w:ascii="Arial" w:hAnsi="Arial" w:cs="Arial"/>
          <w:bCs/>
        </w:rPr>
        <w:t>Tripadvisor</w:t>
      </w:r>
      <w:proofErr w:type="spellEnd"/>
      <w:r>
        <w:rPr>
          <w:rFonts w:ascii="Arial" w:hAnsi="Arial" w:cs="Arial"/>
          <w:bCs/>
        </w:rPr>
        <w:t xml:space="preserve"> hotel reviews. In SITCON 2015-Singidunum International Tourism Conference (pp. 182-186). </w:t>
      </w:r>
      <w:proofErr w:type="spellStart"/>
      <w:r>
        <w:rPr>
          <w:rFonts w:ascii="Arial" w:hAnsi="Arial" w:cs="Arial"/>
          <w:bCs/>
        </w:rPr>
        <w:t>Singidunum</w:t>
      </w:r>
      <w:proofErr w:type="spellEnd"/>
      <w:r>
        <w:rPr>
          <w:rFonts w:ascii="Arial" w:hAnsi="Arial" w:cs="Arial"/>
          <w:bCs/>
        </w:rPr>
        <w:t xml:space="preserve"> University.</w:t>
      </w:r>
    </w:p>
    <w:p w14:paraId="4F2E948D" w14:textId="77777777" w:rsidR="00D928C7" w:rsidRDefault="00000000">
      <w:pPr>
        <w:spacing w:line="360" w:lineRule="auto"/>
        <w:ind w:left="720" w:hanging="720"/>
        <w:contextualSpacing/>
        <w:rPr>
          <w:rFonts w:ascii="Arial" w:hAnsi="Arial" w:cs="Arial"/>
          <w:bCs/>
        </w:rPr>
      </w:pPr>
      <w:r>
        <w:rPr>
          <w:rFonts w:ascii="Arial" w:hAnsi="Arial" w:cs="Arial"/>
          <w:bCs/>
        </w:rPr>
        <w:t>Hsu, C.S., 2018. Understanding the post-adoption intention of hospitality information systems based on Software-as-a-Service (</w:t>
      </w:r>
      <w:proofErr w:type="spellStart"/>
      <w:r>
        <w:rPr>
          <w:rFonts w:ascii="Arial" w:hAnsi="Arial" w:cs="Arial"/>
          <w:bCs/>
        </w:rPr>
        <w:t>Saas</w:t>
      </w:r>
      <w:proofErr w:type="spellEnd"/>
      <w:r>
        <w:rPr>
          <w:rFonts w:ascii="Arial" w:hAnsi="Arial" w:cs="Arial"/>
          <w:bCs/>
        </w:rPr>
        <w:t>). ADVANCES IN BUSINESS, HOSPITALITY AND TOURISM RESEARCH, p.335.</w:t>
      </w:r>
    </w:p>
    <w:p w14:paraId="4905CEB9" w14:textId="77777777" w:rsidR="00D928C7" w:rsidRDefault="00000000">
      <w:pPr>
        <w:spacing w:line="360" w:lineRule="auto"/>
        <w:ind w:left="720" w:hanging="720"/>
        <w:contextualSpacing/>
        <w:rPr>
          <w:rFonts w:ascii="Arial" w:hAnsi="Arial" w:cs="Arial"/>
          <w:bCs/>
        </w:rPr>
      </w:pPr>
      <w:proofErr w:type="spellStart"/>
      <w:r>
        <w:rPr>
          <w:rFonts w:ascii="Arial" w:hAnsi="Arial" w:cs="Arial"/>
          <w:bCs/>
        </w:rPr>
        <w:t>Abukhalifeh</w:t>
      </w:r>
      <w:proofErr w:type="spellEnd"/>
      <w:r>
        <w:rPr>
          <w:rFonts w:ascii="Arial" w:hAnsi="Arial" w:cs="Arial"/>
          <w:bCs/>
        </w:rPr>
        <w:t xml:space="preserve">, A.N. and Pratt, T.J., 2022. Hotel Property Management System. In </w:t>
      </w:r>
      <w:proofErr w:type="spellStart"/>
      <w:r>
        <w:rPr>
          <w:rFonts w:ascii="Arial" w:hAnsi="Arial" w:cs="Arial"/>
          <w:bCs/>
        </w:rPr>
        <w:t>Encyclopedia</w:t>
      </w:r>
      <w:proofErr w:type="spellEnd"/>
      <w:r>
        <w:rPr>
          <w:rFonts w:ascii="Arial" w:hAnsi="Arial" w:cs="Arial"/>
          <w:bCs/>
        </w:rPr>
        <w:t xml:space="preserve"> of Tourism Management and Marketing, pp. 604-607. Edward Elgar Publishing</w:t>
      </w:r>
    </w:p>
    <w:p w14:paraId="7ED85F74" w14:textId="77777777" w:rsidR="00D928C7" w:rsidRDefault="00000000">
      <w:pPr>
        <w:spacing w:line="360" w:lineRule="auto"/>
        <w:ind w:left="720" w:hanging="720"/>
        <w:contextualSpacing/>
        <w:rPr>
          <w:rFonts w:ascii="Arial" w:hAnsi="Arial" w:cs="Arial"/>
          <w:bCs/>
        </w:rPr>
      </w:pPr>
      <w:r>
        <w:rPr>
          <w:rFonts w:ascii="Arial" w:hAnsi="Arial" w:cs="Arial"/>
          <w:bCs/>
        </w:rPr>
        <w:t>Baka, V., 2016. The becoming of user-generated reviews: Looking at the past to understand the future of managing reputation in the travel sector. Tourism management, 53, pp.148-162.</w:t>
      </w:r>
    </w:p>
    <w:p w14:paraId="4DD2D396" w14:textId="77777777" w:rsidR="00D928C7" w:rsidRDefault="00000000">
      <w:pPr>
        <w:spacing w:line="360" w:lineRule="auto"/>
        <w:ind w:left="720" w:hanging="720"/>
        <w:contextualSpacing/>
        <w:rPr>
          <w:rFonts w:ascii="Arial" w:hAnsi="Arial" w:cs="Arial"/>
          <w:bCs/>
        </w:rPr>
      </w:pPr>
      <w:proofErr w:type="spellStart"/>
      <w:r>
        <w:rPr>
          <w:rFonts w:ascii="Arial" w:hAnsi="Arial" w:cs="Arial"/>
          <w:bCs/>
        </w:rPr>
        <w:t>Elhoushy</w:t>
      </w:r>
      <w:proofErr w:type="spellEnd"/>
      <w:r>
        <w:rPr>
          <w:rFonts w:ascii="Arial" w:hAnsi="Arial" w:cs="Arial"/>
          <w:bCs/>
        </w:rPr>
        <w:t xml:space="preserve">, S., </w:t>
      </w:r>
      <w:proofErr w:type="spellStart"/>
      <w:r>
        <w:rPr>
          <w:rFonts w:ascii="Arial" w:hAnsi="Arial" w:cs="Arial"/>
          <w:bCs/>
        </w:rPr>
        <w:t>Elbayoumi</w:t>
      </w:r>
      <w:proofErr w:type="spellEnd"/>
      <w:r>
        <w:rPr>
          <w:rFonts w:ascii="Arial" w:hAnsi="Arial" w:cs="Arial"/>
          <w:bCs/>
        </w:rPr>
        <w:t xml:space="preserve"> Salem, I. and Agag, G. 2020. “The impact of perceived benefits and risks on current and desired levels of outsourcing: Hotel Managers’ Perspective,” International Journal of Hospitality Management, 91, pp. 102419. </w:t>
      </w:r>
    </w:p>
    <w:p w14:paraId="2C0BF171" w14:textId="77777777" w:rsidR="00D928C7" w:rsidRDefault="00000000">
      <w:pPr>
        <w:spacing w:line="360" w:lineRule="auto"/>
        <w:ind w:left="720" w:hanging="720"/>
        <w:contextualSpacing/>
        <w:rPr>
          <w:rFonts w:ascii="Arial" w:hAnsi="Arial" w:cs="Arial"/>
          <w:bCs/>
        </w:rPr>
      </w:pPr>
      <w:r>
        <w:rPr>
          <w:rFonts w:ascii="Arial" w:hAnsi="Arial" w:cs="Arial"/>
          <w:bCs/>
        </w:rPr>
        <w:t>Islam, M.S. and Kirillova, K., 2020. Non-verbal communication in hospitality: At the intersection of religion and gender. International Journal of Hospitality Management, 84, p.102326.</w:t>
      </w:r>
    </w:p>
    <w:p w14:paraId="613A4E9F" w14:textId="77777777" w:rsidR="00D928C7" w:rsidRDefault="00000000">
      <w:pPr>
        <w:spacing w:line="360" w:lineRule="auto"/>
        <w:ind w:left="720" w:hanging="720"/>
        <w:contextualSpacing/>
        <w:rPr>
          <w:rFonts w:ascii="Arial" w:hAnsi="Arial" w:cs="Arial"/>
          <w:bCs/>
        </w:rPr>
      </w:pPr>
      <w:r>
        <w:rPr>
          <w:rFonts w:ascii="Arial" w:hAnsi="Arial" w:cs="Arial"/>
          <w:bCs/>
        </w:rPr>
        <w:t>Kim, S. S., Lee, C. K., &amp; Koo, C. 2017. Front desk employees' emotional intelligence affects emotional labour and work engagement. International Journal of Hospitality Management, 62, 47-57. pp. 49–52</w:t>
      </w:r>
    </w:p>
    <w:p w14:paraId="14E70A0C" w14:textId="77777777" w:rsidR="00D928C7" w:rsidRDefault="00000000">
      <w:pPr>
        <w:spacing w:line="360" w:lineRule="auto"/>
        <w:ind w:left="720" w:hanging="720"/>
        <w:contextualSpacing/>
        <w:rPr>
          <w:rFonts w:ascii="Arial" w:hAnsi="Arial" w:cs="Arial"/>
          <w:bCs/>
        </w:rPr>
      </w:pPr>
      <w:r>
        <w:rPr>
          <w:rFonts w:ascii="Arial" w:hAnsi="Arial" w:cs="Arial"/>
          <w:bCs/>
        </w:rPr>
        <w:t xml:space="preserve">Mohammad Shafiee, M. and </w:t>
      </w:r>
      <w:proofErr w:type="spellStart"/>
      <w:r>
        <w:rPr>
          <w:rFonts w:ascii="Arial" w:hAnsi="Arial" w:cs="Arial"/>
          <w:bCs/>
        </w:rPr>
        <w:t>Tabaeeian</w:t>
      </w:r>
      <w:proofErr w:type="spellEnd"/>
      <w:r>
        <w:rPr>
          <w:rFonts w:ascii="Arial" w:hAnsi="Arial" w:cs="Arial"/>
          <w:bCs/>
        </w:rPr>
        <w:t>, R.A., 2022. The impact of corporate social responsibility on relationship quality and customer citizenship behaviour: hotel reputation as a moderator. Journal of Quality Assurance in Hospitality &amp; Tourism, 23(5), pp.1136-1158.</w:t>
      </w:r>
    </w:p>
    <w:p w14:paraId="7E79317E" w14:textId="77777777" w:rsidR="00D928C7" w:rsidRDefault="00000000">
      <w:pPr>
        <w:spacing w:line="360" w:lineRule="auto"/>
        <w:ind w:left="720" w:hanging="720"/>
        <w:contextualSpacing/>
        <w:rPr>
          <w:rFonts w:ascii="Arial" w:hAnsi="Arial" w:cs="Arial"/>
          <w:bCs/>
        </w:rPr>
      </w:pPr>
      <w:proofErr w:type="spellStart"/>
      <w:r>
        <w:rPr>
          <w:rFonts w:ascii="Arial" w:hAnsi="Arial" w:cs="Arial"/>
          <w:bCs/>
        </w:rPr>
        <w:t>Mosalev</w:t>
      </w:r>
      <w:proofErr w:type="spellEnd"/>
      <w:r>
        <w:rPr>
          <w:rFonts w:ascii="Arial" w:hAnsi="Arial" w:cs="Arial"/>
          <w:bCs/>
        </w:rPr>
        <w:t xml:space="preserve">, A.I., </w:t>
      </w:r>
      <w:proofErr w:type="spellStart"/>
      <w:r>
        <w:rPr>
          <w:rFonts w:ascii="Arial" w:hAnsi="Arial" w:cs="Arial"/>
          <w:bCs/>
        </w:rPr>
        <w:t>Shpilina</w:t>
      </w:r>
      <w:proofErr w:type="spellEnd"/>
      <w:r>
        <w:rPr>
          <w:rFonts w:ascii="Arial" w:hAnsi="Arial" w:cs="Arial"/>
          <w:bCs/>
        </w:rPr>
        <w:t xml:space="preserve">, T.M., Shcheglova, O.G. and </w:t>
      </w:r>
      <w:proofErr w:type="spellStart"/>
      <w:r>
        <w:rPr>
          <w:rFonts w:ascii="Arial" w:hAnsi="Arial" w:cs="Arial"/>
          <w:bCs/>
        </w:rPr>
        <w:t>Gizyatova</w:t>
      </w:r>
      <w:proofErr w:type="spellEnd"/>
      <w:r>
        <w:rPr>
          <w:rFonts w:ascii="Arial" w:hAnsi="Arial" w:cs="Arial"/>
          <w:bCs/>
        </w:rPr>
        <w:t>, A.S., 2018, December. Human resources management for tourism and hospitality industry in Russia. In IOP Conference Series: Earth and Environmental Science (Vol. 204, No. 1, p. 012031). IOP Publishing.</w:t>
      </w:r>
    </w:p>
    <w:p w14:paraId="0A6CA563" w14:textId="77777777" w:rsidR="00D928C7" w:rsidRDefault="00000000">
      <w:pPr>
        <w:spacing w:line="360" w:lineRule="auto"/>
        <w:ind w:left="720" w:hanging="720"/>
        <w:contextualSpacing/>
        <w:rPr>
          <w:rFonts w:ascii="Arial" w:hAnsi="Arial" w:cs="Arial"/>
          <w:bCs/>
        </w:rPr>
      </w:pPr>
      <w:r>
        <w:rPr>
          <w:rFonts w:ascii="Arial" w:hAnsi="Arial" w:cs="Arial"/>
          <w:bCs/>
        </w:rPr>
        <w:t>Sanjeev, G.M. and Birdie, A.K., 2019. The tourism and hospitality industry in India: emerging issues for the next decade. Worldwide Hospitality and Tourism Themes, 11(4), pp.355-361.</w:t>
      </w:r>
    </w:p>
    <w:p w14:paraId="05118F20" w14:textId="77777777" w:rsidR="00D928C7" w:rsidRDefault="00000000">
      <w:pPr>
        <w:spacing w:line="360" w:lineRule="auto"/>
        <w:ind w:left="720" w:hanging="720"/>
        <w:contextualSpacing/>
        <w:rPr>
          <w:rFonts w:ascii="Arial" w:hAnsi="Arial" w:cs="Arial"/>
          <w:bCs/>
        </w:rPr>
      </w:pPr>
      <w:proofErr w:type="spellStart"/>
      <w:r>
        <w:rPr>
          <w:rFonts w:ascii="Arial" w:hAnsi="Arial" w:cs="Arial"/>
          <w:bCs/>
        </w:rPr>
        <w:t>Semerádová</w:t>
      </w:r>
      <w:proofErr w:type="spellEnd"/>
      <w:r>
        <w:rPr>
          <w:rFonts w:ascii="Arial" w:hAnsi="Arial" w:cs="Arial"/>
          <w:bCs/>
        </w:rPr>
        <w:t>, T. and Vávrová, J.N., 2016. Using a systemic approach to assess Internet marketing communication within the hospitality industry. Tourism Management Perspectives, 20, pp.276-289.</w:t>
      </w:r>
    </w:p>
    <w:p w14:paraId="0DAC6F08" w14:textId="77777777" w:rsidR="00D928C7" w:rsidRDefault="00000000">
      <w:pPr>
        <w:spacing w:line="360" w:lineRule="auto"/>
        <w:ind w:left="720" w:hanging="720"/>
        <w:contextualSpacing/>
        <w:rPr>
          <w:rFonts w:ascii="Arial" w:hAnsi="Arial" w:cs="Arial"/>
          <w:bCs/>
        </w:rPr>
      </w:pPr>
      <w:r>
        <w:rPr>
          <w:rFonts w:ascii="Arial" w:hAnsi="Arial" w:cs="Arial"/>
          <w:bCs/>
        </w:rPr>
        <w:t>Shin, H., Perdue, R.R. and Kang, J., 2019. Front desk technology innovation in hotels: A managerial perspective. Tourism Management, 74, pp.310-318.</w:t>
      </w:r>
    </w:p>
    <w:p w14:paraId="2B2C466C" w14:textId="77777777" w:rsidR="00D928C7" w:rsidRDefault="00000000">
      <w:pPr>
        <w:spacing w:line="360" w:lineRule="auto"/>
        <w:ind w:left="720" w:hanging="720"/>
        <w:contextualSpacing/>
        <w:rPr>
          <w:rFonts w:ascii="Arial" w:hAnsi="Arial" w:cs="Arial"/>
          <w:bCs/>
        </w:rPr>
      </w:pPr>
      <w:r>
        <w:rPr>
          <w:rFonts w:ascii="Arial" w:hAnsi="Arial" w:cs="Arial"/>
          <w:bCs/>
        </w:rPr>
        <w:t>Qiu, S., Alizadeh, A., Dooley, L.M. and Zhang, R., 2019. The effects of authentic leadership on trust in leaders, organizational citizenship behaviour, and service quality in the Chinese hospitality industry. Journal of Hospitality and Tourism Management, 40, pp.77-87.</w:t>
      </w:r>
    </w:p>
    <w:p w14:paraId="5C965FC5" w14:textId="77777777" w:rsidR="00D928C7" w:rsidRDefault="00000000">
      <w:pPr>
        <w:spacing w:line="360" w:lineRule="auto"/>
        <w:ind w:left="720" w:hanging="720"/>
        <w:contextualSpacing/>
        <w:rPr>
          <w:rFonts w:ascii="Arial" w:hAnsi="Arial" w:cs="Arial"/>
          <w:bCs/>
        </w:rPr>
      </w:pPr>
      <w:r>
        <w:rPr>
          <w:rFonts w:ascii="Arial" w:hAnsi="Arial" w:cs="Arial"/>
          <w:bCs/>
        </w:rPr>
        <w:t>Quora, O. and Khalifa, G.S., 2016. The impact of reputation management on hotel image among internal customers: The Case of Egyptian hotels. International Journal of Heritage, Tourism, and Hospitality, 7(2), pp.261-274.</w:t>
      </w:r>
    </w:p>
    <w:p w14:paraId="0FE4EDCC" w14:textId="77777777" w:rsidR="00D928C7" w:rsidRDefault="00000000">
      <w:pPr>
        <w:spacing w:line="360" w:lineRule="auto"/>
        <w:ind w:left="720" w:hanging="720"/>
        <w:contextualSpacing/>
        <w:rPr>
          <w:rFonts w:ascii="Arial" w:hAnsi="Arial" w:cs="Arial"/>
          <w:bCs/>
        </w:rPr>
      </w:pPr>
      <w:r>
        <w:rPr>
          <w:rFonts w:ascii="Arial" w:hAnsi="Arial" w:cs="Arial"/>
          <w:bCs/>
        </w:rPr>
        <w:t>Weber, M.R., Crawford, A., Lee, J. and Dennison, D., 2013. An exploratory analysis of soft skill competencies needed for the hospitality industry. Journal of Human Resources in Hospitality &amp; Tourism, 12(4), pp.313-332.</w:t>
      </w:r>
    </w:p>
    <w:sectPr w:rsidR="00D928C7">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B61C1" w14:textId="77777777" w:rsidR="009725C8" w:rsidRDefault="009725C8">
      <w:pPr>
        <w:spacing w:line="240" w:lineRule="auto"/>
      </w:pPr>
      <w:r>
        <w:separator/>
      </w:r>
    </w:p>
  </w:endnote>
  <w:endnote w:type="continuationSeparator" w:id="0">
    <w:p w14:paraId="4896F1E5" w14:textId="77777777" w:rsidR="009725C8" w:rsidRDefault="009725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96880" w14:textId="77777777" w:rsidR="00FB217B" w:rsidRDefault="00FB217B">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A3471" w14:textId="77777777" w:rsidR="00FB217B" w:rsidRDefault="00FB217B">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5F3C4" w14:textId="77777777" w:rsidR="00FB217B" w:rsidRDefault="00FB217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C5912" w14:textId="77777777" w:rsidR="009725C8" w:rsidRDefault="009725C8">
      <w:pPr>
        <w:spacing w:after="0"/>
      </w:pPr>
      <w:r>
        <w:separator/>
      </w:r>
    </w:p>
  </w:footnote>
  <w:footnote w:type="continuationSeparator" w:id="0">
    <w:p w14:paraId="6797F06C" w14:textId="77777777" w:rsidR="009725C8" w:rsidRDefault="009725C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AAE89" w14:textId="77777777" w:rsidR="00FB217B" w:rsidRDefault="00FB217B">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5261E" w14:textId="77777777" w:rsidR="00FB217B" w:rsidRDefault="00FB217B">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11B58" w14:textId="77777777" w:rsidR="00FB217B" w:rsidRDefault="00FB217B">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isplayBackgroundShap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16EE"/>
    <w:rsid w:val="000132BE"/>
    <w:rsid w:val="000A1AC1"/>
    <w:rsid w:val="000B7730"/>
    <w:rsid w:val="000F5BD7"/>
    <w:rsid w:val="00137075"/>
    <w:rsid w:val="001D77B4"/>
    <w:rsid w:val="00234FEF"/>
    <w:rsid w:val="00250BBA"/>
    <w:rsid w:val="00257317"/>
    <w:rsid w:val="002813CE"/>
    <w:rsid w:val="002916B1"/>
    <w:rsid w:val="002D097B"/>
    <w:rsid w:val="003304F0"/>
    <w:rsid w:val="00330917"/>
    <w:rsid w:val="0033316D"/>
    <w:rsid w:val="0036755F"/>
    <w:rsid w:val="003910C6"/>
    <w:rsid w:val="003A4073"/>
    <w:rsid w:val="003A47F4"/>
    <w:rsid w:val="003C7ED2"/>
    <w:rsid w:val="003F094E"/>
    <w:rsid w:val="003F2A31"/>
    <w:rsid w:val="0045538B"/>
    <w:rsid w:val="0048065F"/>
    <w:rsid w:val="00491F68"/>
    <w:rsid w:val="004C7160"/>
    <w:rsid w:val="004D0F63"/>
    <w:rsid w:val="005219C9"/>
    <w:rsid w:val="00522304"/>
    <w:rsid w:val="0053177D"/>
    <w:rsid w:val="005352A5"/>
    <w:rsid w:val="00535BEB"/>
    <w:rsid w:val="00542954"/>
    <w:rsid w:val="00545B2E"/>
    <w:rsid w:val="00557DA4"/>
    <w:rsid w:val="00574591"/>
    <w:rsid w:val="00592A7E"/>
    <w:rsid w:val="005C3B05"/>
    <w:rsid w:val="005F5B33"/>
    <w:rsid w:val="00602871"/>
    <w:rsid w:val="00673A90"/>
    <w:rsid w:val="00685EB7"/>
    <w:rsid w:val="006867C6"/>
    <w:rsid w:val="006915BA"/>
    <w:rsid w:val="006B3CBF"/>
    <w:rsid w:val="006D3C58"/>
    <w:rsid w:val="007751C8"/>
    <w:rsid w:val="007A264E"/>
    <w:rsid w:val="007C278C"/>
    <w:rsid w:val="00807111"/>
    <w:rsid w:val="008215E1"/>
    <w:rsid w:val="00864443"/>
    <w:rsid w:val="0088344F"/>
    <w:rsid w:val="008A2B53"/>
    <w:rsid w:val="008D07B9"/>
    <w:rsid w:val="008D4E2F"/>
    <w:rsid w:val="009010AF"/>
    <w:rsid w:val="009022D4"/>
    <w:rsid w:val="009132CC"/>
    <w:rsid w:val="009725C8"/>
    <w:rsid w:val="00972BD0"/>
    <w:rsid w:val="00977466"/>
    <w:rsid w:val="009D31CA"/>
    <w:rsid w:val="009E31E5"/>
    <w:rsid w:val="00A37BD0"/>
    <w:rsid w:val="00A72457"/>
    <w:rsid w:val="00AB432C"/>
    <w:rsid w:val="00AE54A0"/>
    <w:rsid w:val="00AF50C0"/>
    <w:rsid w:val="00AF6C17"/>
    <w:rsid w:val="00B50F21"/>
    <w:rsid w:val="00BB55D4"/>
    <w:rsid w:val="00BC5327"/>
    <w:rsid w:val="00BF2E40"/>
    <w:rsid w:val="00C07778"/>
    <w:rsid w:val="00C47C8A"/>
    <w:rsid w:val="00CB72D9"/>
    <w:rsid w:val="00CD26B9"/>
    <w:rsid w:val="00CD3A13"/>
    <w:rsid w:val="00CD5844"/>
    <w:rsid w:val="00CE235D"/>
    <w:rsid w:val="00D44A53"/>
    <w:rsid w:val="00D928C7"/>
    <w:rsid w:val="00DA778E"/>
    <w:rsid w:val="00DE1060"/>
    <w:rsid w:val="00DE36D1"/>
    <w:rsid w:val="00E9350A"/>
    <w:rsid w:val="00EF39C4"/>
    <w:rsid w:val="00F05F83"/>
    <w:rsid w:val="00F9681E"/>
    <w:rsid w:val="00F9700F"/>
    <w:rsid w:val="00FB217B"/>
    <w:rsid w:val="084B3E7F"/>
    <w:rsid w:val="1EDE1F87"/>
    <w:rsid w:val="20895B96"/>
    <w:rsid w:val="25063CB1"/>
    <w:rsid w:val="4021032A"/>
    <w:rsid w:val="4A596EFB"/>
    <w:rsid w:val="5A054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45E6D"/>
  <w15:docId w15:val="{285FEF4B-967F-48A2-BEC4-04159E44D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color w:val="000000" w:themeColor="text1"/>
      <w:sz w:val="24"/>
      <w:szCs w:val="22"/>
      <w:lang w:val="en-GB"/>
    </w:rPr>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qFormat/>
    <w:pPr>
      <w:tabs>
        <w:tab w:val="center" w:pos="4513"/>
        <w:tab w:val="right" w:pos="9026"/>
      </w:tabs>
      <w:spacing w:after="0" w:line="240" w:lineRule="auto"/>
    </w:pPr>
  </w:style>
  <w:style w:type="paragraph" w:styleId="Antet">
    <w:name w:val="header"/>
    <w:basedOn w:val="Normal"/>
    <w:link w:val="AntetCaracter"/>
    <w:uiPriority w:val="99"/>
    <w:unhideWhenUsed/>
    <w:qFormat/>
    <w:pPr>
      <w:tabs>
        <w:tab w:val="center" w:pos="4513"/>
        <w:tab w:val="right" w:pos="9026"/>
      </w:tabs>
      <w:spacing w:after="0" w:line="240" w:lineRule="auto"/>
    </w:pPr>
  </w:style>
  <w:style w:type="table" w:styleId="Tabelgril">
    <w:name w:val="Table Grid"/>
    <w:basedOn w:val="Tabel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qFormat/>
  </w:style>
  <w:style w:type="character" w:customStyle="1" w:styleId="AntetCaracter">
    <w:name w:val="Antet Caracter"/>
    <w:basedOn w:val="Fontdeparagrafimplicit"/>
    <w:link w:val="Antet"/>
    <w:uiPriority w:val="99"/>
    <w:qFormat/>
  </w:style>
  <w:style w:type="character" w:customStyle="1" w:styleId="SubsolCaracter">
    <w:name w:val="Subsol Caracter"/>
    <w:basedOn w:val="Fontdeparagrafimplicit"/>
    <w:link w:val="Subsol"/>
    <w:uiPriority w:val="99"/>
    <w:qFormat/>
  </w:style>
  <w:style w:type="character" w:customStyle="1" w:styleId="Titlu1Caracter">
    <w:name w:val="Titlu 1 Caracter"/>
    <w:basedOn w:val="Fontdeparagrafimplicit"/>
    <w:link w:val="Titlu1"/>
    <w:uiPriority w:val="9"/>
    <w:qFormat/>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1</Pages>
  <Words>2867</Words>
  <Characters>16633</Characters>
  <Application>Microsoft Office Word</Application>
  <DocSecurity>0</DocSecurity>
  <Lines>138</Lines>
  <Paragraphs>38</Paragraphs>
  <ScaleCrop>false</ScaleCrop>
  <Company/>
  <LinksUpToDate>false</LinksUpToDate>
  <CharactersWithSpaces>19462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Constantin-Bogdan Rusu (2014305)</cp:lastModifiedBy>
  <cp:revision>7</cp:revision>
  <dcterms:created xsi:type="dcterms:W3CDTF">2023-06-09T09:24:00Z</dcterms:created>
  <dcterms:modified xsi:type="dcterms:W3CDTF">2023-06-11T12:27:00Z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DB64D494ADA64958813F0A90DE2DA44C</vt:lpwstr>
  </property>
  <property fmtid="{D5CDD505-2E9C-101B-9397-08002B2CF9AE}" pid="3" name="KSOProductBuildVer">
    <vt:lpwstr>1033-11.2.0.11537</vt:lpwstr>
  </property>
</Properties>
</file>