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00831E7"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7B9077FB" wp14:editId="7057CCC5">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F5AAD" w:rsidRPr="00FF5AAD">
        <w:rPr>
          <w:rFonts w:ascii="Arial" w:hAnsi="Arial" w:cs="Arial"/>
          <w:b/>
          <w:sz w:val="28"/>
          <w:szCs w:val="28"/>
        </w:rPr>
        <w:t>GA36a</w:t>
      </w:r>
    </w:p>
    <w:p w14:paraId="656F4967"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6BC0686A" w14:textId="77777777" w:rsidTr="00A406E5">
        <w:tc>
          <w:tcPr>
            <w:tcW w:w="9922" w:type="dxa"/>
            <w:shd w:val="clear" w:color="auto" w:fill="C0C0C0"/>
          </w:tcPr>
          <w:p w14:paraId="795FD021" w14:textId="77777777" w:rsidR="00681FA9" w:rsidRPr="00A406E5" w:rsidRDefault="004F38B4" w:rsidP="00552351">
            <w:pPr>
              <w:pStyle w:val="Heading4"/>
              <w:rPr>
                <w:rFonts w:ascii="Arial" w:hAnsi="Arial" w:cs="Arial"/>
                <w:b/>
              </w:rPr>
            </w:pPr>
            <w:r>
              <w:rPr>
                <w:rFonts w:ascii="Arial" w:hAnsi="Arial" w:cs="Arial"/>
                <w:b/>
              </w:rPr>
              <w:t>LEVEL 4</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4F729009"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129127D4" w14:textId="77777777" w:rsidTr="008F1308">
        <w:tc>
          <w:tcPr>
            <w:tcW w:w="2093" w:type="dxa"/>
            <w:shd w:val="pct15" w:color="auto" w:fill="auto"/>
          </w:tcPr>
          <w:p w14:paraId="790C87E7"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70C69290"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0CF1A304"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2D0777F1" w14:textId="77777777" w:rsidR="003B3F9D" w:rsidRPr="00A406E5" w:rsidRDefault="003B3F9D" w:rsidP="001E57C1">
            <w:pPr>
              <w:spacing w:before="120" w:after="120"/>
              <w:jc w:val="both"/>
              <w:rPr>
                <w:rFonts w:ascii="Arial" w:hAnsi="Arial" w:cs="Arial"/>
                <w:b/>
                <w:sz w:val="22"/>
                <w:szCs w:val="22"/>
              </w:rPr>
            </w:pPr>
          </w:p>
        </w:tc>
      </w:tr>
      <w:tr w:rsidR="00DB116D" w:rsidRPr="00A406E5" w14:paraId="09C52AF8" w14:textId="77777777" w:rsidTr="00A406E5">
        <w:tc>
          <w:tcPr>
            <w:tcW w:w="2093" w:type="dxa"/>
            <w:shd w:val="pct15" w:color="auto" w:fill="auto"/>
          </w:tcPr>
          <w:p w14:paraId="65B1AA3C"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6BDC9ECE" w14:textId="7853DCF3" w:rsidR="00DB116D" w:rsidRPr="00A406E5" w:rsidRDefault="00BD4DC9" w:rsidP="00E51AAC">
            <w:pPr>
              <w:spacing w:before="120" w:after="120"/>
              <w:jc w:val="both"/>
              <w:rPr>
                <w:rFonts w:ascii="Arial" w:hAnsi="Arial" w:cs="Arial"/>
                <w:b/>
                <w:sz w:val="22"/>
                <w:szCs w:val="22"/>
              </w:rPr>
            </w:pPr>
            <w:r>
              <w:rPr>
                <w:rFonts w:ascii="Arial" w:hAnsi="Arial" w:cs="Arial"/>
                <w:b/>
                <w:sz w:val="22"/>
                <w:szCs w:val="22"/>
              </w:rPr>
              <w:t xml:space="preserve">LLB Law, LLB Law and Legal Practice and LLB Law with Criminology </w:t>
            </w:r>
          </w:p>
        </w:tc>
      </w:tr>
      <w:tr w:rsidR="008F1308" w:rsidRPr="00A406E5" w14:paraId="76BEC845" w14:textId="77777777" w:rsidTr="00A628CC">
        <w:tc>
          <w:tcPr>
            <w:tcW w:w="2093" w:type="dxa"/>
            <w:shd w:val="pct15" w:color="auto" w:fill="auto"/>
          </w:tcPr>
          <w:p w14:paraId="6C0E0F62"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tcPr>
          <w:p w14:paraId="727111A4" w14:textId="03BBD693" w:rsidR="008F1308" w:rsidRPr="00A406E5" w:rsidRDefault="00BD4DC9" w:rsidP="00E51AAC">
            <w:pPr>
              <w:spacing w:before="120" w:after="120"/>
              <w:jc w:val="both"/>
              <w:rPr>
                <w:rFonts w:ascii="Arial" w:hAnsi="Arial" w:cs="Arial"/>
                <w:b/>
                <w:sz w:val="22"/>
                <w:szCs w:val="22"/>
              </w:rPr>
            </w:pPr>
            <w:r>
              <w:rPr>
                <w:rFonts w:ascii="Arial" w:hAnsi="Arial" w:cs="Arial"/>
                <w:b/>
                <w:sz w:val="22"/>
                <w:szCs w:val="22"/>
              </w:rPr>
              <w:t>Tort Law</w:t>
            </w:r>
          </w:p>
        </w:tc>
      </w:tr>
      <w:tr w:rsidR="00B84B5B" w:rsidRPr="00A406E5" w14:paraId="03569861" w14:textId="77777777" w:rsidTr="008F1308">
        <w:tc>
          <w:tcPr>
            <w:tcW w:w="2093" w:type="dxa"/>
            <w:shd w:val="pct15" w:color="auto" w:fill="auto"/>
          </w:tcPr>
          <w:p w14:paraId="1015FD79"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36A9CEEB" w14:textId="08EBE2BC" w:rsidR="00B84B5B" w:rsidRPr="00A406E5" w:rsidRDefault="00BD4DC9" w:rsidP="00152E9D">
            <w:pPr>
              <w:spacing w:before="120" w:after="120"/>
              <w:jc w:val="both"/>
              <w:rPr>
                <w:rFonts w:ascii="Arial" w:hAnsi="Arial" w:cs="Arial"/>
                <w:b/>
                <w:sz w:val="22"/>
                <w:szCs w:val="22"/>
              </w:rPr>
            </w:pPr>
            <w:r>
              <w:rPr>
                <w:rFonts w:ascii="Arial" w:hAnsi="Arial" w:cs="Arial"/>
                <w:b/>
                <w:sz w:val="22"/>
                <w:szCs w:val="22"/>
              </w:rPr>
              <w:t>BMLC4009</w:t>
            </w:r>
          </w:p>
        </w:tc>
        <w:tc>
          <w:tcPr>
            <w:tcW w:w="2268" w:type="dxa"/>
            <w:shd w:val="clear" w:color="auto" w:fill="D9D9D9"/>
          </w:tcPr>
          <w:p w14:paraId="2B73DD8C"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170704FA" w14:textId="270E29C3" w:rsidR="00B84B5B" w:rsidRPr="00A406E5" w:rsidRDefault="00BD4DC9" w:rsidP="00E51AAC">
            <w:pPr>
              <w:spacing w:before="120" w:after="120"/>
              <w:jc w:val="both"/>
              <w:rPr>
                <w:rFonts w:ascii="Arial" w:hAnsi="Arial" w:cs="Arial"/>
                <w:b/>
                <w:sz w:val="22"/>
                <w:szCs w:val="22"/>
              </w:rPr>
            </w:pPr>
            <w:r>
              <w:rPr>
                <w:rFonts w:ascii="Arial" w:hAnsi="Arial" w:cs="Arial"/>
                <w:b/>
                <w:sz w:val="22"/>
                <w:szCs w:val="22"/>
              </w:rPr>
              <w:t>25%</w:t>
            </w:r>
          </w:p>
        </w:tc>
      </w:tr>
      <w:tr w:rsidR="00DB116D" w:rsidRPr="00A406E5" w14:paraId="1CE88BA1" w14:textId="77777777" w:rsidTr="008F1308">
        <w:tc>
          <w:tcPr>
            <w:tcW w:w="2093" w:type="dxa"/>
            <w:shd w:val="pct15" w:color="auto" w:fill="auto"/>
          </w:tcPr>
          <w:p w14:paraId="2C208580"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76AE452E" w14:textId="1D47603A" w:rsidR="00DB116D" w:rsidRPr="00A406E5" w:rsidRDefault="00BD4DC9" w:rsidP="00E51AAC">
            <w:pPr>
              <w:spacing w:before="120" w:after="120"/>
              <w:jc w:val="both"/>
              <w:rPr>
                <w:rFonts w:ascii="Arial" w:hAnsi="Arial" w:cs="Arial"/>
                <w:b/>
                <w:sz w:val="22"/>
                <w:szCs w:val="22"/>
              </w:rPr>
            </w:pPr>
            <w:r>
              <w:rPr>
                <w:rFonts w:ascii="Arial" w:hAnsi="Arial" w:cs="Arial"/>
                <w:b/>
                <w:sz w:val="22"/>
                <w:szCs w:val="22"/>
              </w:rPr>
              <w:t xml:space="preserve">Zita Draper </w:t>
            </w:r>
          </w:p>
        </w:tc>
        <w:tc>
          <w:tcPr>
            <w:tcW w:w="2268" w:type="dxa"/>
            <w:shd w:val="clear" w:color="auto" w:fill="D9D9D9"/>
          </w:tcPr>
          <w:p w14:paraId="16A0F312"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3799A8AB" w14:textId="17FD19B1" w:rsidR="00DB116D" w:rsidRPr="00A406E5" w:rsidRDefault="0084610A" w:rsidP="00E51AAC">
            <w:pPr>
              <w:spacing w:before="120" w:after="120"/>
              <w:jc w:val="both"/>
              <w:rPr>
                <w:rFonts w:ascii="Arial" w:hAnsi="Arial" w:cs="Arial"/>
                <w:b/>
                <w:sz w:val="22"/>
                <w:szCs w:val="22"/>
              </w:rPr>
            </w:pPr>
            <w:r>
              <w:rPr>
                <w:rFonts w:ascii="Arial" w:hAnsi="Arial" w:cs="Arial"/>
                <w:b/>
                <w:sz w:val="22"/>
                <w:szCs w:val="22"/>
              </w:rPr>
              <w:t>Ellie Brown</w:t>
            </w:r>
          </w:p>
        </w:tc>
      </w:tr>
      <w:tr w:rsidR="00DB116D" w:rsidRPr="00A406E5" w14:paraId="26C8A4AE" w14:textId="77777777" w:rsidTr="008F1308">
        <w:tc>
          <w:tcPr>
            <w:tcW w:w="2093" w:type="dxa"/>
            <w:shd w:val="pct15" w:color="auto" w:fill="auto"/>
          </w:tcPr>
          <w:p w14:paraId="20415B5C"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065A90EC" w14:textId="417E674A" w:rsidR="00DB116D" w:rsidRPr="00A406E5" w:rsidRDefault="0084610A" w:rsidP="005F0579">
            <w:pPr>
              <w:spacing w:before="120" w:after="120"/>
              <w:jc w:val="both"/>
              <w:rPr>
                <w:rFonts w:ascii="Arial" w:hAnsi="Arial" w:cs="Arial"/>
                <w:b/>
                <w:sz w:val="22"/>
                <w:szCs w:val="22"/>
              </w:rPr>
            </w:pPr>
            <w:r>
              <w:rPr>
                <w:rFonts w:ascii="Arial" w:hAnsi="Arial" w:cs="Arial"/>
                <w:b/>
                <w:sz w:val="22"/>
                <w:szCs w:val="22"/>
              </w:rPr>
              <w:t xml:space="preserve">Scenario: </w:t>
            </w:r>
            <w:r w:rsidR="00BD4DC9">
              <w:rPr>
                <w:rFonts w:ascii="Arial" w:hAnsi="Arial" w:cs="Arial"/>
                <w:b/>
                <w:sz w:val="22"/>
                <w:szCs w:val="22"/>
              </w:rPr>
              <w:t>Emily</w:t>
            </w:r>
          </w:p>
        </w:tc>
        <w:tc>
          <w:tcPr>
            <w:tcW w:w="2268" w:type="dxa"/>
            <w:shd w:val="pct15" w:color="auto" w:fill="auto"/>
          </w:tcPr>
          <w:p w14:paraId="5B765F8F"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673CE922" w14:textId="6979251E" w:rsidR="00DB116D" w:rsidRPr="00A406E5" w:rsidRDefault="00BD4DC9" w:rsidP="00E51AAC">
            <w:pPr>
              <w:spacing w:before="120" w:after="120"/>
              <w:jc w:val="both"/>
              <w:rPr>
                <w:rFonts w:ascii="Arial" w:hAnsi="Arial" w:cs="Arial"/>
                <w:b/>
                <w:sz w:val="22"/>
                <w:szCs w:val="22"/>
              </w:rPr>
            </w:pPr>
            <w:r>
              <w:rPr>
                <w:rFonts w:ascii="Arial" w:hAnsi="Arial" w:cs="Arial"/>
                <w:b/>
                <w:sz w:val="22"/>
                <w:szCs w:val="22"/>
              </w:rPr>
              <w:t>750</w:t>
            </w:r>
          </w:p>
        </w:tc>
      </w:tr>
      <w:tr w:rsidR="00B84B5B" w:rsidRPr="00A406E5" w14:paraId="1E935E6C" w14:textId="77777777" w:rsidTr="008F1308">
        <w:tc>
          <w:tcPr>
            <w:tcW w:w="2093" w:type="dxa"/>
            <w:shd w:val="pct15" w:color="auto" w:fill="auto"/>
          </w:tcPr>
          <w:p w14:paraId="7A626D31"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tcPr>
          <w:p w14:paraId="2D03E3AB" w14:textId="4CC661FB" w:rsidR="00B84B5B" w:rsidRPr="00A406E5" w:rsidRDefault="00BD4DC9" w:rsidP="005F0579">
            <w:pPr>
              <w:spacing w:before="120" w:after="120"/>
              <w:jc w:val="both"/>
              <w:rPr>
                <w:rFonts w:ascii="Arial" w:hAnsi="Arial" w:cs="Arial"/>
                <w:b/>
                <w:sz w:val="22"/>
                <w:szCs w:val="22"/>
              </w:rPr>
            </w:pPr>
            <w:r>
              <w:rPr>
                <w:rFonts w:ascii="Arial" w:hAnsi="Arial" w:cs="Arial"/>
                <w:b/>
                <w:sz w:val="22"/>
                <w:szCs w:val="22"/>
              </w:rPr>
              <w:t>13</w:t>
            </w:r>
            <w:r w:rsidRPr="00BD4DC9">
              <w:rPr>
                <w:rFonts w:ascii="Arial" w:hAnsi="Arial" w:cs="Arial"/>
                <w:b/>
                <w:sz w:val="22"/>
                <w:szCs w:val="22"/>
                <w:vertAlign w:val="superscript"/>
              </w:rPr>
              <w:t>th</w:t>
            </w:r>
            <w:r>
              <w:rPr>
                <w:rFonts w:ascii="Arial" w:hAnsi="Arial" w:cs="Arial"/>
                <w:b/>
                <w:sz w:val="22"/>
                <w:szCs w:val="22"/>
              </w:rPr>
              <w:t xml:space="preserve"> November 2026 23:59pm </w:t>
            </w:r>
          </w:p>
        </w:tc>
        <w:tc>
          <w:tcPr>
            <w:tcW w:w="2268" w:type="dxa"/>
            <w:shd w:val="pct15" w:color="auto" w:fill="auto"/>
          </w:tcPr>
          <w:p w14:paraId="0941DC22"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3EA6C2FE" w14:textId="48A7FA33" w:rsidR="00B84B5B" w:rsidRPr="00A406E5" w:rsidRDefault="00BD4DC9" w:rsidP="005F0579">
            <w:pPr>
              <w:spacing w:before="120" w:after="120"/>
              <w:jc w:val="both"/>
              <w:rPr>
                <w:rFonts w:ascii="Arial" w:hAnsi="Arial" w:cs="Arial"/>
                <w:b/>
                <w:sz w:val="22"/>
                <w:szCs w:val="22"/>
              </w:rPr>
            </w:pPr>
            <w:r>
              <w:rPr>
                <w:rFonts w:ascii="Arial" w:hAnsi="Arial" w:cs="Arial"/>
                <w:b/>
                <w:sz w:val="22"/>
                <w:szCs w:val="22"/>
              </w:rPr>
              <w:t>11</w:t>
            </w:r>
            <w:r w:rsidRPr="00BD4DC9">
              <w:rPr>
                <w:rFonts w:ascii="Arial" w:hAnsi="Arial" w:cs="Arial"/>
                <w:b/>
                <w:sz w:val="22"/>
                <w:szCs w:val="22"/>
                <w:vertAlign w:val="superscript"/>
              </w:rPr>
              <w:t>th</w:t>
            </w:r>
            <w:r>
              <w:rPr>
                <w:rFonts w:ascii="Arial" w:hAnsi="Arial" w:cs="Arial"/>
                <w:b/>
                <w:sz w:val="22"/>
                <w:szCs w:val="22"/>
              </w:rPr>
              <w:t xml:space="preserve"> December 2026 23:59pm </w:t>
            </w:r>
          </w:p>
        </w:tc>
      </w:tr>
      <w:tr w:rsidR="00152E9D" w:rsidRPr="00A406E5" w14:paraId="53AF1309" w14:textId="77777777" w:rsidTr="00A406E5">
        <w:tc>
          <w:tcPr>
            <w:tcW w:w="2093" w:type="dxa"/>
            <w:shd w:val="pct15" w:color="auto" w:fill="auto"/>
          </w:tcPr>
          <w:p w14:paraId="169A080A"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tcPr>
          <w:p w14:paraId="2E3320F4"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7A8408C1"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7DA0023D" w14:textId="3FA01719" w:rsidR="00A342A4" w:rsidRDefault="00A406E5" w:rsidP="00A342A4">
            <w:pPr>
              <w:spacing w:before="120" w:after="120"/>
              <w:jc w:val="both"/>
              <w:rPr>
                <w:rFonts w:ascii="Arial" w:hAnsi="Arial" w:cs="Arial"/>
                <w:b/>
                <w:sz w:val="22"/>
                <w:szCs w:val="22"/>
              </w:rPr>
            </w:pPr>
            <w:r w:rsidRPr="00A406E5">
              <w:rPr>
                <w:rFonts w:ascii="Arial" w:hAnsi="Arial" w:cs="Arial"/>
                <w:b/>
                <w:sz w:val="22"/>
                <w:szCs w:val="22"/>
              </w:rPr>
              <w:t>Late submission of the assessment will result in a late penalty mark</w:t>
            </w:r>
            <w:r w:rsidR="00A342A4">
              <w:rPr>
                <w:rFonts w:ascii="Arial" w:hAnsi="Arial" w:cs="Arial"/>
                <w:b/>
                <w:sz w:val="22"/>
                <w:szCs w:val="22"/>
              </w:rPr>
              <w:t>:</w:t>
            </w:r>
          </w:p>
          <w:p w14:paraId="5F860793" w14:textId="5783FD79" w:rsidR="00A342A4" w:rsidRDefault="00A342A4" w:rsidP="00A342A4">
            <w:pPr>
              <w:spacing w:before="120" w:after="120"/>
              <w:jc w:val="both"/>
              <w:rPr>
                <w:rFonts w:ascii="Arial" w:hAnsi="Arial" w:cs="Arial"/>
                <w:sz w:val="22"/>
                <w:szCs w:val="22"/>
              </w:rPr>
            </w:pPr>
            <w:r w:rsidRPr="00943F2B">
              <w:rPr>
                <w:rFonts w:ascii="Arial" w:hAnsi="Arial" w:cs="Arial"/>
                <w:sz w:val="22"/>
                <w:szCs w:val="22"/>
              </w:rPr>
              <w:t xml:space="preserve">Work which is submitted up to 1 week late will be capped at 40% for the first attempt and will be awarded a mark of 0% for re-assessment. Late submission penalties may be lifted only if there is an approved extenuating circumstances claim. </w:t>
            </w:r>
          </w:p>
          <w:p w14:paraId="3650C555" w14:textId="33DD88F1" w:rsidR="00A406E5" w:rsidRPr="00A406E5" w:rsidRDefault="00A342A4" w:rsidP="00A342A4">
            <w:pPr>
              <w:spacing w:before="120" w:after="120"/>
              <w:jc w:val="both"/>
              <w:rPr>
                <w:rFonts w:ascii="Arial" w:hAnsi="Arial" w:cs="Arial"/>
                <w:b/>
                <w:sz w:val="22"/>
                <w:szCs w:val="22"/>
              </w:rPr>
            </w:pPr>
            <w:r w:rsidRPr="00943F2B">
              <w:rPr>
                <w:rFonts w:ascii="Arial" w:hAnsi="Arial" w:cs="Arial"/>
                <w:sz w:val="22"/>
                <w:szCs w:val="22"/>
              </w:rPr>
              <w:t xml:space="preserve">Work submitted more than </w:t>
            </w:r>
            <w:r>
              <w:rPr>
                <w:rFonts w:ascii="Arial" w:hAnsi="Arial" w:cs="Arial"/>
                <w:sz w:val="22"/>
                <w:szCs w:val="22"/>
              </w:rPr>
              <w:t xml:space="preserve">1 </w:t>
            </w:r>
            <w:r w:rsidRPr="00943F2B">
              <w:rPr>
                <w:rFonts w:ascii="Arial" w:hAnsi="Arial" w:cs="Arial"/>
                <w:sz w:val="22"/>
                <w:szCs w:val="22"/>
              </w:rPr>
              <w:t xml:space="preserve">week late will be considered as a non-submission and will not be marked. The work may be considered as a submission for reassessment if offered by an Examining Board or if there is an approved extenuating circumstances claim.  </w:t>
            </w:r>
          </w:p>
        </w:tc>
      </w:tr>
      <w:tr w:rsidR="00A406E5" w:rsidRPr="00A406E5" w14:paraId="1E024A4F" w14:textId="77777777" w:rsidTr="00A406E5">
        <w:tc>
          <w:tcPr>
            <w:tcW w:w="2093" w:type="dxa"/>
            <w:shd w:val="pct15" w:color="auto" w:fill="auto"/>
          </w:tcPr>
          <w:p w14:paraId="7E7A3335"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tcPr>
          <w:p w14:paraId="310B6A85"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r w:rsidR="0026408E" w:rsidRPr="00A406E5" w14:paraId="550B5F59" w14:textId="77777777" w:rsidTr="00A406E5">
        <w:tc>
          <w:tcPr>
            <w:tcW w:w="2093" w:type="dxa"/>
            <w:shd w:val="pct15" w:color="auto" w:fill="auto"/>
          </w:tcPr>
          <w:p w14:paraId="1656A597" w14:textId="7D0DC519" w:rsidR="0026408E" w:rsidRPr="00A406E5" w:rsidRDefault="0026408E" w:rsidP="0026408E">
            <w:pPr>
              <w:spacing w:before="120" w:after="120"/>
              <w:rPr>
                <w:rFonts w:ascii="Arial" w:hAnsi="Arial" w:cs="Arial"/>
                <w:b/>
                <w:sz w:val="22"/>
                <w:szCs w:val="22"/>
              </w:rPr>
            </w:pPr>
            <w:r>
              <w:rPr>
                <w:rFonts w:ascii="Arial" w:hAnsi="Arial" w:cs="Arial"/>
                <w:b/>
                <w:sz w:val="22"/>
                <w:szCs w:val="22"/>
              </w:rPr>
              <w:t>Work over the word limit:</w:t>
            </w:r>
          </w:p>
        </w:tc>
        <w:tc>
          <w:tcPr>
            <w:tcW w:w="7829" w:type="dxa"/>
            <w:gridSpan w:val="3"/>
          </w:tcPr>
          <w:tbl>
            <w:tblPr>
              <w:tblW w:w="7611" w:type="dxa"/>
              <w:tblCellMar>
                <w:left w:w="0" w:type="dxa"/>
                <w:right w:w="0" w:type="dxa"/>
              </w:tblCellMar>
              <w:tblLook w:val="04A0" w:firstRow="1" w:lastRow="0" w:firstColumn="1" w:lastColumn="0" w:noHBand="0" w:noVBand="1"/>
            </w:tblPr>
            <w:tblGrid>
              <w:gridCol w:w="7611"/>
            </w:tblGrid>
            <w:tr w:rsidR="0026408E" w:rsidRPr="006B0E75" w14:paraId="37FC4365" w14:textId="77777777" w:rsidTr="008F1BBB">
              <w:tc>
                <w:tcPr>
                  <w:tcW w:w="7611" w:type="dxa"/>
                  <w:tcBorders>
                    <w:left w:val="nil"/>
                  </w:tcBorders>
                  <w:tcMar>
                    <w:top w:w="0" w:type="dxa"/>
                    <w:left w:w="108" w:type="dxa"/>
                    <w:bottom w:w="0" w:type="dxa"/>
                    <w:right w:w="108" w:type="dxa"/>
                  </w:tcMar>
                </w:tcPr>
                <w:p w14:paraId="144F4A4B" w14:textId="77777777" w:rsidR="0026408E" w:rsidRPr="006B0E75" w:rsidRDefault="0026408E" w:rsidP="0026408E">
                  <w:pPr>
                    <w:ind w:left="-10"/>
                    <w:rPr>
                      <w:rFonts w:ascii="Arial" w:hAnsi="Arial" w:cs="Arial"/>
                      <w:sz w:val="22"/>
                      <w:szCs w:val="22"/>
                      <w:lang w:eastAsia="zh-CN"/>
                    </w:rPr>
                  </w:pPr>
                  <w:r w:rsidRPr="006B0E75">
                    <w:rPr>
                      <w:rFonts w:ascii="Arial" w:hAnsi="Arial" w:cs="Arial"/>
                      <w:sz w:val="22"/>
                      <w:szCs w:val="22"/>
                    </w:rPr>
                    <w:t>To support fairness and good academic writing, each assessment has a set word limit. It’s important that you stay within this limit. The word limit helps ensure:</w:t>
                  </w:r>
                </w:p>
                <w:p w14:paraId="40E1DC9D" w14:textId="77777777" w:rsidR="0026408E" w:rsidRPr="006B0E75" w:rsidRDefault="0026408E" w:rsidP="0026408E">
                  <w:pPr>
                    <w:numPr>
                      <w:ilvl w:val="0"/>
                      <w:numId w:val="18"/>
                    </w:numPr>
                    <w:rPr>
                      <w:rFonts w:ascii="Arial" w:hAnsi="Arial" w:cs="Arial"/>
                      <w:sz w:val="22"/>
                      <w:szCs w:val="22"/>
                    </w:rPr>
                  </w:pPr>
                  <w:r w:rsidRPr="006B0E75">
                    <w:rPr>
                      <w:rFonts w:ascii="Arial" w:hAnsi="Arial" w:cs="Arial"/>
                      <w:sz w:val="22"/>
                      <w:szCs w:val="22"/>
                    </w:rPr>
                    <w:t>You write clearly and concisely.</w:t>
                  </w:r>
                </w:p>
                <w:p w14:paraId="33D943CF" w14:textId="77777777" w:rsidR="0026408E" w:rsidRPr="006B0E75" w:rsidRDefault="0026408E" w:rsidP="0026408E">
                  <w:pPr>
                    <w:numPr>
                      <w:ilvl w:val="0"/>
                      <w:numId w:val="18"/>
                    </w:numPr>
                    <w:rPr>
                      <w:rFonts w:ascii="Arial" w:hAnsi="Arial" w:cs="Arial"/>
                      <w:sz w:val="22"/>
                      <w:szCs w:val="22"/>
                    </w:rPr>
                  </w:pPr>
                  <w:r w:rsidRPr="006B0E75">
                    <w:rPr>
                      <w:rFonts w:ascii="Arial" w:hAnsi="Arial" w:cs="Arial"/>
                      <w:sz w:val="22"/>
                      <w:szCs w:val="22"/>
                    </w:rPr>
                    <w:t>All students complete the assessment on an equal basis.</w:t>
                  </w:r>
                </w:p>
                <w:p w14:paraId="310B2EB2" w14:textId="77777777" w:rsidR="0026408E" w:rsidRPr="006B0E75" w:rsidRDefault="0026408E" w:rsidP="0026408E">
                  <w:pPr>
                    <w:ind w:left="-10"/>
                    <w:rPr>
                      <w:rFonts w:ascii="Arial" w:hAnsi="Arial" w:cs="Arial"/>
                      <w:b/>
                      <w:bCs/>
                      <w:sz w:val="22"/>
                      <w:szCs w:val="22"/>
                    </w:rPr>
                  </w:pPr>
                </w:p>
                <w:p w14:paraId="150B3BFB" w14:textId="77777777" w:rsidR="0026408E" w:rsidRPr="006B0E75" w:rsidRDefault="0026408E" w:rsidP="0026408E">
                  <w:pPr>
                    <w:keepNext/>
                    <w:rPr>
                      <w:rFonts w:ascii="Arial" w:hAnsi="Arial" w:cs="Arial"/>
                      <w:b/>
                      <w:bCs/>
                      <w:sz w:val="22"/>
                      <w:szCs w:val="22"/>
                    </w:rPr>
                  </w:pPr>
                  <w:r w:rsidRPr="006B0E75">
                    <w:rPr>
                      <w:rFonts w:ascii="Arial" w:hAnsi="Arial" w:cs="Arial"/>
                      <w:b/>
                      <w:bCs/>
                      <w:sz w:val="22"/>
                      <w:szCs w:val="22"/>
                    </w:rPr>
                    <w:lastRenderedPageBreak/>
                    <w:t>If You Go Over the Word Limit</w:t>
                  </w:r>
                </w:p>
                <w:p w14:paraId="6B08D370" w14:textId="77777777" w:rsidR="0026408E" w:rsidRPr="006B0E75" w:rsidRDefault="0026408E" w:rsidP="0026408E">
                  <w:pPr>
                    <w:keepNext/>
                    <w:ind w:left="-10"/>
                    <w:rPr>
                      <w:rFonts w:ascii="Arial" w:hAnsi="Arial" w:cs="Arial"/>
                      <w:sz w:val="22"/>
                      <w:szCs w:val="22"/>
                    </w:rPr>
                  </w:pPr>
                  <w:r w:rsidRPr="006B0E75">
                    <w:rPr>
                      <w:rFonts w:ascii="Arial" w:hAnsi="Arial" w:cs="Arial"/>
                      <w:sz w:val="22"/>
                      <w:szCs w:val="22"/>
                    </w:rPr>
                    <w:t>If your work exceeds the word limit, the following penalties will normally apply. These deductions cannot take your mark below the pass mark for the module.</w:t>
                  </w:r>
                </w:p>
                <w:p w14:paraId="4CA465ED" w14:textId="77777777" w:rsidR="0026408E" w:rsidRPr="006B0E75" w:rsidRDefault="0026408E" w:rsidP="0026408E">
                  <w:pPr>
                    <w:ind w:left="-10"/>
                    <w:rPr>
                      <w:rFonts w:ascii="Arial" w:hAnsi="Arial" w:cs="Arial"/>
                      <w:sz w:val="22"/>
                      <w:szCs w:val="22"/>
                    </w:rPr>
                  </w:pPr>
                </w:p>
                <w:tbl>
                  <w:tblPr>
                    <w:tblW w:w="0" w:type="auto"/>
                    <w:tblCellMar>
                      <w:left w:w="0" w:type="dxa"/>
                      <w:right w:w="0" w:type="dxa"/>
                    </w:tblCellMar>
                    <w:tblLook w:val="04A0" w:firstRow="1" w:lastRow="0" w:firstColumn="1" w:lastColumn="0" w:noHBand="0" w:noVBand="1"/>
                  </w:tblPr>
                  <w:tblGrid>
                    <w:gridCol w:w="1936"/>
                    <w:gridCol w:w="5274"/>
                  </w:tblGrid>
                  <w:tr w:rsidR="0026408E" w:rsidRPr="006B0E75" w14:paraId="5BA0B3DE" w14:textId="77777777" w:rsidTr="008F1BBB">
                    <w:tc>
                      <w:tcPr>
                        <w:tcW w:w="1936" w:type="dxa"/>
                        <w:tcBorders>
                          <w:top w:val="single" w:sz="8" w:space="0" w:color="auto"/>
                          <w:left w:val="single" w:sz="8" w:space="0" w:color="auto"/>
                          <w:bottom w:val="single" w:sz="8" w:space="0" w:color="auto"/>
                          <w:right w:val="single" w:sz="8" w:space="0" w:color="auto"/>
                        </w:tcBorders>
                        <w:tcMar>
                          <w:top w:w="0" w:type="dxa"/>
                          <w:left w:w="108" w:type="dxa"/>
                          <w:bottom w:w="0" w:type="dxa"/>
                          <w:right w:w="108" w:type="dxa"/>
                        </w:tcMar>
                        <w:vAlign w:val="center"/>
                        <w:hideMark/>
                      </w:tcPr>
                      <w:p w14:paraId="59E700D9" w14:textId="77777777" w:rsidR="0026408E" w:rsidRPr="006B0E75" w:rsidRDefault="0026408E" w:rsidP="0026408E">
                        <w:pPr>
                          <w:ind w:left="-10"/>
                          <w:rPr>
                            <w:rFonts w:ascii="Arial" w:hAnsi="Arial" w:cs="Arial"/>
                            <w:sz w:val="22"/>
                            <w:szCs w:val="22"/>
                          </w:rPr>
                        </w:pPr>
                        <w:r w:rsidRPr="006B0E75">
                          <w:rPr>
                            <w:rFonts w:ascii="Arial" w:hAnsi="Arial" w:cs="Arial"/>
                            <w:b/>
                            <w:bCs/>
                            <w:sz w:val="22"/>
                            <w:szCs w:val="22"/>
                          </w:rPr>
                          <w:t>Amount Over Limit</w:t>
                        </w:r>
                      </w:p>
                    </w:tc>
                    <w:tc>
                      <w:tcPr>
                        <w:tcW w:w="5274" w:type="dxa"/>
                        <w:tcBorders>
                          <w:top w:val="single" w:sz="8" w:space="0" w:color="auto"/>
                          <w:left w:val="nil"/>
                          <w:bottom w:val="single" w:sz="8" w:space="0" w:color="auto"/>
                          <w:right w:val="single" w:sz="8" w:space="0" w:color="auto"/>
                        </w:tcBorders>
                        <w:tcMar>
                          <w:top w:w="0" w:type="dxa"/>
                          <w:left w:w="108" w:type="dxa"/>
                          <w:bottom w:w="0" w:type="dxa"/>
                          <w:right w:w="108" w:type="dxa"/>
                        </w:tcMar>
                        <w:vAlign w:val="center"/>
                        <w:hideMark/>
                      </w:tcPr>
                      <w:p w14:paraId="0E18772D" w14:textId="77777777" w:rsidR="0026408E" w:rsidRPr="006B0E75" w:rsidRDefault="0026408E" w:rsidP="0026408E">
                        <w:pPr>
                          <w:ind w:left="-10"/>
                          <w:rPr>
                            <w:rFonts w:ascii="Arial" w:hAnsi="Arial" w:cs="Arial"/>
                            <w:sz w:val="22"/>
                            <w:szCs w:val="22"/>
                          </w:rPr>
                        </w:pPr>
                        <w:r w:rsidRPr="006B0E75">
                          <w:rPr>
                            <w:rFonts w:ascii="Arial" w:hAnsi="Arial" w:cs="Arial"/>
                            <w:b/>
                            <w:bCs/>
                            <w:sz w:val="22"/>
                            <w:szCs w:val="22"/>
                          </w:rPr>
                          <w:t>Penalty Applied</w:t>
                        </w:r>
                      </w:p>
                    </w:tc>
                  </w:tr>
                  <w:tr w:rsidR="0026408E" w:rsidRPr="006B0E75" w14:paraId="3343E6C8" w14:textId="77777777" w:rsidTr="008F1BBB">
                    <w:tc>
                      <w:tcPr>
                        <w:tcW w:w="1936" w:type="dxa"/>
                        <w:tcBorders>
                          <w:top w:val="nil"/>
                          <w:left w:val="single" w:sz="8" w:space="0" w:color="auto"/>
                          <w:bottom w:val="single" w:sz="8" w:space="0" w:color="auto"/>
                          <w:right w:val="single" w:sz="8" w:space="0" w:color="auto"/>
                        </w:tcBorders>
                        <w:tcMar>
                          <w:top w:w="0" w:type="dxa"/>
                          <w:left w:w="108" w:type="dxa"/>
                          <w:bottom w:w="0" w:type="dxa"/>
                          <w:right w:w="108" w:type="dxa"/>
                        </w:tcMar>
                        <w:vAlign w:val="center"/>
                        <w:hideMark/>
                      </w:tcPr>
                      <w:p w14:paraId="3F21202B" w14:textId="77777777" w:rsidR="0026408E" w:rsidRPr="006B0E75" w:rsidRDefault="0026408E" w:rsidP="0026408E">
                        <w:pPr>
                          <w:ind w:left="-10"/>
                          <w:rPr>
                            <w:rFonts w:ascii="Arial" w:hAnsi="Arial" w:cs="Arial"/>
                            <w:sz w:val="22"/>
                            <w:szCs w:val="22"/>
                          </w:rPr>
                        </w:pPr>
                        <w:r w:rsidRPr="006B0E75">
                          <w:rPr>
                            <w:rFonts w:ascii="Arial" w:hAnsi="Arial" w:cs="Arial"/>
                            <w:b/>
                            <w:bCs/>
                            <w:sz w:val="22"/>
                            <w:szCs w:val="22"/>
                          </w:rPr>
                          <w:t>Up to 10% over</w:t>
                        </w:r>
                      </w:p>
                    </w:tc>
                    <w:tc>
                      <w:tcPr>
                        <w:tcW w:w="5274" w:type="dxa"/>
                        <w:tcBorders>
                          <w:top w:val="nil"/>
                          <w:left w:val="nil"/>
                          <w:bottom w:val="single" w:sz="8" w:space="0" w:color="auto"/>
                          <w:right w:val="single" w:sz="8" w:space="0" w:color="auto"/>
                        </w:tcBorders>
                        <w:tcMar>
                          <w:top w:w="0" w:type="dxa"/>
                          <w:left w:w="108" w:type="dxa"/>
                          <w:bottom w:w="0" w:type="dxa"/>
                          <w:right w:w="108" w:type="dxa"/>
                        </w:tcMar>
                        <w:vAlign w:val="center"/>
                        <w:hideMark/>
                      </w:tcPr>
                      <w:p w14:paraId="74DBE743" w14:textId="77777777" w:rsidR="0026408E" w:rsidRPr="006B0E75" w:rsidRDefault="0026408E" w:rsidP="0026408E">
                        <w:pPr>
                          <w:ind w:left="-10"/>
                          <w:rPr>
                            <w:rFonts w:ascii="Arial" w:hAnsi="Arial" w:cs="Arial"/>
                            <w:sz w:val="22"/>
                            <w:szCs w:val="22"/>
                          </w:rPr>
                        </w:pPr>
                        <w:r w:rsidRPr="006B0E75">
                          <w:rPr>
                            <w:rFonts w:ascii="Arial" w:hAnsi="Arial" w:cs="Arial"/>
                            <w:sz w:val="22"/>
                            <w:szCs w:val="22"/>
                          </w:rPr>
                          <w:t>No penalty</w:t>
                        </w:r>
                      </w:p>
                    </w:tc>
                  </w:tr>
                  <w:tr w:rsidR="0026408E" w:rsidRPr="006B0E75" w14:paraId="26B9BB27" w14:textId="77777777" w:rsidTr="008F1BBB">
                    <w:tc>
                      <w:tcPr>
                        <w:tcW w:w="1936" w:type="dxa"/>
                        <w:tcBorders>
                          <w:top w:val="nil"/>
                          <w:left w:val="single" w:sz="8" w:space="0" w:color="auto"/>
                          <w:bottom w:val="single" w:sz="8" w:space="0" w:color="auto"/>
                          <w:right w:val="single" w:sz="8" w:space="0" w:color="auto"/>
                        </w:tcBorders>
                        <w:tcMar>
                          <w:top w:w="0" w:type="dxa"/>
                          <w:left w:w="108" w:type="dxa"/>
                          <w:bottom w:w="0" w:type="dxa"/>
                          <w:right w:w="108" w:type="dxa"/>
                        </w:tcMar>
                        <w:vAlign w:val="center"/>
                        <w:hideMark/>
                      </w:tcPr>
                      <w:p w14:paraId="4EF960CB" w14:textId="77777777" w:rsidR="0026408E" w:rsidRPr="006B0E75" w:rsidRDefault="0026408E" w:rsidP="0026408E">
                        <w:pPr>
                          <w:ind w:left="-10"/>
                          <w:rPr>
                            <w:rFonts w:ascii="Arial" w:hAnsi="Arial" w:cs="Arial"/>
                            <w:sz w:val="22"/>
                            <w:szCs w:val="22"/>
                          </w:rPr>
                        </w:pPr>
                        <w:r w:rsidRPr="006B0E75">
                          <w:rPr>
                            <w:rFonts w:ascii="Arial" w:hAnsi="Arial" w:cs="Arial"/>
                            <w:b/>
                            <w:bCs/>
                            <w:sz w:val="22"/>
                            <w:szCs w:val="22"/>
                          </w:rPr>
                          <w:t>10%–25% over</w:t>
                        </w:r>
                      </w:p>
                    </w:tc>
                    <w:tc>
                      <w:tcPr>
                        <w:tcW w:w="5274" w:type="dxa"/>
                        <w:tcBorders>
                          <w:top w:val="nil"/>
                          <w:left w:val="nil"/>
                          <w:bottom w:val="single" w:sz="8" w:space="0" w:color="auto"/>
                          <w:right w:val="single" w:sz="8" w:space="0" w:color="auto"/>
                        </w:tcBorders>
                        <w:tcMar>
                          <w:top w:w="0" w:type="dxa"/>
                          <w:left w:w="108" w:type="dxa"/>
                          <w:bottom w:w="0" w:type="dxa"/>
                          <w:right w:w="108" w:type="dxa"/>
                        </w:tcMar>
                        <w:vAlign w:val="center"/>
                        <w:hideMark/>
                      </w:tcPr>
                      <w:p w14:paraId="5003394A" w14:textId="77777777" w:rsidR="0026408E" w:rsidRPr="006B0E75" w:rsidRDefault="0026408E" w:rsidP="0026408E">
                        <w:pPr>
                          <w:ind w:left="-10"/>
                          <w:rPr>
                            <w:rFonts w:ascii="Arial" w:hAnsi="Arial" w:cs="Arial"/>
                            <w:sz w:val="22"/>
                            <w:szCs w:val="22"/>
                          </w:rPr>
                        </w:pPr>
                        <w:r w:rsidRPr="006B0E75">
                          <w:rPr>
                            <w:rFonts w:ascii="Arial" w:hAnsi="Arial" w:cs="Arial"/>
                            <w:sz w:val="22"/>
                            <w:szCs w:val="22"/>
                          </w:rPr>
                          <w:t xml:space="preserve">5 mark deduction </w:t>
                        </w:r>
                        <w:r w:rsidRPr="006B0E75">
                          <w:rPr>
                            <w:rFonts w:ascii="Arial" w:hAnsi="Arial" w:cs="Arial"/>
                            <w:i/>
                            <w:iCs/>
                            <w:sz w:val="22"/>
                            <w:szCs w:val="22"/>
                          </w:rPr>
                          <w:t>or</w:t>
                        </w:r>
                        <w:r w:rsidRPr="006B0E75">
                          <w:rPr>
                            <w:rFonts w:ascii="Arial" w:hAnsi="Arial" w:cs="Arial"/>
                            <w:sz w:val="22"/>
                            <w:szCs w:val="22"/>
                          </w:rPr>
                          <w:t xml:space="preserve"> reduction to the capped mark (whichever is the smaller penalty)</w:t>
                        </w:r>
                      </w:p>
                    </w:tc>
                  </w:tr>
                  <w:tr w:rsidR="0026408E" w:rsidRPr="006B0E75" w14:paraId="14029A35" w14:textId="77777777" w:rsidTr="008F1BBB">
                    <w:tc>
                      <w:tcPr>
                        <w:tcW w:w="1936" w:type="dxa"/>
                        <w:tcBorders>
                          <w:top w:val="nil"/>
                          <w:left w:val="single" w:sz="8" w:space="0" w:color="auto"/>
                          <w:bottom w:val="single" w:sz="8" w:space="0" w:color="auto"/>
                          <w:right w:val="single" w:sz="8" w:space="0" w:color="auto"/>
                        </w:tcBorders>
                        <w:tcMar>
                          <w:top w:w="0" w:type="dxa"/>
                          <w:left w:w="108" w:type="dxa"/>
                          <w:bottom w:w="0" w:type="dxa"/>
                          <w:right w:w="108" w:type="dxa"/>
                        </w:tcMar>
                        <w:vAlign w:val="center"/>
                        <w:hideMark/>
                      </w:tcPr>
                      <w:p w14:paraId="3E4D96E4" w14:textId="6CC14F45" w:rsidR="0026408E" w:rsidRPr="006B0E75" w:rsidRDefault="0026408E" w:rsidP="0026408E">
                        <w:pPr>
                          <w:ind w:left="-10"/>
                          <w:rPr>
                            <w:rFonts w:ascii="Arial" w:hAnsi="Arial" w:cs="Arial"/>
                            <w:sz w:val="22"/>
                            <w:szCs w:val="22"/>
                          </w:rPr>
                        </w:pPr>
                        <w:r w:rsidRPr="006B0E75">
                          <w:rPr>
                            <w:rFonts w:ascii="Arial" w:hAnsi="Arial" w:cs="Arial"/>
                            <w:b/>
                            <w:bCs/>
                            <w:sz w:val="22"/>
                            <w:szCs w:val="22"/>
                          </w:rPr>
                          <w:t>2</w:t>
                        </w:r>
                        <w:r w:rsidR="000644E7" w:rsidRPr="006B0E75">
                          <w:rPr>
                            <w:rFonts w:ascii="Arial" w:hAnsi="Arial" w:cs="Arial"/>
                            <w:b/>
                            <w:bCs/>
                            <w:sz w:val="22"/>
                            <w:szCs w:val="22"/>
                          </w:rPr>
                          <w:t>6</w:t>
                        </w:r>
                        <w:r w:rsidRPr="006B0E75">
                          <w:rPr>
                            <w:rFonts w:ascii="Arial" w:hAnsi="Arial" w:cs="Arial"/>
                            <w:b/>
                            <w:bCs/>
                            <w:sz w:val="22"/>
                            <w:szCs w:val="22"/>
                          </w:rPr>
                          <w:t>%–50% over</w:t>
                        </w:r>
                      </w:p>
                    </w:tc>
                    <w:tc>
                      <w:tcPr>
                        <w:tcW w:w="5274" w:type="dxa"/>
                        <w:tcBorders>
                          <w:top w:val="nil"/>
                          <w:left w:val="nil"/>
                          <w:bottom w:val="single" w:sz="8" w:space="0" w:color="auto"/>
                          <w:right w:val="single" w:sz="8" w:space="0" w:color="auto"/>
                        </w:tcBorders>
                        <w:tcMar>
                          <w:top w:w="0" w:type="dxa"/>
                          <w:left w:w="108" w:type="dxa"/>
                          <w:bottom w:w="0" w:type="dxa"/>
                          <w:right w:w="108" w:type="dxa"/>
                        </w:tcMar>
                        <w:vAlign w:val="center"/>
                        <w:hideMark/>
                      </w:tcPr>
                      <w:p w14:paraId="41A28CDC" w14:textId="77777777" w:rsidR="0026408E" w:rsidRPr="006B0E75" w:rsidRDefault="0026408E" w:rsidP="0026408E">
                        <w:pPr>
                          <w:ind w:left="-10"/>
                          <w:rPr>
                            <w:rFonts w:ascii="Arial" w:hAnsi="Arial" w:cs="Arial"/>
                            <w:sz w:val="22"/>
                            <w:szCs w:val="22"/>
                          </w:rPr>
                        </w:pPr>
                        <w:r w:rsidRPr="006B0E75">
                          <w:rPr>
                            <w:rFonts w:ascii="Arial" w:hAnsi="Arial" w:cs="Arial"/>
                            <w:sz w:val="22"/>
                            <w:szCs w:val="22"/>
                          </w:rPr>
                          <w:t xml:space="preserve">10 mark deduction </w:t>
                        </w:r>
                        <w:r w:rsidRPr="006B0E75">
                          <w:rPr>
                            <w:rFonts w:ascii="Arial" w:hAnsi="Arial" w:cs="Arial"/>
                            <w:i/>
                            <w:iCs/>
                            <w:sz w:val="22"/>
                            <w:szCs w:val="22"/>
                          </w:rPr>
                          <w:t>or</w:t>
                        </w:r>
                        <w:r w:rsidRPr="006B0E75">
                          <w:rPr>
                            <w:rFonts w:ascii="Arial" w:hAnsi="Arial" w:cs="Arial"/>
                            <w:sz w:val="22"/>
                            <w:szCs w:val="22"/>
                          </w:rPr>
                          <w:t xml:space="preserve"> reduction to the capped mark (whichever is the smaller penalty)</w:t>
                        </w:r>
                      </w:p>
                    </w:tc>
                  </w:tr>
                  <w:tr w:rsidR="0026408E" w:rsidRPr="006B0E75" w14:paraId="50E6337C" w14:textId="77777777" w:rsidTr="008F1BBB">
                    <w:tc>
                      <w:tcPr>
                        <w:tcW w:w="1936" w:type="dxa"/>
                        <w:tcBorders>
                          <w:top w:val="nil"/>
                          <w:left w:val="single" w:sz="8" w:space="0" w:color="auto"/>
                          <w:bottom w:val="single" w:sz="8" w:space="0" w:color="auto"/>
                          <w:right w:val="single" w:sz="8" w:space="0" w:color="auto"/>
                        </w:tcBorders>
                        <w:tcMar>
                          <w:top w:w="0" w:type="dxa"/>
                          <w:left w:w="108" w:type="dxa"/>
                          <w:bottom w:w="0" w:type="dxa"/>
                          <w:right w:w="108" w:type="dxa"/>
                        </w:tcMar>
                        <w:vAlign w:val="center"/>
                        <w:hideMark/>
                      </w:tcPr>
                      <w:p w14:paraId="42E2A544" w14:textId="7F359C5C" w:rsidR="0026408E" w:rsidRPr="006B0E75" w:rsidRDefault="000644E7" w:rsidP="0026408E">
                        <w:pPr>
                          <w:ind w:left="-10"/>
                          <w:rPr>
                            <w:rFonts w:ascii="Arial" w:hAnsi="Arial" w:cs="Arial"/>
                            <w:sz w:val="22"/>
                            <w:szCs w:val="22"/>
                          </w:rPr>
                        </w:pPr>
                        <w:r w:rsidRPr="006B0E75">
                          <w:rPr>
                            <w:rFonts w:ascii="Arial" w:hAnsi="Arial" w:cs="Arial"/>
                            <w:b/>
                            <w:bCs/>
                            <w:sz w:val="22"/>
                            <w:szCs w:val="22"/>
                          </w:rPr>
                          <w:t xml:space="preserve">Over </w:t>
                        </w:r>
                        <w:r w:rsidR="0026408E" w:rsidRPr="006B0E75">
                          <w:rPr>
                            <w:rFonts w:ascii="Arial" w:hAnsi="Arial" w:cs="Arial"/>
                            <w:b/>
                            <w:bCs/>
                            <w:sz w:val="22"/>
                            <w:szCs w:val="22"/>
                          </w:rPr>
                          <w:t xml:space="preserve">50% </w:t>
                        </w:r>
                      </w:p>
                    </w:tc>
                    <w:tc>
                      <w:tcPr>
                        <w:tcW w:w="5274" w:type="dxa"/>
                        <w:tcBorders>
                          <w:top w:val="nil"/>
                          <w:left w:val="nil"/>
                          <w:bottom w:val="single" w:sz="8" w:space="0" w:color="auto"/>
                          <w:right w:val="single" w:sz="8" w:space="0" w:color="auto"/>
                        </w:tcBorders>
                        <w:tcMar>
                          <w:top w:w="0" w:type="dxa"/>
                          <w:left w:w="108" w:type="dxa"/>
                          <w:bottom w:w="0" w:type="dxa"/>
                          <w:right w:w="108" w:type="dxa"/>
                        </w:tcMar>
                        <w:vAlign w:val="center"/>
                        <w:hideMark/>
                      </w:tcPr>
                      <w:p w14:paraId="0BEAFC85" w14:textId="77777777" w:rsidR="0026408E" w:rsidRPr="006B0E75" w:rsidRDefault="0026408E" w:rsidP="0026408E">
                        <w:pPr>
                          <w:ind w:left="-10"/>
                          <w:rPr>
                            <w:rFonts w:ascii="Arial" w:hAnsi="Arial" w:cs="Arial"/>
                            <w:sz w:val="22"/>
                            <w:szCs w:val="22"/>
                          </w:rPr>
                        </w:pPr>
                        <w:r w:rsidRPr="006B0E75">
                          <w:rPr>
                            <w:rFonts w:ascii="Arial" w:hAnsi="Arial" w:cs="Arial"/>
                            <w:sz w:val="22"/>
                            <w:szCs w:val="22"/>
                          </w:rPr>
                          <w:t>Mark capped at the pass mark</w:t>
                        </w:r>
                      </w:p>
                    </w:tc>
                  </w:tr>
                </w:tbl>
                <w:p w14:paraId="2A520C97" w14:textId="77777777" w:rsidR="0026408E" w:rsidRPr="006B0E75" w:rsidRDefault="0026408E" w:rsidP="0026408E">
                  <w:pPr>
                    <w:ind w:left="-10"/>
                    <w:rPr>
                      <w:rFonts w:ascii="Arial" w:eastAsiaTheme="minorEastAsia" w:hAnsi="Arial" w:cs="Arial"/>
                      <w:sz w:val="22"/>
                      <w:szCs w:val="22"/>
                      <w14:ligatures w14:val="standardContextual"/>
                    </w:rPr>
                  </w:pPr>
                </w:p>
                <w:p w14:paraId="28B9CFF4" w14:textId="77777777" w:rsidR="0026408E" w:rsidRPr="006B0E75" w:rsidRDefault="0026408E" w:rsidP="0026408E">
                  <w:pPr>
                    <w:ind w:left="-10"/>
                    <w:rPr>
                      <w:rFonts w:ascii="Arial" w:hAnsi="Arial" w:cs="Arial"/>
                      <w:sz w:val="22"/>
                      <w:szCs w:val="22"/>
                    </w:rPr>
                  </w:pPr>
                  <w:r w:rsidRPr="006B0E75">
                    <w:rPr>
                      <w:rFonts w:ascii="Arial" w:hAnsi="Arial" w:cs="Arial"/>
                      <w:b/>
                      <w:bCs/>
                      <w:sz w:val="22"/>
                      <w:szCs w:val="22"/>
                    </w:rPr>
                    <w:t>Examples (Undergraduate):</w:t>
                  </w:r>
                </w:p>
                <w:p w14:paraId="7B6B87F9" w14:textId="77777777" w:rsidR="0026408E" w:rsidRPr="006B0E75" w:rsidRDefault="0026408E" w:rsidP="0026408E">
                  <w:pPr>
                    <w:numPr>
                      <w:ilvl w:val="0"/>
                      <w:numId w:val="17"/>
                    </w:numPr>
                    <w:tabs>
                      <w:tab w:val="clear" w:pos="720"/>
                      <w:tab w:val="num" w:pos="415"/>
                    </w:tabs>
                    <w:ind w:left="415" w:hanging="284"/>
                    <w:rPr>
                      <w:rFonts w:ascii="Arial" w:hAnsi="Arial" w:cs="Arial"/>
                      <w:sz w:val="22"/>
                      <w:szCs w:val="22"/>
                    </w:rPr>
                  </w:pPr>
                  <w:r w:rsidRPr="006B0E75">
                    <w:rPr>
                      <w:rFonts w:ascii="Arial" w:hAnsi="Arial" w:cs="Arial"/>
                      <w:sz w:val="22"/>
                      <w:szCs w:val="22"/>
                    </w:rPr>
                    <w:t xml:space="preserve">A mark of </w:t>
                  </w:r>
                  <w:r w:rsidRPr="006B0E75">
                    <w:rPr>
                      <w:rFonts w:ascii="Arial" w:hAnsi="Arial" w:cs="Arial"/>
                      <w:b/>
                      <w:bCs/>
                      <w:sz w:val="22"/>
                      <w:szCs w:val="22"/>
                    </w:rPr>
                    <w:t>44%</w:t>
                  </w:r>
                  <w:r w:rsidRPr="006B0E75">
                    <w:rPr>
                      <w:rFonts w:ascii="Arial" w:hAnsi="Arial" w:cs="Arial"/>
                      <w:sz w:val="22"/>
                      <w:szCs w:val="22"/>
                    </w:rPr>
                    <w:t xml:space="preserve"> would be reduced to the pass mark of </w:t>
                  </w:r>
                  <w:r w:rsidRPr="006B0E75">
                    <w:rPr>
                      <w:rFonts w:ascii="Arial" w:hAnsi="Arial" w:cs="Arial"/>
                      <w:b/>
                      <w:bCs/>
                      <w:sz w:val="22"/>
                      <w:szCs w:val="22"/>
                    </w:rPr>
                    <w:t>40%</w:t>
                  </w:r>
                  <w:r w:rsidRPr="006B0E75">
                    <w:rPr>
                      <w:rFonts w:ascii="Arial" w:hAnsi="Arial" w:cs="Arial"/>
                      <w:sz w:val="22"/>
                      <w:szCs w:val="22"/>
                    </w:rPr>
                    <w:t xml:space="preserve"> if the work is 10–25% over.</w:t>
                  </w:r>
                </w:p>
                <w:p w14:paraId="674C4E78" w14:textId="77777777" w:rsidR="0026408E" w:rsidRPr="006B0E75" w:rsidRDefault="0026408E" w:rsidP="0026408E">
                  <w:pPr>
                    <w:numPr>
                      <w:ilvl w:val="0"/>
                      <w:numId w:val="17"/>
                    </w:numPr>
                    <w:tabs>
                      <w:tab w:val="clear" w:pos="720"/>
                      <w:tab w:val="num" w:pos="415"/>
                    </w:tabs>
                    <w:ind w:left="415" w:hanging="284"/>
                    <w:rPr>
                      <w:rFonts w:ascii="Arial" w:hAnsi="Arial" w:cs="Arial"/>
                      <w:sz w:val="22"/>
                      <w:szCs w:val="22"/>
                    </w:rPr>
                  </w:pPr>
                  <w:r w:rsidRPr="006B0E75">
                    <w:rPr>
                      <w:rFonts w:ascii="Arial" w:hAnsi="Arial" w:cs="Arial"/>
                      <w:sz w:val="22"/>
                      <w:szCs w:val="22"/>
                    </w:rPr>
                    <w:t xml:space="preserve">A mark of </w:t>
                  </w:r>
                  <w:r w:rsidRPr="006B0E75">
                    <w:rPr>
                      <w:rFonts w:ascii="Arial" w:hAnsi="Arial" w:cs="Arial"/>
                      <w:b/>
                      <w:bCs/>
                      <w:sz w:val="22"/>
                      <w:szCs w:val="22"/>
                    </w:rPr>
                    <w:t>49%</w:t>
                  </w:r>
                  <w:r w:rsidRPr="006B0E75">
                    <w:rPr>
                      <w:rFonts w:ascii="Arial" w:hAnsi="Arial" w:cs="Arial"/>
                      <w:sz w:val="22"/>
                      <w:szCs w:val="22"/>
                    </w:rPr>
                    <w:t xml:space="preserve"> would be reduced by 5 marks to </w:t>
                  </w:r>
                  <w:r w:rsidRPr="006B0E75">
                    <w:rPr>
                      <w:rFonts w:ascii="Arial" w:hAnsi="Arial" w:cs="Arial"/>
                      <w:b/>
                      <w:bCs/>
                      <w:sz w:val="22"/>
                      <w:szCs w:val="22"/>
                    </w:rPr>
                    <w:t>44%</w:t>
                  </w:r>
                  <w:r w:rsidRPr="006B0E75">
                    <w:rPr>
                      <w:rFonts w:ascii="Arial" w:hAnsi="Arial" w:cs="Arial"/>
                      <w:sz w:val="22"/>
                      <w:szCs w:val="22"/>
                    </w:rPr>
                    <w:t>.</w:t>
                  </w:r>
                </w:p>
                <w:p w14:paraId="756B4AE6" w14:textId="77777777" w:rsidR="0026408E" w:rsidRPr="006B0E75" w:rsidRDefault="0026408E" w:rsidP="0026408E">
                  <w:pPr>
                    <w:numPr>
                      <w:ilvl w:val="0"/>
                      <w:numId w:val="17"/>
                    </w:numPr>
                    <w:tabs>
                      <w:tab w:val="clear" w:pos="720"/>
                      <w:tab w:val="num" w:pos="415"/>
                    </w:tabs>
                    <w:ind w:left="415" w:hanging="284"/>
                    <w:rPr>
                      <w:rFonts w:ascii="Arial" w:hAnsi="Arial" w:cs="Arial"/>
                      <w:sz w:val="22"/>
                      <w:szCs w:val="22"/>
                    </w:rPr>
                  </w:pPr>
                  <w:r w:rsidRPr="006B0E75">
                    <w:rPr>
                      <w:rFonts w:ascii="Arial" w:hAnsi="Arial" w:cs="Arial"/>
                      <w:sz w:val="22"/>
                      <w:szCs w:val="22"/>
                    </w:rPr>
                    <w:t xml:space="preserve">A mark of </w:t>
                  </w:r>
                  <w:r w:rsidRPr="006B0E75">
                    <w:rPr>
                      <w:rFonts w:ascii="Arial" w:hAnsi="Arial" w:cs="Arial"/>
                      <w:b/>
                      <w:bCs/>
                      <w:sz w:val="22"/>
                      <w:szCs w:val="22"/>
                    </w:rPr>
                    <w:t>47%</w:t>
                  </w:r>
                  <w:r w:rsidRPr="006B0E75">
                    <w:rPr>
                      <w:rFonts w:ascii="Arial" w:hAnsi="Arial" w:cs="Arial"/>
                      <w:sz w:val="22"/>
                      <w:szCs w:val="22"/>
                    </w:rPr>
                    <w:t xml:space="preserve"> at 25–50% over would be reduced to </w:t>
                  </w:r>
                  <w:r w:rsidRPr="006B0E75">
                    <w:rPr>
                      <w:rFonts w:ascii="Arial" w:hAnsi="Arial" w:cs="Arial"/>
                      <w:b/>
                      <w:bCs/>
                      <w:sz w:val="22"/>
                      <w:szCs w:val="22"/>
                    </w:rPr>
                    <w:t>40%</w:t>
                  </w:r>
                  <w:r w:rsidRPr="006B0E75">
                    <w:rPr>
                      <w:rFonts w:ascii="Arial" w:hAnsi="Arial" w:cs="Arial"/>
                      <w:sz w:val="22"/>
                      <w:szCs w:val="22"/>
                    </w:rPr>
                    <w:t>.</w:t>
                  </w:r>
                </w:p>
                <w:p w14:paraId="30255CAE" w14:textId="77777777" w:rsidR="0026408E" w:rsidRPr="006B0E75" w:rsidRDefault="0026408E" w:rsidP="0026408E">
                  <w:pPr>
                    <w:numPr>
                      <w:ilvl w:val="0"/>
                      <w:numId w:val="17"/>
                    </w:numPr>
                    <w:tabs>
                      <w:tab w:val="clear" w:pos="720"/>
                      <w:tab w:val="num" w:pos="415"/>
                    </w:tabs>
                    <w:ind w:left="415" w:hanging="284"/>
                    <w:rPr>
                      <w:rFonts w:ascii="Arial" w:hAnsi="Arial" w:cs="Arial"/>
                      <w:sz w:val="22"/>
                      <w:szCs w:val="22"/>
                    </w:rPr>
                  </w:pPr>
                  <w:r w:rsidRPr="006B0E75">
                    <w:rPr>
                      <w:rFonts w:ascii="Arial" w:hAnsi="Arial" w:cs="Arial"/>
                      <w:sz w:val="22"/>
                      <w:szCs w:val="22"/>
                    </w:rPr>
                    <w:t xml:space="preserve">A mark of </w:t>
                  </w:r>
                  <w:r w:rsidRPr="006B0E75">
                    <w:rPr>
                      <w:rFonts w:ascii="Arial" w:hAnsi="Arial" w:cs="Arial"/>
                      <w:b/>
                      <w:bCs/>
                      <w:sz w:val="22"/>
                      <w:szCs w:val="22"/>
                    </w:rPr>
                    <w:t>55%</w:t>
                  </w:r>
                  <w:r w:rsidRPr="006B0E75">
                    <w:rPr>
                      <w:rFonts w:ascii="Arial" w:hAnsi="Arial" w:cs="Arial"/>
                      <w:sz w:val="22"/>
                      <w:szCs w:val="22"/>
                    </w:rPr>
                    <w:t xml:space="preserve"> at 25–50% over would be reduced by 10 marks to </w:t>
                  </w:r>
                  <w:r w:rsidRPr="006B0E75">
                    <w:rPr>
                      <w:rFonts w:ascii="Arial" w:hAnsi="Arial" w:cs="Arial"/>
                      <w:b/>
                      <w:bCs/>
                      <w:sz w:val="22"/>
                      <w:szCs w:val="22"/>
                    </w:rPr>
                    <w:t>45%</w:t>
                  </w:r>
                  <w:r w:rsidRPr="006B0E75">
                    <w:rPr>
                      <w:rFonts w:ascii="Arial" w:hAnsi="Arial" w:cs="Arial"/>
                      <w:sz w:val="22"/>
                      <w:szCs w:val="22"/>
                    </w:rPr>
                    <w:t>.</w:t>
                  </w:r>
                </w:p>
                <w:p w14:paraId="24615442" w14:textId="77777777" w:rsidR="0026408E" w:rsidRPr="006B0E75" w:rsidRDefault="0026408E" w:rsidP="0026408E">
                  <w:pPr>
                    <w:ind w:left="-10"/>
                    <w:rPr>
                      <w:rFonts w:ascii="Arial" w:eastAsiaTheme="minorEastAsia" w:hAnsi="Arial" w:cs="Arial"/>
                      <w:b/>
                      <w:bCs/>
                      <w:sz w:val="22"/>
                      <w:szCs w:val="22"/>
                    </w:rPr>
                  </w:pPr>
                </w:p>
                <w:p w14:paraId="44EA21AC" w14:textId="77777777" w:rsidR="0026408E" w:rsidRPr="006B0E75" w:rsidRDefault="0026408E" w:rsidP="0026408E">
                  <w:pPr>
                    <w:ind w:left="-10"/>
                    <w:rPr>
                      <w:rFonts w:ascii="Arial" w:hAnsi="Arial" w:cs="Arial"/>
                      <w:b/>
                      <w:bCs/>
                      <w:sz w:val="22"/>
                      <w:szCs w:val="22"/>
                    </w:rPr>
                  </w:pPr>
                  <w:r w:rsidRPr="006B0E75">
                    <w:rPr>
                      <w:rFonts w:ascii="Arial" w:hAnsi="Arial" w:cs="Arial"/>
                      <w:b/>
                      <w:bCs/>
                      <w:sz w:val="22"/>
                      <w:szCs w:val="22"/>
                    </w:rPr>
                    <w:t>If You Are Under the Word Limit</w:t>
                  </w:r>
                </w:p>
                <w:p w14:paraId="651A9814" w14:textId="77777777" w:rsidR="0026408E" w:rsidRPr="006B0E75" w:rsidRDefault="0026408E" w:rsidP="0026408E">
                  <w:pPr>
                    <w:ind w:left="-10"/>
                    <w:rPr>
                      <w:rFonts w:ascii="Arial" w:hAnsi="Arial" w:cs="Arial"/>
                      <w:sz w:val="22"/>
                      <w:szCs w:val="22"/>
                    </w:rPr>
                  </w:pPr>
                  <w:r w:rsidRPr="006B0E75">
                    <w:rPr>
                      <w:rFonts w:ascii="Arial" w:hAnsi="Arial" w:cs="Arial"/>
                      <w:sz w:val="22"/>
                      <w:szCs w:val="22"/>
                    </w:rPr>
                    <w:t>If your work is significantly under the word limit, you may lose marks because your submission may not contain enough detail to meet the learning outcomes.</w:t>
                  </w:r>
                </w:p>
                <w:p w14:paraId="484913E0" w14:textId="77777777" w:rsidR="0026408E" w:rsidRPr="006B0E75" w:rsidRDefault="0026408E" w:rsidP="0026408E">
                  <w:pPr>
                    <w:ind w:left="-10"/>
                    <w:rPr>
                      <w:rFonts w:ascii="Arial" w:hAnsi="Arial" w:cs="Arial"/>
                      <w:b/>
                      <w:bCs/>
                      <w:sz w:val="22"/>
                      <w:szCs w:val="22"/>
                    </w:rPr>
                  </w:pPr>
                </w:p>
                <w:p w14:paraId="368C65B2" w14:textId="77777777" w:rsidR="0026408E" w:rsidRPr="006B0E75" w:rsidRDefault="0026408E" w:rsidP="0026408E">
                  <w:pPr>
                    <w:ind w:left="-10"/>
                    <w:rPr>
                      <w:rFonts w:ascii="Arial" w:hAnsi="Arial" w:cs="Arial"/>
                      <w:b/>
                      <w:bCs/>
                      <w:sz w:val="22"/>
                      <w:szCs w:val="22"/>
                    </w:rPr>
                  </w:pPr>
                  <w:r w:rsidRPr="006B0E75">
                    <w:rPr>
                      <w:rFonts w:ascii="Arial" w:hAnsi="Arial" w:cs="Arial"/>
                      <w:b/>
                      <w:bCs/>
                      <w:sz w:val="22"/>
                      <w:szCs w:val="22"/>
                    </w:rPr>
                    <w:t>Feedback</w:t>
                  </w:r>
                </w:p>
                <w:p w14:paraId="43263807" w14:textId="77777777" w:rsidR="0026408E" w:rsidRPr="006B0E75" w:rsidRDefault="0026408E" w:rsidP="0026408E">
                  <w:pPr>
                    <w:ind w:left="-10"/>
                    <w:rPr>
                      <w:rFonts w:ascii="Arial" w:hAnsi="Arial" w:cs="Arial"/>
                      <w:sz w:val="22"/>
                      <w:szCs w:val="22"/>
                    </w:rPr>
                  </w:pPr>
                  <w:r w:rsidRPr="006B0E75">
                    <w:rPr>
                      <w:rFonts w:ascii="Arial" w:hAnsi="Arial" w:cs="Arial"/>
                      <w:sz w:val="22"/>
                      <w:szCs w:val="22"/>
                    </w:rPr>
                    <w:t>If a word</w:t>
                  </w:r>
                  <w:r w:rsidRPr="006B0E75">
                    <w:rPr>
                      <w:rFonts w:ascii="Arial" w:hAnsi="Arial" w:cs="Arial"/>
                      <w:sz w:val="22"/>
                      <w:szCs w:val="22"/>
                    </w:rPr>
                    <w:noBreakHyphen/>
                    <w:t>limit penalty is applied, this will be stated clearly in your feedback, along with the reason.</w:t>
                  </w:r>
                </w:p>
                <w:p w14:paraId="2C4040A2" w14:textId="77777777" w:rsidR="0026408E" w:rsidRPr="006B0E75" w:rsidRDefault="0026408E" w:rsidP="0026408E">
                  <w:pPr>
                    <w:rPr>
                      <w:rFonts w:ascii="Arial" w:hAnsi="Arial" w:cs="Arial"/>
                      <w:color w:val="0F4761"/>
                      <w:sz w:val="22"/>
                      <w:szCs w:val="22"/>
                    </w:rPr>
                  </w:pPr>
                </w:p>
              </w:tc>
            </w:tr>
          </w:tbl>
          <w:p w14:paraId="151B57FE" w14:textId="77777777" w:rsidR="0026408E" w:rsidRPr="00A406E5" w:rsidRDefault="0026408E" w:rsidP="0026408E">
            <w:pPr>
              <w:spacing w:before="120" w:after="120"/>
              <w:jc w:val="both"/>
              <w:rPr>
                <w:rFonts w:ascii="Arial" w:hAnsi="Arial" w:cs="Arial"/>
                <w:sz w:val="22"/>
                <w:szCs w:val="22"/>
              </w:rPr>
            </w:pPr>
          </w:p>
        </w:tc>
      </w:tr>
    </w:tbl>
    <w:p w14:paraId="58E971F1" w14:textId="77777777" w:rsidR="0028204E" w:rsidRPr="00A406E5" w:rsidRDefault="0028204E" w:rsidP="00DB116D">
      <w:pPr>
        <w:rPr>
          <w:rFonts w:ascii="Arial" w:hAnsi="Arial" w:cs="Arial"/>
          <w:sz w:val="32"/>
        </w:rPr>
      </w:pPr>
    </w:p>
    <w:p w14:paraId="1721F49C" w14:textId="3C908E53" w:rsidR="00A406E5" w:rsidRDefault="00A406E5">
      <w:pPr>
        <w:rPr>
          <w:rFonts w:ascii="Arial" w:hAnsi="Arial" w:cs="Arial"/>
          <w:sz w:val="32"/>
        </w:rPr>
      </w:pPr>
    </w:p>
    <w:p w14:paraId="0CB1D30D"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1CD9FD23" w14:textId="77777777" w:rsidTr="00A406E5">
        <w:tc>
          <w:tcPr>
            <w:tcW w:w="9747" w:type="dxa"/>
            <w:shd w:val="pct10" w:color="auto" w:fill="auto"/>
          </w:tcPr>
          <w:p w14:paraId="1CFA4D0D"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496AAF75"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227CC605" w14:textId="77777777" w:rsidTr="00A406E5">
        <w:tc>
          <w:tcPr>
            <w:tcW w:w="9747" w:type="dxa"/>
          </w:tcPr>
          <w:p w14:paraId="040C87F3" w14:textId="77777777" w:rsidR="00BD4DC9" w:rsidRDefault="00BD4DC9" w:rsidP="00BD4DC9">
            <w:pPr>
              <w:rPr>
                <w:rFonts w:ascii="Arial" w:hAnsi="Arial" w:cs="Arial"/>
                <w:sz w:val="22"/>
                <w:szCs w:val="22"/>
              </w:rPr>
            </w:pPr>
            <w:r w:rsidRPr="00BD4DC9">
              <w:rPr>
                <w:rFonts w:ascii="Arial" w:hAnsi="Arial" w:cs="Arial"/>
                <w:sz w:val="22"/>
                <w:szCs w:val="22"/>
              </w:rPr>
              <w:t xml:space="preserve">Upon the successful completion of this module, the student should be able to: </w:t>
            </w:r>
          </w:p>
          <w:p w14:paraId="6B353847" w14:textId="77777777" w:rsidR="00BD4DC9" w:rsidRDefault="00BD4DC9" w:rsidP="00BD4DC9">
            <w:pPr>
              <w:rPr>
                <w:rFonts w:ascii="Arial" w:hAnsi="Arial" w:cs="Arial"/>
                <w:sz w:val="22"/>
                <w:szCs w:val="22"/>
              </w:rPr>
            </w:pPr>
          </w:p>
          <w:p w14:paraId="3061E252" w14:textId="77777777" w:rsidR="00BD4DC9" w:rsidRDefault="00BD4DC9" w:rsidP="00BD4DC9">
            <w:pPr>
              <w:rPr>
                <w:rFonts w:ascii="Arial" w:hAnsi="Arial" w:cs="Arial"/>
                <w:sz w:val="22"/>
                <w:szCs w:val="22"/>
              </w:rPr>
            </w:pPr>
            <w:r w:rsidRPr="00BD4DC9">
              <w:rPr>
                <w:rFonts w:ascii="Arial" w:hAnsi="Arial" w:cs="Arial"/>
                <w:sz w:val="22"/>
                <w:szCs w:val="22"/>
              </w:rPr>
              <w:t xml:space="preserve">• demonstrate an understanding of relevant legislation and the legal process, including the relationship between legislation, and policies and practices; </w:t>
            </w:r>
          </w:p>
          <w:p w14:paraId="0C3BA607" w14:textId="77777777" w:rsidR="00BD4DC9" w:rsidRDefault="00BD4DC9" w:rsidP="00BD4DC9">
            <w:pPr>
              <w:rPr>
                <w:rFonts w:ascii="Arial" w:hAnsi="Arial" w:cs="Arial"/>
                <w:sz w:val="22"/>
                <w:szCs w:val="22"/>
              </w:rPr>
            </w:pPr>
          </w:p>
          <w:p w14:paraId="71D0F530" w14:textId="36343756" w:rsidR="00C01A3F" w:rsidRPr="00A406E5" w:rsidRDefault="00BD4DC9" w:rsidP="00BD4DC9">
            <w:pPr>
              <w:rPr>
                <w:rFonts w:ascii="Arial" w:hAnsi="Arial" w:cs="Arial"/>
                <w:sz w:val="22"/>
                <w:szCs w:val="22"/>
              </w:rPr>
            </w:pPr>
            <w:r w:rsidRPr="00BD4DC9">
              <w:rPr>
                <w:rFonts w:ascii="Arial" w:hAnsi="Arial" w:cs="Arial"/>
                <w:sz w:val="22"/>
                <w:szCs w:val="22"/>
              </w:rPr>
              <w:t>• evaluate the fundamental legal techniques of reasoning from precedent and interpreting statutes, including knowledge of fact-finding, understanding and taking part in a simulation, putting theory into practice of a personal injury action.</w:t>
            </w:r>
          </w:p>
          <w:p w14:paraId="14F52F82" w14:textId="77777777" w:rsidR="00C01A3F" w:rsidRPr="00A406E5" w:rsidRDefault="00C01A3F" w:rsidP="00BD4DC9">
            <w:pPr>
              <w:rPr>
                <w:rFonts w:ascii="Arial" w:hAnsi="Arial" w:cs="Arial"/>
                <w:sz w:val="22"/>
                <w:szCs w:val="22"/>
              </w:rPr>
            </w:pPr>
          </w:p>
          <w:p w14:paraId="1D2C4800" w14:textId="77777777" w:rsidR="00C01A3F" w:rsidRPr="00A406E5" w:rsidRDefault="00C01A3F" w:rsidP="00A85BFE">
            <w:pPr>
              <w:rPr>
                <w:rFonts w:ascii="Arial" w:hAnsi="Arial" w:cs="Arial"/>
                <w:sz w:val="22"/>
                <w:szCs w:val="22"/>
              </w:rPr>
            </w:pPr>
          </w:p>
          <w:p w14:paraId="46D2DD33" w14:textId="77777777" w:rsidR="00C01A3F" w:rsidRPr="00A406E5" w:rsidRDefault="00C01A3F" w:rsidP="004D5E9B">
            <w:pPr>
              <w:rPr>
                <w:rFonts w:ascii="Arial" w:hAnsi="Arial" w:cs="Arial"/>
                <w:sz w:val="22"/>
                <w:szCs w:val="22"/>
              </w:rPr>
            </w:pPr>
          </w:p>
        </w:tc>
      </w:tr>
    </w:tbl>
    <w:p w14:paraId="27C57526" w14:textId="77777777" w:rsidR="00C01A3F" w:rsidRPr="00A406E5" w:rsidRDefault="00C01A3F" w:rsidP="00BA1176">
      <w:pPr>
        <w:rPr>
          <w:rFonts w:ascii="Arial" w:hAnsi="Arial" w:cs="Arial"/>
          <w:b/>
        </w:rPr>
      </w:pPr>
    </w:p>
    <w:p w14:paraId="5D2C09A5" w14:textId="77777777" w:rsidR="00C01A3F" w:rsidRPr="00A406E5" w:rsidRDefault="00C01A3F" w:rsidP="00BA1176">
      <w:pPr>
        <w:rPr>
          <w:rFonts w:ascii="Arial" w:hAnsi="Arial" w:cs="Arial"/>
          <w:b/>
        </w:rPr>
      </w:pPr>
    </w:p>
    <w:p w14:paraId="7D7AECC8" w14:textId="10B0E1A5" w:rsidR="0026408E" w:rsidRDefault="0026408E">
      <w:pPr>
        <w:rPr>
          <w:rFonts w:ascii="Arial" w:hAnsi="Arial" w:cs="Arial"/>
          <w:b/>
        </w:rPr>
      </w:pPr>
      <w:r>
        <w:rPr>
          <w:rFonts w:ascii="Arial" w:hAnsi="Arial" w:cs="Arial"/>
          <w:b/>
        </w:rPr>
        <w:br w:type="page"/>
      </w:r>
    </w:p>
    <w:p w14:paraId="6CCD2219"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35FCDACA" w14:textId="77777777" w:rsidTr="00A406E5">
        <w:tc>
          <w:tcPr>
            <w:tcW w:w="9781" w:type="dxa"/>
            <w:shd w:val="clear" w:color="auto" w:fill="C0C0C0"/>
          </w:tcPr>
          <w:p w14:paraId="6FDABFCC"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40623D97" w14:textId="77777777" w:rsidR="00EE6F25" w:rsidRPr="00A406E5" w:rsidRDefault="00EE6F25" w:rsidP="005969E2">
      <w:pPr>
        <w:jc w:val="both"/>
        <w:rPr>
          <w:rFonts w:ascii="Arial" w:hAnsi="Arial" w:cs="Arial"/>
          <w:sz w:val="22"/>
          <w:szCs w:val="22"/>
        </w:rPr>
      </w:pPr>
    </w:p>
    <w:p w14:paraId="022AD952" w14:textId="77777777" w:rsidR="00982DA7" w:rsidRDefault="00982DA7" w:rsidP="00982DA7">
      <w:pPr>
        <w:pStyle w:val="Heading2"/>
        <w:ind w:left="567" w:firstLine="142"/>
        <w:rPr>
          <w:rFonts w:ascii="Arial" w:hAnsi="Arial" w:cs="Arial"/>
          <w:sz w:val="22"/>
          <w:szCs w:val="22"/>
        </w:rPr>
      </w:pPr>
      <w:r w:rsidRPr="00FA7E96">
        <w:rPr>
          <w:rFonts w:ascii="Arial" w:hAnsi="Arial" w:cs="Arial"/>
          <w:sz w:val="22"/>
          <w:szCs w:val="22"/>
        </w:rPr>
        <w:t>Use of Generative AI in Assessment</w:t>
      </w:r>
    </w:p>
    <w:p w14:paraId="40DFBF29" w14:textId="77777777" w:rsidR="00982DA7" w:rsidRPr="00FA7E96" w:rsidRDefault="00982DA7" w:rsidP="00982DA7">
      <w:pPr>
        <w:rPr>
          <w:rFonts w:ascii="Arial" w:hAnsi="Arial" w:cs="Arial"/>
          <w:sz w:val="22"/>
          <w:szCs w:val="22"/>
        </w:rPr>
      </w:pPr>
      <w:r>
        <w:tab/>
      </w:r>
      <w:r w:rsidRPr="00FA7E96">
        <w:rPr>
          <w:rFonts w:ascii="Arial" w:hAnsi="Arial" w:cs="Arial"/>
          <w:sz w:val="22"/>
          <w:szCs w:val="22"/>
        </w:rPr>
        <w:t>(Lecturer to indicate Yes or Not against each element)</w:t>
      </w:r>
    </w:p>
    <w:p w14:paraId="62B54D5B" w14:textId="77777777" w:rsidR="00982DA7" w:rsidRDefault="00982DA7" w:rsidP="00982DA7">
      <w:pPr>
        <w:rPr>
          <w:rFonts w:eastAsia="Calibri"/>
        </w:rPr>
      </w:pP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p>
    <w:p w14:paraId="60657526" w14:textId="77777777" w:rsidR="00982DA7" w:rsidRPr="00FA7E96" w:rsidRDefault="00982DA7" w:rsidP="00982DA7">
      <w:pPr>
        <w:rPr>
          <w:rFonts w:eastAsia="Calibri"/>
        </w:rPr>
      </w:pPr>
    </w:p>
    <w:tbl>
      <w:tblPr>
        <w:tblStyle w:val="TableGrid"/>
        <w:tblW w:w="9064" w:type="dxa"/>
        <w:tblInd w:w="607" w:type="dxa"/>
        <w:tblBorders>
          <w:top w:val="single" w:sz="6" w:space="0" w:color="auto"/>
          <w:left w:val="single" w:sz="6" w:space="0" w:color="auto"/>
          <w:bottom w:val="single" w:sz="6" w:space="0" w:color="auto"/>
          <w:right w:val="single" w:sz="6" w:space="0" w:color="auto"/>
          <w:insideH w:val="single" w:sz="4" w:space="0" w:color="000000" w:themeColor="text1"/>
          <w:insideV w:val="single" w:sz="4" w:space="0" w:color="000000" w:themeColor="text1"/>
        </w:tblBorders>
        <w:tblLayout w:type="fixed"/>
        <w:tblLook w:val="04A0" w:firstRow="1" w:lastRow="0" w:firstColumn="1" w:lastColumn="0" w:noHBand="0" w:noVBand="1"/>
      </w:tblPr>
      <w:tblGrid>
        <w:gridCol w:w="2250"/>
        <w:gridCol w:w="5397"/>
        <w:gridCol w:w="1417"/>
      </w:tblGrid>
      <w:tr w:rsidR="00982DA7" w:rsidRPr="00FA7E96" w14:paraId="3F34EA2A" w14:textId="77777777" w:rsidTr="002F3400">
        <w:trPr>
          <w:trHeight w:val="300"/>
        </w:trPr>
        <w:tc>
          <w:tcPr>
            <w:tcW w:w="2250" w:type="dxa"/>
            <w:tcMar>
              <w:left w:w="105" w:type="dxa"/>
              <w:right w:w="105" w:type="dxa"/>
            </w:tcMar>
          </w:tcPr>
          <w:p w14:paraId="2F4C0B85"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RESEARCH</w:t>
            </w:r>
          </w:p>
        </w:tc>
        <w:tc>
          <w:tcPr>
            <w:tcW w:w="5397" w:type="dxa"/>
            <w:tcMar>
              <w:left w:w="105" w:type="dxa"/>
              <w:right w:w="105" w:type="dxa"/>
            </w:tcMar>
          </w:tcPr>
          <w:p w14:paraId="1362C98E" w14:textId="1C495A9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support you in research</w:t>
            </w:r>
            <w:r w:rsidR="00645B0A">
              <w:rPr>
                <w:rFonts w:ascii="Arial" w:eastAsia="Calibri" w:hAnsi="Arial" w:cs="Arial"/>
                <w:sz w:val="22"/>
                <w:szCs w:val="22"/>
              </w:rPr>
              <w:t xml:space="preserve"> and data analysis</w:t>
            </w:r>
            <w:r w:rsidRPr="00FA7E96">
              <w:rPr>
                <w:rFonts w:ascii="Arial" w:eastAsia="Calibri" w:hAnsi="Arial" w:cs="Arial"/>
                <w:sz w:val="22"/>
                <w:szCs w:val="22"/>
              </w:rPr>
              <w:t>.</w:t>
            </w:r>
          </w:p>
        </w:tc>
        <w:tc>
          <w:tcPr>
            <w:tcW w:w="1417" w:type="dxa"/>
          </w:tcPr>
          <w:p w14:paraId="4FDB1710" w14:textId="6A290090" w:rsidR="00982DA7" w:rsidRDefault="00982DA7"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132582787"/>
                <w14:checkbox>
                  <w14:checked w14:val="1"/>
                  <w14:checkedState w14:val="2612" w14:font="MS Gothic"/>
                  <w14:uncheckedState w14:val="2610" w14:font="MS Gothic"/>
                </w14:checkbox>
              </w:sdtPr>
              <w:sdtEndPr/>
              <w:sdtContent>
                <w:r w:rsidR="00BD4DC9">
                  <w:rPr>
                    <w:rFonts w:ascii="MS Gothic" w:eastAsia="MS Gothic" w:hAnsi="MS Gothic" w:cs="Arial" w:hint="eastAsia"/>
                    <w:sz w:val="22"/>
                    <w:szCs w:val="22"/>
                  </w:rPr>
                  <w:t>☒</w:t>
                </w:r>
              </w:sdtContent>
            </w:sdt>
          </w:p>
          <w:p w14:paraId="2310AFC9" w14:textId="77777777" w:rsidR="00982DA7" w:rsidRDefault="00982DA7" w:rsidP="002F3400">
            <w:pPr>
              <w:rPr>
                <w:rFonts w:ascii="Arial" w:eastAsia="Calibri" w:hAnsi="Arial" w:cs="Arial"/>
                <w:sz w:val="22"/>
                <w:szCs w:val="22"/>
              </w:rPr>
            </w:pPr>
          </w:p>
          <w:p w14:paraId="523465DE" w14:textId="77777777" w:rsidR="00982DA7" w:rsidRPr="00FA7E96" w:rsidRDefault="00982DA7"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32746510"/>
                <w14:checkbox>
                  <w14:checked w14:val="0"/>
                  <w14:checkedState w14:val="2612" w14:font="MS Gothic"/>
                  <w14:uncheckedState w14:val="2610" w14:font="MS Gothic"/>
                </w14:checkbox>
              </w:sdtPr>
              <w:sdtEndPr/>
              <w:sdtContent>
                <w:r>
                  <w:rPr>
                    <w:rFonts w:ascii="MS Gothic" w:eastAsia="MS Gothic" w:hAnsi="MS Gothic" w:cs="Arial" w:hint="eastAsia"/>
                    <w:sz w:val="22"/>
                    <w:szCs w:val="22"/>
                  </w:rPr>
                  <w:t>☐</w:t>
                </w:r>
              </w:sdtContent>
            </w:sdt>
          </w:p>
        </w:tc>
      </w:tr>
      <w:tr w:rsidR="00982DA7" w:rsidRPr="00FA7E96" w14:paraId="54A962A4" w14:textId="77777777" w:rsidTr="002F3400">
        <w:trPr>
          <w:trHeight w:val="300"/>
        </w:trPr>
        <w:tc>
          <w:tcPr>
            <w:tcW w:w="2250" w:type="dxa"/>
            <w:tcMar>
              <w:left w:w="105" w:type="dxa"/>
              <w:right w:w="105" w:type="dxa"/>
            </w:tcMar>
          </w:tcPr>
          <w:p w14:paraId="6C08120A"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STRUCTURE</w:t>
            </w:r>
          </w:p>
        </w:tc>
        <w:tc>
          <w:tcPr>
            <w:tcW w:w="5397" w:type="dxa"/>
            <w:tcMar>
              <w:left w:w="105" w:type="dxa"/>
              <w:right w:w="105" w:type="dxa"/>
            </w:tcMar>
          </w:tcPr>
          <w:p w14:paraId="0CA90019"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support you in structuring your submission, including creating a draft argument structure, identifying parts and headings, etc.</w:t>
            </w:r>
          </w:p>
        </w:tc>
        <w:tc>
          <w:tcPr>
            <w:tcW w:w="1417" w:type="dxa"/>
          </w:tcPr>
          <w:p w14:paraId="4A75794D" w14:textId="35CB554B" w:rsidR="00982DA7" w:rsidRDefault="00982DA7"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963106295"/>
                <w14:checkbox>
                  <w14:checked w14:val="1"/>
                  <w14:checkedState w14:val="2612" w14:font="MS Gothic"/>
                  <w14:uncheckedState w14:val="2610" w14:font="MS Gothic"/>
                </w14:checkbox>
              </w:sdtPr>
              <w:sdtEndPr/>
              <w:sdtContent>
                <w:r w:rsidR="00BD4DC9">
                  <w:rPr>
                    <w:rFonts w:ascii="MS Gothic" w:eastAsia="MS Gothic" w:hAnsi="MS Gothic" w:cs="Arial" w:hint="eastAsia"/>
                    <w:sz w:val="22"/>
                    <w:szCs w:val="22"/>
                  </w:rPr>
                  <w:t>☒</w:t>
                </w:r>
              </w:sdtContent>
            </w:sdt>
          </w:p>
          <w:p w14:paraId="17BB5DFC" w14:textId="77777777" w:rsidR="00982DA7" w:rsidRDefault="00982DA7" w:rsidP="002F3400">
            <w:pPr>
              <w:rPr>
                <w:rFonts w:ascii="Arial" w:eastAsia="Calibri" w:hAnsi="Arial" w:cs="Arial"/>
                <w:sz w:val="22"/>
                <w:szCs w:val="22"/>
              </w:rPr>
            </w:pPr>
          </w:p>
          <w:p w14:paraId="0A114C51" w14:textId="77777777" w:rsidR="00982DA7" w:rsidRPr="00FA7E96" w:rsidRDefault="00982DA7"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70765072"/>
                <w14:checkbox>
                  <w14:checked w14:val="0"/>
                  <w14:checkedState w14:val="2612" w14:font="MS Gothic"/>
                  <w14:uncheckedState w14:val="2610" w14:font="MS Gothic"/>
                </w14:checkbox>
              </w:sdtPr>
              <w:sdtEndPr/>
              <w:sdtContent>
                <w:r>
                  <w:rPr>
                    <w:rFonts w:ascii="MS Gothic" w:eastAsia="MS Gothic" w:hAnsi="MS Gothic" w:cs="Arial" w:hint="eastAsia"/>
                    <w:sz w:val="22"/>
                    <w:szCs w:val="22"/>
                  </w:rPr>
                  <w:t>☐</w:t>
                </w:r>
              </w:sdtContent>
            </w:sdt>
          </w:p>
        </w:tc>
      </w:tr>
      <w:tr w:rsidR="00982DA7" w:rsidRPr="00FA7E96" w14:paraId="2E5F8D8B" w14:textId="77777777" w:rsidTr="002F3400">
        <w:trPr>
          <w:trHeight w:val="300"/>
        </w:trPr>
        <w:tc>
          <w:tcPr>
            <w:tcW w:w="2250" w:type="dxa"/>
            <w:tcMar>
              <w:left w:w="105" w:type="dxa"/>
              <w:right w:w="105" w:type="dxa"/>
            </w:tcMar>
          </w:tcPr>
          <w:p w14:paraId="013A15A8" w14:textId="77777777" w:rsidR="00982DA7" w:rsidRPr="00FA7E96" w:rsidRDefault="00982DA7" w:rsidP="002F3400">
            <w:pPr>
              <w:spacing w:line="259" w:lineRule="auto"/>
              <w:rPr>
                <w:rFonts w:ascii="Arial" w:eastAsia="Calibri" w:hAnsi="Arial" w:cs="Arial"/>
                <w:sz w:val="22"/>
                <w:szCs w:val="22"/>
              </w:rPr>
            </w:pPr>
            <w:bookmarkStart w:id="0" w:name="_Hlk199772705"/>
            <w:r w:rsidRPr="00FA7E96">
              <w:rPr>
                <w:rFonts w:ascii="Arial" w:eastAsia="Calibri" w:hAnsi="Arial" w:cs="Arial"/>
                <w:sz w:val="22"/>
                <w:szCs w:val="22"/>
              </w:rPr>
              <w:t>PROOFREADING</w:t>
            </w:r>
          </w:p>
        </w:tc>
        <w:tc>
          <w:tcPr>
            <w:tcW w:w="5397" w:type="dxa"/>
            <w:tcMar>
              <w:left w:w="105" w:type="dxa"/>
              <w:right w:w="105" w:type="dxa"/>
            </w:tcMar>
          </w:tcPr>
          <w:p w14:paraId="2C5D8CF9" w14:textId="7578FC12"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check your own text/creation for grammatical and syntactical mistakes,</w:t>
            </w:r>
            <w:r w:rsidR="00645B0A" w:rsidRPr="0087277F">
              <w:rPr>
                <w:rFonts w:ascii="Arial" w:eastAsia="Calibri" w:hAnsi="Arial" w:cs="Arial"/>
                <w:sz w:val="22"/>
                <w:szCs w:val="22"/>
              </w:rPr>
              <w:t xml:space="preserve"> including getting suggestions to rephrase your work.</w:t>
            </w:r>
          </w:p>
        </w:tc>
        <w:tc>
          <w:tcPr>
            <w:tcW w:w="1417" w:type="dxa"/>
          </w:tcPr>
          <w:p w14:paraId="1BF5F61E" w14:textId="4998ED12" w:rsidR="00982DA7" w:rsidRDefault="00982DA7"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324893659"/>
                <w14:checkbox>
                  <w14:checked w14:val="1"/>
                  <w14:checkedState w14:val="2612" w14:font="MS Gothic"/>
                  <w14:uncheckedState w14:val="2610" w14:font="MS Gothic"/>
                </w14:checkbox>
              </w:sdtPr>
              <w:sdtEndPr/>
              <w:sdtContent>
                <w:r w:rsidR="00BD4DC9">
                  <w:rPr>
                    <w:rFonts w:ascii="MS Gothic" w:eastAsia="MS Gothic" w:hAnsi="MS Gothic" w:cs="Arial" w:hint="eastAsia"/>
                    <w:sz w:val="22"/>
                    <w:szCs w:val="22"/>
                  </w:rPr>
                  <w:t>☒</w:t>
                </w:r>
              </w:sdtContent>
            </w:sdt>
          </w:p>
          <w:p w14:paraId="45EF8AB8" w14:textId="77777777" w:rsidR="00982DA7" w:rsidRDefault="00982DA7" w:rsidP="002F3400">
            <w:pPr>
              <w:rPr>
                <w:rFonts w:ascii="Arial" w:eastAsia="Calibri" w:hAnsi="Arial" w:cs="Arial"/>
                <w:sz w:val="22"/>
                <w:szCs w:val="22"/>
              </w:rPr>
            </w:pPr>
          </w:p>
          <w:p w14:paraId="11A97E50" w14:textId="77777777" w:rsidR="00982DA7" w:rsidRPr="00FA7E96" w:rsidRDefault="00982DA7"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147112077"/>
                <w14:checkbox>
                  <w14:checked w14:val="0"/>
                  <w14:checkedState w14:val="2612" w14:font="MS Gothic"/>
                  <w14:uncheckedState w14:val="2610" w14:font="MS Gothic"/>
                </w14:checkbox>
              </w:sdtPr>
              <w:sdtEndPr/>
              <w:sdtContent>
                <w:r>
                  <w:rPr>
                    <w:rFonts w:ascii="MS Gothic" w:eastAsia="MS Gothic" w:hAnsi="MS Gothic" w:cs="Arial" w:hint="eastAsia"/>
                    <w:sz w:val="22"/>
                    <w:szCs w:val="22"/>
                  </w:rPr>
                  <w:t>☐</w:t>
                </w:r>
              </w:sdtContent>
            </w:sdt>
          </w:p>
        </w:tc>
      </w:tr>
      <w:bookmarkEnd w:id="0"/>
      <w:tr w:rsidR="00982DA7" w:rsidRPr="00FA7E96" w14:paraId="6B0FEAE1" w14:textId="77777777" w:rsidTr="002F3400">
        <w:trPr>
          <w:trHeight w:val="300"/>
        </w:trPr>
        <w:tc>
          <w:tcPr>
            <w:tcW w:w="2250" w:type="dxa"/>
            <w:tcMar>
              <w:left w:w="105" w:type="dxa"/>
              <w:right w:w="105" w:type="dxa"/>
            </w:tcMar>
          </w:tcPr>
          <w:p w14:paraId="22C5D61B"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WRITING</w:t>
            </w:r>
          </w:p>
        </w:tc>
        <w:tc>
          <w:tcPr>
            <w:tcW w:w="5397" w:type="dxa"/>
            <w:tcMar>
              <w:left w:w="105" w:type="dxa"/>
              <w:right w:w="105" w:type="dxa"/>
            </w:tcMar>
          </w:tcPr>
          <w:p w14:paraId="1AB37DA9"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text for submission.</w:t>
            </w:r>
          </w:p>
        </w:tc>
        <w:tc>
          <w:tcPr>
            <w:tcW w:w="1417" w:type="dxa"/>
          </w:tcPr>
          <w:p w14:paraId="72E88A8B" w14:textId="77777777" w:rsidR="00982DA7" w:rsidRDefault="00982DA7"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369145368"/>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5E17E1A4" w14:textId="77777777" w:rsidR="00982DA7" w:rsidRDefault="00982DA7" w:rsidP="002F3400">
            <w:pPr>
              <w:rPr>
                <w:rFonts w:ascii="Arial" w:eastAsia="Calibri" w:hAnsi="Arial" w:cs="Arial"/>
                <w:sz w:val="22"/>
                <w:szCs w:val="22"/>
              </w:rPr>
            </w:pPr>
          </w:p>
          <w:p w14:paraId="55384730" w14:textId="440F8F54" w:rsidR="00982DA7" w:rsidRPr="00FA7E96" w:rsidRDefault="00982DA7"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362739539"/>
                <w14:checkbox>
                  <w14:checked w14:val="1"/>
                  <w14:checkedState w14:val="2612" w14:font="MS Gothic"/>
                  <w14:uncheckedState w14:val="2610" w14:font="MS Gothic"/>
                </w14:checkbox>
              </w:sdtPr>
              <w:sdtEndPr/>
              <w:sdtContent>
                <w:r w:rsidR="00BD4DC9">
                  <w:rPr>
                    <w:rFonts w:ascii="MS Gothic" w:eastAsia="MS Gothic" w:hAnsi="MS Gothic" w:cs="Arial" w:hint="eastAsia"/>
                    <w:sz w:val="22"/>
                    <w:szCs w:val="22"/>
                  </w:rPr>
                  <w:t>☒</w:t>
                </w:r>
              </w:sdtContent>
            </w:sdt>
          </w:p>
        </w:tc>
      </w:tr>
      <w:tr w:rsidR="00982DA7" w:rsidRPr="00FA7E96" w14:paraId="2346E707" w14:textId="77777777" w:rsidTr="002F3400">
        <w:trPr>
          <w:trHeight w:val="300"/>
        </w:trPr>
        <w:tc>
          <w:tcPr>
            <w:tcW w:w="2250" w:type="dxa"/>
            <w:tcMar>
              <w:left w:w="105" w:type="dxa"/>
              <w:right w:w="105" w:type="dxa"/>
            </w:tcMar>
          </w:tcPr>
          <w:p w14:paraId="5CB2AFE6"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CREATIVE</w:t>
            </w:r>
          </w:p>
        </w:tc>
        <w:tc>
          <w:tcPr>
            <w:tcW w:w="5397" w:type="dxa"/>
            <w:tcMar>
              <w:left w:w="105" w:type="dxa"/>
              <w:right w:w="105" w:type="dxa"/>
            </w:tcMar>
          </w:tcPr>
          <w:p w14:paraId="4E12F5A0"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creative materials, such as images.</w:t>
            </w:r>
          </w:p>
        </w:tc>
        <w:tc>
          <w:tcPr>
            <w:tcW w:w="1417" w:type="dxa"/>
          </w:tcPr>
          <w:p w14:paraId="4865EA9E" w14:textId="77777777" w:rsidR="00982DA7" w:rsidRDefault="00982DA7"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010552085"/>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08E69408" w14:textId="77777777" w:rsidR="00982DA7" w:rsidRDefault="00982DA7" w:rsidP="002F3400">
            <w:pPr>
              <w:rPr>
                <w:rFonts w:ascii="Arial" w:eastAsia="Calibri" w:hAnsi="Arial" w:cs="Arial"/>
                <w:sz w:val="22"/>
                <w:szCs w:val="22"/>
              </w:rPr>
            </w:pPr>
          </w:p>
          <w:p w14:paraId="10C9A836" w14:textId="592F7B4E" w:rsidR="00982DA7" w:rsidRPr="00FA7E96" w:rsidRDefault="00982DA7"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17855451"/>
                <w14:checkbox>
                  <w14:checked w14:val="1"/>
                  <w14:checkedState w14:val="2612" w14:font="MS Gothic"/>
                  <w14:uncheckedState w14:val="2610" w14:font="MS Gothic"/>
                </w14:checkbox>
              </w:sdtPr>
              <w:sdtEndPr/>
              <w:sdtContent>
                <w:r w:rsidR="00BD4DC9">
                  <w:rPr>
                    <w:rFonts w:ascii="MS Gothic" w:eastAsia="MS Gothic" w:hAnsi="MS Gothic" w:cs="Arial" w:hint="eastAsia"/>
                    <w:sz w:val="22"/>
                    <w:szCs w:val="22"/>
                  </w:rPr>
                  <w:t>☒</w:t>
                </w:r>
              </w:sdtContent>
            </w:sdt>
          </w:p>
        </w:tc>
      </w:tr>
      <w:tr w:rsidR="00982DA7" w:rsidRPr="00FA7E96" w14:paraId="5B951EF4" w14:textId="77777777" w:rsidTr="002F3400">
        <w:trPr>
          <w:trHeight w:val="300"/>
        </w:trPr>
        <w:tc>
          <w:tcPr>
            <w:tcW w:w="2250" w:type="dxa"/>
            <w:tcMar>
              <w:left w:w="105" w:type="dxa"/>
              <w:right w:w="105" w:type="dxa"/>
            </w:tcMar>
          </w:tcPr>
          <w:p w14:paraId="7219AEFD" w14:textId="77777777" w:rsidR="00982DA7" w:rsidRPr="00FA7E96" w:rsidRDefault="00982DA7" w:rsidP="002F3400">
            <w:pPr>
              <w:spacing w:line="259" w:lineRule="auto"/>
              <w:rPr>
                <w:rFonts w:ascii="Arial" w:hAnsi="Arial" w:cs="Arial"/>
                <w:sz w:val="22"/>
                <w:szCs w:val="22"/>
              </w:rPr>
            </w:pPr>
            <w:r w:rsidRPr="00FA7E96">
              <w:rPr>
                <w:rFonts w:ascii="Arial" w:eastAsia="Calibri" w:hAnsi="Arial" w:cs="Arial"/>
                <w:sz w:val="22"/>
                <w:szCs w:val="22"/>
              </w:rPr>
              <w:t>PROGRAMING</w:t>
            </w:r>
          </w:p>
        </w:tc>
        <w:tc>
          <w:tcPr>
            <w:tcW w:w="5397" w:type="dxa"/>
            <w:tcMar>
              <w:left w:w="105" w:type="dxa"/>
              <w:right w:w="105" w:type="dxa"/>
            </w:tcMar>
          </w:tcPr>
          <w:p w14:paraId="5E5B09A2"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and check code.</w:t>
            </w:r>
          </w:p>
        </w:tc>
        <w:tc>
          <w:tcPr>
            <w:tcW w:w="1417" w:type="dxa"/>
          </w:tcPr>
          <w:p w14:paraId="658D7114" w14:textId="77777777" w:rsidR="00982DA7" w:rsidRDefault="00982DA7"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136687853"/>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7E37F550" w14:textId="77777777" w:rsidR="00982DA7" w:rsidRDefault="00982DA7" w:rsidP="002F3400">
            <w:pPr>
              <w:rPr>
                <w:rFonts w:ascii="Arial" w:eastAsia="Calibri" w:hAnsi="Arial" w:cs="Arial"/>
                <w:sz w:val="22"/>
                <w:szCs w:val="22"/>
              </w:rPr>
            </w:pPr>
          </w:p>
          <w:p w14:paraId="43CAF13A" w14:textId="728D0E20" w:rsidR="00982DA7" w:rsidRPr="00FA7E96" w:rsidRDefault="00982DA7"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648559774"/>
                <w14:checkbox>
                  <w14:checked w14:val="1"/>
                  <w14:checkedState w14:val="2612" w14:font="MS Gothic"/>
                  <w14:uncheckedState w14:val="2610" w14:font="MS Gothic"/>
                </w14:checkbox>
              </w:sdtPr>
              <w:sdtEndPr/>
              <w:sdtContent>
                <w:r w:rsidR="00BD4DC9">
                  <w:rPr>
                    <w:rFonts w:ascii="MS Gothic" w:eastAsia="MS Gothic" w:hAnsi="MS Gothic" w:cs="Arial" w:hint="eastAsia"/>
                    <w:sz w:val="22"/>
                    <w:szCs w:val="22"/>
                  </w:rPr>
                  <w:t>☒</w:t>
                </w:r>
              </w:sdtContent>
            </w:sdt>
          </w:p>
        </w:tc>
      </w:tr>
      <w:tr w:rsidR="00982DA7" w:rsidRPr="00FA7E96" w14:paraId="48EC38F4" w14:textId="77777777" w:rsidTr="002F3400">
        <w:trPr>
          <w:trHeight w:val="300"/>
        </w:trPr>
        <w:tc>
          <w:tcPr>
            <w:tcW w:w="2250" w:type="dxa"/>
            <w:tcMar>
              <w:left w:w="105" w:type="dxa"/>
              <w:right w:w="105" w:type="dxa"/>
            </w:tcMar>
          </w:tcPr>
          <w:p w14:paraId="02D14B2A"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NONE</w:t>
            </w:r>
          </w:p>
        </w:tc>
        <w:tc>
          <w:tcPr>
            <w:tcW w:w="5397" w:type="dxa"/>
            <w:tcMar>
              <w:left w:w="105" w:type="dxa"/>
              <w:right w:w="105" w:type="dxa"/>
            </w:tcMar>
          </w:tcPr>
          <w:p w14:paraId="323D398A"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 xml:space="preserve">For this assessment, you are not allowed to use </w:t>
            </w:r>
            <w:r w:rsidRPr="00FA7E96">
              <w:rPr>
                <w:rFonts w:ascii="Arial" w:eastAsia="Calibri" w:hAnsi="Arial" w:cs="Arial"/>
                <w:b/>
                <w:bCs/>
                <w:sz w:val="22"/>
                <w:szCs w:val="22"/>
              </w:rPr>
              <w:t>any</w:t>
            </w:r>
            <w:r w:rsidRPr="00FA7E96">
              <w:rPr>
                <w:rFonts w:ascii="Arial" w:eastAsia="Calibri" w:hAnsi="Arial" w:cs="Arial"/>
                <w:sz w:val="22"/>
                <w:szCs w:val="22"/>
              </w:rPr>
              <w:t xml:space="preserve"> type of Generative AI support. This includes research support, structure support, writing/proofreading support and creative support.</w:t>
            </w:r>
          </w:p>
        </w:tc>
        <w:tc>
          <w:tcPr>
            <w:tcW w:w="1417" w:type="dxa"/>
          </w:tcPr>
          <w:p w14:paraId="264F3D37" w14:textId="26DA60C3" w:rsidR="00982DA7" w:rsidRPr="00FA7E96" w:rsidRDefault="00B75576" w:rsidP="002F3400">
            <w:pPr>
              <w:rPr>
                <w:rFonts w:ascii="Arial" w:eastAsia="Calibri" w:hAnsi="Arial" w:cs="Arial"/>
                <w:sz w:val="22"/>
                <w:szCs w:val="22"/>
              </w:rPr>
            </w:pPr>
            <w:sdt>
              <w:sdtPr>
                <w:rPr>
                  <w:rFonts w:ascii="Arial" w:hAnsi="Arial" w:cs="Arial"/>
                  <w:sz w:val="22"/>
                  <w:szCs w:val="22"/>
                </w:rPr>
                <w:id w:val="1628280607"/>
                <w14:checkbox>
                  <w14:checked w14:val="0"/>
                  <w14:checkedState w14:val="2612" w14:font="MS Gothic"/>
                  <w14:uncheckedState w14:val="2610" w14:font="MS Gothic"/>
                </w14:checkbox>
              </w:sdtPr>
              <w:sdtEndPr/>
              <w:sdtContent>
                <w:r w:rsidR="00982DA7">
                  <w:rPr>
                    <w:rFonts w:ascii="MS Gothic" w:eastAsia="MS Gothic" w:hAnsi="MS Gothic" w:cs="Arial" w:hint="eastAsia"/>
                    <w:sz w:val="22"/>
                    <w:szCs w:val="22"/>
                  </w:rPr>
                  <w:t>☐</w:t>
                </w:r>
              </w:sdtContent>
            </w:sdt>
          </w:p>
        </w:tc>
      </w:tr>
    </w:tbl>
    <w:p w14:paraId="2951B78B" w14:textId="77777777" w:rsidR="00982DA7" w:rsidRPr="00A406E5" w:rsidRDefault="00982DA7" w:rsidP="00982DA7">
      <w:pPr>
        <w:ind w:left="720"/>
        <w:rPr>
          <w:rFonts w:ascii="Arial" w:hAnsi="Arial" w:cs="Arial"/>
          <w:sz w:val="24"/>
          <w:szCs w:val="24"/>
        </w:rPr>
      </w:pPr>
    </w:p>
    <w:p w14:paraId="3EFB0D3D" w14:textId="77777777" w:rsidR="00982DA7" w:rsidRPr="00A406E5" w:rsidRDefault="00982DA7" w:rsidP="00982DA7">
      <w:pPr>
        <w:ind w:left="720"/>
        <w:rPr>
          <w:rFonts w:ascii="Arial" w:hAnsi="Arial" w:cs="Arial"/>
          <w:sz w:val="24"/>
          <w:szCs w:val="24"/>
        </w:rPr>
      </w:pPr>
    </w:p>
    <w:p w14:paraId="13E1AB44" w14:textId="77777777" w:rsidR="00A67FB1" w:rsidRPr="00A406E5" w:rsidRDefault="00A67FB1" w:rsidP="00A67FB1">
      <w:pPr>
        <w:ind w:left="720"/>
        <w:rPr>
          <w:rFonts w:ascii="Arial" w:hAnsi="Arial" w:cs="Arial"/>
          <w:sz w:val="24"/>
          <w:szCs w:val="24"/>
        </w:rPr>
      </w:pPr>
    </w:p>
    <w:p w14:paraId="53740846" w14:textId="77777777" w:rsidR="00152E9D" w:rsidRPr="00A406E5" w:rsidRDefault="00152E9D" w:rsidP="00A67FB1">
      <w:pPr>
        <w:ind w:left="720"/>
        <w:rPr>
          <w:rFonts w:ascii="Arial" w:hAnsi="Arial" w:cs="Arial"/>
          <w:sz w:val="24"/>
          <w:szCs w:val="24"/>
        </w:rPr>
      </w:pPr>
    </w:p>
    <w:p w14:paraId="256E4497" w14:textId="77777777" w:rsidR="00152E9D" w:rsidRPr="00A406E5" w:rsidRDefault="00152E9D" w:rsidP="00A67FB1">
      <w:pPr>
        <w:ind w:left="720"/>
        <w:rPr>
          <w:rFonts w:ascii="Arial" w:hAnsi="Arial" w:cs="Arial"/>
          <w:sz w:val="24"/>
          <w:szCs w:val="24"/>
        </w:rPr>
      </w:pPr>
    </w:p>
    <w:p w14:paraId="124A228F" w14:textId="77777777" w:rsidR="00152E9D" w:rsidRPr="00A406E5" w:rsidRDefault="00152E9D" w:rsidP="00A67FB1">
      <w:pPr>
        <w:ind w:left="720"/>
        <w:rPr>
          <w:rFonts w:ascii="Arial" w:hAnsi="Arial" w:cs="Arial"/>
          <w:sz w:val="24"/>
          <w:szCs w:val="24"/>
        </w:rPr>
      </w:pPr>
    </w:p>
    <w:p w14:paraId="411C8949" w14:textId="77777777" w:rsidR="00152E9D" w:rsidRPr="00A406E5" w:rsidRDefault="00152E9D" w:rsidP="00A67FB1">
      <w:pPr>
        <w:ind w:left="720"/>
        <w:rPr>
          <w:rFonts w:ascii="Arial" w:hAnsi="Arial" w:cs="Arial"/>
          <w:sz w:val="24"/>
          <w:szCs w:val="24"/>
        </w:rPr>
      </w:pPr>
    </w:p>
    <w:p w14:paraId="7ECB9E57" w14:textId="77777777" w:rsidR="00152E9D" w:rsidRPr="00A406E5" w:rsidRDefault="00152E9D" w:rsidP="00A67FB1">
      <w:pPr>
        <w:ind w:left="720"/>
        <w:rPr>
          <w:rFonts w:ascii="Arial" w:hAnsi="Arial" w:cs="Arial"/>
          <w:sz w:val="24"/>
          <w:szCs w:val="24"/>
        </w:rPr>
      </w:pPr>
    </w:p>
    <w:p w14:paraId="6486743A" w14:textId="77777777" w:rsidR="00152E9D" w:rsidRPr="00A406E5" w:rsidRDefault="00152E9D" w:rsidP="00A67FB1">
      <w:pPr>
        <w:ind w:left="720"/>
        <w:rPr>
          <w:rFonts w:ascii="Arial" w:hAnsi="Arial" w:cs="Arial"/>
          <w:sz w:val="24"/>
          <w:szCs w:val="24"/>
        </w:rPr>
      </w:pPr>
    </w:p>
    <w:p w14:paraId="1525C265" w14:textId="77777777" w:rsidR="00152E9D" w:rsidRPr="00A406E5" w:rsidRDefault="00152E9D" w:rsidP="00A67FB1">
      <w:pPr>
        <w:ind w:left="720"/>
        <w:rPr>
          <w:rFonts w:ascii="Arial" w:hAnsi="Arial" w:cs="Arial"/>
          <w:sz w:val="24"/>
          <w:szCs w:val="24"/>
        </w:rPr>
      </w:pPr>
    </w:p>
    <w:p w14:paraId="649F50B1" w14:textId="77777777" w:rsidR="00152E9D" w:rsidRPr="00A406E5" w:rsidRDefault="00152E9D" w:rsidP="00A67FB1">
      <w:pPr>
        <w:ind w:left="720"/>
        <w:rPr>
          <w:rFonts w:ascii="Arial" w:hAnsi="Arial" w:cs="Arial"/>
          <w:sz w:val="24"/>
          <w:szCs w:val="24"/>
        </w:rPr>
      </w:pPr>
    </w:p>
    <w:p w14:paraId="4EE77263" w14:textId="77777777" w:rsidR="00152E9D" w:rsidRPr="00A406E5" w:rsidRDefault="00152E9D" w:rsidP="00A67FB1">
      <w:pPr>
        <w:ind w:left="720"/>
        <w:rPr>
          <w:rFonts w:ascii="Arial" w:hAnsi="Arial" w:cs="Arial"/>
          <w:sz w:val="24"/>
          <w:szCs w:val="24"/>
        </w:rPr>
      </w:pPr>
    </w:p>
    <w:p w14:paraId="201C22DF" w14:textId="77777777" w:rsidR="00152E9D" w:rsidRPr="00A406E5" w:rsidRDefault="00152E9D" w:rsidP="00A67FB1">
      <w:pPr>
        <w:ind w:left="720"/>
        <w:rPr>
          <w:rFonts w:ascii="Arial" w:hAnsi="Arial" w:cs="Arial"/>
          <w:sz w:val="24"/>
          <w:szCs w:val="24"/>
        </w:rPr>
      </w:pPr>
    </w:p>
    <w:p w14:paraId="727295DB" w14:textId="77777777" w:rsidR="00152E9D" w:rsidRPr="00A406E5" w:rsidRDefault="00152E9D" w:rsidP="00A67FB1">
      <w:pPr>
        <w:ind w:left="720"/>
        <w:rPr>
          <w:rFonts w:ascii="Arial" w:hAnsi="Arial" w:cs="Arial"/>
          <w:sz w:val="24"/>
          <w:szCs w:val="24"/>
        </w:rPr>
      </w:pPr>
    </w:p>
    <w:p w14:paraId="30EBF263" w14:textId="77777777" w:rsidR="00152E9D" w:rsidRPr="00A406E5" w:rsidRDefault="00152E9D" w:rsidP="00A67FB1">
      <w:pPr>
        <w:ind w:left="720"/>
        <w:rPr>
          <w:rFonts w:ascii="Arial" w:hAnsi="Arial" w:cs="Arial"/>
          <w:sz w:val="24"/>
          <w:szCs w:val="24"/>
        </w:rPr>
      </w:pPr>
    </w:p>
    <w:p w14:paraId="66BE954E" w14:textId="77777777" w:rsidR="00152E9D" w:rsidRPr="00A406E5" w:rsidRDefault="00152E9D" w:rsidP="00A67FB1">
      <w:pPr>
        <w:ind w:left="720"/>
        <w:rPr>
          <w:rFonts w:ascii="Arial" w:hAnsi="Arial" w:cs="Arial"/>
          <w:sz w:val="24"/>
          <w:szCs w:val="24"/>
        </w:rPr>
      </w:pPr>
    </w:p>
    <w:p w14:paraId="3872CD45" w14:textId="77777777" w:rsidR="00152E9D" w:rsidRPr="00A406E5" w:rsidRDefault="00152E9D" w:rsidP="00A67FB1">
      <w:pPr>
        <w:ind w:left="720"/>
        <w:rPr>
          <w:rFonts w:ascii="Arial" w:hAnsi="Arial" w:cs="Arial"/>
          <w:sz w:val="24"/>
          <w:szCs w:val="24"/>
        </w:rPr>
      </w:pPr>
    </w:p>
    <w:p w14:paraId="2739942E" w14:textId="77777777" w:rsidR="00152E9D" w:rsidRPr="00A406E5" w:rsidRDefault="00152E9D" w:rsidP="00A67FB1">
      <w:pPr>
        <w:ind w:left="720"/>
        <w:rPr>
          <w:rFonts w:ascii="Arial" w:hAnsi="Arial" w:cs="Arial"/>
          <w:sz w:val="24"/>
          <w:szCs w:val="24"/>
        </w:rPr>
      </w:pPr>
    </w:p>
    <w:p w14:paraId="66F66075" w14:textId="77777777" w:rsidR="00152E9D" w:rsidRPr="00A406E5" w:rsidRDefault="00152E9D" w:rsidP="00A67FB1">
      <w:pPr>
        <w:ind w:left="720"/>
        <w:rPr>
          <w:rFonts w:ascii="Arial" w:hAnsi="Arial" w:cs="Arial"/>
          <w:sz w:val="24"/>
          <w:szCs w:val="24"/>
        </w:rPr>
      </w:pPr>
    </w:p>
    <w:p w14:paraId="14DF47BE" w14:textId="77777777" w:rsidR="00152E9D" w:rsidRPr="00A406E5" w:rsidRDefault="00152E9D" w:rsidP="00A67FB1">
      <w:pPr>
        <w:ind w:left="720"/>
        <w:rPr>
          <w:rFonts w:ascii="Arial" w:hAnsi="Arial" w:cs="Arial"/>
          <w:sz w:val="24"/>
          <w:szCs w:val="24"/>
        </w:rPr>
      </w:pPr>
    </w:p>
    <w:p w14:paraId="54CFF254" w14:textId="77777777" w:rsidR="00152E9D" w:rsidRPr="00A406E5" w:rsidRDefault="00152E9D" w:rsidP="00A67FB1">
      <w:pPr>
        <w:ind w:left="720"/>
        <w:rPr>
          <w:rFonts w:ascii="Arial" w:hAnsi="Arial" w:cs="Arial"/>
          <w:sz w:val="24"/>
          <w:szCs w:val="24"/>
        </w:rPr>
      </w:pPr>
    </w:p>
    <w:p w14:paraId="48906418" w14:textId="77777777" w:rsidR="00152E9D" w:rsidRPr="00A406E5" w:rsidRDefault="00152E9D" w:rsidP="00A67FB1">
      <w:pPr>
        <w:ind w:left="720"/>
        <w:rPr>
          <w:rFonts w:ascii="Arial" w:hAnsi="Arial" w:cs="Arial"/>
          <w:sz w:val="24"/>
          <w:szCs w:val="24"/>
        </w:rPr>
      </w:pPr>
    </w:p>
    <w:p w14:paraId="665CD5EB" w14:textId="77777777" w:rsidR="00152E9D" w:rsidRPr="00A406E5" w:rsidRDefault="00152E9D" w:rsidP="00A67FB1">
      <w:pPr>
        <w:ind w:left="720"/>
        <w:rPr>
          <w:rFonts w:ascii="Arial" w:hAnsi="Arial" w:cs="Arial"/>
          <w:sz w:val="24"/>
          <w:szCs w:val="24"/>
        </w:rPr>
      </w:pPr>
    </w:p>
    <w:p w14:paraId="1287731D" w14:textId="77777777" w:rsidR="00152E9D" w:rsidRPr="00A406E5" w:rsidRDefault="00152E9D" w:rsidP="00A67FB1">
      <w:pPr>
        <w:ind w:left="720"/>
        <w:rPr>
          <w:rFonts w:ascii="Arial" w:hAnsi="Arial" w:cs="Arial"/>
          <w:sz w:val="24"/>
          <w:szCs w:val="24"/>
        </w:rPr>
      </w:pPr>
    </w:p>
    <w:p w14:paraId="7157D1BC" w14:textId="77777777" w:rsidR="00152E9D" w:rsidRPr="00A406E5" w:rsidRDefault="00152E9D" w:rsidP="00A67FB1">
      <w:pPr>
        <w:ind w:left="720"/>
        <w:rPr>
          <w:rFonts w:ascii="Arial" w:hAnsi="Arial" w:cs="Arial"/>
          <w:sz w:val="24"/>
          <w:szCs w:val="24"/>
        </w:rPr>
      </w:pPr>
    </w:p>
    <w:p w14:paraId="51160DF6" w14:textId="77777777" w:rsidR="00A3505D" w:rsidRPr="00BD4DC9" w:rsidRDefault="00A3505D" w:rsidP="00D22D9C">
      <w:pPr>
        <w:jc w:val="both"/>
        <w:rPr>
          <w:rFonts w:asciiTheme="minorHAnsi" w:hAnsiTheme="minorHAnsi" w:cs="Arial"/>
          <w:sz w:val="28"/>
          <w:szCs w:val="28"/>
        </w:rPr>
      </w:pPr>
    </w:p>
    <w:p w14:paraId="00C447AD" w14:textId="77777777" w:rsidR="00A36814" w:rsidRPr="00A36814" w:rsidRDefault="00A36814" w:rsidP="00BD4DC9">
      <w:pPr>
        <w:spacing w:line="360" w:lineRule="auto"/>
        <w:rPr>
          <w:rFonts w:asciiTheme="minorBidi" w:hAnsiTheme="minorBidi" w:cstheme="minorBidi"/>
          <w:b/>
          <w:bCs/>
          <w:sz w:val="28"/>
          <w:szCs w:val="28"/>
          <w:u w:val="single"/>
        </w:rPr>
      </w:pPr>
      <w:r w:rsidRPr="00A36814">
        <w:rPr>
          <w:rFonts w:asciiTheme="minorBidi" w:hAnsiTheme="minorBidi" w:cstheme="minorBidi"/>
          <w:b/>
          <w:bCs/>
          <w:sz w:val="28"/>
          <w:szCs w:val="28"/>
          <w:u w:val="single"/>
        </w:rPr>
        <w:t>Scenario:</w:t>
      </w:r>
    </w:p>
    <w:p w14:paraId="65930FA9" w14:textId="1D8AAEB0" w:rsidR="00BD4DC9" w:rsidRPr="00BD4DC9" w:rsidRDefault="00A36814" w:rsidP="00BD4DC9">
      <w:pPr>
        <w:spacing w:line="360" w:lineRule="auto"/>
        <w:rPr>
          <w:rFonts w:asciiTheme="minorBidi" w:hAnsiTheme="minorBidi" w:cstheme="minorBidi"/>
          <w:sz w:val="28"/>
          <w:szCs w:val="28"/>
        </w:rPr>
      </w:pPr>
      <w:r>
        <w:rPr>
          <w:rFonts w:asciiTheme="minorBidi" w:hAnsiTheme="minorBidi" w:cstheme="minorBidi"/>
          <w:sz w:val="28"/>
          <w:szCs w:val="28"/>
        </w:rPr>
        <w:br/>
      </w:r>
      <w:r w:rsidR="00BD4DC9" w:rsidRPr="00BD4DC9">
        <w:rPr>
          <w:rFonts w:asciiTheme="minorBidi" w:hAnsiTheme="minorBidi" w:cstheme="minorBidi"/>
          <w:sz w:val="28"/>
          <w:szCs w:val="28"/>
        </w:rPr>
        <w:t>Emily Carter owns a local car park. The car park is owned, operated and maintained by her alone. The car park is a multistorey which can accommodate 50 cars, on this particular occasion, Louise Johnson had parked her car on the top floor of the car park and as she got out of her car, a small piece of metal from the roof of the car park fell and landed right next to her</w:t>
      </w:r>
      <w:r>
        <w:rPr>
          <w:rFonts w:asciiTheme="minorBidi" w:hAnsiTheme="minorBidi" w:cstheme="minorBidi"/>
          <w:sz w:val="28"/>
          <w:szCs w:val="28"/>
        </w:rPr>
        <w:t>,</w:t>
      </w:r>
      <w:r w:rsidR="00BD4DC9" w:rsidRPr="00BD4DC9">
        <w:rPr>
          <w:rFonts w:asciiTheme="minorBidi" w:hAnsiTheme="minorBidi" w:cstheme="minorBidi"/>
          <w:sz w:val="28"/>
          <w:szCs w:val="28"/>
        </w:rPr>
        <w:t xml:space="preserve"> grazing her leg. As a result</w:t>
      </w:r>
      <w:r w:rsidR="003D5A8D">
        <w:rPr>
          <w:rFonts w:asciiTheme="minorBidi" w:hAnsiTheme="minorBidi" w:cstheme="minorBidi"/>
          <w:sz w:val="28"/>
          <w:szCs w:val="28"/>
        </w:rPr>
        <w:t xml:space="preserve">, Louise </w:t>
      </w:r>
      <w:r w:rsidR="00BD4DC9" w:rsidRPr="00BD4DC9">
        <w:rPr>
          <w:rFonts w:asciiTheme="minorBidi" w:hAnsiTheme="minorBidi" w:cstheme="minorBidi"/>
          <w:sz w:val="28"/>
          <w:szCs w:val="28"/>
        </w:rPr>
        <w:t xml:space="preserve">calls Emily Carter and </w:t>
      </w:r>
      <w:r w:rsidR="003D5A8D">
        <w:rPr>
          <w:rFonts w:asciiTheme="minorBidi" w:hAnsiTheme="minorBidi" w:cstheme="minorBidi"/>
          <w:sz w:val="28"/>
          <w:szCs w:val="28"/>
        </w:rPr>
        <w:t xml:space="preserve">notifies her </w:t>
      </w:r>
      <w:r w:rsidR="00BD4DC9" w:rsidRPr="00BD4DC9">
        <w:rPr>
          <w:rFonts w:asciiTheme="minorBidi" w:hAnsiTheme="minorBidi" w:cstheme="minorBidi"/>
          <w:sz w:val="28"/>
          <w:szCs w:val="28"/>
        </w:rPr>
        <w:t>what has happened. Emily is apologetic and expresses that she will get the issues fixed as soon as possible. But in the few days that follow</w:t>
      </w:r>
      <w:r w:rsidR="003D5A8D">
        <w:rPr>
          <w:rFonts w:asciiTheme="minorBidi" w:hAnsiTheme="minorBidi" w:cstheme="minorBidi"/>
          <w:sz w:val="28"/>
          <w:szCs w:val="28"/>
        </w:rPr>
        <w:t xml:space="preserve">, Emily </w:t>
      </w:r>
      <w:r w:rsidR="00BD4DC9" w:rsidRPr="00BD4DC9">
        <w:rPr>
          <w:rFonts w:asciiTheme="minorBidi" w:hAnsiTheme="minorBidi" w:cstheme="minorBidi"/>
          <w:sz w:val="28"/>
          <w:szCs w:val="28"/>
        </w:rPr>
        <w:t xml:space="preserve">fails to get the roof repaired or erect signage to warn customers. </w:t>
      </w:r>
      <w:r w:rsidR="00C55A27">
        <w:rPr>
          <w:rFonts w:asciiTheme="minorBidi" w:hAnsiTheme="minorBidi" w:cstheme="minorBidi"/>
          <w:sz w:val="28"/>
          <w:szCs w:val="28"/>
        </w:rPr>
        <w:br/>
      </w:r>
    </w:p>
    <w:p w14:paraId="55CCB5E3" w14:textId="23CA28C4" w:rsidR="00BD4DC9" w:rsidRPr="00BD4DC9" w:rsidRDefault="00BD4DC9" w:rsidP="00BD4DC9">
      <w:pPr>
        <w:spacing w:line="360" w:lineRule="auto"/>
        <w:rPr>
          <w:rFonts w:asciiTheme="minorBidi" w:hAnsiTheme="minorBidi" w:cstheme="minorBidi"/>
          <w:sz w:val="28"/>
          <w:szCs w:val="28"/>
        </w:rPr>
      </w:pPr>
      <w:r w:rsidRPr="00BD4DC9">
        <w:rPr>
          <w:rFonts w:asciiTheme="minorBidi" w:hAnsiTheme="minorBidi" w:cstheme="minorBidi"/>
          <w:sz w:val="28"/>
          <w:szCs w:val="28"/>
        </w:rPr>
        <w:t>However, a few days later, when the car park was closed a group of children namely; Ella (Aged 12), Leo (Aged 11), Jacob (Aged 11)</w:t>
      </w:r>
      <w:r w:rsidR="003D5A8D">
        <w:rPr>
          <w:rFonts w:asciiTheme="minorBidi" w:hAnsiTheme="minorBidi" w:cstheme="minorBidi"/>
          <w:sz w:val="28"/>
          <w:szCs w:val="28"/>
        </w:rPr>
        <w:t>,</w:t>
      </w:r>
      <w:r w:rsidRPr="00BD4DC9">
        <w:rPr>
          <w:rFonts w:asciiTheme="minorBidi" w:hAnsiTheme="minorBidi" w:cstheme="minorBidi"/>
          <w:sz w:val="28"/>
          <w:szCs w:val="28"/>
        </w:rPr>
        <w:t xml:space="preserve"> Mia (Aged 13) and Sophia (Aged 13), enter the car park to explore. When they arrive at the top floor of the car park, they start running around and chasing each other when suddenly a large sharp piece of metal falls from the roof and hits </w:t>
      </w:r>
      <w:r w:rsidR="00C55A27">
        <w:rPr>
          <w:rFonts w:asciiTheme="minorBidi" w:hAnsiTheme="minorBidi" w:cstheme="minorBidi"/>
          <w:sz w:val="28"/>
          <w:szCs w:val="28"/>
        </w:rPr>
        <w:t>Le</w:t>
      </w:r>
      <w:r w:rsidRPr="00BD4DC9">
        <w:rPr>
          <w:rFonts w:asciiTheme="minorBidi" w:hAnsiTheme="minorBidi" w:cstheme="minorBidi"/>
          <w:sz w:val="28"/>
          <w:szCs w:val="28"/>
        </w:rPr>
        <w:t xml:space="preserve">o on the head rendering him unconscious. </w:t>
      </w:r>
      <w:r w:rsidR="00C55A27">
        <w:rPr>
          <w:rFonts w:asciiTheme="minorBidi" w:hAnsiTheme="minorBidi" w:cstheme="minorBidi"/>
          <w:sz w:val="28"/>
          <w:szCs w:val="28"/>
        </w:rPr>
        <w:t>Leo</w:t>
      </w:r>
      <w:r w:rsidRPr="00BD4DC9">
        <w:rPr>
          <w:rFonts w:asciiTheme="minorBidi" w:hAnsiTheme="minorBidi" w:cstheme="minorBidi"/>
          <w:sz w:val="28"/>
          <w:szCs w:val="28"/>
        </w:rPr>
        <w:t xml:space="preserve"> is rushed to hospital and it is found that due to the metal falling he</w:t>
      </w:r>
      <w:r w:rsidR="00C55A27">
        <w:rPr>
          <w:rFonts w:asciiTheme="minorBidi" w:hAnsiTheme="minorBidi" w:cstheme="minorBidi"/>
          <w:sz w:val="28"/>
          <w:szCs w:val="28"/>
        </w:rPr>
        <w:t xml:space="preserve"> has</w:t>
      </w:r>
      <w:r w:rsidRPr="00BD4DC9">
        <w:rPr>
          <w:rFonts w:asciiTheme="minorBidi" w:hAnsiTheme="minorBidi" w:cstheme="minorBidi"/>
          <w:sz w:val="28"/>
          <w:szCs w:val="28"/>
        </w:rPr>
        <w:t xml:space="preserve"> suffered a large cut to the back of his head, which required stitches, and he was diagnosed with a concussion and later regained consciousness. Leo’s mum has informed Emily that she will be taking legal action against her. </w:t>
      </w:r>
      <w:r w:rsidR="00C55A27">
        <w:rPr>
          <w:rFonts w:asciiTheme="minorBidi" w:hAnsiTheme="minorBidi" w:cstheme="minorBidi"/>
          <w:sz w:val="28"/>
          <w:szCs w:val="28"/>
        </w:rPr>
        <w:br/>
      </w:r>
    </w:p>
    <w:p w14:paraId="296AAA18" w14:textId="77777777" w:rsidR="00BD4DC9" w:rsidRPr="00BD4DC9" w:rsidRDefault="00BD4DC9" w:rsidP="00BD4DC9">
      <w:pPr>
        <w:spacing w:line="360" w:lineRule="auto"/>
        <w:rPr>
          <w:rFonts w:asciiTheme="minorBidi" w:hAnsiTheme="minorBidi" w:cstheme="minorBidi"/>
          <w:sz w:val="28"/>
          <w:szCs w:val="28"/>
        </w:rPr>
      </w:pPr>
      <w:r w:rsidRPr="00BD4DC9">
        <w:rPr>
          <w:rFonts w:asciiTheme="minorBidi" w:hAnsiTheme="minorBidi" w:cstheme="minorBidi"/>
          <w:sz w:val="28"/>
          <w:szCs w:val="28"/>
        </w:rPr>
        <w:t xml:space="preserve">Advise Emily as to whether she would be liable for the injuries suffered by both Louise and Leo. </w:t>
      </w:r>
    </w:p>
    <w:p w14:paraId="7C0C3262" w14:textId="77777777" w:rsidR="00BD4DC9" w:rsidRPr="00BD4DC9" w:rsidRDefault="00BD4DC9" w:rsidP="00BD4DC9">
      <w:pPr>
        <w:spacing w:line="360" w:lineRule="auto"/>
        <w:rPr>
          <w:rFonts w:asciiTheme="minorBidi" w:hAnsiTheme="minorBidi" w:cstheme="minorBidi"/>
          <w:sz w:val="28"/>
          <w:szCs w:val="28"/>
        </w:rPr>
      </w:pPr>
      <w:r w:rsidRPr="00BD4DC9">
        <w:rPr>
          <w:rFonts w:asciiTheme="minorBidi" w:hAnsiTheme="minorBidi" w:cstheme="minorBidi"/>
          <w:sz w:val="28"/>
          <w:szCs w:val="28"/>
        </w:rPr>
        <w:t xml:space="preserve">Within your answer you must discuss; </w:t>
      </w:r>
    </w:p>
    <w:p w14:paraId="7AF5C75E" w14:textId="77777777" w:rsidR="00BD4DC9" w:rsidRPr="00BD4DC9" w:rsidRDefault="00BD4DC9" w:rsidP="00BD4DC9">
      <w:pPr>
        <w:pStyle w:val="ListParagraph"/>
        <w:numPr>
          <w:ilvl w:val="0"/>
          <w:numId w:val="19"/>
        </w:numPr>
        <w:spacing w:after="160" w:line="360" w:lineRule="auto"/>
        <w:rPr>
          <w:rFonts w:asciiTheme="minorBidi" w:hAnsiTheme="minorBidi" w:cstheme="minorBidi"/>
          <w:sz w:val="28"/>
          <w:szCs w:val="28"/>
        </w:rPr>
      </w:pPr>
      <w:r w:rsidRPr="00BD4DC9">
        <w:rPr>
          <w:rFonts w:asciiTheme="minorBidi" w:hAnsiTheme="minorBidi" w:cstheme="minorBidi"/>
          <w:sz w:val="28"/>
          <w:szCs w:val="28"/>
        </w:rPr>
        <w:t xml:space="preserve">Duty of care </w:t>
      </w:r>
    </w:p>
    <w:p w14:paraId="41EE6566" w14:textId="77777777" w:rsidR="00BD4DC9" w:rsidRPr="00BD4DC9" w:rsidRDefault="00BD4DC9" w:rsidP="00BD4DC9">
      <w:pPr>
        <w:pStyle w:val="ListParagraph"/>
        <w:numPr>
          <w:ilvl w:val="0"/>
          <w:numId w:val="19"/>
        </w:numPr>
        <w:spacing w:after="160" w:line="360" w:lineRule="auto"/>
        <w:rPr>
          <w:rFonts w:asciiTheme="minorBidi" w:hAnsiTheme="minorBidi" w:cstheme="minorBidi"/>
          <w:sz w:val="28"/>
          <w:szCs w:val="28"/>
        </w:rPr>
      </w:pPr>
      <w:r w:rsidRPr="00BD4DC9">
        <w:rPr>
          <w:rFonts w:asciiTheme="minorBidi" w:hAnsiTheme="minorBidi" w:cstheme="minorBidi"/>
          <w:sz w:val="28"/>
          <w:szCs w:val="28"/>
        </w:rPr>
        <w:t xml:space="preserve">Breach of Duty </w:t>
      </w:r>
    </w:p>
    <w:p w14:paraId="71B4C475" w14:textId="77777777" w:rsidR="00BD4DC9" w:rsidRPr="00BD4DC9" w:rsidRDefault="00BD4DC9" w:rsidP="00BD4DC9">
      <w:pPr>
        <w:pStyle w:val="ListParagraph"/>
        <w:numPr>
          <w:ilvl w:val="0"/>
          <w:numId w:val="19"/>
        </w:numPr>
        <w:spacing w:after="160" w:line="360" w:lineRule="auto"/>
        <w:rPr>
          <w:rFonts w:asciiTheme="minorBidi" w:hAnsiTheme="minorBidi" w:cstheme="minorBidi"/>
          <w:sz w:val="28"/>
          <w:szCs w:val="28"/>
        </w:rPr>
      </w:pPr>
      <w:r w:rsidRPr="00BD4DC9">
        <w:rPr>
          <w:rFonts w:asciiTheme="minorBidi" w:hAnsiTheme="minorBidi" w:cstheme="minorBidi"/>
          <w:sz w:val="28"/>
          <w:szCs w:val="28"/>
        </w:rPr>
        <w:t xml:space="preserve">Causation </w:t>
      </w:r>
    </w:p>
    <w:p w14:paraId="3EE1A481" w14:textId="77777777" w:rsidR="00BD4DC9" w:rsidRPr="00BD4DC9" w:rsidRDefault="00BD4DC9" w:rsidP="00BD4DC9">
      <w:pPr>
        <w:pStyle w:val="ListParagraph"/>
        <w:numPr>
          <w:ilvl w:val="0"/>
          <w:numId w:val="19"/>
        </w:numPr>
        <w:spacing w:after="160" w:line="360" w:lineRule="auto"/>
        <w:rPr>
          <w:rFonts w:asciiTheme="minorBidi" w:hAnsiTheme="minorBidi" w:cstheme="minorBidi"/>
          <w:sz w:val="28"/>
          <w:szCs w:val="28"/>
        </w:rPr>
      </w:pPr>
      <w:r w:rsidRPr="00BD4DC9">
        <w:rPr>
          <w:rFonts w:asciiTheme="minorBidi" w:hAnsiTheme="minorBidi" w:cstheme="minorBidi"/>
          <w:sz w:val="28"/>
          <w:szCs w:val="28"/>
        </w:rPr>
        <w:t xml:space="preserve">Possible remedies </w:t>
      </w:r>
    </w:p>
    <w:p w14:paraId="56226929" w14:textId="69A01D5F" w:rsidR="004D5E9B" w:rsidRPr="00BD4DC9" w:rsidRDefault="00BD4DC9" w:rsidP="00BD4DC9">
      <w:pPr>
        <w:spacing w:line="360" w:lineRule="auto"/>
        <w:jc w:val="both"/>
        <w:rPr>
          <w:rFonts w:asciiTheme="minorBidi" w:hAnsiTheme="minorBidi" w:cstheme="minorBidi"/>
          <w:sz w:val="22"/>
          <w:szCs w:val="22"/>
        </w:rPr>
      </w:pPr>
      <w:r w:rsidRPr="00BD4DC9">
        <w:rPr>
          <w:rFonts w:asciiTheme="minorBidi" w:hAnsiTheme="minorBidi" w:cstheme="minorBidi"/>
          <w:sz w:val="28"/>
          <w:szCs w:val="28"/>
        </w:rPr>
        <w:lastRenderedPageBreak/>
        <w:t>You must ensure that you support your answer with the relevant case law</w:t>
      </w:r>
      <w:r>
        <w:rPr>
          <w:rFonts w:asciiTheme="minorBidi" w:hAnsiTheme="minorBidi" w:cstheme="minorBidi"/>
          <w:sz w:val="28"/>
          <w:szCs w:val="28"/>
        </w:rPr>
        <w:t>.</w:t>
      </w:r>
      <w:r w:rsidR="004D5E9B" w:rsidRPr="00BD4DC9">
        <w:rPr>
          <w:rFonts w:asciiTheme="minorBidi" w:hAnsiTheme="minorBidi" w:cstheme="minorBidi"/>
          <w:sz w:val="22"/>
          <w:szCs w:val="22"/>
        </w:rPr>
        <w:br/>
      </w:r>
      <w:r w:rsidR="004D5E9B" w:rsidRPr="00BD4DC9">
        <w:rPr>
          <w:rFonts w:asciiTheme="minorBidi" w:hAnsiTheme="minorBidi" w:cstheme="minorBidi"/>
          <w:sz w:val="22"/>
          <w:szCs w:val="22"/>
        </w:rPr>
        <w:br/>
      </w:r>
    </w:p>
    <w:p w14:paraId="01293F16" w14:textId="77777777" w:rsidR="004D5E9B" w:rsidRDefault="004D5E9B" w:rsidP="00D22D9C">
      <w:pPr>
        <w:jc w:val="both"/>
        <w:rPr>
          <w:rFonts w:ascii="Arial" w:hAnsi="Arial" w:cs="Arial"/>
          <w:sz w:val="22"/>
          <w:szCs w:val="22"/>
        </w:rPr>
      </w:pPr>
    </w:p>
    <w:p w14:paraId="2665E5C4" w14:textId="77777777" w:rsidR="004D5E9B" w:rsidRDefault="004D5E9B" w:rsidP="00D22D9C">
      <w:pPr>
        <w:jc w:val="both"/>
        <w:rPr>
          <w:rFonts w:ascii="Arial" w:hAnsi="Arial" w:cs="Arial"/>
          <w:sz w:val="22"/>
          <w:szCs w:val="22"/>
        </w:rPr>
      </w:pPr>
    </w:p>
    <w:p w14:paraId="2E2C6194" w14:textId="77777777" w:rsidR="004D5E9B" w:rsidRDefault="004D5E9B" w:rsidP="00D22D9C">
      <w:pPr>
        <w:jc w:val="both"/>
        <w:rPr>
          <w:rFonts w:ascii="Arial" w:hAnsi="Arial" w:cs="Arial"/>
          <w:sz w:val="22"/>
          <w:szCs w:val="22"/>
        </w:rPr>
      </w:pPr>
    </w:p>
    <w:p w14:paraId="77A833C8" w14:textId="77777777" w:rsidR="004D5E9B" w:rsidRDefault="004D5E9B" w:rsidP="00D22D9C">
      <w:pPr>
        <w:jc w:val="both"/>
        <w:rPr>
          <w:rFonts w:ascii="Arial" w:hAnsi="Arial" w:cs="Arial"/>
          <w:sz w:val="22"/>
          <w:szCs w:val="22"/>
        </w:rPr>
      </w:pPr>
    </w:p>
    <w:p w14:paraId="0AD76D05" w14:textId="77777777" w:rsidR="004D5E9B" w:rsidRDefault="004D5E9B" w:rsidP="00D22D9C">
      <w:pPr>
        <w:jc w:val="both"/>
        <w:rPr>
          <w:rFonts w:ascii="Arial" w:hAnsi="Arial" w:cs="Arial"/>
          <w:sz w:val="22"/>
          <w:szCs w:val="22"/>
        </w:rPr>
      </w:pPr>
    </w:p>
    <w:p w14:paraId="057DFD29" w14:textId="77777777" w:rsidR="004D5E9B" w:rsidRDefault="004D5E9B" w:rsidP="00D22D9C">
      <w:pPr>
        <w:jc w:val="both"/>
        <w:rPr>
          <w:rFonts w:ascii="Arial" w:hAnsi="Arial" w:cs="Arial"/>
          <w:sz w:val="22"/>
          <w:szCs w:val="22"/>
        </w:rPr>
      </w:pPr>
    </w:p>
    <w:p w14:paraId="4D65C50B" w14:textId="77777777" w:rsidR="00A85BFE" w:rsidRDefault="004D5E9B" w:rsidP="00D22D9C">
      <w:pPr>
        <w:jc w:val="both"/>
        <w:rPr>
          <w:rFonts w:ascii="Arial" w:hAnsi="Arial" w:cs="Arial"/>
          <w:sz w:val="22"/>
          <w:szCs w:val="22"/>
        </w:rPr>
      </w:pPr>
      <w:r>
        <w:rPr>
          <w:rFonts w:ascii="Arial" w:hAnsi="Arial" w:cs="Arial"/>
          <w:sz w:val="22"/>
          <w:szCs w:val="22"/>
        </w:rPr>
        <w:br/>
      </w:r>
    </w:p>
    <w:p w14:paraId="544504D8" w14:textId="77777777" w:rsidR="00A85BFE" w:rsidRDefault="00A85BFE">
      <w:pPr>
        <w:rPr>
          <w:rFonts w:ascii="Arial" w:hAnsi="Arial" w:cs="Arial"/>
          <w:sz w:val="22"/>
          <w:szCs w:val="22"/>
        </w:rPr>
      </w:pPr>
      <w:r>
        <w:rPr>
          <w:rFonts w:ascii="Arial" w:hAnsi="Arial" w:cs="Arial"/>
          <w:sz w:val="22"/>
          <w:szCs w:val="22"/>
        </w:rPr>
        <w:br w:type="page"/>
      </w:r>
    </w:p>
    <w:p w14:paraId="76D7C81A"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495D9F69" w14:textId="77777777" w:rsidTr="00C8667A">
        <w:trPr>
          <w:trHeight w:val="414"/>
        </w:trPr>
        <w:tc>
          <w:tcPr>
            <w:tcW w:w="10670" w:type="dxa"/>
            <w:shd w:val="clear" w:color="auto" w:fill="D9D9D9"/>
          </w:tcPr>
          <w:p w14:paraId="4F249464"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27B96C3E" w14:textId="77777777" w:rsidR="00D22D9C" w:rsidRPr="00A406E5" w:rsidRDefault="00D22D9C" w:rsidP="00D22D9C">
      <w:pPr>
        <w:jc w:val="both"/>
        <w:rPr>
          <w:rFonts w:ascii="Arial" w:hAnsi="Arial" w:cs="Arial"/>
          <w:sz w:val="22"/>
          <w:szCs w:val="22"/>
        </w:rPr>
      </w:pPr>
    </w:p>
    <w:p w14:paraId="0F7A4BFC"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61C1C4A2" w14:textId="77777777" w:rsidR="004D5E9B" w:rsidRDefault="004D5E9B" w:rsidP="00D22D9C">
      <w:pPr>
        <w:jc w:val="both"/>
        <w:rPr>
          <w:rFonts w:ascii="Arial" w:hAnsi="Arial" w:cs="Arial"/>
          <w:b/>
          <w:sz w:val="22"/>
          <w:szCs w:val="22"/>
        </w:rPr>
      </w:pPr>
    </w:p>
    <w:p w14:paraId="61A15CA2"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066B8E45" w14:textId="77777777"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673D9141" w14:textId="77777777" w:rsidR="00C01A3F" w:rsidRPr="00A406E5" w:rsidRDefault="00C01A3F" w:rsidP="00D22D9C">
      <w:pPr>
        <w:jc w:val="both"/>
        <w:rPr>
          <w:rFonts w:ascii="Arial" w:hAnsi="Arial" w:cs="Arial"/>
          <w:sz w:val="22"/>
          <w:szCs w:val="22"/>
        </w:rPr>
      </w:pPr>
    </w:p>
    <w:p w14:paraId="3FFA608D"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0356D752" w14:textId="77777777" w:rsidR="00C01A3F" w:rsidRPr="00A406E5" w:rsidRDefault="00C01A3F" w:rsidP="00D22D9C">
      <w:pPr>
        <w:jc w:val="both"/>
        <w:rPr>
          <w:rFonts w:ascii="Arial" w:hAnsi="Arial" w:cs="Arial"/>
          <w:sz w:val="22"/>
          <w:szCs w:val="22"/>
        </w:rPr>
      </w:pPr>
    </w:p>
    <w:p w14:paraId="358F0CF4" w14:textId="77777777" w:rsidR="00D22D9C" w:rsidRPr="00A406E5" w:rsidRDefault="00D22D9C" w:rsidP="00D22D9C">
      <w:pPr>
        <w:jc w:val="both"/>
        <w:rPr>
          <w:rFonts w:ascii="Arial" w:hAnsi="Arial" w:cs="Arial"/>
          <w:sz w:val="22"/>
          <w:szCs w:val="22"/>
        </w:rPr>
      </w:pPr>
    </w:p>
    <w:p w14:paraId="4BF0ADE7"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6B4C58C6" w14:textId="77777777" w:rsidR="00D22D9C" w:rsidRPr="00A406E5" w:rsidRDefault="007D5DE2" w:rsidP="00224849">
      <w:pPr>
        <w:jc w:val="both"/>
        <w:rPr>
          <w:rFonts w:ascii="Arial" w:hAnsi="Arial" w:cs="Arial"/>
          <w:sz w:val="22"/>
          <w:szCs w:val="22"/>
        </w:rPr>
      </w:pPr>
      <w:r>
        <w:rPr>
          <w:rFonts w:ascii="Arial" w:hAnsi="Arial" w:cs="Arial"/>
          <w:sz w:val="22"/>
          <w:szCs w:val="22"/>
        </w:rPr>
        <w:t>At level 4</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224849">
        <w:rPr>
          <w:rFonts w:ascii="Arial" w:hAnsi="Arial" w:cs="Arial"/>
          <w:sz w:val="22"/>
          <w:szCs w:val="22"/>
        </w:rPr>
        <w:t xml:space="preserve"> </w:t>
      </w:r>
      <w:r w:rsidR="00A16E98" w:rsidRPr="00A16E98">
        <w:rPr>
          <w:rFonts w:ascii="Arial" w:hAnsi="Arial" w:cs="Arial"/>
          <w:sz w:val="22"/>
          <w:szCs w:val="22"/>
        </w:rPr>
        <w:t xml:space="preserve">knowledge </w:t>
      </w:r>
      <w:r w:rsidR="00224849" w:rsidRPr="00224849">
        <w:rPr>
          <w:rFonts w:ascii="Arial" w:hAnsi="Arial" w:cs="Arial"/>
          <w:sz w:val="22"/>
          <w:szCs w:val="22"/>
        </w:rPr>
        <w:t xml:space="preserve">of the underlying concepts and principles associated with </w:t>
      </w:r>
      <w:r w:rsidR="00224849">
        <w:rPr>
          <w:rFonts w:ascii="Arial" w:hAnsi="Arial" w:cs="Arial"/>
          <w:sz w:val="22"/>
          <w:szCs w:val="22"/>
        </w:rPr>
        <w:t>your</w:t>
      </w:r>
      <w:r w:rsidR="00224849" w:rsidRPr="00224849">
        <w:rPr>
          <w:rFonts w:ascii="Arial" w:hAnsi="Arial" w:cs="Arial"/>
          <w:sz w:val="22"/>
          <w:szCs w:val="22"/>
        </w:rPr>
        <w:t xml:space="preserve"> area(s) of</w:t>
      </w:r>
      <w:r w:rsidR="00224849">
        <w:rPr>
          <w:rFonts w:ascii="Arial" w:hAnsi="Arial" w:cs="Arial"/>
          <w:sz w:val="22"/>
          <w:szCs w:val="22"/>
        </w:rPr>
        <w:t xml:space="preserve"> study</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14:paraId="6AF6864F" w14:textId="77777777" w:rsidR="00C01A3F" w:rsidRPr="00A406E5" w:rsidRDefault="00C01A3F" w:rsidP="00C01A3F">
      <w:pPr>
        <w:jc w:val="both"/>
        <w:rPr>
          <w:rFonts w:ascii="Arial" w:hAnsi="Arial" w:cs="Arial"/>
          <w:b/>
          <w:i/>
          <w:sz w:val="22"/>
          <w:szCs w:val="22"/>
        </w:rPr>
      </w:pPr>
    </w:p>
    <w:p w14:paraId="0E8B7193" w14:textId="77777777"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1690C509" w14:textId="77777777" w:rsidR="00D22D9C" w:rsidRPr="00A406E5" w:rsidRDefault="00D22D9C" w:rsidP="00D22D9C">
      <w:pPr>
        <w:jc w:val="both"/>
        <w:rPr>
          <w:rFonts w:ascii="Arial" w:hAnsi="Arial" w:cs="Arial"/>
          <w:sz w:val="22"/>
          <w:szCs w:val="22"/>
        </w:rPr>
      </w:pPr>
    </w:p>
    <w:p w14:paraId="4AE39953" w14:textId="77777777" w:rsidR="00D22D9C" w:rsidRPr="00A406E5" w:rsidRDefault="00D22D9C" w:rsidP="00D22D9C">
      <w:pPr>
        <w:jc w:val="both"/>
        <w:rPr>
          <w:rFonts w:ascii="Arial" w:hAnsi="Arial" w:cs="Arial"/>
          <w:b/>
          <w:sz w:val="22"/>
          <w:szCs w:val="22"/>
        </w:rPr>
      </w:pPr>
    </w:p>
    <w:p w14:paraId="187DE1B1"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3048034A" w14:textId="77777777" w:rsidR="00D22D9C" w:rsidRPr="00A406E5" w:rsidRDefault="00C073F1" w:rsidP="00224849">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w:t>
      </w:r>
      <w:r w:rsidR="00224849" w:rsidRPr="00224849">
        <w:rPr>
          <w:rFonts w:ascii="Arial" w:hAnsi="Arial" w:cs="Arial"/>
          <w:sz w:val="22"/>
          <w:szCs w:val="22"/>
        </w:rPr>
        <w:t>present, evaluate and interpret qualitative and quantitative data, in order</w:t>
      </w:r>
      <w:r w:rsidR="00224849">
        <w:rPr>
          <w:rFonts w:ascii="Arial" w:hAnsi="Arial" w:cs="Arial"/>
          <w:sz w:val="22"/>
          <w:szCs w:val="22"/>
        </w:rPr>
        <w:t xml:space="preserve"> </w:t>
      </w:r>
      <w:r w:rsidR="00224849" w:rsidRPr="00224849">
        <w:rPr>
          <w:rFonts w:ascii="Arial" w:hAnsi="Arial" w:cs="Arial"/>
          <w:sz w:val="22"/>
          <w:szCs w:val="22"/>
        </w:rPr>
        <w:t>to develop lines of argument and make sound judgements in accordance with basic</w:t>
      </w:r>
      <w:r w:rsidR="00224849">
        <w:rPr>
          <w:rFonts w:ascii="Arial" w:hAnsi="Arial" w:cs="Arial"/>
          <w:sz w:val="22"/>
          <w:szCs w:val="22"/>
        </w:rPr>
        <w:t xml:space="preserve"> </w:t>
      </w:r>
      <w:r w:rsidR="00224849" w:rsidRPr="00224849">
        <w:rPr>
          <w:rFonts w:ascii="Arial" w:hAnsi="Arial" w:cs="Arial"/>
          <w:sz w:val="22"/>
          <w:szCs w:val="22"/>
        </w:rPr>
        <w:t xml:space="preserve">theories and concepts of </w:t>
      </w:r>
      <w:r w:rsidR="00224849">
        <w:rPr>
          <w:rFonts w:ascii="Arial" w:hAnsi="Arial" w:cs="Arial"/>
          <w:sz w:val="22"/>
          <w:szCs w:val="22"/>
        </w:rPr>
        <w:t>your</w:t>
      </w:r>
      <w:r w:rsidR="00224849" w:rsidRPr="00224849">
        <w:rPr>
          <w:rFonts w:ascii="Arial" w:hAnsi="Arial" w:cs="Arial"/>
          <w:sz w:val="22"/>
          <w:szCs w:val="22"/>
        </w:rPr>
        <w:t xml:space="preserve"> subject(s) of study</w:t>
      </w:r>
      <w:r w:rsidR="00E27F15">
        <w:rPr>
          <w:rFonts w:ascii="Arial" w:hAnsi="Arial" w:cs="Arial"/>
          <w:sz w:val="22"/>
          <w:szCs w:val="22"/>
        </w:rPr>
        <w:t>.</w:t>
      </w:r>
      <w:r w:rsidR="00E27F15" w:rsidRPr="00E27F15">
        <w:rPr>
          <w:rFonts w:ascii="Arial" w:hAnsi="Arial" w:cs="Arial"/>
          <w:sz w:val="22"/>
          <w:szCs w:val="22"/>
        </w:rPr>
        <w:t xml:space="preserve"> </w:t>
      </w:r>
      <w:r w:rsidR="00224849">
        <w:rPr>
          <w:rFonts w:ascii="Arial" w:hAnsi="Arial" w:cs="Arial"/>
          <w:sz w:val="22"/>
          <w:szCs w:val="22"/>
        </w:rPr>
        <w:t>You should be able to e</w:t>
      </w:r>
      <w:r w:rsidR="00224849" w:rsidRPr="00224849">
        <w:rPr>
          <w:rFonts w:ascii="Arial" w:hAnsi="Arial" w:cs="Arial"/>
          <w:sz w:val="22"/>
          <w:szCs w:val="22"/>
        </w:rPr>
        <w:t xml:space="preserve">valuate the appropriateness of different approaches to solving problems related to </w:t>
      </w:r>
      <w:r w:rsidR="00224849">
        <w:rPr>
          <w:rFonts w:ascii="Arial" w:hAnsi="Arial" w:cs="Arial"/>
          <w:sz w:val="22"/>
          <w:szCs w:val="22"/>
        </w:rPr>
        <w:t xml:space="preserve">your </w:t>
      </w:r>
      <w:r w:rsidR="00224849" w:rsidRPr="00224849">
        <w:rPr>
          <w:rFonts w:ascii="Arial" w:hAnsi="Arial" w:cs="Arial"/>
          <w:sz w:val="22"/>
          <w:szCs w:val="22"/>
        </w:rPr>
        <w:t>area(s) of study and/or work</w:t>
      </w:r>
      <w:r w:rsidR="00224849">
        <w:rPr>
          <w:rFonts w:ascii="Arial" w:hAnsi="Arial" w:cs="Arial"/>
          <w:sz w:val="22"/>
          <w:szCs w:val="22"/>
        </w:rPr>
        <w:t xml:space="preserve">. </w:t>
      </w:r>
      <w:r w:rsidR="00D22D9C" w:rsidRPr="00A406E5">
        <w:rPr>
          <w:rFonts w:ascii="Arial" w:hAnsi="Arial" w:cs="Arial"/>
          <w:sz w:val="22"/>
          <w:szCs w:val="22"/>
        </w:rPr>
        <w:t xml:space="preserve">Your work must contain evidence </w:t>
      </w:r>
      <w:r w:rsidR="00F311D9">
        <w:rPr>
          <w:rFonts w:ascii="Arial" w:hAnsi="Arial" w:cs="Arial"/>
          <w:sz w:val="22"/>
          <w:szCs w:val="22"/>
        </w:rPr>
        <w:t>of logical, analytical thinking</w:t>
      </w:r>
      <w:r w:rsidR="00D22D9C" w:rsidRPr="00A406E5">
        <w:rPr>
          <w:rFonts w:ascii="Arial" w:hAnsi="Arial" w:cs="Arial"/>
          <w:sz w:val="22"/>
          <w:szCs w:val="22"/>
        </w:rPr>
        <w:t xml:space="preserve">.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224849">
        <w:rPr>
          <w:rFonts w:ascii="Arial" w:hAnsi="Arial" w:cs="Arial"/>
          <w:sz w:val="22"/>
          <w:szCs w:val="22"/>
        </w:rPr>
        <w:t>You</w:t>
      </w:r>
      <w:r w:rsidR="00D22D9C" w:rsidRPr="00A406E5">
        <w:rPr>
          <w:rFonts w:ascii="Arial" w:hAnsi="Arial" w:cs="Arial"/>
          <w:sz w:val="22"/>
          <w:szCs w:val="22"/>
        </w:rPr>
        <w:t xml:space="preserve"> </w:t>
      </w:r>
      <w:r w:rsidR="00224849">
        <w:rPr>
          <w:rFonts w:ascii="Arial" w:hAnsi="Arial" w:cs="Arial"/>
          <w:sz w:val="22"/>
          <w:szCs w:val="22"/>
        </w:rPr>
        <w:t>should</w:t>
      </w:r>
      <w:r w:rsidR="00D22D9C" w:rsidRPr="00A406E5">
        <w:rPr>
          <w:rFonts w:ascii="Arial" w:hAnsi="Arial" w:cs="Arial"/>
          <w:sz w:val="22"/>
          <w:szCs w:val="22"/>
        </w:rPr>
        <w:t xml:space="preserve"> provide justification for y</w:t>
      </w:r>
      <w:r w:rsidR="00F311D9">
        <w:rPr>
          <w:rFonts w:ascii="Arial" w:hAnsi="Arial" w:cs="Arial"/>
          <w:sz w:val="22"/>
          <w:szCs w:val="22"/>
        </w:rPr>
        <w:t>our arguments and judgements using e</w:t>
      </w:r>
      <w:r w:rsidR="00D22D9C" w:rsidRPr="00A406E5">
        <w:rPr>
          <w:rFonts w:ascii="Arial" w:hAnsi="Arial" w:cs="Arial"/>
          <w:sz w:val="22"/>
          <w:szCs w:val="22"/>
        </w:rPr>
        <w:t xml:space="preserve">vidence that you have reflected upon the ideas of others within the subject area </w:t>
      </w:r>
      <w:r w:rsidR="00F311D9">
        <w:rPr>
          <w:rFonts w:ascii="Arial" w:hAnsi="Arial" w:cs="Arial"/>
          <w:sz w:val="22"/>
          <w:szCs w:val="22"/>
        </w:rPr>
        <w:t>and</w:t>
      </w:r>
      <w:r w:rsidR="00D22D9C" w:rsidRPr="00A406E5">
        <w:rPr>
          <w:rFonts w:ascii="Arial" w:hAnsi="Arial" w:cs="Arial"/>
          <w:sz w:val="22"/>
          <w:szCs w:val="22"/>
        </w:rPr>
        <w:t xml:space="preserve"> that you are able to make sound judgements and arguments using data and concepts</w:t>
      </w:r>
      <w:r w:rsidR="00E27F15">
        <w:rPr>
          <w:rFonts w:ascii="Arial" w:hAnsi="Arial" w:cs="Arial"/>
          <w:sz w:val="22"/>
          <w:szCs w:val="22"/>
        </w:rPr>
        <w:t>.</w:t>
      </w:r>
      <w:r w:rsidR="00D22D9C" w:rsidRPr="00A406E5">
        <w:rPr>
          <w:rFonts w:ascii="Arial" w:hAnsi="Arial" w:cs="Arial"/>
          <w:sz w:val="22"/>
          <w:szCs w:val="22"/>
        </w:rPr>
        <w:t xml:space="preserve">  Where relevant, alternative solutions and recommendations may be proposed.</w:t>
      </w:r>
    </w:p>
    <w:p w14:paraId="55B30C5E" w14:textId="77777777" w:rsidR="00D22D9C" w:rsidRPr="00A406E5" w:rsidRDefault="00D22D9C" w:rsidP="00D22D9C">
      <w:pPr>
        <w:jc w:val="both"/>
        <w:rPr>
          <w:rFonts w:ascii="Arial" w:hAnsi="Arial" w:cs="Arial"/>
          <w:sz w:val="22"/>
          <w:szCs w:val="22"/>
        </w:rPr>
      </w:pPr>
    </w:p>
    <w:p w14:paraId="50EE4DDC"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612DD759" w14:textId="77777777" w:rsidR="00C01A3F" w:rsidRPr="00A406E5" w:rsidRDefault="00C01A3F" w:rsidP="00D22D9C">
      <w:pPr>
        <w:jc w:val="both"/>
        <w:rPr>
          <w:rFonts w:ascii="Arial" w:hAnsi="Arial" w:cs="Arial"/>
          <w:sz w:val="22"/>
          <w:szCs w:val="22"/>
        </w:rPr>
      </w:pPr>
    </w:p>
    <w:p w14:paraId="36AB56C9" w14:textId="77777777" w:rsidR="00D22D9C" w:rsidRPr="00A406E5" w:rsidRDefault="00D22D9C" w:rsidP="00D22D9C">
      <w:pPr>
        <w:jc w:val="both"/>
        <w:rPr>
          <w:rFonts w:ascii="Arial" w:hAnsi="Arial" w:cs="Arial"/>
          <w:b/>
          <w:sz w:val="22"/>
          <w:szCs w:val="22"/>
        </w:rPr>
      </w:pPr>
    </w:p>
    <w:p w14:paraId="662D349C"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6F482B79" w14:textId="77777777" w:rsidR="00D22D9C" w:rsidRPr="00A406E5" w:rsidRDefault="00F311D9" w:rsidP="00F311D9">
      <w:pPr>
        <w:jc w:val="both"/>
        <w:rPr>
          <w:rFonts w:ascii="Arial" w:hAnsi="Arial" w:cs="Arial"/>
          <w:sz w:val="22"/>
          <w:szCs w:val="22"/>
        </w:rPr>
      </w:pPr>
      <w:r>
        <w:rPr>
          <w:rFonts w:ascii="Arial" w:hAnsi="Arial" w:cs="Arial"/>
          <w:sz w:val="22"/>
          <w:szCs w:val="22"/>
        </w:rPr>
        <w:t>At level 4</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sidR="00451810" w:rsidRPr="00451810">
        <w:rPr>
          <w:rFonts w:ascii="Arial" w:hAnsi="Arial" w:cs="Arial"/>
          <w:sz w:val="22"/>
          <w:szCs w:val="22"/>
        </w:rPr>
        <w:t xml:space="preserve">apply </w:t>
      </w:r>
      <w:r>
        <w:rPr>
          <w:rFonts w:ascii="Arial" w:hAnsi="Arial" w:cs="Arial"/>
          <w:sz w:val="22"/>
          <w:szCs w:val="22"/>
        </w:rPr>
        <w:t xml:space="preserve">the basic </w:t>
      </w:r>
      <w:r w:rsidR="00451810" w:rsidRPr="00451810">
        <w:rPr>
          <w:rFonts w:ascii="Arial" w:hAnsi="Arial" w:cs="Arial"/>
          <w:sz w:val="22"/>
          <w:szCs w:val="22"/>
        </w:rPr>
        <w:t xml:space="preserve">underlying concepts and principles </w:t>
      </w:r>
      <w:r w:rsidRPr="00F311D9">
        <w:rPr>
          <w:rFonts w:ascii="Arial" w:hAnsi="Arial" w:cs="Arial"/>
          <w:sz w:val="22"/>
          <w:szCs w:val="22"/>
        </w:rPr>
        <w:t>to evaluate and interpret</w:t>
      </w:r>
      <w:r>
        <w:rPr>
          <w:rFonts w:ascii="Arial" w:hAnsi="Arial" w:cs="Arial"/>
          <w:sz w:val="22"/>
          <w:szCs w:val="22"/>
        </w:rPr>
        <w:t xml:space="preserve"> </w:t>
      </w:r>
      <w:r w:rsidRPr="00F311D9">
        <w:rPr>
          <w:rFonts w:ascii="Arial" w:hAnsi="Arial" w:cs="Arial"/>
          <w:sz w:val="22"/>
          <w:szCs w:val="22"/>
        </w:rPr>
        <w:t xml:space="preserve">these within the context of </w:t>
      </w:r>
      <w:r w:rsidR="00A423D0">
        <w:rPr>
          <w:rFonts w:ascii="Arial" w:hAnsi="Arial" w:cs="Arial"/>
          <w:sz w:val="22"/>
          <w:szCs w:val="22"/>
        </w:rPr>
        <w:t>your</w:t>
      </w:r>
      <w:r w:rsidRPr="00F311D9">
        <w:rPr>
          <w:rFonts w:ascii="Arial" w:hAnsi="Arial" w:cs="Arial"/>
          <w:sz w:val="22"/>
          <w:szCs w:val="22"/>
        </w:rPr>
        <w:t xml:space="preserve"> area of</w:t>
      </w:r>
      <w:r w:rsidR="00A423D0">
        <w:rPr>
          <w:rFonts w:ascii="Arial" w:hAnsi="Arial" w:cs="Arial"/>
          <w:sz w:val="22"/>
          <w:szCs w:val="22"/>
        </w:rPr>
        <w:t xml:space="preserve"> </w:t>
      </w:r>
      <w:r w:rsidRPr="00F311D9">
        <w:rPr>
          <w:rFonts w:ascii="Arial" w:hAnsi="Arial" w:cs="Arial"/>
          <w:sz w:val="22"/>
          <w:szCs w:val="22"/>
        </w:rPr>
        <w:t>study</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A423D0">
        <w:rPr>
          <w:rFonts w:ascii="Arial" w:hAnsi="Arial" w:cs="Arial"/>
          <w:sz w:val="22"/>
          <w:szCs w:val="22"/>
        </w:rPr>
        <w:t>or to create artefacts</w:t>
      </w:r>
      <w:r w:rsidR="00D22D9C" w:rsidRPr="00A406E5">
        <w:rPr>
          <w:rFonts w:ascii="Arial" w:hAnsi="Arial" w:cs="Arial"/>
          <w:sz w:val="22"/>
          <w:szCs w:val="22"/>
        </w:rPr>
        <w:t xml:space="preserve">.  This is likely to involve, for instance, the use of real world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 xml:space="preserve">organisation against others based on stated criteria.  </w:t>
      </w:r>
    </w:p>
    <w:p w14:paraId="3EB8A2E4" w14:textId="77777777" w:rsidR="00D22D9C" w:rsidRPr="00A406E5" w:rsidRDefault="00D22D9C" w:rsidP="00D22D9C">
      <w:pPr>
        <w:jc w:val="both"/>
        <w:rPr>
          <w:rFonts w:ascii="Arial" w:hAnsi="Arial" w:cs="Arial"/>
          <w:sz w:val="22"/>
          <w:szCs w:val="22"/>
        </w:rPr>
      </w:pPr>
    </w:p>
    <w:p w14:paraId="4C4DC7E3"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5EFA3F1B" w14:textId="77777777" w:rsidR="00C01A3F" w:rsidRPr="00A406E5" w:rsidRDefault="00C01A3F" w:rsidP="00D22D9C">
      <w:pPr>
        <w:jc w:val="both"/>
        <w:rPr>
          <w:rFonts w:ascii="Arial" w:hAnsi="Arial" w:cs="Arial"/>
          <w:sz w:val="22"/>
          <w:szCs w:val="22"/>
        </w:rPr>
      </w:pPr>
    </w:p>
    <w:p w14:paraId="4153E160" w14:textId="77777777" w:rsidR="008566E5" w:rsidRPr="00A406E5" w:rsidRDefault="008566E5" w:rsidP="00D22D9C">
      <w:pPr>
        <w:jc w:val="both"/>
        <w:rPr>
          <w:rFonts w:ascii="Arial" w:hAnsi="Arial" w:cs="Arial"/>
          <w:sz w:val="22"/>
          <w:szCs w:val="22"/>
        </w:rPr>
      </w:pPr>
    </w:p>
    <w:p w14:paraId="49F9EF4C"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145E2522" w14:textId="77777777" w:rsidR="00995D51" w:rsidRPr="00A406E5" w:rsidRDefault="00D22D9C" w:rsidP="00A423D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 xml:space="preserve">qualities and transferable skills necessary for employment requiring the exercise of </w:t>
      </w:r>
      <w:r w:rsidR="00A423D0">
        <w:rPr>
          <w:rFonts w:ascii="Arial" w:hAnsi="Arial" w:cs="Arial"/>
          <w:sz w:val="22"/>
          <w:szCs w:val="22"/>
        </w:rPr>
        <w:t xml:space="preserve">some </w:t>
      </w:r>
      <w:r w:rsidR="009315A0" w:rsidRPr="009315A0">
        <w:rPr>
          <w:rFonts w:ascii="Arial" w:hAnsi="Arial" w:cs="Arial"/>
          <w:sz w:val="22"/>
          <w:szCs w:val="22"/>
        </w:rPr>
        <w:t>personal responsibility</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A423D0">
        <w:rPr>
          <w:rFonts w:ascii="Arial" w:hAnsi="Arial" w:cs="Arial"/>
          <w:sz w:val="22"/>
          <w:szCs w:val="22"/>
        </w:rPr>
        <w:t xml:space="preserve">that you can </w:t>
      </w:r>
      <w:r w:rsidR="00A423D0" w:rsidRPr="00A423D0">
        <w:rPr>
          <w:rFonts w:ascii="Arial" w:hAnsi="Arial" w:cs="Arial"/>
          <w:sz w:val="22"/>
          <w:szCs w:val="22"/>
        </w:rPr>
        <w:t xml:space="preserve">communicate the results of </w:t>
      </w:r>
      <w:r w:rsidR="00A423D0">
        <w:rPr>
          <w:rFonts w:ascii="Arial" w:hAnsi="Arial" w:cs="Arial"/>
          <w:sz w:val="22"/>
          <w:szCs w:val="22"/>
        </w:rPr>
        <w:t>your</w:t>
      </w:r>
      <w:r w:rsidR="00A423D0" w:rsidRPr="00A423D0">
        <w:rPr>
          <w:rFonts w:ascii="Arial" w:hAnsi="Arial" w:cs="Arial"/>
          <w:sz w:val="22"/>
          <w:szCs w:val="22"/>
        </w:rPr>
        <w:t xml:space="preserve"> study/work accurately and reliably, and with structured</w:t>
      </w:r>
      <w:r w:rsidR="00A423D0">
        <w:rPr>
          <w:rFonts w:ascii="Arial" w:hAnsi="Arial" w:cs="Arial"/>
          <w:sz w:val="22"/>
          <w:szCs w:val="22"/>
        </w:rPr>
        <w:t xml:space="preserve"> </w:t>
      </w:r>
      <w:r w:rsidR="00A423D0" w:rsidRPr="00A423D0">
        <w:rPr>
          <w:rFonts w:ascii="Arial" w:hAnsi="Arial" w:cs="Arial"/>
          <w:sz w:val="22"/>
          <w:szCs w:val="22"/>
        </w:rPr>
        <w:t>and coherent arguments</w:t>
      </w:r>
      <w:r w:rsidR="00A423D0">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7AC339C1" w14:textId="77777777" w:rsidR="00995D51" w:rsidRDefault="00995D51" w:rsidP="00D22D9C">
      <w:pPr>
        <w:jc w:val="both"/>
        <w:rPr>
          <w:rFonts w:ascii="Arial" w:hAnsi="Arial" w:cs="Arial"/>
          <w:sz w:val="22"/>
          <w:szCs w:val="22"/>
        </w:rPr>
      </w:pPr>
    </w:p>
    <w:p w14:paraId="2E8B87FE" w14:textId="77777777" w:rsidR="00D22D9C" w:rsidRPr="00A406E5" w:rsidRDefault="00D22D9C" w:rsidP="00D22D9C">
      <w:pPr>
        <w:jc w:val="both"/>
        <w:rPr>
          <w:rFonts w:ascii="Arial" w:hAnsi="Arial" w:cs="Arial"/>
          <w:sz w:val="22"/>
          <w:szCs w:val="22"/>
        </w:rPr>
      </w:pPr>
    </w:p>
    <w:p w14:paraId="39ECDDE3"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4F09134C" w14:textId="77777777" w:rsidR="00C01A3F" w:rsidRPr="00A406E5" w:rsidRDefault="00C01A3F" w:rsidP="00D22D9C">
      <w:pPr>
        <w:jc w:val="both"/>
        <w:rPr>
          <w:rFonts w:ascii="Arial" w:hAnsi="Arial" w:cs="Arial"/>
          <w:sz w:val="22"/>
          <w:szCs w:val="22"/>
        </w:rPr>
      </w:pPr>
    </w:p>
    <w:p w14:paraId="2A362F8A" w14:textId="77777777" w:rsidR="00FB3B4E" w:rsidRPr="00A406E5" w:rsidRDefault="00FB3B4E" w:rsidP="00D22D9C">
      <w:pPr>
        <w:jc w:val="both"/>
        <w:rPr>
          <w:rFonts w:ascii="Arial" w:hAnsi="Arial" w:cs="Arial"/>
          <w:sz w:val="22"/>
          <w:szCs w:val="22"/>
        </w:rPr>
      </w:pPr>
    </w:p>
    <w:p w14:paraId="7BCA8E4E" w14:textId="77777777" w:rsidR="00D22D9C" w:rsidRPr="00A406E5" w:rsidRDefault="00D22D9C" w:rsidP="00D22D9C">
      <w:pPr>
        <w:jc w:val="both"/>
        <w:rPr>
          <w:rFonts w:ascii="Arial" w:hAnsi="Arial" w:cs="Arial"/>
          <w:sz w:val="22"/>
          <w:szCs w:val="22"/>
        </w:rPr>
      </w:pPr>
    </w:p>
    <w:p w14:paraId="24C249FD"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4C9D27EE"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76CF3F83" w14:textId="77777777" w:rsidTr="00152E9D">
        <w:trPr>
          <w:jc w:val="center"/>
        </w:trPr>
        <w:tc>
          <w:tcPr>
            <w:tcW w:w="10670" w:type="dxa"/>
            <w:shd w:val="clear" w:color="auto" w:fill="BFBFBF"/>
          </w:tcPr>
          <w:p w14:paraId="4411B811"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07C46E8B" w14:textId="77777777" w:rsidR="00152E9D" w:rsidRPr="00A406E5" w:rsidRDefault="00152E9D" w:rsidP="00152E9D">
      <w:pPr>
        <w:rPr>
          <w:rFonts w:ascii="Arial" w:hAnsi="Arial" w:cs="Arial"/>
        </w:rPr>
      </w:pPr>
    </w:p>
    <w:p w14:paraId="15D177FB"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1FF4957A" w14:textId="77777777" w:rsidR="00152E9D" w:rsidRPr="00A406E5" w:rsidRDefault="00152E9D" w:rsidP="00152E9D">
      <w:pPr>
        <w:rPr>
          <w:rFonts w:ascii="Arial" w:hAnsi="Arial" w:cs="Arial"/>
          <w:b/>
          <w:sz w:val="22"/>
          <w:szCs w:val="22"/>
        </w:rPr>
        <w:sectPr w:rsidR="00152E9D" w:rsidRPr="00A406E5" w:rsidSect="00F31C04">
          <w:footerReference w:type="default" r:id="rId9"/>
          <w:pgSz w:w="11894" w:h="16834"/>
          <w:pgMar w:top="720" w:right="720" w:bottom="720" w:left="720" w:header="706" w:footer="454" w:gutter="0"/>
          <w:paperSrc w:first="1" w:other="1"/>
          <w:cols w:space="720"/>
          <w:docGrid w:linePitch="272"/>
        </w:sectPr>
      </w:pPr>
    </w:p>
    <w:p w14:paraId="05173321"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32994FFC"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6611293D"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3B680877"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21198803"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6B839934"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72595A56"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E9E4632"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58F7C939"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34EF807A"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32089F5" w14:textId="77777777" w:rsidR="00152E9D" w:rsidRPr="00A406E5" w:rsidRDefault="00152E9D" w:rsidP="00152E9D">
            <w:pPr>
              <w:jc w:val="center"/>
              <w:rPr>
                <w:rFonts w:ascii="Arial" w:hAnsi="Arial" w:cs="Arial"/>
                <w:sz w:val="32"/>
              </w:rPr>
            </w:pPr>
          </w:p>
        </w:tc>
      </w:tr>
      <w:tr w:rsidR="00152E9D" w:rsidRPr="00A406E5" w14:paraId="36A0C597" w14:textId="77777777" w:rsidTr="00A85BFE">
        <w:trPr>
          <w:trHeight w:val="450"/>
        </w:trPr>
        <w:tc>
          <w:tcPr>
            <w:tcW w:w="4169" w:type="pct"/>
            <w:vMerge w:val="restart"/>
            <w:tcBorders>
              <w:top w:val="single" w:sz="4" w:space="0" w:color="auto"/>
              <w:left w:val="single" w:sz="4" w:space="0" w:color="auto"/>
              <w:right w:val="single" w:sz="4" w:space="0" w:color="auto"/>
            </w:tcBorders>
          </w:tcPr>
          <w:p w14:paraId="68EB8961" w14:textId="77777777" w:rsidR="00152E9D" w:rsidRPr="00A406E5" w:rsidRDefault="00152E9D" w:rsidP="00152E9D">
            <w:pPr>
              <w:spacing w:after="120"/>
              <w:rPr>
                <w:rFonts w:ascii="Arial" w:hAnsi="Arial" w:cs="Arial"/>
                <w:sz w:val="14"/>
                <w:szCs w:val="14"/>
              </w:rPr>
            </w:pPr>
          </w:p>
          <w:p w14:paraId="2F023D0F" w14:textId="77777777" w:rsidR="00152E9D" w:rsidRPr="00A406E5" w:rsidRDefault="00152E9D" w:rsidP="00152E9D">
            <w:pPr>
              <w:spacing w:after="120"/>
              <w:rPr>
                <w:rFonts w:ascii="Arial" w:hAnsi="Arial" w:cs="Arial"/>
                <w:sz w:val="14"/>
                <w:szCs w:val="14"/>
              </w:rPr>
            </w:pPr>
          </w:p>
          <w:p w14:paraId="03ED34BB" w14:textId="77777777" w:rsidR="00152E9D" w:rsidRPr="00A406E5" w:rsidRDefault="00152E9D" w:rsidP="00152E9D">
            <w:pPr>
              <w:spacing w:after="120"/>
              <w:rPr>
                <w:rFonts w:ascii="Arial" w:hAnsi="Arial" w:cs="Arial"/>
                <w:sz w:val="14"/>
                <w:szCs w:val="14"/>
              </w:rPr>
            </w:pPr>
          </w:p>
          <w:p w14:paraId="3E0C99F7" w14:textId="77777777" w:rsidR="00152E9D" w:rsidRPr="00A406E5" w:rsidRDefault="00152E9D" w:rsidP="00152E9D">
            <w:pPr>
              <w:spacing w:after="120"/>
              <w:rPr>
                <w:rFonts w:ascii="Arial" w:hAnsi="Arial" w:cs="Arial"/>
                <w:sz w:val="14"/>
                <w:szCs w:val="14"/>
              </w:rPr>
            </w:pPr>
          </w:p>
          <w:p w14:paraId="047B5CC5" w14:textId="77777777" w:rsidR="00152E9D" w:rsidRPr="00A406E5" w:rsidRDefault="00152E9D" w:rsidP="00152E9D">
            <w:pPr>
              <w:spacing w:after="120"/>
              <w:rPr>
                <w:rFonts w:ascii="Arial" w:hAnsi="Arial" w:cs="Arial"/>
                <w:sz w:val="14"/>
                <w:szCs w:val="14"/>
              </w:rPr>
            </w:pPr>
          </w:p>
          <w:p w14:paraId="0BA2A259"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93AED52"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4AF5D72" w14:textId="77777777" w:rsidR="00152E9D" w:rsidRPr="00A406E5" w:rsidRDefault="00152E9D" w:rsidP="00152E9D">
            <w:pPr>
              <w:jc w:val="center"/>
              <w:rPr>
                <w:rFonts w:ascii="Arial" w:hAnsi="Arial" w:cs="Arial"/>
                <w:sz w:val="32"/>
              </w:rPr>
            </w:pPr>
          </w:p>
        </w:tc>
      </w:tr>
      <w:tr w:rsidR="00152E9D" w:rsidRPr="00A406E5" w14:paraId="4022A272" w14:textId="77777777" w:rsidTr="00A85BFE">
        <w:trPr>
          <w:trHeight w:val="451"/>
        </w:trPr>
        <w:tc>
          <w:tcPr>
            <w:tcW w:w="4169" w:type="pct"/>
            <w:vMerge/>
            <w:tcBorders>
              <w:left w:val="single" w:sz="4" w:space="0" w:color="auto"/>
              <w:bottom w:val="single" w:sz="4" w:space="0" w:color="auto"/>
              <w:right w:val="single" w:sz="4" w:space="0" w:color="auto"/>
            </w:tcBorders>
          </w:tcPr>
          <w:p w14:paraId="50C91044"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C81D572" w14:textId="4490C09D" w:rsidR="00152E9D" w:rsidRPr="00A406E5" w:rsidRDefault="00BD4DC9" w:rsidP="00152E9D">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14:paraId="2BE660F7" w14:textId="77777777" w:rsidR="00152E9D" w:rsidRPr="00A406E5" w:rsidRDefault="00152E9D" w:rsidP="00152E9D">
            <w:pPr>
              <w:jc w:val="center"/>
              <w:rPr>
                <w:rFonts w:ascii="Arial" w:hAnsi="Arial" w:cs="Arial"/>
                <w:sz w:val="32"/>
              </w:rPr>
            </w:pPr>
          </w:p>
        </w:tc>
      </w:tr>
      <w:tr w:rsidR="00152E9D" w:rsidRPr="00A406E5" w14:paraId="4B5E1109"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BBECA88"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316C721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2861960D"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2C64551" w14:textId="77777777" w:rsidR="00152E9D" w:rsidRPr="00A406E5" w:rsidRDefault="00152E9D" w:rsidP="00152E9D">
            <w:pPr>
              <w:jc w:val="center"/>
              <w:rPr>
                <w:rFonts w:ascii="Arial" w:hAnsi="Arial" w:cs="Arial"/>
                <w:sz w:val="32"/>
              </w:rPr>
            </w:pPr>
          </w:p>
        </w:tc>
      </w:tr>
      <w:tr w:rsidR="00152E9D" w:rsidRPr="00A406E5" w14:paraId="6C5DB9ED" w14:textId="77777777" w:rsidTr="00A85BFE">
        <w:trPr>
          <w:trHeight w:val="450"/>
        </w:trPr>
        <w:tc>
          <w:tcPr>
            <w:tcW w:w="4169" w:type="pct"/>
            <w:vMerge w:val="restart"/>
            <w:tcBorders>
              <w:top w:val="single" w:sz="4" w:space="0" w:color="auto"/>
              <w:left w:val="single" w:sz="4" w:space="0" w:color="auto"/>
              <w:right w:val="single" w:sz="4" w:space="0" w:color="auto"/>
            </w:tcBorders>
          </w:tcPr>
          <w:p w14:paraId="72C07396" w14:textId="77777777" w:rsidR="00152E9D" w:rsidRPr="00A406E5" w:rsidRDefault="00152E9D" w:rsidP="00152E9D">
            <w:pPr>
              <w:spacing w:after="120"/>
              <w:rPr>
                <w:rFonts w:ascii="Arial" w:hAnsi="Arial" w:cs="Arial"/>
                <w:sz w:val="14"/>
                <w:szCs w:val="14"/>
              </w:rPr>
            </w:pPr>
          </w:p>
          <w:p w14:paraId="5C1F4238" w14:textId="77777777" w:rsidR="00152E9D" w:rsidRPr="00A406E5" w:rsidRDefault="00152E9D" w:rsidP="00152E9D">
            <w:pPr>
              <w:spacing w:after="120"/>
              <w:rPr>
                <w:rFonts w:ascii="Arial" w:hAnsi="Arial" w:cs="Arial"/>
                <w:sz w:val="14"/>
                <w:szCs w:val="14"/>
              </w:rPr>
            </w:pPr>
          </w:p>
          <w:p w14:paraId="363C3A95" w14:textId="77777777" w:rsidR="00152E9D" w:rsidRPr="00A406E5" w:rsidRDefault="00152E9D" w:rsidP="00152E9D">
            <w:pPr>
              <w:spacing w:after="120"/>
              <w:rPr>
                <w:rFonts w:ascii="Arial" w:hAnsi="Arial" w:cs="Arial"/>
                <w:sz w:val="14"/>
                <w:szCs w:val="14"/>
              </w:rPr>
            </w:pPr>
          </w:p>
          <w:p w14:paraId="3FA0309C" w14:textId="77777777" w:rsidR="00152E9D" w:rsidRPr="00A406E5" w:rsidRDefault="00152E9D" w:rsidP="00152E9D">
            <w:pPr>
              <w:spacing w:after="120"/>
              <w:rPr>
                <w:rFonts w:ascii="Arial" w:hAnsi="Arial" w:cs="Arial"/>
                <w:sz w:val="14"/>
                <w:szCs w:val="14"/>
              </w:rPr>
            </w:pPr>
          </w:p>
          <w:p w14:paraId="7F759946" w14:textId="77777777" w:rsidR="00152E9D" w:rsidRPr="00A406E5" w:rsidRDefault="00152E9D" w:rsidP="00152E9D">
            <w:pPr>
              <w:spacing w:after="120"/>
              <w:rPr>
                <w:rFonts w:ascii="Arial" w:hAnsi="Arial" w:cs="Arial"/>
                <w:sz w:val="14"/>
                <w:szCs w:val="14"/>
              </w:rPr>
            </w:pPr>
          </w:p>
          <w:p w14:paraId="5D861301"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B9401E0"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7818D985" w14:textId="77777777" w:rsidR="00152E9D" w:rsidRPr="00A406E5" w:rsidRDefault="00152E9D" w:rsidP="00152E9D">
            <w:pPr>
              <w:jc w:val="center"/>
              <w:rPr>
                <w:rFonts w:ascii="Arial" w:hAnsi="Arial" w:cs="Arial"/>
                <w:sz w:val="32"/>
              </w:rPr>
            </w:pPr>
          </w:p>
        </w:tc>
      </w:tr>
      <w:tr w:rsidR="00152E9D" w:rsidRPr="00A406E5" w14:paraId="1ED27C4B" w14:textId="77777777" w:rsidTr="00A85BFE">
        <w:trPr>
          <w:trHeight w:val="451"/>
        </w:trPr>
        <w:tc>
          <w:tcPr>
            <w:tcW w:w="4169" w:type="pct"/>
            <w:vMerge/>
            <w:tcBorders>
              <w:left w:val="single" w:sz="4" w:space="0" w:color="auto"/>
              <w:bottom w:val="single" w:sz="4" w:space="0" w:color="auto"/>
              <w:right w:val="single" w:sz="4" w:space="0" w:color="auto"/>
            </w:tcBorders>
          </w:tcPr>
          <w:p w14:paraId="62B2A79D"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AD52F3D" w14:textId="4E1DC4CD" w:rsidR="00152E9D" w:rsidRPr="00A406E5" w:rsidRDefault="00BD4DC9" w:rsidP="00152E9D">
            <w:pPr>
              <w:jc w:val="center"/>
              <w:rPr>
                <w:rFonts w:ascii="Arial" w:hAnsi="Arial" w:cs="Arial"/>
                <w:sz w:val="32"/>
              </w:rPr>
            </w:pPr>
            <w:r>
              <w:rPr>
                <w:rFonts w:ascii="Arial" w:hAnsi="Arial" w:cs="Arial"/>
                <w:sz w:val="32"/>
              </w:rPr>
              <w:t>30</w:t>
            </w:r>
          </w:p>
        </w:tc>
        <w:tc>
          <w:tcPr>
            <w:tcW w:w="416" w:type="pct"/>
            <w:vMerge/>
            <w:tcBorders>
              <w:top w:val="single" w:sz="4" w:space="0" w:color="auto"/>
              <w:left w:val="single" w:sz="4" w:space="0" w:color="auto"/>
              <w:bottom w:val="single" w:sz="4" w:space="0" w:color="auto"/>
              <w:right w:val="single" w:sz="4" w:space="0" w:color="auto"/>
            </w:tcBorders>
          </w:tcPr>
          <w:p w14:paraId="5F822501" w14:textId="77777777" w:rsidR="00152E9D" w:rsidRPr="00A406E5" w:rsidRDefault="00152E9D" w:rsidP="00152E9D">
            <w:pPr>
              <w:jc w:val="center"/>
              <w:rPr>
                <w:rFonts w:ascii="Arial" w:hAnsi="Arial" w:cs="Arial"/>
                <w:sz w:val="32"/>
              </w:rPr>
            </w:pPr>
          </w:p>
        </w:tc>
      </w:tr>
      <w:tr w:rsidR="00152E9D" w:rsidRPr="00A406E5" w14:paraId="71C7A05F"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BF7166D"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21240A8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EB46F9F"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B2B28C3" w14:textId="77777777" w:rsidR="00152E9D" w:rsidRPr="00A406E5" w:rsidRDefault="00152E9D" w:rsidP="00152E9D">
            <w:pPr>
              <w:jc w:val="center"/>
              <w:rPr>
                <w:rFonts w:ascii="Arial" w:hAnsi="Arial" w:cs="Arial"/>
                <w:sz w:val="32"/>
              </w:rPr>
            </w:pPr>
          </w:p>
        </w:tc>
      </w:tr>
      <w:tr w:rsidR="00152E9D" w:rsidRPr="00A406E5" w14:paraId="2F13727D" w14:textId="77777777" w:rsidTr="00A85BFE">
        <w:trPr>
          <w:trHeight w:val="450"/>
        </w:trPr>
        <w:tc>
          <w:tcPr>
            <w:tcW w:w="4169" w:type="pct"/>
            <w:vMerge w:val="restart"/>
            <w:tcBorders>
              <w:top w:val="single" w:sz="4" w:space="0" w:color="auto"/>
              <w:left w:val="single" w:sz="4" w:space="0" w:color="auto"/>
              <w:right w:val="single" w:sz="4" w:space="0" w:color="auto"/>
            </w:tcBorders>
          </w:tcPr>
          <w:p w14:paraId="12604D22" w14:textId="77777777" w:rsidR="00152E9D" w:rsidRPr="00A406E5" w:rsidRDefault="00152E9D" w:rsidP="00152E9D">
            <w:pPr>
              <w:spacing w:after="120"/>
              <w:rPr>
                <w:rFonts w:ascii="Arial" w:hAnsi="Arial" w:cs="Arial"/>
                <w:sz w:val="14"/>
                <w:szCs w:val="14"/>
              </w:rPr>
            </w:pPr>
          </w:p>
          <w:p w14:paraId="137BC521" w14:textId="77777777" w:rsidR="00152E9D" w:rsidRPr="00A406E5" w:rsidRDefault="00152E9D" w:rsidP="00152E9D">
            <w:pPr>
              <w:spacing w:after="120"/>
              <w:rPr>
                <w:rFonts w:ascii="Arial" w:hAnsi="Arial" w:cs="Arial"/>
                <w:sz w:val="14"/>
                <w:szCs w:val="14"/>
              </w:rPr>
            </w:pPr>
          </w:p>
          <w:p w14:paraId="0E464A2C" w14:textId="77777777" w:rsidR="00152E9D" w:rsidRPr="00A406E5" w:rsidRDefault="00152E9D" w:rsidP="00152E9D">
            <w:pPr>
              <w:spacing w:after="120"/>
              <w:rPr>
                <w:rFonts w:ascii="Arial" w:hAnsi="Arial" w:cs="Arial"/>
                <w:sz w:val="14"/>
                <w:szCs w:val="14"/>
              </w:rPr>
            </w:pPr>
          </w:p>
          <w:p w14:paraId="399842E4" w14:textId="77777777" w:rsidR="00152E9D" w:rsidRPr="00A406E5" w:rsidRDefault="00152E9D" w:rsidP="00152E9D">
            <w:pPr>
              <w:spacing w:after="120"/>
              <w:rPr>
                <w:rFonts w:ascii="Arial" w:hAnsi="Arial" w:cs="Arial"/>
                <w:sz w:val="14"/>
                <w:szCs w:val="14"/>
              </w:rPr>
            </w:pPr>
          </w:p>
          <w:p w14:paraId="214AF48E" w14:textId="77777777" w:rsidR="00152E9D" w:rsidRPr="00A406E5" w:rsidRDefault="00152E9D" w:rsidP="00152E9D">
            <w:pPr>
              <w:spacing w:after="120"/>
              <w:rPr>
                <w:rFonts w:ascii="Arial" w:hAnsi="Arial" w:cs="Arial"/>
                <w:sz w:val="14"/>
                <w:szCs w:val="14"/>
              </w:rPr>
            </w:pPr>
          </w:p>
          <w:p w14:paraId="5394A940"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92DE8E6"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14C8191" w14:textId="77777777" w:rsidR="00152E9D" w:rsidRPr="00A406E5" w:rsidRDefault="00152E9D" w:rsidP="00152E9D">
            <w:pPr>
              <w:jc w:val="center"/>
              <w:rPr>
                <w:rFonts w:ascii="Arial" w:hAnsi="Arial" w:cs="Arial"/>
                <w:sz w:val="32"/>
              </w:rPr>
            </w:pPr>
          </w:p>
        </w:tc>
      </w:tr>
      <w:tr w:rsidR="00152E9D" w:rsidRPr="00A406E5" w14:paraId="0A8B0744" w14:textId="77777777" w:rsidTr="00A85BFE">
        <w:trPr>
          <w:trHeight w:val="451"/>
        </w:trPr>
        <w:tc>
          <w:tcPr>
            <w:tcW w:w="4169" w:type="pct"/>
            <w:vMerge/>
            <w:tcBorders>
              <w:left w:val="single" w:sz="4" w:space="0" w:color="auto"/>
              <w:bottom w:val="single" w:sz="4" w:space="0" w:color="auto"/>
              <w:right w:val="single" w:sz="4" w:space="0" w:color="auto"/>
            </w:tcBorders>
          </w:tcPr>
          <w:p w14:paraId="181C04F2"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5F68219" w14:textId="7CD12970" w:rsidR="00152E9D" w:rsidRPr="00A406E5" w:rsidRDefault="00BD4DC9" w:rsidP="00152E9D">
            <w:pPr>
              <w:jc w:val="center"/>
              <w:rPr>
                <w:rFonts w:ascii="Arial" w:hAnsi="Arial" w:cs="Arial"/>
                <w:sz w:val="32"/>
              </w:rPr>
            </w:pPr>
            <w:r>
              <w:rPr>
                <w:rFonts w:ascii="Arial" w:hAnsi="Arial" w:cs="Arial"/>
                <w:sz w:val="32"/>
              </w:rPr>
              <w:t>10</w:t>
            </w:r>
          </w:p>
        </w:tc>
        <w:tc>
          <w:tcPr>
            <w:tcW w:w="416" w:type="pct"/>
            <w:vMerge/>
            <w:tcBorders>
              <w:top w:val="single" w:sz="4" w:space="0" w:color="auto"/>
              <w:left w:val="single" w:sz="4" w:space="0" w:color="auto"/>
              <w:bottom w:val="single" w:sz="4" w:space="0" w:color="auto"/>
              <w:right w:val="single" w:sz="4" w:space="0" w:color="auto"/>
            </w:tcBorders>
          </w:tcPr>
          <w:p w14:paraId="5CE9A5D0" w14:textId="77777777" w:rsidR="00152E9D" w:rsidRPr="00A406E5" w:rsidRDefault="00152E9D" w:rsidP="00152E9D">
            <w:pPr>
              <w:jc w:val="center"/>
              <w:rPr>
                <w:rFonts w:ascii="Arial" w:hAnsi="Arial" w:cs="Arial"/>
                <w:sz w:val="32"/>
              </w:rPr>
            </w:pPr>
          </w:p>
        </w:tc>
      </w:tr>
      <w:tr w:rsidR="00152E9D" w:rsidRPr="00A406E5" w14:paraId="6FDB6441"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12A261FF"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7A962024"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C5C013B"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0A833E4" w14:textId="77777777" w:rsidR="00152E9D" w:rsidRPr="00A406E5" w:rsidRDefault="00152E9D" w:rsidP="00152E9D">
            <w:pPr>
              <w:jc w:val="center"/>
              <w:rPr>
                <w:rFonts w:ascii="Arial" w:hAnsi="Arial" w:cs="Arial"/>
                <w:sz w:val="32"/>
              </w:rPr>
            </w:pPr>
          </w:p>
        </w:tc>
      </w:tr>
      <w:tr w:rsidR="00152E9D" w:rsidRPr="00A406E5" w14:paraId="4D39ED1B" w14:textId="77777777" w:rsidTr="00A85BFE">
        <w:trPr>
          <w:trHeight w:val="451"/>
        </w:trPr>
        <w:tc>
          <w:tcPr>
            <w:tcW w:w="4169" w:type="pct"/>
            <w:vMerge w:val="restart"/>
            <w:tcBorders>
              <w:top w:val="single" w:sz="4" w:space="0" w:color="auto"/>
              <w:left w:val="single" w:sz="4" w:space="0" w:color="auto"/>
              <w:right w:val="single" w:sz="4" w:space="0" w:color="auto"/>
            </w:tcBorders>
          </w:tcPr>
          <w:p w14:paraId="4EA1F4D1" w14:textId="77777777" w:rsidR="00152E9D" w:rsidRPr="00A406E5" w:rsidRDefault="00152E9D" w:rsidP="00152E9D">
            <w:pPr>
              <w:spacing w:after="120"/>
              <w:rPr>
                <w:rFonts w:ascii="Arial" w:hAnsi="Arial" w:cs="Arial"/>
                <w:sz w:val="14"/>
                <w:szCs w:val="14"/>
              </w:rPr>
            </w:pPr>
          </w:p>
          <w:p w14:paraId="3639E2A6" w14:textId="77777777" w:rsidR="00152E9D" w:rsidRPr="00A406E5" w:rsidRDefault="00152E9D" w:rsidP="00152E9D">
            <w:pPr>
              <w:spacing w:after="120"/>
              <w:rPr>
                <w:rFonts w:ascii="Arial" w:hAnsi="Arial" w:cs="Arial"/>
                <w:sz w:val="14"/>
                <w:szCs w:val="14"/>
              </w:rPr>
            </w:pPr>
          </w:p>
          <w:p w14:paraId="65B8C348" w14:textId="77777777" w:rsidR="00152E9D" w:rsidRPr="00A406E5" w:rsidRDefault="00152E9D" w:rsidP="00152E9D">
            <w:pPr>
              <w:spacing w:after="120"/>
              <w:rPr>
                <w:rFonts w:ascii="Arial" w:hAnsi="Arial" w:cs="Arial"/>
                <w:sz w:val="14"/>
                <w:szCs w:val="14"/>
              </w:rPr>
            </w:pPr>
          </w:p>
          <w:p w14:paraId="7C289E35" w14:textId="77777777" w:rsidR="00152E9D" w:rsidRPr="00A406E5" w:rsidRDefault="00152E9D" w:rsidP="00152E9D">
            <w:pPr>
              <w:spacing w:after="120"/>
              <w:rPr>
                <w:rFonts w:ascii="Arial" w:hAnsi="Arial" w:cs="Arial"/>
                <w:sz w:val="14"/>
                <w:szCs w:val="14"/>
              </w:rPr>
            </w:pPr>
          </w:p>
          <w:p w14:paraId="3D4A5D87" w14:textId="77777777" w:rsidR="00152E9D" w:rsidRPr="00A406E5" w:rsidRDefault="00152E9D" w:rsidP="00152E9D">
            <w:pPr>
              <w:spacing w:after="120"/>
              <w:rPr>
                <w:rFonts w:ascii="Arial" w:hAnsi="Arial" w:cs="Arial"/>
                <w:sz w:val="14"/>
                <w:szCs w:val="14"/>
              </w:rPr>
            </w:pPr>
          </w:p>
          <w:p w14:paraId="68F2CAB3"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55719E1" w14:textId="601E18F4" w:rsidR="00152E9D" w:rsidRPr="00A406E5" w:rsidRDefault="00BD4DC9" w:rsidP="00152E9D">
            <w:pPr>
              <w:jc w:val="center"/>
              <w:rPr>
                <w:rFonts w:ascii="Arial" w:hAnsi="Arial" w:cs="Arial"/>
                <w:sz w:val="32"/>
              </w:rPr>
            </w:pPr>
            <w:r>
              <w:rPr>
                <w:rFonts w:ascii="Arial" w:hAnsi="Arial" w:cs="Arial"/>
                <w:sz w:val="32"/>
              </w:rPr>
              <w:t>20</w:t>
            </w:r>
          </w:p>
        </w:tc>
        <w:tc>
          <w:tcPr>
            <w:tcW w:w="416" w:type="pct"/>
            <w:vMerge w:val="restart"/>
            <w:tcBorders>
              <w:top w:val="single" w:sz="4" w:space="0" w:color="auto"/>
              <w:left w:val="single" w:sz="4" w:space="0" w:color="auto"/>
              <w:bottom w:val="single" w:sz="4" w:space="0" w:color="auto"/>
              <w:right w:val="single" w:sz="4" w:space="0" w:color="auto"/>
            </w:tcBorders>
          </w:tcPr>
          <w:p w14:paraId="3988B94F" w14:textId="77777777" w:rsidR="00152E9D" w:rsidRPr="00A406E5" w:rsidRDefault="00152E9D" w:rsidP="00152E9D">
            <w:pPr>
              <w:jc w:val="center"/>
              <w:rPr>
                <w:rFonts w:ascii="Arial" w:hAnsi="Arial" w:cs="Arial"/>
                <w:sz w:val="32"/>
              </w:rPr>
            </w:pPr>
          </w:p>
        </w:tc>
      </w:tr>
      <w:tr w:rsidR="00152E9D" w:rsidRPr="00A406E5" w14:paraId="7BA832A1" w14:textId="77777777" w:rsidTr="00A85BFE">
        <w:trPr>
          <w:trHeight w:val="450"/>
        </w:trPr>
        <w:tc>
          <w:tcPr>
            <w:tcW w:w="4169" w:type="pct"/>
            <w:vMerge/>
            <w:tcBorders>
              <w:left w:val="single" w:sz="4" w:space="0" w:color="auto"/>
              <w:bottom w:val="single" w:sz="4" w:space="0" w:color="auto"/>
              <w:right w:val="single" w:sz="4" w:space="0" w:color="auto"/>
            </w:tcBorders>
          </w:tcPr>
          <w:p w14:paraId="424A03BE"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C7E6F2F"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097C2BC7" w14:textId="77777777" w:rsidR="00152E9D" w:rsidRPr="00A406E5" w:rsidRDefault="00152E9D" w:rsidP="00152E9D">
            <w:pPr>
              <w:jc w:val="center"/>
              <w:rPr>
                <w:rFonts w:ascii="Arial" w:hAnsi="Arial" w:cs="Arial"/>
                <w:sz w:val="32"/>
              </w:rPr>
            </w:pPr>
          </w:p>
        </w:tc>
      </w:tr>
      <w:tr w:rsidR="00152E9D" w:rsidRPr="00A406E5" w14:paraId="1965BF2C"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7EAB334F"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08DC6267"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09B7B0E9"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70A838E" w14:textId="77777777" w:rsidR="00152E9D" w:rsidRPr="00A406E5" w:rsidRDefault="00152E9D" w:rsidP="00152E9D">
            <w:pPr>
              <w:jc w:val="center"/>
              <w:rPr>
                <w:rFonts w:ascii="Arial" w:hAnsi="Arial" w:cs="Arial"/>
                <w:sz w:val="32"/>
              </w:rPr>
            </w:pPr>
          </w:p>
        </w:tc>
      </w:tr>
      <w:tr w:rsidR="00152E9D" w:rsidRPr="00A406E5" w14:paraId="68D593CB" w14:textId="77777777" w:rsidTr="00A85BFE">
        <w:trPr>
          <w:trHeight w:val="451"/>
        </w:trPr>
        <w:tc>
          <w:tcPr>
            <w:tcW w:w="4169" w:type="pct"/>
            <w:vMerge w:val="restart"/>
            <w:tcBorders>
              <w:top w:val="single" w:sz="4" w:space="0" w:color="auto"/>
              <w:left w:val="single" w:sz="4" w:space="0" w:color="auto"/>
              <w:right w:val="single" w:sz="4" w:space="0" w:color="auto"/>
            </w:tcBorders>
          </w:tcPr>
          <w:p w14:paraId="6F63B3A1" w14:textId="77777777" w:rsidR="00152E9D" w:rsidRPr="00A406E5" w:rsidRDefault="00152E9D" w:rsidP="00152E9D">
            <w:pPr>
              <w:spacing w:after="120"/>
              <w:rPr>
                <w:rFonts w:ascii="Arial" w:hAnsi="Arial" w:cs="Arial"/>
                <w:sz w:val="14"/>
                <w:szCs w:val="14"/>
              </w:rPr>
            </w:pPr>
          </w:p>
          <w:p w14:paraId="5EEF0D9D" w14:textId="77777777" w:rsidR="00152E9D" w:rsidRPr="00A406E5" w:rsidRDefault="00152E9D" w:rsidP="00152E9D">
            <w:pPr>
              <w:spacing w:after="120"/>
              <w:rPr>
                <w:rFonts w:ascii="Arial" w:hAnsi="Arial" w:cs="Arial"/>
                <w:sz w:val="14"/>
                <w:szCs w:val="14"/>
              </w:rPr>
            </w:pPr>
          </w:p>
          <w:p w14:paraId="13EA300E" w14:textId="77777777" w:rsidR="00152E9D" w:rsidRPr="00A406E5" w:rsidRDefault="00152E9D" w:rsidP="00152E9D">
            <w:pPr>
              <w:spacing w:after="120"/>
              <w:rPr>
                <w:rFonts w:ascii="Arial" w:hAnsi="Arial" w:cs="Arial"/>
                <w:sz w:val="14"/>
                <w:szCs w:val="14"/>
              </w:rPr>
            </w:pPr>
          </w:p>
          <w:p w14:paraId="1A4251C5"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D47AD62"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1D378FF" w14:textId="77777777" w:rsidR="00152E9D" w:rsidRPr="00A406E5" w:rsidRDefault="00152E9D" w:rsidP="00152E9D">
            <w:pPr>
              <w:jc w:val="center"/>
              <w:rPr>
                <w:rFonts w:ascii="Arial" w:hAnsi="Arial" w:cs="Arial"/>
                <w:sz w:val="32"/>
              </w:rPr>
            </w:pPr>
          </w:p>
        </w:tc>
      </w:tr>
      <w:tr w:rsidR="00152E9D" w:rsidRPr="00A406E5" w14:paraId="4463BE75" w14:textId="77777777" w:rsidTr="00A85BFE">
        <w:trPr>
          <w:trHeight w:val="450"/>
        </w:trPr>
        <w:tc>
          <w:tcPr>
            <w:tcW w:w="4169" w:type="pct"/>
            <w:vMerge/>
            <w:tcBorders>
              <w:left w:val="single" w:sz="4" w:space="0" w:color="auto"/>
              <w:bottom w:val="single" w:sz="4" w:space="0" w:color="auto"/>
              <w:right w:val="single" w:sz="4" w:space="0" w:color="auto"/>
            </w:tcBorders>
          </w:tcPr>
          <w:p w14:paraId="6493C5AF"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413BCD8" w14:textId="6D0FED59" w:rsidR="00152E9D" w:rsidRPr="00A406E5" w:rsidRDefault="00BD4DC9" w:rsidP="00152E9D">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14:paraId="54405E05" w14:textId="77777777" w:rsidR="00152E9D" w:rsidRPr="00A406E5" w:rsidRDefault="00152E9D" w:rsidP="00152E9D">
            <w:pPr>
              <w:jc w:val="center"/>
              <w:rPr>
                <w:rFonts w:ascii="Arial" w:hAnsi="Arial" w:cs="Arial"/>
                <w:sz w:val="32"/>
              </w:rPr>
            </w:pPr>
          </w:p>
        </w:tc>
      </w:tr>
    </w:tbl>
    <w:p w14:paraId="418E63C6"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543F9508" w14:textId="77777777" w:rsidTr="00152E9D">
        <w:trPr>
          <w:cantSplit/>
        </w:trPr>
        <w:tc>
          <w:tcPr>
            <w:tcW w:w="6062" w:type="dxa"/>
            <w:vMerge w:val="restart"/>
            <w:shd w:val="pct15" w:color="auto" w:fill="auto"/>
            <w:vAlign w:val="center"/>
          </w:tcPr>
          <w:p w14:paraId="0E967188"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3C8E36A3"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36D2E8F3"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0903CEA6" w14:textId="77777777" w:rsidTr="00152E9D">
        <w:trPr>
          <w:cantSplit/>
        </w:trPr>
        <w:tc>
          <w:tcPr>
            <w:tcW w:w="6062" w:type="dxa"/>
            <w:vMerge/>
            <w:vAlign w:val="bottom"/>
          </w:tcPr>
          <w:p w14:paraId="26453D2F" w14:textId="77777777" w:rsidR="00152E9D" w:rsidRPr="00A406E5" w:rsidRDefault="00152E9D" w:rsidP="00152E9D">
            <w:pPr>
              <w:rPr>
                <w:rFonts w:ascii="Arial" w:hAnsi="Arial" w:cs="Arial"/>
              </w:rPr>
            </w:pPr>
          </w:p>
        </w:tc>
        <w:tc>
          <w:tcPr>
            <w:tcW w:w="2903" w:type="dxa"/>
            <w:vAlign w:val="bottom"/>
          </w:tcPr>
          <w:p w14:paraId="4948EF6B"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0E15B052" w14:textId="77777777" w:rsidR="00152E9D" w:rsidRPr="00A406E5" w:rsidRDefault="00152E9D" w:rsidP="00152E9D">
            <w:pPr>
              <w:jc w:val="center"/>
              <w:rPr>
                <w:rFonts w:ascii="Arial" w:hAnsi="Arial" w:cs="Arial"/>
                <w:sz w:val="12"/>
                <w:szCs w:val="12"/>
              </w:rPr>
            </w:pPr>
          </w:p>
        </w:tc>
        <w:tc>
          <w:tcPr>
            <w:tcW w:w="1060" w:type="dxa"/>
            <w:vMerge/>
            <w:vAlign w:val="bottom"/>
          </w:tcPr>
          <w:p w14:paraId="7119E219" w14:textId="77777777" w:rsidR="00152E9D" w:rsidRPr="00A406E5" w:rsidRDefault="00152E9D" w:rsidP="00152E9D">
            <w:pPr>
              <w:ind w:leftChars="71" w:left="142"/>
              <w:rPr>
                <w:rFonts w:ascii="Arial" w:hAnsi="Arial" w:cs="Arial"/>
              </w:rPr>
            </w:pPr>
          </w:p>
        </w:tc>
      </w:tr>
      <w:tr w:rsidR="00152E9D" w:rsidRPr="00A406E5" w14:paraId="2003743E" w14:textId="77777777" w:rsidTr="00152E9D">
        <w:trPr>
          <w:cantSplit/>
        </w:trPr>
        <w:tc>
          <w:tcPr>
            <w:tcW w:w="6062" w:type="dxa"/>
            <w:vMerge/>
            <w:vAlign w:val="bottom"/>
          </w:tcPr>
          <w:p w14:paraId="721B69A1" w14:textId="77777777" w:rsidR="00152E9D" w:rsidRPr="00A406E5" w:rsidRDefault="00152E9D" w:rsidP="00152E9D">
            <w:pPr>
              <w:rPr>
                <w:rFonts w:ascii="Arial" w:hAnsi="Arial" w:cs="Arial"/>
              </w:rPr>
            </w:pPr>
          </w:p>
        </w:tc>
        <w:tc>
          <w:tcPr>
            <w:tcW w:w="2903" w:type="dxa"/>
            <w:vAlign w:val="bottom"/>
          </w:tcPr>
          <w:p w14:paraId="20B02F97"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221E6F20" w14:textId="77777777" w:rsidR="00152E9D" w:rsidRPr="00A406E5" w:rsidRDefault="00152E9D" w:rsidP="00152E9D">
            <w:pPr>
              <w:jc w:val="center"/>
              <w:rPr>
                <w:rFonts w:ascii="Arial" w:hAnsi="Arial" w:cs="Arial"/>
                <w:sz w:val="12"/>
                <w:szCs w:val="12"/>
              </w:rPr>
            </w:pPr>
          </w:p>
        </w:tc>
        <w:tc>
          <w:tcPr>
            <w:tcW w:w="1060" w:type="dxa"/>
            <w:vMerge/>
            <w:vAlign w:val="bottom"/>
          </w:tcPr>
          <w:p w14:paraId="0499EC1B" w14:textId="77777777" w:rsidR="00152E9D" w:rsidRPr="00A406E5" w:rsidRDefault="00152E9D" w:rsidP="00152E9D">
            <w:pPr>
              <w:ind w:firstLineChars="141" w:firstLine="282"/>
              <w:rPr>
                <w:rFonts w:ascii="Arial" w:hAnsi="Arial" w:cs="Arial"/>
              </w:rPr>
            </w:pPr>
          </w:p>
        </w:tc>
      </w:tr>
    </w:tbl>
    <w:p w14:paraId="3F8F3D59" w14:textId="77777777" w:rsidR="00152E9D" w:rsidRDefault="00152E9D" w:rsidP="00152E9D">
      <w:pPr>
        <w:rPr>
          <w:rFonts w:ascii="Arial" w:hAnsi="Arial" w:cs="Arial"/>
        </w:rPr>
      </w:pPr>
    </w:p>
    <w:p w14:paraId="75315C77" w14:textId="77777777" w:rsidR="00C073F1" w:rsidRDefault="00C073F1" w:rsidP="00152E9D">
      <w:pPr>
        <w:rPr>
          <w:rFonts w:ascii="Arial" w:hAnsi="Arial" w:cs="Arial"/>
        </w:rPr>
      </w:pPr>
    </w:p>
    <w:p w14:paraId="01B538F8" w14:textId="77777777"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p w14:paraId="0430BEA5"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8DB3E2" w:themeFill="text2" w:themeFillTint="66"/>
        <w:tblLook w:val="04A0" w:firstRow="1" w:lastRow="0" w:firstColumn="1" w:lastColumn="0" w:noHBand="0" w:noVBand="1"/>
      </w:tblPr>
      <w:tblGrid>
        <w:gridCol w:w="13858"/>
      </w:tblGrid>
      <w:tr w:rsidR="00C073F1" w14:paraId="0D382F83" w14:textId="77777777" w:rsidTr="007D5DE2">
        <w:tc>
          <w:tcPr>
            <w:tcW w:w="13858" w:type="dxa"/>
            <w:shd w:val="clear" w:color="auto" w:fill="8DB3E2" w:themeFill="text2" w:themeFillTint="66"/>
          </w:tcPr>
          <w:p w14:paraId="5D0E6B53"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3F837EB2" w14:textId="77777777"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7D5DE2" w:rsidRPr="00D9771E" w14:paraId="4895BA34" w14:textId="77777777" w:rsidTr="007D5DE2">
        <w:tc>
          <w:tcPr>
            <w:tcW w:w="13948" w:type="dxa"/>
            <w:shd w:val="clear" w:color="auto" w:fill="8DB3E2" w:themeFill="text2" w:themeFillTint="66"/>
          </w:tcPr>
          <w:p w14:paraId="32A03ECB" w14:textId="77777777" w:rsidR="007D5DE2" w:rsidRPr="00D9771E" w:rsidRDefault="007D5DE2" w:rsidP="0093002B">
            <w:pPr>
              <w:rPr>
                <w:rFonts w:ascii="Arial" w:hAnsi="Arial" w:cs="Arial"/>
                <w:b/>
              </w:rPr>
            </w:pPr>
            <w:r>
              <w:rPr>
                <w:rFonts w:ascii="Arial" w:hAnsi="Arial" w:cs="Arial"/>
                <w:b/>
              </w:rPr>
              <w:t>Level 4</w:t>
            </w:r>
          </w:p>
        </w:tc>
      </w:tr>
      <w:tr w:rsidR="007D5DE2" w:rsidRPr="00D9771E" w14:paraId="4DD92D03" w14:textId="77777777" w:rsidTr="0093002B">
        <w:tc>
          <w:tcPr>
            <w:tcW w:w="13948" w:type="dxa"/>
            <w:shd w:val="clear" w:color="auto" w:fill="DAEEF3" w:themeFill="accent5" w:themeFillTint="33"/>
          </w:tcPr>
          <w:p w14:paraId="3315292B" w14:textId="77777777" w:rsidR="007D5DE2" w:rsidRPr="00B669B1" w:rsidRDefault="007D5DE2" w:rsidP="0093002B">
            <w:pPr>
              <w:rPr>
                <w:rFonts w:ascii="Arial" w:eastAsia="Arial" w:hAnsi="Arial" w:cs="Arial"/>
                <w:spacing w:val="-1"/>
              </w:rPr>
            </w:pPr>
            <w:r w:rsidRPr="006A2256">
              <w:rPr>
                <w:rFonts w:ascii="Arial" w:eastAsia="Arial" w:hAnsi="Arial" w:cs="Arial"/>
                <w:spacing w:val="-1"/>
              </w:rPr>
              <w:t>In accordance with the F</w:t>
            </w:r>
            <w:r>
              <w:rPr>
                <w:rFonts w:ascii="Arial" w:eastAsia="Arial" w:hAnsi="Arial" w:cs="Arial"/>
                <w:spacing w:val="-1"/>
              </w:rPr>
              <w:t xml:space="preserve">ramework for Higher Education Qualifications, </w:t>
            </w:r>
            <w:r w:rsidRPr="006260E2">
              <w:rPr>
                <w:rFonts w:ascii="Arial" w:eastAsia="Arial" w:hAnsi="Arial" w:cs="Arial"/>
                <w:spacing w:val="-1"/>
              </w:rPr>
              <w:t xml:space="preserve">at the end of Level 4 students will be expected to have </w:t>
            </w:r>
            <w:r>
              <w:rPr>
                <w:rFonts w:ascii="Arial" w:eastAsia="Arial" w:hAnsi="Arial" w:cs="Arial"/>
                <w:spacing w:val="-1"/>
              </w:rPr>
              <w:t>demonstrated</w:t>
            </w:r>
            <w:r w:rsidRPr="006260E2">
              <w:rPr>
                <w:rFonts w:ascii="Arial" w:eastAsia="Arial" w:hAnsi="Arial" w:cs="Arial"/>
                <w:spacing w:val="-1"/>
              </w:rPr>
              <w:t xml:space="preserve"> knowledge of the basic underlying concepts and principles of a subject, and an ability to evaluate and interpret these within the context of that area of study. They should be able to present, evaluate and interpret qualitative and quantitative data in order to develop lines of argument and make sound judgements in accordance with basic theories and concepts of their subject(s) of study. They will have learned how to </w:t>
            </w:r>
            <w:r>
              <w:rPr>
                <w:rFonts w:ascii="Arial" w:eastAsia="Arial" w:hAnsi="Arial" w:cs="Arial"/>
                <w:spacing w:val="-1"/>
              </w:rPr>
              <w:t>evaluate</w:t>
            </w:r>
            <w:r w:rsidRPr="006260E2">
              <w:rPr>
                <w:rFonts w:ascii="Arial" w:eastAsia="Arial" w:hAnsi="Arial" w:cs="Arial"/>
                <w:spacing w:val="-1"/>
              </w:rPr>
              <w:t xml:space="preserve"> different approaches to solving problems, and will be able to communicate the results of their study/work accurately and reliably, and with structured and coherent arguments</w:t>
            </w:r>
            <w:r>
              <w:rPr>
                <w:rFonts w:ascii="Arial" w:eastAsia="Arial" w:hAnsi="Arial" w:cs="Arial"/>
                <w:spacing w:val="-1"/>
              </w:rPr>
              <w:t>.</w:t>
            </w:r>
            <w:r>
              <w:t xml:space="preserve"> They will be able to </w:t>
            </w:r>
            <w:r w:rsidRPr="005238BE">
              <w:rPr>
                <w:rFonts w:ascii="Arial" w:eastAsia="Arial" w:hAnsi="Arial" w:cs="Arial"/>
                <w:spacing w:val="-1"/>
              </w:rPr>
              <w:t>undertake further training and develop new</w:t>
            </w:r>
            <w:r>
              <w:rPr>
                <w:rFonts w:ascii="Arial" w:eastAsia="Arial" w:hAnsi="Arial" w:cs="Arial"/>
                <w:spacing w:val="-1"/>
              </w:rPr>
              <w:t xml:space="preserve"> skills within a structured and managed environment and </w:t>
            </w:r>
            <w:r w:rsidRPr="005238BE">
              <w:rPr>
                <w:rFonts w:ascii="Arial" w:eastAsia="Arial" w:hAnsi="Arial" w:cs="Arial"/>
                <w:spacing w:val="-1"/>
              </w:rPr>
              <w:t>will have</w:t>
            </w:r>
            <w:r>
              <w:rPr>
                <w:rFonts w:ascii="Arial" w:eastAsia="Arial" w:hAnsi="Arial" w:cs="Arial"/>
                <w:spacing w:val="-1"/>
              </w:rPr>
              <w:t xml:space="preserve"> </w:t>
            </w:r>
            <w:r w:rsidRPr="005238BE">
              <w:rPr>
                <w:rFonts w:ascii="Arial" w:eastAsia="Arial" w:hAnsi="Arial" w:cs="Arial"/>
                <w:spacing w:val="-1"/>
              </w:rPr>
              <w:t>the qualities and transferable skills necessary for emplo</w:t>
            </w:r>
            <w:r>
              <w:rPr>
                <w:rFonts w:ascii="Arial" w:eastAsia="Arial" w:hAnsi="Arial" w:cs="Arial"/>
                <w:spacing w:val="-1"/>
              </w:rPr>
              <w:t xml:space="preserve">yment requiring the exercise of </w:t>
            </w:r>
            <w:r w:rsidRPr="005238BE">
              <w:rPr>
                <w:rFonts w:ascii="Arial" w:eastAsia="Arial" w:hAnsi="Arial" w:cs="Arial"/>
                <w:spacing w:val="-1"/>
              </w:rPr>
              <w:t>some personal responsibility.</w:t>
            </w:r>
          </w:p>
        </w:tc>
      </w:tr>
    </w:tbl>
    <w:p w14:paraId="1FA0B67E" w14:textId="77777777" w:rsidR="007D5DE2" w:rsidRPr="00D9771E" w:rsidRDefault="007D5DE2" w:rsidP="007D5DE2">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7D5DE2" w:rsidRPr="00D9771E" w14:paraId="45D70631" w14:textId="77777777" w:rsidTr="007D5DE2">
        <w:trPr>
          <w:tblHeader/>
        </w:trPr>
        <w:tc>
          <w:tcPr>
            <w:tcW w:w="1735" w:type="dxa"/>
            <w:shd w:val="clear" w:color="auto" w:fill="8DB3E2" w:themeFill="text2" w:themeFillTint="66"/>
          </w:tcPr>
          <w:p w14:paraId="7385B08D" w14:textId="77777777" w:rsidR="007D5DE2" w:rsidRPr="00D9771E" w:rsidRDefault="007D5DE2" w:rsidP="0093002B">
            <w:pPr>
              <w:rPr>
                <w:rFonts w:ascii="Arial" w:hAnsi="Arial" w:cs="Arial"/>
                <w:sz w:val="18"/>
                <w:szCs w:val="18"/>
              </w:rPr>
            </w:pPr>
            <w:r w:rsidRPr="00C73F6F">
              <w:rPr>
                <w:rFonts w:ascii="Arial" w:hAnsi="Arial" w:cs="Arial"/>
                <w:b/>
                <w:sz w:val="18"/>
                <w:szCs w:val="18"/>
              </w:rPr>
              <w:t>Level</w:t>
            </w:r>
            <w:r>
              <w:rPr>
                <w:rFonts w:ascii="Arial" w:hAnsi="Arial" w:cs="Arial"/>
                <w:b/>
                <w:sz w:val="18"/>
                <w:szCs w:val="18"/>
              </w:rPr>
              <w:t xml:space="preserve"> 4</w:t>
            </w:r>
          </w:p>
        </w:tc>
        <w:tc>
          <w:tcPr>
            <w:tcW w:w="1736" w:type="dxa"/>
            <w:shd w:val="clear" w:color="auto" w:fill="8DB3E2" w:themeFill="text2" w:themeFillTint="66"/>
            <w:vAlign w:val="center"/>
          </w:tcPr>
          <w:p w14:paraId="6AD2F493"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8DB3E2" w:themeFill="text2" w:themeFillTint="66"/>
            <w:vAlign w:val="center"/>
          </w:tcPr>
          <w:p w14:paraId="39FDA636"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8DB3E2" w:themeFill="text2" w:themeFillTint="66"/>
            <w:vAlign w:val="center"/>
          </w:tcPr>
          <w:p w14:paraId="52DE345E"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SATISFACTORY</w:t>
            </w:r>
          </w:p>
          <w:p w14:paraId="318BD051" w14:textId="77777777" w:rsidR="007D5DE2" w:rsidRPr="00D9771E" w:rsidRDefault="007D5DE2"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8DB3E2" w:themeFill="text2" w:themeFillTint="66"/>
            <w:vAlign w:val="center"/>
          </w:tcPr>
          <w:p w14:paraId="5BC388EB"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GOOD</w:t>
            </w:r>
          </w:p>
          <w:p w14:paraId="776882DF" w14:textId="77777777" w:rsidR="007D5DE2" w:rsidRPr="00D9771E" w:rsidRDefault="007D5DE2"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8DB3E2" w:themeFill="text2" w:themeFillTint="66"/>
            <w:vAlign w:val="center"/>
          </w:tcPr>
          <w:p w14:paraId="7F71AD9A"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VERY GOOD</w:t>
            </w:r>
          </w:p>
          <w:p w14:paraId="471DF23E" w14:textId="77777777" w:rsidR="007D5DE2" w:rsidRPr="00D9771E" w:rsidRDefault="007D5DE2"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8DB3E2" w:themeFill="text2" w:themeFillTint="66"/>
            <w:vAlign w:val="center"/>
          </w:tcPr>
          <w:p w14:paraId="62E313C1"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EXCELLENT</w:t>
            </w:r>
          </w:p>
          <w:p w14:paraId="3C79CE25"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8DB3E2" w:themeFill="text2" w:themeFillTint="66"/>
            <w:vAlign w:val="center"/>
          </w:tcPr>
          <w:p w14:paraId="27E64506"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EXCEPTIONAL</w:t>
            </w:r>
          </w:p>
          <w:p w14:paraId="47F2BA04"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7D5DE2" w:rsidRPr="00D9771E" w14:paraId="755051C3" w14:textId="77777777" w:rsidTr="007D5DE2">
        <w:trPr>
          <w:tblHeader/>
        </w:trPr>
        <w:tc>
          <w:tcPr>
            <w:tcW w:w="1735" w:type="dxa"/>
            <w:shd w:val="clear" w:color="auto" w:fill="8DB3E2" w:themeFill="text2" w:themeFillTint="66"/>
          </w:tcPr>
          <w:p w14:paraId="65155E5D" w14:textId="77777777" w:rsidR="007D5DE2" w:rsidRPr="00D9771E" w:rsidRDefault="007D5DE2"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8DB3E2" w:themeFill="text2" w:themeFillTint="66"/>
            <w:vAlign w:val="bottom"/>
          </w:tcPr>
          <w:p w14:paraId="7FD20A72"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8DB3E2" w:themeFill="text2" w:themeFillTint="66"/>
            <w:vAlign w:val="bottom"/>
          </w:tcPr>
          <w:p w14:paraId="37E7B080" w14:textId="77777777" w:rsidR="007D5DE2" w:rsidRPr="00D9771E" w:rsidRDefault="007D5DE2"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8DB3E2" w:themeFill="text2" w:themeFillTint="66"/>
            <w:vAlign w:val="bottom"/>
          </w:tcPr>
          <w:p w14:paraId="4E6AE65B"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8DB3E2" w:themeFill="text2" w:themeFillTint="66"/>
            <w:vAlign w:val="bottom"/>
          </w:tcPr>
          <w:p w14:paraId="76141250"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8DB3E2" w:themeFill="text2" w:themeFillTint="66"/>
            <w:vAlign w:val="bottom"/>
          </w:tcPr>
          <w:p w14:paraId="7B0F7E6C"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8DB3E2" w:themeFill="text2" w:themeFillTint="66"/>
            <w:vAlign w:val="bottom"/>
          </w:tcPr>
          <w:p w14:paraId="1C71DCB6" w14:textId="77777777" w:rsidR="007D5DE2" w:rsidRPr="00D9771E" w:rsidRDefault="007D5DE2"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8DB3E2" w:themeFill="text2" w:themeFillTint="66"/>
          </w:tcPr>
          <w:p w14:paraId="572D061C" w14:textId="77777777" w:rsidR="007D5DE2" w:rsidRPr="00D9771E" w:rsidRDefault="007D5DE2"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7D5DE2" w:rsidRPr="00D9771E" w14:paraId="00BCD354" w14:textId="77777777" w:rsidTr="007D5DE2">
        <w:tc>
          <w:tcPr>
            <w:tcW w:w="1735" w:type="dxa"/>
            <w:shd w:val="clear" w:color="auto" w:fill="8DB3E2" w:themeFill="text2" w:themeFillTint="66"/>
          </w:tcPr>
          <w:p w14:paraId="255D8DC4" w14:textId="77777777" w:rsidR="007D5DE2" w:rsidRPr="00F65EEE" w:rsidRDefault="007D5DE2"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11146FA6" w14:textId="77777777" w:rsidR="007D5DE2" w:rsidRPr="00F65EEE" w:rsidRDefault="007D5DE2"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580BE5CE" w14:textId="77777777" w:rsidR="007D5DE2" w:rsidRDefault="007D5DE2"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5B7BFA02" w14:textId="77777777" w:rsidR="007D5DE2" w:rsidRPr="00B669B1" w:rsidRDefault="007D5DE2"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3E330754" w14:textId="77777777" w:rsidR="007D5DE2" w:rsidRPr="00B669B1" w:rsidRDefault="007D5DE2"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46ACEADF" w14:textId="77777777" w:rsidR="007D5DE2" w:rsidRPr="00B669B1" w:rsidRDefault="007D5DE2"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72BB402E" w14:textId="77777777" w:rsidR="007D5DE2" w:rsidRPr="00B669B1" w:rsidRDefault="007D5DE2"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149A1661" w14:textId="77777777" w:rsidR="007D5DE2" w:rsidRPr="00B669B1" w:rsidRDefault="007D5DE2"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w:t>
            </w:r>
            <w:r>
              <w:rPr>
                <w:rFonts w:ascii="Arial" w:hAnsi="Arial" w:cs="Arial"/>
              </w:rPr>
              <w:t xml:space="preserve"> but with some reliance </w:t>
            </w:r>
            <w:r w:rsidRPr="00657CAC">
              <w:rPr>
                <w:rFonts w:ascii="Arial" w:hAnsi="Arial" w:cs="Arial"/>
              </w:rPr>
              <w:t>on information gained through class contact</w:t>
            </w:r>
            <w:r w:rsidRPr="00B669B1">
              <w:rPr>
                <w:rFonts w:ascii="Arial" w:hAnsi="Arial" w:cs="Arial"/>
              </w:rPr>
              <w:t>. Some omissions and minor errors.</w:t>
            </w:r>
          </w:p>
          <w:p w14:paraId="76594FD7" w14:textId="77777777" w:rsidR="007D5DE2" w:rsidRPr="00B669B1" w:rsidRDefault="007D5DE2"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5B58EBAE" w14:textId="77777777" w:rsidR="007D5DE2" w:rsidRPr="00B669B1" w:rsidRDefault="007D5DE2"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rather than other sources.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7D5666B9" w14:textId="77777777" w:rsidR="007D5DE2" w:rsidRPr="00B669B1" w:rsidRDefault="007D5DE2"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76AFB25A" w14:textId="77777777" w:rsidR="007D5DE2" w:rsidRPr="00B669B1" w:rsidRDefault="007D5DE2" w:rsidP="0093002B">
            <w:pPr>
              <w:rPr>
                <w:rFonts w:ascii="Arial" w:hAnsi="Arial" w:cs="Arial"/>
              </w:rPr>
            </w:pPr>
            <w:r w:rsidRPr="00B669B1">
              <w:rPr>
                <w:rFonts w:ascii="Arial" w:hAnsi="Arial" w:cs="Arial"/>
              </w:rPr>
              <w:t xml:space="preserve">Selection of relevant and credible sources.  </w:t>
            </w:r>
            <w:r>
              <w:rPr>
                <w:rFonts w:ascii="Arial" w:hAnsi="Arial" w:cs="Arial"/>
              </w:rPr>
              <w:t>Generally sound</w:t>
            </w:r>
            <w:r w:rsidRPr="00B669B1">
              <w:rPr>
                <w:rFonts w:ascii="Arial" w:hAnsi="Arial" w:cs="Arial"/>
              </w:rPr>
              <w:t xml:space="preserve">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4D5A1D4E" w14:textId="77777777" w:rsidR="007D5DE2" w:rsidRPr="00B669B1" w:rsidRDefault="007D5DE2"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152327DC" w14:textId="77777777" w:rsidR="007D5DE2" w:rsidRPr="00B669B1" w:rsidRDefault="007D5DE2" w:rsidP="0093002B">
            <w:pPr>
              <w:rPr>
                <w:rFonts w:ascii="Arial" w:hAnsi="Arial" w:cs="Arial"/>
              </w:rPr>
            </w:pPr>
            <w:r>
              <w:rPr>
                <w:rFonts w:ascii="Arial" w:hAnsi="Arial" w:cs="Arial"/>
              </w:rPr>
              <w:t>Exceptional e</w:t>
            </w:r>
            <w:r w:rsidRPr="001F7C7C">
              <w:rPr>
                <w:rFonts w:ascii="Arial" w:hAnsi="Arial" w:cs="Arial"/>
              </w:rPr>
              <w:t>ngagement with an extensive range of r</w:t>
            </w:r>
            <w:r>
              <w:rPr>
                <w:rFonts w:ascii="Arial" w:hAnsi="Arial" w:cs="Arial"/>
              </w:rPr>
              <w:t>elevant and credible literature.</w:t>
            </w:r>
            <w:r w:rsidRPr="001F7C7C">
              <w:rPr>
                <w:rFonts w:ascii="Arial" w:hAnsi="Arial" w:cs="Arial"/>
              </w:rPr>
              <w:t xml:space="preserve"> </w:t>
            </w:r>
            <w:r w:rsidRPr="00B669B1">
              <w:rPr>
                <w:rFonts w:ascii="Arial" w:hAnsi="Arial" w:cs="Arial"/>
              </w:rPr>
              <w:t>High-level referencing skills consistently applied.</w:t>
            </w:r>
          </w:p>
        </w:tc>
      </w:tr>
      <w:tr w:rsidR="007D5DE2" w:rsidRPr="00D9771E" w14:paraId="33B4AC9F" w14:textId="77777777" w:rsidTr="007D5DE2">
        <w:tc>
          <w:tcPr>
            <w:tcW w:w="1735" w:type="dxa"/>
            <w:shd w:val="clear" w:color="auto" w:fill="8DB3E2" w:themeFill="text2" w:themeFillTint="66"/>
          </w:tcPr>
          <w:p w14:paraId="6703FE07" w14:textId="77777777" w:rsidR="007D5DE2" w:rsidRPr="00D9771E" w:rsidRDefault="007D5DE2" w:rsidP="0093002B">
            <w:pPr>
              <w:spacing w:before="34"/>
              <w:ind w:left="108" w:right="-54"/>
              <w:rPr>
                <w:rFonts w:ascii="Arial" w:hAnsi="Arial" w:cs="Arial"/>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(Knowledge of the basic underlying concepts and </w:t>
            </w:r>
            <w:r w:rsidRPr="00CA7DB9">
              <w:rPr>
                <w:rFonts w:ascii="Arial" w:eastAsia="Arial" w:hAnsi="Arial" w:cs="Arial"/>
                <w:bCs/>
                <w:sz w:val="18"/>
                <w:szCs w:val="18"/>
              </w:rPr>
              <w:lastRenderedPageBreak/>
              <w:t>principles of a subject.)</w:t>
            </w:r>
          </w:p>
        </w:tc>
        <w:tc>
          <w:tcPr>
            <w:tcW w:w="1736" w:type="dxa"/>
            <w:tcBorders>
              <w:top w:val="single" w:sz="4" w:space="0" w:color="auto"/>
              <w:left w:val="single" w:sz="4" w:space="0" w:color="auto"/>
              <w:bottom w:val="single" w:sz="4" w:space="0" w:color="auto"/>
              <w:right w:val="dashed" w:sz="4" w:space="0" w:color="auto"/>
            </w:tcBorders>
          </w:tcPr>
          <w:p w14:paraId="1F353B72" w14:textId="77777777" w:rsidR="007D5DE2" w:rsidRPr="00B669B1" w:rsidRDefault="007D5DE2" w:rsidP="0093002B">
            <w:pPr>
              <w:spacing w:after="120"/>
              <w:rPr>
                <w:rFonts w:ascii="Arial" w:hAnsi="Arial" w:cs="Arial"/>
              </w:rPr>
            </w:pPr>
            <w:r w:rsidRPr="00B669B1">
              <w:rPr>
                <w:rFonts w:ascii="Arial" w:hAnsi="Arial" w:cs="Arial"/>
              </w:rPr>
              <w:lastRenderedPageBreak/>
              <w:t xml:space="preserve">Major gaps in knowledge and understanding of </w:t>
            </w:r>
            <w:r>
              <w:rPr>
                <w:rFonts w:ascii="Arial" w:hAnsi="Arial" w:cs="Arial"/>
              </w:rPr>
              <w:t xml:space="preserve">the </w:t>
            </w:r>
            <w:r w:rsidRPr="00DD71B0">
              <w:rPr>
                <w:rFonts w:ascii="Arial" w:hAnsi="Arial" w:cs="Arial"/>
              </w:rPr>
              <w:t xml:space="preserve">basic underlying concepts and </w:t>
            </w:r>
            <w:r w:rsidRPr="00DD71B0">
              <w:rPr>
                <w:rFonts w:ascii="Arial" w:hAnsi="Arial" w:cs="Arial"/>
              </w:rPr>
              <w:lastRenderedPageBreak/>
              <w:t>principles</w:t>
            </w:r>
            <w:r>
              <w:rPr>
                <w:rFonts w:ascii="Arial" w:hAnsi="Arial" w:cs="Arial"/>
              </w:rPr>
              <w:t xml:space="preserve"> of the</w:t>
            </w:r>
            <w:r w:rsidRPr="00DD71B0">
              <w:rPr>
                <w:rFonts w:ascii="Arial" w:hAnsi="Arial" w:cs="Arial"/>
              </w:rPr>
              <w:t xml:space="preserve"> </w:t>
            </w:r>
            <w:r>
              <w:rPr>
                <w:rFonts w:ascii="Arial" w:hAnsi="Arial" w:cs="Arial"/>
              </w:rPr>
              <w:t>subject matter</w:t>
            </w:r>
            <w:r w:rsidRPr="00B669B1">
              <w:rPr>
                <w:rFonts w:ascii="Arial" w:hAnsi="Arial" w:cs="Arial"/>
              </w:rPr>
              <w:t xml:space="preserve">. </w:t>
            </w:r>
            <w:r>
              <w:rPr>
                <w:rFonts w:ascii="Arial" w:hAnsi="Arial" w:cs="Arial"/>
              </w:rPr>
              <w:t xml:space="preserve">Inclusion of irrelevant material.  </w:t>
            </w:r>
            <w:r w:rsidRPr="00B669B1">
              <w:rPr>
                <w:rFonts w:ascii="Arial" w:hAnsi="Arial" w:cs="Arial"/>
              </w:rPr>
              <w:t>Substantial inaccuracies.</w:t>
            </w:r>
            <w:r>
              <w:rPr>
                <w:rFonts w:ascii="Arial" w:hAnsi="Arial" w:cs="Arial"/>
              </w:rPr>
              <w:t xml:space="preserve"> </w:t>
            </w:r>
          </w:p>
        </w:tc>
        <w:tc>
          <w:tcPr>
            <w:tcW w:w="1736" w:type="dxa"/>
            <w:tcBorders>
              <w:top w:val="single" w:sz="4" w:space="0" w:color="auto"/>
              <w:left w:val="dashed" w:sz="4" w:space="0" w:color="auto"/>
              <w:bottom w:val="single" w:sz="4" w:space="0" w:color="auto"/>
              <w:right w:val="double" w:sz="4" w:space="0" w:color="auto"/>
            </w:tcBorders>
          </w:tcPr>
          <w:p w14:paraId="58364EBE" w14:textId="77777777" w:rsidR="007D5DE2" w:rsidRPr="00B669B1" w:rsidRDefault="007D5DE2" w:rsidP="0093002B">
            <w:pPr>
              <w:spacing w:after="120"/>
              <w:rPr>
                <w:rFonts w:ascii="Arial" w:hAnsi="Arial" w:cs="Arial"/>
              </w:rPr>
            </w:pPr>
            <w:r w:rsidRPr="00B669B1">
              <w:rPr>
                <w:rFonts w:ascii="Arial" w:hAnsi="Arial" w:cs="Arial"/>
              </w:rPr>
              <w:lastRenderedPageBreak/>
              <w:t>Gaps in knowledge</w:t>
            </w:r>
            <w:r>
              <w:t xml:space="preserve"> of </w:t>
            </w:r>
            <w:r w:rsidRPr="00DD71B0">
              <w:rPr>
                <w:rFonts w:ascii="Arial" w:hAnsi="Arial" w:cs="Arial"/>
              </w:rPr>
              <w:t>the basic underlying concepts and principles</w:t>
            </w:r>
            <w:r w:rsidRPr="00B669B1">
              <w:rPr>
                <w:rFonts w:ascii="Arial" w:hAnsi="Arial" w:cs="Arial"/>
              </w:rPr>
              <w:t xml:space="preserve">, with </w:t>
            </w:r>
            <w:r>
              <w:rPr>
                <w:rFonts w:ascii="Arial" w:hAnsi="Arial" w:cs="Arial"/>
              </w:rPr>
              <w:t xml:space="preserve">flawed or </w:t>
            </w:r>
            <w:r w:rsidRPr="00B669B1">
              <w:rPr>
                <w:rFonts w:ascii="Arial" w:hAnsi="Arial" w:cs="Arial"/>
              </w:rPr>
              <w:lastRenderedPageBreak/>
              <w:t>superficial understanding. Some significant inaccuracies</w:t>
            </w:r>
            <w:r>
              <w:rPr>
                <w:rFonts w:ascii="Arial" w:hAnsi="Arial" w:cs="Arial"/>
              </w:rPr>
              <w:t xml:space="preserve"> and/or irrelevant material.  </w:t>
            </w:r>
          </w:p>
        </w:tc>
        <w:tc>
          <w:tcPr>
            <w:tcW w:w="1736" w:type="dxa"/>
            <w:tcBorders>
              <w:top w:val="single" w:sz="4" w:space="0" w:color="auto"/>
              <w:left w:val="double" w:sz="4" w:space="0" w:color="auto"/>
              <w:bottom w:val="single" w:sz="4" w:space="0" w:color="auto"/>
              <w:right w:val="dashed" w:sz="4" w:space="0" w:color="auto"/>
            </w:tcBorders>
          </w:tcPr>
          <w:p w14:paraId="3677B00E" w14:textId="77777777" w:rsidR="007D5DE2" w:rsidRPr="00B669B1" w:rsidRDefault="007D5DE2" w:rsidP="0093002B">
            <w:pPr>
              <w:spacing w:after="120"/>
              <w:rPr>
                <w:rFonts w:ascii="Arial" w:hAnsi="Arial" w:cs="Arial"/>
              </w:rPr>
            </w:pPr>
            <w:r>
              <w:rPr>
                <w:rFonts w:ascii="Arial" w:hAnsi="Arial" w:cs="Arial"/>
              </w:rPr>
              <w:lastRenderedPageBreak/>
              <w:t>Limited</w:t>
            </w:r>
            <w:r w:rsidRPr="00B669B1">
              <w:rPr>
                <w:rFonts w:ascii="Arial" w:hAnsi="Arial" w:cs="Arial"/>
              </w:rPr>
              <w:t xml:space="preserve"> knowledge and understanding of the </w:t>
            </w:r>
            <w:r w:rsidRPr="00DD71B0">
              <w:rPr>
                <w:rFonts w:ascii="Arial" w:hAnsi="Arial" w:cs="Arial"/>
              </w:rPr>
              <w:t xml:space="preserve">basic underlying concepts and </w:t>
            </w:r>
            <w:r w:rsidRPr="00DD71B0">
              <w:rPr>
                <w:rFonts w:ascii="Arial" w:hAnsi="Arial" w:cs="Arial"/>
              </w:rPr>
              <w:lastRenderedPageBreak/>
              <w:t xml:space="preserve">principles </w:t>
            </w:r>
            <w:r>
              <w:rPr>
                <w:rFonts w:ascii="Arial" w:hAnsi="Arial" w:cs="Arial"/>
              </w:rPr>
              <w:t>within the subject area. Some elements may be missing.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28A9EB8B" w14:textId="77777777" w:rsidR="007D5DE2" w:rsidRPr="00B669B1" w:rsidRDefault="007D5DE2" w:rsidP="0093002B">
            <w:pPr>
              <w:spacing w:after="120"/>
              <w:rPr>
                <w:rFonts w:ascii="Arial" w:hAnsi="Arial" w:cs="Arial"/>
              </w:rPr>
            </w:pPr>
            <w:r w:rsidRPr="00B669B1">
              <w:rPr>
                <w:rFonts w:ascii="Arial" w:hAnsi="Arial" w:cs="Arial"/>
              </w:rPr>
              <w:lastRenderedPageBreak/>
              <w:t xml:space="preserve">Knowledge </w:t>
            </w:r>
            <w:r w:rsidRPr="005356C4">
              <w:rPr>
                <w:rFonts w:ascii="Arial" w:hAnsi="Arial" w:cs="Arial"/>
              </w:rPr>
              <w:t xml:space="preserve">of the basic underlying concepts and principles </w:t>
            </w:r>
            <w:r w:rsidRPr="00B669B1">
              <w:rPr>
                <w:rFonts w:ascii="Arial" w:hAnsi="Arial" w:cs="Arial"/>
              </w:rPr>
              <w:t xml:space="preserve">is accurate with a </w:t>
            </w:r>
            <w:r w:rsidRPr="00B669B1">
              <w:rPr>
                <w:rFonts w:ascii="Arial" w:hAnsi="Arial" w:cs="Arial"/>
              </w:rPr>
              <w:lastRenderedPageBreak/>
              <w:t>good unde</w:t>
            </w:r>
            <w:r>
              <w:rPr>
                <w:rFonts w:ascii="Arial" w:hAnsi="Arial" w:cs="Arial"/>
              </w:rPr>
              <w:t>rstanding of the field of study but lacks depth and/or breadth</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19BE00E6" w14:textId="77777777" w:rsidR="007D5DE2" w:rsidRPr="00B669B1" w:rsidRDefault="007D5DE2" w:rsidP="0093002B">
            <w:pPr>
              <w:spacing w:after="120"/>
              <w:rPr>
                <w:rFonts w:ascii="Arial" w:hAnsi="Arial" w:cs="Arial"/>
              </w:rPr>
            </w:pPr>
            <w:r>
              <w:rPr>
                <w:rFonts w:ascii="Arial" w:hAnsi="Arial" w:cs="Arial"/>
              </w:rPr>
              <w:lastRenderedPageBreak/>
              <w:t>Competent</w:t>
            </w:r>
            <w:r w:rsidRPr="00B669B1">
              <w:rPr>
                <w:rFonts w:ascii="Arial" w:hAnsi="Arial" w:cs="Arial"/>
              </w:rPr>
              <w:t xml:space="preserve"> </w:t>
            </w:r>
            <w:r>
              <w:rPr>
                <w:rFonts w:ascii="Arial" w:hAnsi="Arial" w:cs="Arial"/>
              </w:rPr>
              <w:t>k</w:t>
            </w:r>
            <w:r w:rsidRPr="00B669B1">
              <w:rPr>
                <w:rFonts w:ascii="Arial" w:hAnsi="Arial" w:cs="Arial"/>
              </w:rPr>
              <w:t>nowledge</w:t>
            </w:r>
            <w:r>
              <w:rPr>
                <w:rFonts w:ascii="Arial" w:hAnsi="Arial" w:cs="Arial"/>
              </w:rPr>
              <w:t xml:space="preserve"> </w:t>
            </w:r>
            <w:r w:rsidRPr="005356C4">
              <w:rPr>
                <w:rFonts w:ascii="Arial" w:hAnsi="Arial" w:cs="Arial"/>
              </w:rPr>
              <w:t>of the basic underlying concepts and principles</w:t>
            </w:r>
            <w:r>
              <w:rPr>
                <w:rFonts w:ascii="Arial" w:hAnsi="Arial" w:cs="Arial"/>
              </w:rPr>
              <w:t>.</w:t>
            </w:r>
            <w:r w:rsidRPr="00B669B1">
              <w:rPr>
                <w:rFonts w:ascii="Arial" w:hAnsi="Arial" w:cs="Arial"/>
              </w:rPr>
              <w:t xml:space="preserve">  Exhibits </w:t>
            </w:r>
            <w:r>
              <w:rPr>
                <w:rFonts w:ascii="Arial" w:hAnsi="Arial" w:cs="Arial"/>
              </w:rPr>
              <w:t xml:space="preserve">very </w:t>
            </w:r>
            <w:r>
              <w:rPr>
                <w:rFonts w:ascii="Arial" w:hAnsi="Arial" w:cs="Arial"/>
              </w:rPr>
              <w:lastRenderedPageBreak/>
              <w:t xml:space="preserve">good </w:t>
            </w:r>
            <w:r w:rsidRPr="00B669B1">
              <w:rPr>
                <w:rFonts w:ascii="Arial" w:hAnsi="Arial" w:cs="Arial"/>
              </w:rPr>
              <w:t xml:space="preserve">understanding. </w:t>
            </w:r>
          </w:p>
        </w:tc>
        <w:tc>
          <w:tcPr>
            <w:tcW w:w="1736" w:type="dxa"/>
            <w:tcBorders>
              <w:top w:val="single" w:sz="4" w:space="0" w:color="auto"/>
              <w:left w:val="dashed" w:sz="4" w:space="0" w:color="auto"/>
              <w:bottom w:val="single" w:sz="4" w:space="0" w:color="auto"/>
              <w:right w:val="dashed" w:sz="4" w:space="0" w:color="auto"/>
            </w:tcBorders>
          </w:tcPr>
          <w:p w14:paraId="29354362" w14:textId="77777777" w:rsidR="007D5DE2" w:rsidRPr="00B669B1" w:rsidRDefault="007D5DE2" w:rsidP="0093002B">
            <w:pPr>
              <w:spacing w:after="120"/>
              <w:rPr>
                <w:rFonts w:ascii="Arial" w:hAnsi="Arial" w:cs="Arial"/>
              </w:rPr>
            </w:pPr>
            <w:r w:rsidRPr="00B669B1">
              <w:rPr>
                <w:rFonts w:ascii="Arial" w:hAnsi="Arial" w:cs="Arial"/>
              </w:rPr>
              <w:lastRenderedPageBreak/>
              <w:t>Excellent</w:t>
            </w:r>
            <w:r>
              <w:rPr>
                <w:rFonts w:ascii="Arial" w:hAnsi="Arial" w:cs="Arial"/>
              </w:rPr>
              <w:t xml:space="preserve"> </w:t>
            </w:r>
            <w:r w:rsidRPr="00B669B1">
              <w:rPr>
                <w:rFonts w:ascii="Arial" w:hAnsi="Arial" w:cs="Arial"/>
              </w:rPr>
              <w:t xml:space="preserve">knowledge </w:t>
            </w:r>
            <w:r>
              <w:rPr>
                <w:rFonts w:ascii="Arial" w:hAnsi="Arial" w:cs="Arial"/>
              </w:rPr>
              <w:t xml:space="preserve">and </w:t>
            </w:r>
            <w:r w:rsidRPr="00B669B1">
              <w:rPr>
                <w:rFonts w:ascii="Arial" w:hAnsi="Arial" w:cs="Arial"/>
              </w:rPr>
              <w:t xml:space="preserve">understanding of </w:t>
            </w:r>
            <w:r w:rsidRPr="001B085B">
              <w:rPr>
                <w:rFonts w:ascii="Arial" w:hAnsi="Arial" w:cs="Arial"/>
              </w:rPr>
              <w:t xml:space="preserve">the basic underlying concepts and </w:t>
            </w:r>
            <w:r w:rsidRPr="001B085B">
              <w:rPr>
                <w:rFonts w:ascii="Arial" w:hAnsi="Arial" w:cs="Arial"/>
              </w:rPr>
              <w:lastRenderedPageBreak/>
              <w:t xml:space="preserve">principles </w:t>
            </w:r>
            <w:r>
              <w:rPr>
                <w:rFonts w:ascii="Arial" w:hAnsi="Arial" w:cs="Arial"/>
              </w:rPr>
              <w:t>of the subject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7B66D98B" w14:textId="77777777" w:rsidR="007D5DE2" w:rsidRPr="00B669B1" w:rsidRDefault="007D5DE2" w:rsidP="0093002B">
            <w:pPr>
              <w:spacing w:after="120"/>
              <w:rPr>
                <w:rFonts w:ascii="Arial" w:hAnsi="Arial" w:cs="Arial"/>
              </w:rPr>
            </w:pPr>
            <w:r>
              <w:rPr>
                <w:rFonts w:ascii="Arial" w:hAnsi="Arial" w:cs="Arial"/>
              </w:rPr>
              <w:lastRenderedPageBreak/>
              <w:t>Exceptional, detailed</w:t>
            </w:r>
            <w:r w:rsidRPr="00BE0135">
              <w:rPr>
                <w:rFonts w:ascii="Arial" w:hAnsi="Arial" w:cs="Arial"/>
              </w:rPr>
              <w:t xml:space="preserve"> knowledge and understanding of </w:t>
            </w:r>
            <w:r w:rsidRPr="001B085B">
              <w:rPr>
                <w:rFonts w:ascii="Arial" w:hAnsi="Arial" w:cs="Arial"/>
              </w:rPr>
              <w:t xml:space="preserve">the basic underlying </w:t>
            </w:r>
            <w:r w:rsidRPr="001B085B">
              <w:rPr>
                <w:rFonts w:ascii="Arial" w:hAnsi="Arial" w:cs="Arial"/>
              </w:rPr>
              <w:lastRenderedPageBreak/>
              <w:t>concepts and principles</w:t>
            </w:r>
          </w:p>
        </w:tc>
      </w:tr>
      <w:tr w:rsidR="007D5DE2" w:rsidRPr="00D9771E" w14:paraId="5AC21F1D" w14:textId="77777777" w:rsidTr="007D5DE2">
        <w:tc>
          <w:tcPr>
            <w:tcW w:w="1735" w:type="dxa"/>
            <w:shd w:val="clear" w:color="auto" w:fill="8DB3E2" w:themeFill="text2" w:themeFillTint="66"/>
          </w:tcPr>
          <w:p w14:paraId="354F24CE" w14:textId="77777777" w:rsidR="007D5DE2" w:rsidRDefault="007D5DE2" w:rsidP="0093002B">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3843D2E5" w14:textId="77777777" w:rsidR="007D5DE2" w:rsidRDefault="007D5DE2"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(E</w:t>
            </w:r>
            <w:r w:rsidRPr="00FA5C89">
              <w:rPr>
                <w:rFonts w:ascii="Arial" w:eastAsia="Arial" w:hAnsi="Arial" w:cs="Arial"/>
                <w:bCs/>
                <w:sz w:val="18"/>
                <w:szCs w:val="18"/>
              </w:rPr>
              <w:t>valuate underlying concepts and principles of a subject and interpret qualitative and quantitative data in order to develop lines of argument and make sound judgements</w:t>
            </w:r>
            <w:r>
              <w:rPr>
                <w:rFonts w:ascii="Arial" w:eastAsia="Arial" w:hAnsi="Arial" w:cs="Arial"/>
                <w:bCs/>
                <w:sz w:val="18"/>
                <w:szCs w:val="18"/>
              </w:rPr>
              <w:t xml:space="preserve">.) </w:t>
            </w:r>
          </w:p>
          <w:p w14:paraId="1CFE6FCA" w14:textId="77777777" w:rsidR="007D5DE2" w:rsidRDefault="007D5DE2" w:rsidP="0093002B">
            <w:pPr>
              <w:spacing w:before="34" w:line="239" w:lineRule="auto"/>
              <w:ind w:left="108" w:right="-54"/>
              <w:rPr>
                <w:rFonts w:ascii="Arial" w:eastAsia="Arial" w:hAnsi="Arial" w:cs="Arial"/>
                <w:bCs/>
                <w:sz w:val="18"/>
                <w:szCs w:val="18"/>
              </w:rPr>
            </w:pPr>
          </w:p>
          <w:p w14:paraId="68134EA1" w14:textId="77777777" w:rsidR="007D5DE2" w:rsidRPr="00F65EEE" w:rsidRDefault="007D5DE2" w:rsidP="0093002B">
            <w:pPr>
              <w:spacing w:before="34" w:line="239" w:lineRule="auto"/>
              <w:ind w:left="108" w:right="-54"/>
              <w:rPr>
                <w:rFonts w:ascii="Arial" w:eastAsia="Arial" w:hAnsi="Arial" w:cs="Arial"/>
                <w:bCs/>
                <w:sz w:val="18"/>
                <w:szCs w:val="18"/>
              </w:rPr>
            </w:pPr>
          </w:p>
        </w:tc>
        <w:tc>
          <w:tcPr>
            <w:tcW w:w="1736" w:type="dxa"/>
          </w:tcPr>
          <w:p w14:paraId="47BC63CF" w14:textId="77777777" w:rsidR="007D5DE2" w:rsidRDefault="007D5DE2" w:rsidP="0093002B">
            <w:pPr>
              <w:rPr>
                <w:rFonts w:ascii="Arial" w:hAnsi="Arial" w:cs="Arial"/>
              </w:rPr>
            </w:pPr>
            <w:r>
              <w:rPr>
                <w:rFonts w:ascii="Arial" w:hAnsi="Arial" w:cs="Arial"/>
              </w:rPr>
              <w:t>Wholly or almost wholly descriptive work. Little or no evaluation of</w:t>
            </w:r>
            <w:r>
              <w:t xml:space="preserve"> the </w:t>
            </w:r>
            <w:r w:rsidRPr="004E4D03">
              <w:rPr>
                <w:rFonts w:ascii="Arial" w:hAnsi="Arial" w:cs="Arial"/>
              </w:rPr>
              <w:t>underlying concepts and principles</w:t>
            </w:r>
            <w:r w:rsidRPr="00B669B1">
              <w:rPr>
                <w:rFonts w:ascii="Arial" w:hAnsi="Arial" w:cs="Arial"/>
              </w:rPr>
              <w:t>.</w:t>
            </w:r>
          </w:p>
          <w:p w14:paraId="214DD691" w14:textId="77777777" w:rsidR="007D5DE2" w:rsidRPr="00FF3C22" w:rsidRDefault="007D5DE2"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w:t>
            </w:r>
            <w:r w:rsidRPr="00FF3C22">
              <w:rPr>
                <w:rFonts w:ascii="Arial" w:hAnsi="Arial" w:cs="Arial"/>
              </w:rPr>
              <w:t>Minimal or no use of</w:t>
            </w:r>
          </w:p>
          <w:p w14:paraId="422D2E66" w14:textId="77777777" w:rsidR="007D5DE2" w:rsidRDefault="007D5DE2" w:rsidP="0093002B">
            <w:pPr>
              <w:rPr>
                <w:rFonts w:ascii="Arial" w:hAnsi="Arial" w:cs="Arial"/>
              </w:rPr>
            </w:pPr>
            <w:r w:rsidRPr="00FF3C22">
              <w:rPr>
                <w:rFonts w:ascii="Arial" w:hAnsi="Arial" w:cs="Arial"/>
              </w:rPr>
              <w:t>evidence to back up views.</w:t>
            </w:r>
          </w:p>
          <w:p w14:paraId="5A59E1F5" w14:textId="77777777" w:rsidR="007D5DE2" w:rsidRPr="00B669B1" w:rsidRDefault="007D5DE2" w:rsidP="0093002B">
            <w:pPr>
              <w:rPr>
                <w:rFonts w:ascii="Arial" w:hAnsi="Arial" w:cs="Arial"/>
              </w:rPr>
            </w:pPr>
          </w:p>
        </w:tc>
        <w:tc>
          <w:tcPr>
            <w:tcW w:w="1736" w:type="dxa"/>
          </w:tcPr>
          <w:p w14:paraId="453E6B37" w14:textId="77777777" w:rsidR="007D5DE2" w:rsidRPr="00B669B1" w:rsidRDefault="007D5DE2" w:rsidP="0093002B">
            <w:pPr>
              <w:rPr>
                <w:rFonts w:ascii="Arial" w:hAnsi="Arial" w:cs="Arial"/>
              </w:rPr>
            </w:pPr>
            <w:r w:rsidRPr="00413903">
              <w:rPr>
                <w:rFonts w:ascii="Arial" w:hAnsi="Arial" w:cs="Arial"/>
              </w:rPr>
              <w:t xml:space="preserve">Largely descriptive work, with </w:t>
            </w:r>
            <w:r>
              <w:rPr>
                <w:rFonts w:ascii="Arial" w:hAnsi="Arial" w:cs="Arial"/>
              </w:rPr>
              <w:t xml:space="preserve">superficial evaluation </w:t>
            </w:r>
            <w:r w:rsidRPr="00FF3C22">
              <w:rPr>
                <w:rFonts w:ascii="Arial" w:hAnsi="Arial" w:cs="Arial"/>
              </w:rPr>
              <w:t>of the underlying concepts and principles</w:t>
            </w:r>
            <w:r>
              <w:rPr>
                <w:rFonts w:ascii="Arial" w:hAnsi="Arial" w:cs="Arial"/>
              </w:rPr>
              <w:t xml:space="preserve">. Weak interpretation of data, flawed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06A3F673" w14:textId="77777777" w:rsidR="007D5DE2" w:rsidRPr="00B669B1" w:rsidRDefault="007D5DE2"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Pr>
                <w:rFonts w:ascii="Arial" w:hAnsi="Arial" w:cs="Arial"/>
              </w:rPr>
              <w:t>, tending towards description.</w:t>
            </w:r>
          </w:p>
          <w:p w14:paraId="5B32489B" w14:textId="77777777" w:rsidR="007D5DE2" w:rsidRDefault="007D5DE2" w:rsidP="0093002B">
            <w:pPr>
              <w:rPr>
                <w:rFonts w:ascii="Arial" w:hAnsi="Arial" w:cs="Arial"/>
              </w:rPr>
            </w:pPr>
            <w:r w:rsidRPr="006B5BB1">
              <w:rPr>
                <w:rFonts w:ascii="Arial" w:hAnsi="Arial" w:cs="Arial"/>
              </w:rPr>
              <w:t>Can interpret qu</w:t>
            </w:r>
            <w:r>
              <w:rPr>
                <w:rFonts w:ascii="Arial" w:hAnsi="Arial" w:cs="Arial"/>
              </w:rPr>
              <w:t xml:space="preserve">alitative and quantitative data but with some errors.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14:paraId="3318504E" w14:textId="77777777" w:rsidR="007D5DE2" w:rsidRPr="00B669B1" w:rsidRDefault="007D5DE2" w:rsidP="0093002B">
            <w:pPr>
              <w:rPr>
                <w:rFonts w:ascii="Arial" w:hAnsi="Arial" w:cs="Arial"/>
              </w:rPr>
            </w:pPr>
          </w:p>
        </w:tc>
        <w:tc>
          <w:tcPr>
            <w:tcW w:w="1736" w:type="dxa"/>
          </w:tcPr>
          <w:p w14:paraId="46CD8CB0" w14:textId="77777777" w:rsidR="007D5DE2" w:rsidRPr="00B669B1" w:rsidRDefault="007D5DE2" w:rsidP="0093002B">
            <w:pPr>
              <w:rPr>
                <w:rFonts w:ascii="Arial" w:hAnsi="Arial" w:cs="Arial"/>
              </w:rPr>
            </w:pPr>
            <w:r>
              <w:rPr>
                <w:rFonts w:ascii="Arial" w:hAnsi="Arial" w:cs="Arial"/>
              </w:rPr>
              <w:t>Good</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CA285D">
              <w:rPr>
                <w:rFonts w:ascii="Arial" w:hAnsi="Arial" w:cs="Arial"/>
              </w:rPr>
              <w:t>.</w:t>
            </w:r>
            <w:r w:rsidRPr="00B669B1">
              <w:rPr>
                <w:rFonts w:ascii="Arial" w:hAnsi="Arial" w:cs="Arial"/>
              </w:rPr>
              <w:t xml:space="preserve"> Can </w:t>
            </w:r>
            <w:r>
              <w:rPr>
                <w:rFonts w:ascii="Arial" w:hAnsi="Arial" w:cs="Arial"/>
              </w:rPr>
              <w:t xml:space="preserve">interpret </w:t>
            </w:r>
            <w:r w:rsidRPr="006B5BB1">
              <w:rPr>
                <w:rFonts w:ascii="Arial" w:hAnsi="Arial" w:cs="Arial"/>
              </w:rPr>
              <w:t>qualitative and quantitative data</w:t>
            </w:r>
            <w:r>
              <w:rPr>
                <w:rFonts w:ascii="Arial" w:hAnsi="Arial" w:cs="Arial"/>
              </w:rPr>
              <w:t>, with minor errors</w:t>
            </w:r>
            <w:r w:rsidRPr="00B669B1">
              <w:rPr>
                <w:rFonts w:ascii="Arial" w:hAnsi="Arial" w:cs="Arial"/>
              </w:rPr>
              <w:t>.</w:t>
            </w:r>
          </w:p>
          <w:p w14:paraId="569B194C" w14:textId="77777777" w:rsidR="007D5DE2" w:rsidRPr="00B669B1" w:rsidRDefault="007D5DE2" w:rsidP="0093002B">
            <w:pPr>
              <w:rPr>
                <w:rFonts w:ascii="Arial" w:hAnsi="Arial" w:cs="Arial"/>
              </w:rPr>
            </w:pPr>
            <w:r w:rsidRPr="00B669B1">
              <w:rPr>
                <w:rFonts w:ascii="Arial" w:hAnsi="Arial" w:cs="Arial"/>
              </w:rPr>
              <w:t>An emerging ability to use evidence to support the argument.</w:t>
            </w:r>
          </w:p>
          <w:p w14:paraId="17265EE4" w14:textId="77777777" w:rsidR="007D5DE2" w:rsidRPr="00B669B1" w:rsidRDefault="007D5DE2"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361301FB" w14:textId="77777777" w:rsidR="007D5DE2" w:rsidRPr="00B669B1" w:rsidRDefault="007D5DE2" w:rsidP="0093002B">
            <w:pPr>
              <w:rPr>
                <w:rFonts w:ascii="Arial" w:hAnsi="Arial" w:cs="Arial"/>
              </w:rPr>
            </w:pPr>
            <w:r w:rsidRPr="00B669B1">
              <w:rPr>
                <w:rFonts w:ascii="Arial" w:hAnsi="Arial" w:cs="Arial"/>
              </w:rPr>
              <w:t>S</w:t>
            </w:r>
            <w:r>
              <w:rPr>
                <w:rFonts w:ascii="Arial" w:hAnsi="Arial" w:cs="Arial"/>
              </w:rPr>
              <w:t xml:space="preserve">ound </w:t>
            </w:r>
            <w:r w:rsidRPr="00B669B1">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B669B1">
              <w:rPr>
                <w:rFonts w:ascii="Arial" w:hAnsi="Arial" w:cs="Arial"/>
              </w:rPr>
              <w:t xml:space="preserve">. </w:t>
            </w:r>
            <w:r w:rsidRPr="00CA2705">
              <w:rPr>
                <w:rFonts w:ascii="Arial" w:hAnsi="Arial" w:cs="Arial"/>
              </w:rPr>
              <w:t xml:space="preserve">Can interpret qualitative and quantitative </w:t>
            </w:r>
            <w:r>
              <w:rPr>
                <w:rFonts w:ascii="Arial" w:hAnsi="Arial" w:cs="Arial"/>
              </w:rPr>
              <w:t xml:space="preserve">data accurately. </w:t>
            </w:r>
            <w:r w:rsidRPr="00B669B1">
              <w:rPr>
                <w:rFonts w:ascii="Arial" w:hAnsi="Arial" w:cs="Arial"/>
              </w:rPr>
              <w:t xml:space="preserve">Ability to devise </w:t>
            </w:r>
            <w:r>
              <w:rPr>
                <w:rFonts w:ascii="Arial" w:hAnsi="Arial" w:cs="Arial"/>
              </w:rPr>
              <w:t>arguments</w:t>
            </w:r>
            <w:r w:rsidRPr="00B669B1">
              <w:rPr>
                <w:rFonts w:ascii="Arial" w:hAnsi="Arial" w:cs="Arial"/>
              </w:rPr>
              <w:t xml:space="preserve"> </w:t>
            </w:r>
            <w:r>
              <w:rPr>
                <w:rFonts w:ascii="Arial" w:hAnsi="Arial" w:cs="Arial"/>
              </w:rPr>
              <w:t xml:space="preserve">using </w:t>
            </w:r>
            <w:r w:rsidRPr="00B669B1">
              <w:rPr>
                <w:rFonts w:ascii="Arial" w:hAnsi="Arial" w:cs="Arial"/>
              </w:rPr>
              <w:t>evidence</w:t>
            </w:r>
            <w:r>
              <w:rPr>
                <w:rFonts w:ascii="Arial" w:hAnsi="Arial" w:cs="Arial"/>
              </w:rPr>
              <w:t xml:space="preserve"> to make mostly appropriate and valid judgements</w:t>
            </w:r>
            <w:r w:rsidRPr="00B669B1">
              <w:rPr>
                <w:rFonts w:ascii="Arial" w:hAnsi="Arial" w:cs="Arial"/>
              </w:rPr>
              <w:t xml:space="preserve">. </w:t>
            </w:r>
          </w:p>
          <w:p w14:paraId="123FDA05" w14:textId="77777777" w:rsidR="007D5DE2" w:rsidRPr="00B669B1" w:rsidRDefault="007D5DE2" w:rsidP="0093002B">
            <w:pPr>
              <w:rPr>
                <w:rFonts w:ascii="Arial" w:hAnsi="Arial" w:cs="Arial"/>
              </w:rPr>
            </w:pPr>
          </w:p>
        </w:tc>
        <w:tc>
          <w:tcPr>
            <w:tcW w:w="1736" w:type="dxa"/>
          </w:tcPr>
          <w:p w14:paraId="369BB182" w14:textId="77777777" w:rsidR="007D5DE2" w:rsidRPr="00B669B1" w:rsidRDefault="007D5DE2" w:rsidP="0093002B">
            <w:pPr>
              <w:rPr>
                <w:rFonts w:ascii="Arial" w:hAnsi="Arial" w:cs="Arial"/>
              </w:rPr>
            </w:pPr>
            <w:r>
              <w:rPr>
                <w:rFonts w:ascii="Arial" w:hAnsi="Arial" w:cs="Arial"/>
              </w:rPr>
              <w:t xml:space="preserve">Excellent </w:t>
            </w:r>
            <w:r w:rsidRPr="002637C7">
              <w:rPr>
                <w:rFonts w:ascii="Arial" w:hAnsi="Arial" w:cs="Arial"/>
              </w:rPr>
              <w:t>evaluation</w:t>
            </w:r>
            <w:r>
              <w:t xml:space="preserve"> </w:t>
            </w:r>
            <w:r w:rsidRPr="00FF3C22">
              <w:rPr>
                <w:rFonts w:ascii="Arial" w:hAnsi="Arial" w:cs="Arial"/>
              </w:rPr>
              <w:t>of the underlying concepts and principles</w:t>
            </w:r>
            <w:r w:rsidRPr="002637C7">
              <w:rPr>
                <w:rFonts w:ascii="Arial" w:hAnsi="Arial" w:cs="Arial"/>
              </w:rPr>
              <w:t xml:space="preserve">. </w:t>
            </w:r>
            <w:r w:rsidRPr="00CA2705">
              <w:rPr>
                <w:rFonts w:ascii="Arial" w:hAnsi="Arial" w:cs="Arial"/>
              </w:rPr>
              <w:t>Can interpret qualitative and quantitative data accurately</w:t>
            </w:r>
            <w:r>
              <w:rPr>
                <w:rFonts w:ascii="Arial" w:hAnsi="Arial" w:cs="Arial"/>
              </w:rPr>
              <w:t xml:space="preserve"> and with some insight</w:t>
            </w:r>
            <w:r w:rsidRPr="00CA2705">
              <w:rPr>
                <w:rFonts w:ascii="Arial" w:hAnsi="Arial" w:cs="Arial"/>
              </w:rPr>
              <w:t xml:space="preserve">. </w:t>
            </w:r>
            <w:r>
              <w:rPr>
                <w:rFonts w:ascii="Arial" w:hAnsi="Arial" w:cs="Arial"/>
              </w:rPr>
              <w:t>Excellent ability to devise arguments</w:t>
            </w:r>
            <w:r w:rsidRPr="006B5BB1">
              <w:rPr>
                <w:rFonts w:ascii="Arial" w:hAnsi="Arial" w:cs="Arial"/>
              </w:rPr>
              <w:t xml:space="preserve"> using evidence </w:t>
            </w:r>
            <w:r>
              <w:rPr>
                <w:rFonts w:ascii="Arial" w:hAnsi="Arial" w:cs="Arial"/>
              </w:rPr>
              <w:t>and make</w:t>
            </w:r>
            <w:r w:rsidRPr="006B5BB1">
              <w:rPr>
                <w:rFonts w:ascii="Arial" w:hAnsi="Arial" w:cs="Arial"/>
              </w:rPr>
              <w:t xml:space="preserve"> appropriate and valid judgements. </w:t>
            </w:r>
          </w:p>
        </w:tc>
        <w:tc>
          <w:tcPr>
            <w:tcW w:w="1736" w:type="dxa"/>
          </w:tcPr>
          <w:p w14:paraId="0DF58AD7" w14:textId="77777777" w:rsidR="007D5DE2" w:rsidRPr="00B669B1" w:rsidRDefault="007D5DE2" w:rsidP="0093002B">
            <w:pPr>
              <w:rPr>
                <w:rFonts w:ascii="Arial" w:hAnsi="Arial" w:cs="Arial"/>
              </w:rPr>
            </w:pPr>
            <w:r w:rsidRPr="00B669B1">
              <w:rPr>
                <w:rFonts w:ascii="Arial" w:hAnsi="Arial" w:cs="Arial"/>
              </w:rPr>
              <w:t xml:space="preserve">Exceptional </w:t>
            </w:r>
            <w:r>
              <w:rPr>
                <w:rFonts w:ascii="Arial" w:hAnsi="Arial" w:cs="Arial"/>
              </w:rPr>
              <w:t xml:space="preserve">evaluation </w:t>
            </w:r>
            <w:r w:rsidRPr="00FF3C22">
              <w:rPr>
                <w:rFonts w:ascii="Arial" w:hAnsi="Arial" w:cs="Arial"/>
              </w:rPr>
              <w:t xml:space="preserve">of the underlying concepts and principles </w:t>
            </w:r>
            <w:r>
              <w:rPr>
                <w:rFonts w:ascii="Arial" w:hAnsi="Arial" w:cs="Arial"/>
              </w:rPr>
              <w:t xml:space="preserve">based </w:t>
            </w:r>
            <w:r w:rsidRPr="00B669B1">
              <w:rPr>
                <w:rFonts w:ascii="Arial" w:hAnsi="Arial" w:cs="Arial"/>
              </w:rPr>
              <w:t xml:space="preserve">evidence. </w:t>
            </w:r>
            <w:r>
              <w:rPr>
                <w:rFonts w:ascii="Arial" w:hAnsi="Arial" w:cs="Arial"/>
              </w:rPr>
              <w:t xml:space="preserve">Outstanding interpretation of </w:t>
            </w:r>
            <w:r w:rsidRPr="00CA2705">
              <w:rPr>
                <w:rFonts w:ascii="Arial" w:hAnsi="Arial" w:cs="Arial"/>
              </w:rPr>
              <w:t>qualitative and quantitative data.</w:t>
            </w:r>
          </w:p>
          <w:p w14:paraId="1FDC1FF1" w14:textId="77777777" w:rsidR="007D5DE2" w:rsidRPr="00B669B1" w:rsidRDefault="007D5DE2" w:rsidP="0093002B">
            <w:pPr>
              <w:rPr>
                <w:rFonts w:ascii="Arial" w:hAnsi="Arial" w:cs="Arial"/>
              </w:rPr>
            </w:pPr>
            <w:r w:rsidRPr="00CA2705">
              <w:rPr>
                <w:rFonts w:ascii="Arial" w:hAnsi="Arial" w:cs="Arial"/>
              </w:rPr>
              <w:t xml:space="preserve">Exceptional ability to devise arguments using evidence and make </w:t>
            </w:r>
            <w:r>
              <w:rPr>
                <w:rFonts w:ascii="Arial" w:hAnsi="Arial" w:cs="Arial"/>
              </w:rPr>
              <w:t xml:space="preserve">wholly </w:t>
            </w:r>
            <w:r w:rsidRPr="00CA2705">
              <w:rPr>
                <w:rFonts w:ascii="Arial" w:hAnsi="Arial" w:cs="Arial"/>
              </w:rPr>
              <w:t>appropriate and valid judgements.</w:t>
            </w:r>
            <w:r>
              <w:rPr>
                <w:rFonts w:ascii="Arial" w:hAnsi="Arial" w:cs="Arial"/>
              </w:rPr>
              <w:t xml:space="preserve"> </w:t>
            </w:r>
          </w:p>
        </w:tc>
      </w:tr>
      <w:tr w:rsidR="007D5DE2" w:rsidRPr="00D9771E" w14:paraId="6A3572E9" w14:textId="77777777" w:rsidTr="007D5DE2">
        <w:tc>
          <w:tcPr>
            <w:tcW w:w="1735" w:type="dxa"/>
            <w:shd w:val="clear" w:color="auto" w:fill="8DB3E2" w:themeFill="text2" w:themeFillTint="66"/>
          </w:tcPr>
          <w:p w14:paraId="64308F13"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t>Practical skills</w:t>
            </w:r>
          </w:p>
          <w:p w14:paraId="35EDA930" w14:textId="77777777" w:rsidR="007D5DE2" w:rsidRDefault="007D5DE2" w:rsidP="0093002B">
            <w:pPr>
              <w:spacing w:before="34" w:line="239" w:lineRule="auto"/>
              <w:ind w:left="108" w:right="-54"/>
              <w:rPr>
                <w:rFonts w:ascii="Arial" w:eastAsia="Arial" w:hAnsi="Arial" w:cs="Arial"/>
                <w:bCs/>
                <w:sz w:val="18"/>
                <w:szCs w:val="18"/>
              </w:rPr>
            </w:pPr>
            <w:r w:rsidRPr="00F65EEE">
              <w:rPr>
                <w:rFonts w:ascii="Arial" w:eastAsia="Arial" w:hAnsi="Arial" w:cs="Arial"/>
                <w:bCs/>
                <w:sz w:val="18"/>
                <w:szCs w:val="18"/>
              </w:rPr>
              <w:t>(</w:t>
            </w:r>
            <w:r>
              <w:rPr>
                <w:rFonts w:ascii="Arial" w:eastAsia="Arial" w:hAnsi="Arial" w:cs="Arial"/>
                <w:bCs/>
                <w:sz w:val="18"/>
                <w:szCs w:val="18"/>
              </w:rPr>
              <w:t>D</w:t>
            </w:r>
            <w:r w:rsidRPr="00FA5C89">
              <w:rPr>
                <w:rFonts w:ascii="Arial" w:eastAsia="Arial" w:hAnsi="Arial" w:cs="Arial"/>
                <w:bCs/>
                <w:sz w:val="18"/>
                <w:szCs w:val="18"/>
              </w:rPr>
              <w:t>ifferent approaches to solving problems in particular contexts</w:t>
            </w:r>
            <w:r>
              <w:rPr>
                <w:rFonts w:ascii="Arial" w:eastAsia="Arial" w:hAnsi="Arial" w:cs="Arial"/>
                <w:bCs/>
                <w:sz w:val="18"/>
                <w:szCs w:val="18"/>
              </w:rPr>
              <w:t>.</w:t>
            </w:r>
            <w:r w:rsidRPr="00F65EEE">
              <w:rPr>
                <w:rFonts w:ascii="Arial" w:eastAsia="Arial" w:hAnsi="Arial" w:cs="Arial"/>
                <w:bCs/>
                <w:sz w:val="18"/>
                <w:szCs w:val="18"/>
              </w:rPr>
              <w:t>)</w:t>
            </w:r>
          </w:p>
          <w:p w14:paraId="798075BE" w14:textId="77777777" w:rsidR="007D5DE2" w:rsidRPr="00F65EEE" w:rsidRDefault="007D5DE2" w:rsidP="0093002B">
            <w:pPr>
              <w:spacing w:before="34" w:line="239" w:lineRule="auto"/>
              <w:ind w:left="108" w:right="-54"/>
              <w:rPr>
                <w:rFonts w:ascii="Arial" w:eastAsia="Arial" w:hAnsi="Arial" w:cs="Arial"/>
                <w:b/>
                <w:bCs/>
                <w:sz w:val="18"/>
                <w:szCs w:val="18"/>
              </w:rPr>
            </w:pPr>
          </w:p>
        </w:tc>
        <w:tc>
          <w:tcPr>
            <w:tcW w:w="1736" w:type="dxa"/>
          </w:tcPr>
          <w:p w14:paraId="5031FC06" w14:textId="77777777" w:rsidR="007D5DE2" w:rsidRPr="00B669B1" w:rsidRDefault="007D5DE2" w:rsidP="0093002B">
            <w:pPr>
              <w:rPr>
                <w:rFonts w:ascii="Arial" w:hAnsi="Arial" w:cs="Arial"/>
              </w:rPr>
            </w:pPr>
            <w:r w:rsidRPr="00B669B1">
              <w:rPr>
                <w:rFonts w:ascii="Arial" w:hAnsi="Arial" w:cs="Arial"/>
              </w:rPr>
              <w:t xml:space="preserve">Limited or no use of </w:t>
            </w:r>
            <w:r>
              <w:rPr>
                <w:rFonts w:ascii="Arial" w:hAnsi="Arial" w:cs="Arial"/>
              </w:rPr>
              <w:t xml:space="preserve">taught, basic </w:t>
            </w:r>
            <w:r w:rsidRPr="00B669B1">
              <w:rPr>
                <w:rFonts w:ascii="Arial" w:hAnsi="Arial" w:cs="Arial"/>
              </w:rPr>
              <w:t>methods, materials, tools and/or techniques.</w:t>
            </w:r>
          </w:p>
          <w:p w14:paraId="289E51B7" w14:textId="77777777" w:rsidR="007D5DE2" w:rsidRDefault="007D5DE2" w:rsidP="0093002B">
            <w:pPr>
              <w:rPr>
                <w:rFonts w:ascii="Arial" w:hAnsi="Arial" w:cs="Arial"/>
              </w:rPr>
            </w:pPr>
            <w:r w:rsidRPr="00B669B1">
              <w:rPr>
                <w:rFonts w:ascii="Arial" w:hAnsi="Arial" w:cs="Arial"/>
              </w:rPr>
              <w:t>Little or no appreciation of the context of the application.</w:t>
            </w:r>
          </w:p>
          <w:p w14:paraId="5CB1A3A8" w14:textId="77777777" w:rsidR="007D5DE2" w:rsidRPr="00B669B1" w:rsidRDefault="007D5DE2" w:rsidP="0093002B">
            <w:pPr>
              <w:rPr>
                <w:rFonts w:ascii="Arial" w:hAnsi="Arial" w:cs="Arial"/>
              </w:rPr>
            </w:pPr>
            <w:r>
              <w:rPr>
                <w:rFonts w:ascii="Arial" w:hAnsi="Arial" w:cs="Arial"/>
              </w:rPr>
              <w:lastRenderedPageBreak/>
              <w:t>Very weak</w:t>
            </w:r>
            <w:r w:rsidRPr="00E91CFC">
              <w:rPr>
                <w:rFonts w:ascii="Arial" w:hAnsi="Arial" w:cs="Arial"/>
              </w:rPr>
              <w:t xml:space="preserve"> </w:t>
            </w:r>
            <w:r>
              <w:rPr>
                <w:rFonts w:ascii="Arial" w:hAnsi="Arial" w:cs="Arial"/>
              </w:rPr>
              <w:t xml:space="preserve">evidence of different approaches to </w:t>
            </w:r>
            <w:r w:rsidRPr="00E91CFC">
              <w:rPr>
                <w:rFonts w:ascii="Arial" w:hAnsi="Arial" w:cs="Arial"/>
              </w:rPr>
              <w:t xml:space="preserve">problem-solving </w:t>
            </w:r>
            <w:r w:rsidRPr="00BA319E">
              <w:rPr>
                <w:rFonts w:ascii="Arial" w:hAnsi="Arial" w:cs="Arial"/>
              </w:rPr>
              <w:t xml:space="preserve">in </w:t>
            </w:r>
            <w:r>
              <w:rPr>
                <w:rFonts w:ascii="Arial" w:hAnsi="Arial" w:cs="Arial"/>
              </w:rPr>
              <w:t>particular</w:t>
            </w:r>
            <w:r w:rsidRPr="00BA319E">
              <w:rPr>
                <w:rFonts w:ascii="Arial" w:hAnsi="Arial" w:cs="Arial"/>
              </w:rPr>
              <w:t xml:space="preserve"> contexts</w:t>
            </w:r>
            <w:r>
              <w:rPr>
                <w:rFonts w:ascii="Arial" w:hAnsi="Arial" w:cs="Arial"/>
              </w:rPr>
              <w:t xml:space="preserve">. </w:t>
            </w:r>
          </w:p>
        </w:tc>
        <w:tc>
          <w:tcPr>
            <w:tcW w:w="1736" w:type="dxa"/>
          </w:tcPr>
          <w:p w14:paraId="25E05D7E" w14:textId="77777777" w:rsidR="007D5DE2" w:rsidRDefault="007D5DE2" w:rsidP="0093002B">
            <w:pPr>
              <w:rPr>
                <w:rFonts w:ascii="Arial" w:hAnsi="Arial" w:cs="Arial"/>
              </w:rPr>
            </w:pPr>
            <w:r w:rsidRPr="00B669B1">
              <w:rPr>
                <w:rFonts w:ascii="Arial" w:hAnsi="Arial" w:cs="Arial"/>
              </w:rPr>
              <w:lastRenderedPageBreak/>
              <w:t xml:space="preserve">Rudimentary application of </w:t>
            </w:r>
            <w:r w:rsidRPr="00CA2705">
              <w:rPr>
                <w:rFonts w:ascii="Arial" w:hAnsi="Arial" w:cs="Arial"/>
              </w:rPr>
              <w:t>taught</w:t>
            </w:r>
            <w:r>
              <w:rPr>
                <w:rFonts w:ascii="Arial" w:hAnsi="Arial" w:cs="Arial"/>
              </w:rPr>
              <w:t xml:space="preserve">, </w:t>
            </w:r>
            <w:r w:rsidRPr="00222127">
              <w:rPr>
                <w:rFonts w:ascii="Arial" w:hAnsi="Arial" w:cs="Arial"/>
              </w:rPr>
              <w:t>basic</w:t>
            </w:r>
            <w:r w:rsidRPr="00CA2705">
              <w:rPr>
                <w:rFonts w:ascii="Arial" w:hAnsi="Arial" w:cs="Arial"/>
              </w:rPr>
              <w:t xml:space="preserve"> </w:t>
            </w:r>
            <w:r w:rsidRPr="00B669B1">
              <w:rPr>
                <w:rFonts w:ascii="Arial" w:hAnsi="Arial" w:cs="Arial"/>
              </w:rPr>
              <w:t xml:space="preserve">methods, materials, tools and/or techniques but without consideration and </w:t>
            </w:r>
            <w:r w:rsidRPr="00B669B1">
              <w:rPr>
                <w:rFonts w:ascii="Arial" w:hAnsi="Arial" w:cs="Arial"/>
              </w:rPr>
              <w:lastRenderedPageBreak/>
              <w:t>competence. Flawed appreciation of the context of the application.</w:t>
            </w:r>
          </w:p>
          <w:p w14:paraId="2B6F6F1C" w14:textId="77777777" w:rsidR="007D5DE2" w:rsidRPr="00B669B1" w:rsidRDefault="007D5DE2" w:rsidP="0093002B">
            <w:pPr>
              <w:rPr>
                <w:rFonts w:ascii="Arial" w:hAnsi="Arial" w:cs="Arial"/>
              </w:rPr>
            </w:pPr>
            <w:r>
              <w:rPr>
                <w:rFonts w:ascii="Arial" w:hAnsi="Arial" w:cs="Arial"/>
              </w:rPr>
              <w:t xml:space="preserve">Weak </w:t>
            </w:r>
            <w:r w:rsidRPr="00EA0E30">
              <w:rPr>
                <w:rFonts w:ascii="Arial" w:hAnsi="Arial" w:cs="Arial"/>
              </w:rPr>
              <w:t>evidence of different approaches to problem-solving in particular contexts.</w:t>
            </w:r>
          </w:p>
          <w:p w14:paraId="6D0651D2" w14:textId="77777777" w:rsidR="007D5DE2" w:rsidRPr="00B669B1" w:rsidRDefault="007D5DE2" w:rsidP="0093002B">
            <w:pPr>
              <w:rPr>
                <w:rFonts w:ascii="Arial" w:hAnsi="Arial" w:cs="Arial"/>
              </w:rPr>
            </w:pPr>
          </w:p>
          <w:p w14:paraId="267DDE86" w14:textId="77777777" w:rsidR="007D5DE2" w:rsidRPr="00B669B1" w:rsidRDefault="007D5DE2" w:rsidP="0093002B">
            <w:pPr>
              <w:rPr>
                <w:rFonts w:ascii="Arial" w:hAnsi="Arial" w:cs="Arial"/>
              </w:rPr>
            </w:pPr>
          </w:p>
        </w:tc>
        <w:tc>
          <w:tcPr>
            <w:tcW w:w="1736" w:type="dxa"/>
          </w:tcPr>
          <w:p w14:paraId="45CE909F" w14:textId="77777777" w:rsidR="007D5DE2" w:rsidRPr="00B669B1" w:rsidRDefault="007D5DE2" w:rsidP="0093002B">
            <w:pPr>
              <w:rPr>
                <w:rFonts w:ascii="Arial" w:hAnsi="Arial" w:cs="Arial"/>
              </w:rPr>
            </w:pPr>
            <w:r w:rsidRPr="00B669B1">
              <w:rPr>
                <w:rFonts w:ascii="Arial" w:hAnsi="Arial" w:cs="Arial"/>
              </w:rPr>
              <w:lastRenderedPageBreak/>
              <w:t xml:space="preserve">An adequate awareness and mostly </w:t>
            </w:r>
            <w:r>
              <w:rPr>
                <w:rFonts w:ascii="Arial" w:hAnsi="Arial" w:cs="Arial"/>
              </w:rPr>
              <w:t xml:space="preserve">appropriate application of </w:t>
            </w:r>
            <w:r w:rsidRPr="00222127">
              <w:rPr>
                <w:rFonts w:ascii="Arial" w:hAnsi="Arial" w:cs="Arial"/>
              </w:rPr>
              <w:t xml:space="preserve">basic </w:t>
            </w:r>
            <w:r w:rsidRPr="00B669B1">
              <w:rPr>
                <w:rFonts w:ascii="Arial" w:hAnsi="Arial" w:cs="Arial"/>
              </w:rPr>
              <w:t>methods, materials, tools and/or techniques.</w:t>
            </w:r>
          </w:p>
          <w:p w14:paraId="208F0AB7" w14:textId="77777777" w:rsidR="007D5DE2" w:rsidRDefault="007D5DE2" w:rsidP="0093002B">
            <w:pPr>
              <w:rPr>
                <w:rFonts w:ascii="Arial" w:hAnsi="Arial" w:cs="Arial"/>
              </w:rPr>
            </w:pPr>
            <w:r w:rsidRPr="00B669B1">
              <w:rPr>
                <w:rFonts w:ascii="Arial" w:hAnsi="Arial" w:cs="Arial"/>
              </w:rPr>
              <w:lastRenderedPageBreak/>
              <w:t>Basic appreciation of the context of the application.</w:t>
            </w:r>
            <w:r>
              <w:rPr>
                <w:rFonts w:ascii="Arial" w:hAnsi="Arial" w:cs="Arial"/>
              </w:rPr>
              <w:t xml:space="preserve"> </w:t>
            </w:r>
          </w:p>
          <w:p w14:paraId="2A9AD7FD" w14:textId="77777777" w:rsidR="007D5DE2" w:rsidRPr="00B669B1" w:rsidRDefault="007D5DE2" w:rsidP="0093002B">
            <w:pPr>
              <w:rPr>
                <w:rFonts w:ascii="Arial" w:hAnsi="Arial" w:cs="Arial"/>
              </w:rPr>
            </w:pPr>
            <w:r w:rsidRPr="003F205C">
              <w:rPr>
                <w:rFonts w:ascii="Arial" w:hAnsi="Arial" w:cs="Arial"/>
              </w:rPr>
              <w:t xml:space="preserve">Can identify problems </w:t>
            </w:r>
            <w:r>
              <w:rPr>
                <w:rFonts w:ascii="Arial" w:hAnsi="Arial" w:cs="Arial"/>
              </w:rPr>
              <w:t xml:space="preserve">in particular contexts </w:t>
            </w:r>
            <w:r w:rsidRPr="003F205C">
              <w:rPr>
                <w:rFonts w:ascii="Arial" w:hAnsi="Arial" w:cs="Arial"/>
              </w:rPr>
              <w:t xml:space="preserve">and propose </w:t>
            </w:r>
            <w:r>
              <w:rPr>
                <w:rFonts w:ascii="Arial" w:hAnsi="Arial" w:cs="Arial"/>
              </w:rPr>
              <w:t xml:space="preserve">basic alternative approaches or </w:t>
            </w:r>
            <w:r w:rsidRPr="003F205C">
              <w:rPr>
                <w:rFonts w:ascii="Arial" w:hAnsi="Arial" w:cs="Arial"/>
              </w:rPr>
              <w:t>solutions</w:t>
            </w:r>
            <w:r>
              <w:rPr>
                <w:rFonts w:ascii="Arial" w:hAnsi="Arial" w:cs="Arial"/>
              </w:rPr>
              <w:t xml:space="preserve"> though there may be errors</w:t>
            </w:r>
            <w:r w:rsidRPr="003F205C">
              <w:rPr>
                <w:rFonts w:ascii="Arial" w:hAnsi="Arial" w:cs="Arial"/>
              </w:rPr>
              <w:t xml:space="preserve">. </w:t>
            </w:r>
          </w:p>
        </w:tc>
        <w:tc>
          <w:tcPr>
            <w:tcW w:w="1736" w:type="dxa"/>
          </w:tcPr>
          <w:p w14:paraId="115CBFA8" w14:textId="77777777" w:rsidR="007D5DE2" w:rsidRPr="00B669B1" w:rsidRDefault="007D5DE2" w:rsidP="0093002B">
            <w:pPr>
              <w:rPr>
                <w:rFonts w:ascii="Arial" w:hAnsi="Arial" w:cs="Arial"/>
              </w:rPr>
            </w:pPr>
            <w:r w:rsidRPr="00B669B1">
              <w:rPr>
                <w:rFonts w:ascii="Arial" w:hAnsi="Arial" w:cs="Arial"/>
              </w:rPr>
              <w:lastRenderedPageBreak/>
              <w:t xml:space="preserve">A good and appropriate application of </w:t>
            </w:r>
            <w:r w:rsidRPr="00222127">
              <w:rPr>
                <w:rFonts w:ascii="Arial" w:hAnsi="Arial" w:cs="Arial"/>
              </w:rPr>
              <w:t xml:space="preserve">basic </w:t>
            </w:r>
            <w:r w:rsidRPr="00B669B1">
              <w:rPr>
                <w:rFonts w:ascii="Arial" w:hAnsi="Arial" w:cs="Arial"/>
              </w:rPr>
              <w:t>methods, materials, tools and/or techniques.</w:t>
            </w:r>
          </w:p>
          <w:p w14:paraId="2E315318" w14:textId="77777777" w:rsidR="007D5DE2" w:rsidRDefault="007D5DE2"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lastRenderedPageBreak/>
              <w:t xml:space="preserve">the context of the application. </w:t>
            </w:r>
          </w:p>
          <w:p w14:paraId="354D8900" w14:textId="77777777" w:rsidR="007D5DE2" w:rsidRPr="00B669B1" w:rsidRDefault="007D5DE2" w:rsidP="0093002B">
            <w:pPr>
              <w:rPr>
                <w:rFonts w:ascii="Arial" w:hAnsi="Arial" w:cs="Arial"/>
              </w:rPr>
            </w:pPr>
            <w:r>
              <w:rPr>
                <w:rFonts w:ascii="Arial" w:hAnsi="Arial" w:cs="Arial"/>
              </w:rPr>
              <w:t>Good e</w:t>
            </w:r>
            <w:r w:rsidRPr="00EA0E30">
              <w:rPr>
                <w:rFonts w:ascii="Arial" w:hAnsi="Arial" w:cs="Arial"/>
              </w:rPr>
              <w:t>vidence of different approaches to problem</w:t>
            </w:r>
            <w:r>
              <w:rPr>
                <w:rFonts w:ascii="Arial" w:hAnsi="Arial" w:cs="Arial"/>
              </w:rPr>
              <w:t>-solving in particular contexts</w:t>
            </w:r>
            <w:r w:rsidRPr="00EA0E30">
              <w:rPr>
                <w:rFonts w:ascii="Arial" w:hAnsi="Arial" w:cs="Arial"/>
              </w:rPr>
              <w:t xml:space="preserve"> </w:t>
            </w:r>
            <w:r w:rsidRPr="00BA319E">
              <w:rPr>
                <w:rFonts w:ascii="Arial" w:hAnsi="Arial" w:cs="Arial"/>
              </w:rPr>
              <w:t>and propose</w:t>
            </w:r>
            <w:r>
              <w:rPr>
                <w:rFonts w:ascii="Arial" w:hAnsi="Arial" w:cs="Arial"/>
              </w:rPr>
              <w:t>s</w:t>
            </w:r>
            <w:r w:rsidRPr="00BA319E">
              <w:rPr>
                <w:rFonts w:ascii="Arial" w:hAnsi="Arial" w:cs="Arial"/>
              </w:rPr>
              <w:t xml:space="preserve"> </w:t>
            </w:r>
            <w:r>
              <w:rPr>
                <w:rFonts w:ascii="Arial" w:hAnsi="Arial" w:cs="Arial"/>
              </w:rPr>
              <w:t xml:space="preserve">mostly </w:t>
            </w:r>
            <w:r w:rsidRPr="00E91CFC">
              <w:rPr>
                <w:rFonts w:ascii="Arial" w:hAnsi="Arial" w:cs="Arial"/>
              </w:rPr>
              <w:t>appropriate solutions.</w:t>
            </w:r>
          </w:p>
        </w:tc>
        <w:tc>
          <w:tcPr>
            <w:tcW w:w="1736" w:type="dxa"/>
          </w:tcPr>
          <w:p w14:paraId="7A8D9133" w14:textId="77777777" w:rsidR="007D5DE2" w:rsidRPr="00B669B1" w:rsidRDefault="007D5DE2" w:rsidP="0093002B">
            <w:pPr>
              <w:rPr>
                <w:rFonts w:ascii="Arial" w:hAnsi="Arial" w:cs="Arial"/>
              </w:rPr>
            </w:pPr>
            <w:r w:rsidRPr="00B669B1">
              <w:rPr>
                <w:rFonts w:ascii="Arial" w:hAnsi="Arial" w:cs="Arial"/>
              </w:rPr>
              <w:lastRenderedPageBreak/>
              <w:t xml:space="preserve">A very good application of a range of </w:t>
            </w:r>
            <w:r w:rsidRPr="00222127">
              <w:rPr>
                <w:rFonts w:ascii="Arial" w:hAnsi="Arial" w:cs="Arial"/>
              </w:rPr>
              <w:t xml:space="preserve">basic </w:t>
            </w:r>
            <w:r w:rsidRPr="00B669B1">
              <w:rPr>
                <w:rFonts w:ascii="Arial" w:hAnsi="Arial" w:cs="Arial"/>
              </w:rPr>
              <w:t>methods, materials, tools and/or techniques.</w:t>
            </w:r>
          </w:p>
          <w:p w14:paraId="24084751" w14:textId="77777777" w:rsidR="007D5DE2" w:rsidRPr="00B669B1" w:rsidRDefault="007D5DE2" w:rsidP="0093002B">
            <w:pPr>
              <w:rPr>
                <w:rFonts w:ascii="Arial" w:hAnsi="Arial" w:cs="Arial"/>
              </w:rPr>
            </w:pPr>
            <w:r w:rsidRPr="00B669B1">
              <w:rPr>
                <w:rFonts w:ascii="Arial" w:hAnsi="Arial" w:cs="Arial"/>
              </w:rPr>
              <w:t>Very good consideration of</w:t>
            </w:r>
            <w:r>
              <w:rPr>
                <w:rFonts w:ascii="Arial" w:hAnsi="Arial" w:cs="Arial"/>
              </w:rPr>
              <w:t xml:space="preserve"> the context of </w:t>
            </w:r>
            <w:r>
              <w:rPr>
                <w:rFonts w:ascii="Arial" w:hAnsi="Arial" w:cs="Arial"/>
              </w:rPr>
              <w:lastRenderedPageBreak/>
              <w:t>the application. Very g</w:t>
            </w:r>
            <w:r w:rsidRPr="00EA0E30">
              <w:rPr>
                <w:rFonts w:ascii="Arial" w:hAnsi="Arial" w:cs="Arial"/>
              </w:rPr>
              <w:t>ood evidence of different approaches to problem-solving in particular contexts and proposes appropriate solutions.</w:t>
            </w:r>
          </w:p>
        </w:tc>
        <w:tc>
          <w:tcPr>
            <w:tcW w:w="1736" w:type="dxa"/>
          </w:tcPr>
          <w:p w14:paraId="6CA4B694" w14:textId="77777777" w:rsidR="007D5DE2" w:rsidRPr="00B669B1" w:rsidRDefault="007D5DE2" w:rsidP="0093002B">
            <w:pPr>
              <w:rPr>
                <w:rFonts w:ascii="Arial" w:hAnsi="Arial" w:cs="Arial"/>
              </w:rPr>
            </w:pPr>
            <w:r w:rsidRPr="00B669B1">
              <w:rPr>
                <w:rFonts w:ascii="Arial" w:hAnsi="Arial" w:cs="Arial"/>
              </w:rPr>
              <w:lastRenderedPageBreak/>
              <w:t xml:space="preserve">An advanced application of a range of </w:t>
            </w:r>
            <w:r>
              <w:rPr>
                <w:rFonts w:ascii="Arial" w:hAnsi="Arial" w:cs="Arial"/>
              </w:rPr>
              <w:t xml:space="preserve">taught, </w:t>
            </w:r>
            <w:r w:rsidRPr="00222127">
              <w:rPr>
                <w:rFonts w:ascii="Arial" w:hAnsi="Arial" w:cs="Arial"/>
              </w:rPr>
              <w:t>basic</w:t>
            </w:r>
            <w:r>
              <w:rPr>
                <w:rFonts w:ascii="Arial" w:hAnsi="Arial" w:cs="Arial"/>
              </w:rPr>
              <w:t xml:space="preserve"> </w:t>
            </w:r>
            <w:r w:rsidRPr="00B669B1">
              <w:rPr>
                <w:rFonts w:ascii="Arial" w:hAnsi="Arial" w:cs="Arial"/>
              </w:rPr>
              <w:t>methods, materials, tools and/or techniques.</w:t>
            </w:r>
          </w:p>
          <w:p w14:paraId="05FD48E6" w14:textId="77777777" w:rsidR="007D5DE2" w:rsidRPr="00B669B1" w:rsidRDefault="007D5DE2" w:rsidP="0093002B">
            <w:pPr>
              <w:rPr>
                <w:rFonts w:ascii="Arial" w:hAnsi="Arial" w:cs="Arial"/>
              </w:rPr>
            </w:pPr>
            <w:r w:rsidRPr="00B669B1">
              <w:rPr>
                <w:rFonts w:ascii="Arial" w:hAnsi="Arial" w:cs="Arial"/>
              </w:rPr>
              <w:t xml:space="preserve">The context of the application is </w:t>
            </w:r>
            <w:r w:rsidRPr="00B669B1">
              <w:rPr>
                <w:rFonts w:ascii="Arial" w:hAnsi="Arial" w:cs="Arial"/>
              </w:rPr>
              <w:lastRenderedPageBreak/>
              <w:t xml:space="preserve">well considered, </w:t>
            </w:r>
            <w:r>
              <w:rPr>
                <w:rFonts w:ascii="Arial" w:hAnsi="Arial" w:cs="Arial"/>
              </w:rPr>
              <w:t>and insightful</w:t>
            </w:r>
            <w:r w:rsidRPr="00B669B1">
              <w:rPr>
                <w:rFonts w:ascii="Arial" w:hAnsi="Arial" w:cs="Arial"/>
              </w:rPr>
              <w:t>.</w:t>
            </w:r>
          </w:p>
          <w:p w14:paraId="60E26037" w14:textId="77777777" w:rsidR="007D5DE2" w:rsidRPr="00B669B1" w:rsidRDefault="007D5DE2" w:rsidP="0093002B">
            <w:pPr>
              <w:rPr>
                <w:rFonts w:ascii="Arial" w:hAnsi="Arial" w:cs="Arial"/>
              </w:rPr>
            </w:pPr>
            <w:r>
              <w:rPr>
                <w:rFonts w:ascii="Arial" w:hAnsi="Arial" w:cs="Arial"/>
              </w:rPr>
              <w:t>Excellent</w:t>
            </w:r>
            <w:r w:rsidRPr="00EA0E30">
              <w:rPr>
                <w:rFonts w:ascii="Arial" w:hAnsi="Arial" w:cs="Arial"/>
              </w:rPr>
              <w:t xml:space="preserve"> evidence of different approaches to problem-solving in particular contexts and proposes appropriate solutions.</w:t>
            </w:r>
            <w:r>
              <w:rPr>
                <w:rFonts w:ascii="Arial" w:hAnsi="Arial" w:cs="Arial"/>
              </w:rPr>
              <w:t xml:space="preserve"> </w:t>
            </w:r>
          </w:p>
        </w:tc>
        <w:tc>
          <w:tcPr>
            <w:tcW w:w="1736" w:type="dxa"/>
          </w:tcPr>
          <w:p w14:paraId="679214D1" w14:textId="77777777" w:rsidR="007D5DE2" w:rsidRPr="00B669B1" w:rsidRDefault="007D5DE2" w:rsidP="0093002B">
            <w:pPr>
              <w:rPr>
                <w:rFonts w:ascii="Arial" w:hAnsi="Arial" w:cs="Arial"/>
              </w:rPr>
            </w:pPr>
            <w:r>
              <w:rPr>
                <w:rFonts w:ascii="Arial" w:hAnsi="Arial" w:cs="Arial"/>
              </w:rPr>
              <w:lastRenderedPageBreak/>
              <w:t>Exceptional</w:t>
            </w:r>
            <w:r w:rsidRPr="00B669B1">
              <w:rPr>
                <w:rFonts w:ascii="Arial" w:hAnsi="Arial" w:cs="Arial"/>
              </w:rPr>
              <w:t xml:space="preserve"> levels of application and deployment skills</w:t>
            </w:r>
            <w:r>
              <w:rPr>
                <w:rFonts w:ascii="Arial" w:hAnsi="Arial" w:cs="Arial"/>
              </w:rPr>
              <w:t xml:space="preserve"> in particular practical contexts</w:t>
            </w:r>
            <w:r w:rsidRPr="002C1DF7">
              <w:rPr>
                <w:rFonts w:ascii="Arial" w:hAnsi="Arial" w:cs="Arial"/>
              </w:rPr>
              <w:t>.</w:t>
            </w:r>
            <w:r w:rsidRPr="00B669B1">
              <w:rPr>
                <w:rFonts w:ascii="Arial" w:hAnsi="Arial" w:cs="Arial"/>
              </w:rPr>
              <w:t xml:space="preserve"> </w:t>
            </w:r>
            <w:r>
              <w:rPr>
                <w:rFonts w:ascii="Arial" w:hAnsi="Arial" w:cs="Arial"/>
              </w:rPr>
              <w:t>Outstanding identification of</w:t>
            </w:r>
            <w:r w:rsidRPr="00BA319E">
              <w:rPr>
                <w:rFonts w:ascii="Arial" w:hAnsi="Arial" w:cs="Arial"/>
              </w:rPr>
              <w:t xml:space="preserve"> </w:t>
            </w:r>
            <w:r w:rsidRPr="00BA319E">
              <w:rPr>
                <w:rFonts w:ascii="Arial" w:hAnsi="Arial" w:cs="Arial"/>
              </w:rPr>
              <w:lastRenderedPageBreak/>
              <w:t xml:space="preserve">problems in particular contexts and </w:t>
            </w:r>
            <w:r>
              <w:rPr>
                <w:rFonts w:ascii="Arial" w:hAnsi="Arial" w:cs="Arial"/>
              </w:rPr>
              <w:t xml:space="preserve">formulation of wholly appropriate, thoughtful </w:t>
            </w:r>
            <w:r w:rsidRPr="00BA319E">
              <w:rPr>
                <w:rFonts w:ascii="Arial" w:hAnsi="Arial" w:cs="Arial"/>
              </w:rPr>
              <w:t>solutions</w:t>
            </w:r>
            <w:r>
              <w:rPr>
                <w:rFonts w:ascii="Arial" w:hAnsi="Arial" w:cs="Arial"/>
              </w:rPr>
              <w:t xml:space="preserve"> / different approaches</w:t>
            </w:r>
            <w:r w:rsidRPr="00BA319E">
              <w:rPr>
                <w:rFonts w:ascii="Arial" w:hAnsi="Arial" w:cs="Arial"/>
              </w:rPr>
              <w:t>.</w:t>
            </w:r>
          </w:p>
        </w:tc>
      </w:tr>
      <w:tr w:rsidR="007D5DE2" w:rsidRPr="00D9771E" w14:paraId="34F8CA99" w14:textId="77777777" w:rsidTr="007D5DE2">
        <w:tc>
          <w:tcPr>
            <w:tcW w:w="1735" w:type="dxa"/>
            <w:shd w:val="clear" w:color="auto" w:fill="8DB3E2" w:themeFill="text2" w:themeFillTint="66"/>
          </w:tcPr>
          <w:p w14:paraId="1F863E72"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7C16612B" w14:textId="77777777" w:rsidR="007D5DE2" w:rsidRPr="00B76A42" w:rsidRDefault="007D5DE2" w:rsidP="0093002B">
            <w:pPr>
              <w:spacing w:before="34" w:line="239" w:lineRule="auto"/>
              <w:ind w:left="108" w:right="-54"/>
              <w:rPr>
                <w:rFonts w:ascii="Arial" w:hAnsi="Arial" w:cs="Arial"/>
                <w:sz w:val="18"/>
                <w:szCs w:val="18"/>
              </w:rPr>
            </w:pPr>
            <w:r>
              <w:rPr>
                <w:rFonts w:ascii="Arial" w:hAnsi="Arial" w:cs="Arial"/>
                <w:sz w:val="18"/>
                <w:szCs w:val="18"/>
              </w:rPr>
              <w:t>(C</w:t>
            </w:r>
            <w:r w:rsidRPr="00B76A42">
              <w:rPr>
                <w:rFonts w:ascii="Arial" w:hAnsi="Arial" w:cs="Arial"/>
                <w:sz w:val="18"/>
                <w:szCs w:val="18"/>
              </w:rPr>
              <w:t xml:space="preserve">ommunicate the results of their study/work accurately and reliably, and with structured and coherent arguments; </w:t>
            </w:r>
            <w:r>
              <w:rPr>
                <w:rFonts w:ascii="Arial" w:hAnsi="Arial" w:cs="Arial"/>
                <w:sz w:val="18"/>
                <w:szCs w:val="18"/>
              </w:rPr>
              <w:t xml:space="preserve">the qualities needed </w:t>
            </w:r>
            <w:r w:rsidRPr="00B76A42">
              <w:rPr>
                <w:rFonts w:ascii="Arial" w:hAnsi="Arial" w:cs="Arial"/>
                <w:sz w:val="18"/>
                <w:szCs w:val="18"/>
              </w:rPr>
              <w:t>for employment requiring the exercise of some personal responsibility</w:t>
            </w:r>
            <w:r>
              <w:rPr>
                <w:rFonts w:ascii="Arial" w:hAnsi="Arial" w:cs="Arial"/>
                <w:sz w:val="18"/>
                <w:szCs w:val="18"/>
              </w:rPr>
              <w:t xml:space="preserve"> within a structured and </w:t>
            </w:r>
            <w:r w:rsidRPr="00B76A42">
              <w:rPr>
                <w:rFonts w:ascii="Arial" w:hAnsi="Arial" w:cs="Arial"/>
                <w:sz w:val="18"/>
                <w:szCs w:val="18"/>
              </w:rPr>
              <w:t>managed environment.</w:t>
            </w:r>
            <w:r>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019AB2F3" w14:textId="77777777" w:rsidR="007D5DE2" w:rsidRPr="00E07BE3" w:rsidRDefault="007D5DE2" w:rsidP="0093002B">
            <w:pPr>
              <w:rPr>
                <w:rFonts w:ascii="Arial" w:hAnsi="Arial" w:cs="Arial"/>
              </w:rPr>
            </w:pPr>
            <w:r w:rsidRPr="00E07BE3">
              <w:rPr>
                <w:rFonts w:ascii="Arial" w:hAnsi="Arial" w:cs="Arial"/>
              </w:rPr>
              <w:t>Work is poorly structured</w:t>
            </w:r>
            <w:r>
              <w:rPr>
                <w:rFonts w:ascii="Arial" w:hAnsi="Arial" w:cs="Arial"/>
              </w:rPr>
              <w:t>, disorganised, inaccurate</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sidRPr="00F63405">
              <w:rPr>
                <w:rFonts w:ascii="Arial" w:hAnsi="Arial" w:cs="Arial"/>
              </w:rPr>
              <w:t>Failure to work effectively</w:t>
            </w:r>
            <w:r>
              <w:rPr>
                <w:rFonts w:ascii="Arial" w:hAnsi="Arial" w:cs="Arial"/>
              </w:rPr>
              <w:t xml:space="preserve"> individual or</w:t>
            </w:r>
            <w:r w:rsidRPr="00F63405">
              <w:rPr>
                <w:rFonts w:ascii="Arial" w:hAnsi="Arial" w:cs="Arial"/>
              </w:rPr>
              <w:t xml:space="preserve"> as part of a group.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560AC">
              <w:rPr>
                <w:rFonts w:ascii="Arial" w:hAnsi="Arial" w:cs="Arial"/>
              </w:rPr>
              <w:t>requiring the exercise of some personal responsibility</w:t>
            </w:r>
            <w:r>
              <w:rPr>
                <w:rFonts w:ascii="Arial" w:hAnsi="Arial" w:cs="Arial"/>
              </w:rPr>
              <w:t>.</w:t>
            </w:r>
          </w:p>
          <w:p w14:paraId="26CFBF5D" w14:textId="77777777" w:rsidR="007D5DE2" w:rsidRPr="00ED3ABD" w:rsidRDefault="007D5DE2" w:rsidP="0093002B">
            <w:pPr>
              <w:rPr>
                <w:rFonts w:ascii="Arial" w:hAnsi="Arial" w:cs="Arial"/>
              </w:rPr>
            </w:pPr>
          </w:p>
          <w:p w14:paraId="0AED1746" w14:textId="77777777"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44A29828" w14:textId="77777777" w:rsidR="007D5DE2" w:rsidRPr="00E07BE3" w:rsidRDefault="007D5DE2"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t>
            </w:r>
            <w:r w:rsidRPr="00F63405">
              <w:rPr>
                <w:rFonts w:ascii="Arial" w:hAnsi="Arial" w:cs="Arial"/>
              </w:rPr>
              <w:t>Flawed approach to</w:t>
            </w:r>
            <w:r>
              <w:rPr>
                <w:rFonts w:ascii="Arial" w:hAnsi="Arial" w:cs="Arial"/>
              </w:rPr>
              <w:t xml:space="preserve"> individual or</w:t>
            </w:r>
            <w:r w:rsidRPr="00F63405">
              <w:rPr>
                <w:rFonts w:ascii="Arial" w:hAnsi="Arial" w:cs="Arial"/>
              </w:rPr>
              <w:t xml:space="preserve"> group work, meeting only partial obligations to others. </w:t>
            </w:r>
            <w:r w:rsidRPr="005F01A6">
              <w:rPr>
                <w:rFonts w:ascii="Arial" w:hAnsi="Arial" w:cs="Arial"/>
              </w:rPr>
              <w:t>Limited evidence</w:t>
            </w:r>
            <w:r>
              <w:rPr>
                <w:rFonts w:ascii="Arial" w:hAnsi="Arial" w:cs="Arial"/>
              </w:rPr>
              <w:t xml:space="preserve"> of</w:t>
            </w:r>
            <w:r w:rsidRPr="005F01A6">
              <w:rPr>
                <w:rFonts w:ascii="Arial" w:hAnsi="Arial" w:cs="Arial"/>
              </w:rPr>
              <w:t xml:space="preserve"> the </w:t>
            </w:r>
            <w:r w:rsidRPr="00C560AC">
              <w:rPr>
                <w:rFonts w:ascii="Arial" w:hAnsi="Arial" w:cs="Arial"/>
              </w:rPr>
              <w:t xml:space="preserve">skills for employment requiring the </w:t>
            </w:r>
            <w:r w:rsidRPr="00C560AC">
              <w:rPr>
                <w:rFonts w:ascii="Arial" w:hAnsi="Arial" w:cs="Arial"/>
              </w:rPr>
              <w:lastRenderedPageBreak/>
              <w:t>exercise of some personal responsibility.</w:t>
            </w:r>
          </w:p>
        </w:tc>
        <w:tc>
          <w:tcPr>
            <w:tcW w:w="1736" w:type="dxa"/>
            <w:tcBorders>
              <w:top w:val="single" w:sz="4" w:space="0" w:color="auto"/>
              <w:left w:val="double" w:sz="4" w:space="0" w:color="auto"/>
              <w:bottom w:val="single" w:sz="4" w:space="0" w:color="auto"/>
              <w:right w:val="dashed" w:sz="4" w:space="0" w:color="auto"/>
            </w:tcBorders>
          </w:tcPr>
          <w:p w14:paraId="2CB40FCF" w14:textId="77777777" w:rsidR="007D5DE2" w:rsidRPr="00E07BE3" w:rsidRDefault="007D5DE2" w:rsidP="0093002B">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and/or accuracy in places.</w:t>
            </w:r>
            <w:r w:rsidRPr="00E07BE3">
              <w:rPr>
                <w:rFonts w:ascii="Arial" w:hAnsi="Arial" w:cs="Arial"/>
              </w:rPr>
              <w:t xml:space="preserve"> </w:t>
            </w:r>
            <w:r w:rsidRPr="00F63405">
              <w:rPr>
                <w:rFonts w:ascii="Arial" w:hAnsi="Arial" w:cs="Arial"/>
              </w:rPr>
              <w:t>Can work as part of a group, meeting most obligations to others but perhaps with limited involvement in group activities.</w:t>
            </w:r>
          </w:p>
          <w:p w14:paraId="12CF4F1E" w14:textId="77777777" w:rsidR="007D5DE2" w:rsidRPr="00E07BE3" w:rsidRDefault="007D5DE2"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w:t>
            </w:r>
            <w:r w:rsidRPr="00C560AC">
              <w:rPr>
                <w:rFonts w:ascii="Arial" w:hAnsi="Arial" w:cs="Arial"/>
              </w:rPr>
              <w:t xml:space="preserve">for employment requiring the exercise </w:t>
            </w:r>
            <w:r>
              <w:rPr>
                <w:rFonts w:ascii="Arial" w:hAnsi="Arial" w:cs="Arial"/>
              </w:rPr>
              <w:t xml:space="preserve">of some personal responsibility, with some areas </w:t>
            </w:r>
            <w:r>
              <w:rPr>
                <w:rFonts w:ascii="Arial" w:hAnsi="Arial" w:cs="Arial"/>
              </w:rPr>
              <w:lastRenderedPageBreak/>
              <w:t>of minor weakness.</w:t>
            </w:r>
          </w:p>
        </w:tc>
        <w:tc>
          <w:tcPr>
            <w:tcW w:w="1736" w:type="dxa"/>
            <w:tcBorders>
              <w:top w:val="single" w:sz="4" w:space="0" w:color="auto"/>
              <w:left w:val="dashed" w:sz="4" w:space="0" w:color="auto"/>
              <w:bottom w:val="single" w:sz="4" w:space="0" w:color="auto"/>
              <w:right w:val="dashed" w:sz="4" w:space="0" w:color="auto"/>
            </w:tcBorders>
          </w:tcPr>
          <w:p w14:paraId="361B0059" w14:textId="77777777" w:rsidR="007D5DE2" w:rsidRPr="00E07BE3" w:rsidRDefault="007D5DE2" w:rsidP="0093002B">
            <w:pPr>
              <w:rPr>
                <w:rFonts w:ascii="Arial" w:hAnsi="Arial" w:cs="Arial"/>
              </w:rPr>
            </w:pPr>
            <w:r w:rsidRPr="00E07BE3">
              <w:rPr>
                <w:rFonts w:ascii="Arial" w:hAnsi="Arial" w:cs="Arial"/>
              </w:rPr>
              <w:lastRenderedPageBreak/>
              <w:t>Mostly coherent</w:t>
            </w:r>
            <w:r>
              <w:rPr>
                <w:rFonts w:ascii="Arial" w:hAnsi="Arial" w:cs="Arial"/>
              </w:rPr>
              <w:t xml:space="preserve">, organised and accurate </w:t>
            </w:r>
            <w:r w:rsidRPr="00E07BE3">
              <w:rPr>
                <w:rFonts w:ascii="Arial" w:hAnsi="Arial" w:cs="Arial"/>
              </w:rPr>
              <w:t>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F63405">
              <w:rPr>
                <w:rFonts w:ascii="Arial" w:hAnsi="Arial" w:cs="Arial"/>
              </w:rPr>
              <w:t>Can work effectively independently and/or as part of a team, with clear contribution to group activities.</w:t>
            </w:r>
          </w:p>
          <w:p w14:paraId="44E936FD" w14:textId="77777777" w:rsidR="007D5DE2" w:rsidRPr="00E07BE3" w:rsidRDefault="007D5DE2" w:rsidP="0093002B">
            <w:pPr>
              <w:rPr>
                <w:rFonts w:ascii="Arial" w:hAnsi="Arial" w:cs="Arial"/>
              </w:rPr>
            </w:pPr>
            <w:r w:rsidRPr="005F01A6">
              <w:rPr>
                <w:rFonts w:ascii="Arial" w:hAnsi="Arial" w:cs="Arial"/>
              </w:rPr>
              <w:t xml:space="preserve">Demonstrates the skills </w:t>
            </w:r>
            <w:r w:rsidRPr="00C560AC">
              <w:rPr>
                <w:rFonts w:ascii="Arial" w:hAnsi="Arial" w:cs="Arial"/>
              </w:rPr>
              <w:t xml:space="preserve">for employment requiring the exercise </w:t>
            </w:r>
            <w:r>
              <w:rPr>
                <w:rFonts w:ascii="Arial" w:hAnsi="Arial" w:cs="Arial"/>
              </w:rPr>
              <w:t>of some personal responsibility</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41EF6DE3" w14:textId="77777777" w:rsidR="007D5DE2" w:rsidRPr="00E07BE3" w:rsidRDefault="007D5DE2" w:rsidP="0093002B">
            <w:pPr>
              <w:rPr>
                <w:rFonts w:ascii="Arial" w:hAnsi="Arial" w:cs="Arial"/>
              </w:rPr>
            </w:pPr>
            <w:r>
              <w:rPr>
                <w:rFonts w:ascii="Arial" w:hAnsi="Arial" w:cs="Arial"/>
              </w:rPr>
              <w:t>Work is accurate, coherent, fluent, well-</w:t>
            </w:r>
            <w:r w:rsidRPr="00E07BE3">
              <w:rPr>
                <w:rFonts w:ascii="Arial" w:hAnsi="Arial" w:cs="Arial"/>
              </w:rPr>
              <w:t>structured and organised.</w:t>
            </w:r>
            <w:r>
              <w:rPr>
                <w:rFonts w:ascii="Arial" w:hAnsi="Arial" w:cs="Arial"/>
              </w:rPr>
              <w:t xml:space="preserve"> </w:t>
            </w:r>
          </w:p>
          <w:p w14:paraId="19577F79" w14:textId="77777777" w:rsidR="007D5DE2" w:rsidRPr="00E07BE3" w:rsidRDefault="007D5DE2" w:rsidP="0093002B">
            <w:pPr>
              <w:rPr>
                <w:rFonts w:ascii="Arial" w:hAnsi="Arial" w:cs="Arial"/>
              </w:rPr>
            </w:pPr>
            <w:r w:rsidRPr="00F63405">
              <w:rPr>
                <w:rFonts w:ascii="Arial" w:hAnsi="Arial" w:cs="Arial"/>
              </w:rPr>
              <w:t xml:space="preserve">Can work effectively independently and/or as part of a team, with very good contribution to group activities. </w:t>
            </w: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560AC">
              <w:rPr>
                <w:rFonts w:ascii="Arial" w:hAnsi="Arial" w:cs="Arial"/>
              </w:rPr>
              <w:t xml:space="preserve">skills for employment requiring the exercise </w:t>
            </w:r>
            <w:r>
              <w:rPr>
                <w:rFonts w:ascii="Arial" w:hAnsi="Arial" w:cs="Arial"/>
              </w:rPr>
              <w:t xml:space="preserve">of some personal responsibility, </w:t>
            </w:r>
            <w:r w:rsidRPr="005F01A6">
              <w:rPr>
                <w:rFonts w:ascii="Arial" w:hAnsi="Arial" w:cs="Arial"/>
              </w:rPr>
              <w:t xml:space="preserve">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4CC20EE9" w14:textId="77777777" w:rsidR="007D5DE2" w:rsidRPr="00E07BE3" w:rsidRDefault="007D5DE2" w:rsidP="0093002B">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F63405">
              <w:rPr>
                <w:rFonts w:ascii="Arial" w:hAnsi="Arial" w:cs="Arial"/>
              </w:rPr>
              <w:t xml:space="preserve">Can work effectively independently and/or as part of a team, with an excellent contribution to group activities.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3736D9">
              <w:rPr>
                <w:rFonts w:ascii="Arial" w:hAnsi="Arial" w:cs="Arial"/>
              </w:rPr>
              <w:t>skills for employment requiring the exercise of some personal respo</w:t>
            </w:r>
            <w:r>
              <w:rPr>
                <w:rFonts w:ascii="Arial" w:hAnsi="Arial" w:cs="Arial"/>
              </w:rPr>
              <w:t>nsibility with an appetite for further development.</w:t>
            </w:r>
          </w:p>
          <w:p w14:paraId="4BC2E533" w14:textId="77777777"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0EDFA63A" w14:textId="77777777" w:rsidR="007D5DE2" w:rsidRPr="00E07BE3" w:rsidRDefault="007D5DE2" w:rsidP="0093002B">
            <w:pPr>
              <w:rPr>
                <w:rFonts w:ascii="Arial" w:hAnsi="Arial" w:cs="Arial"/>
              </w:rPr>
            </w:pPr>
            <w:r w:rsidRPr="00E07BE3">
              <w:rPr>
                <w:rFonts w:ascii="Arial" w:hAnsi="Arial" w:cs="Arial"/>
              </w:rPr>
              <w:t xml:space="preserve">Work is </w:t>
            </w:r>
            <w:r>
              <w:rPr>
                <w:rFonts w:ascii="Arial" w:hAnsi="Arial" w:cs="Arial"/>
              </w:rPr>
              <w:t xml:space="preserve">accurate, </w:t>
            </w:r>
            <w:r w:rsidRPr="00E07BE3">
              <w:rPr>
                <w:rFonts w:ascii="Arial" w:hAnsi="Arial" w:cs="Arial"/>
              </w:rPr>
              <w:t>exceptionally coherent, very fluent and presented</w:t>
            </w:r>
            <w:r>
              <w:rPr>
                <w:rFonts w:ascii="Arial" w:hAnsi="Arial" w:cs="Arial"/>
              </w:rPr>
              <w:t xml:space="preserve"> well. </w:t>
            </w:r>
            <w:r w:rsidRPr="00F63405">
              <w:rPr>
                <w:rFonts w:ascii="Arial" w:hAnsi="Arial" w:cs="Arial"/>
              </w:rPr>
              <w:t xml:space="preserve">Can work effectively independently and/or as part of a team, with an exceptional contribution to group activities. </w:t>
            </w:r>
            <w:r w:rsidRPr="00E91CFC">
              <w:rPr>
                <w:rFonts w:ascii="Arial" w:hAnsi="Arial" w:cs="Arial"/>
              </w:rPr>
              <w:t xml:space="preserve">Demonstrates </w:t>
            </w:r>
            <w:r>
              <w:rPr>
                <w:rFonts w:ascii="Arial" w:hAnsi="Arial" w:cs="Arial"/>
              </w:rPr>
              <w:t xml:space="preserve">exceptional </w:t>
            </w:r>
            <w:r w:rsidRPr="003736D9">
              <w:rPr>
                <w:rFonts w:ascii="Arial" w:hAnsi="Arial" w:cs="Arial"/>
              </w:rPr>
              <w:t xml:space="preserve">skills for employment requiring the exercise </w:t>
            </w:r>
            <w:r>
              <w:rPr>
                <w:rFonts w:ascii="Arial" w:hAnsi="Arial" w:cs="Arial"/>
              </w:rPr>
              <w:t>of some personal responsibility with an appetite for further development.</w:t>
            </w:r>
          </w:p>
        </w:tc>
      </w:tr>
    </w:tbl>
    <w:p w14:paraId="47812D04" w14:textId="77777777" w:rsidR="007D5DE2" w:rsidRDefault="007D5DE2" w:rsidP="007D5DE2"/>
    <w:p w14:paraId="41A8DFB3" w14:textId="77777777" w:rsidR="007D5DE2" w:rsidRDefault="007D5DE2">
      <w:pPr>
        <w:pStyle w:val="NormalWeb"/>
        <w:rPr>
          <w:rFonts w:ascii="Arial" w:hAnsi="Arial" w:cs="Arial"/>
          <w:color w:val="303B44"/>
          <w:sz w:val="22"/>
          <w:szCs w:val="22"/>
        </w:rPr>
      </w:pPr>
    </w:p>
    <w:p w14:paraId="069AA96D" w14:textId="77777777" w:rsidR="00527E60" w:rsidRDefault="00527E60">
      <w:pPr>
        <w:pStyle w:val="NormalWeb"/>
        <w:rPr>
          <w:rFonts w:ascii="Arial" w:hAnsi="Arial" w:cs="Arial"/>
          <w:color w:val="303B44"/>
          <w:sz w:val="22"/>
          <w:szCs w:val="22"/>
        </w:rPr>
      </w:pPr>
    </w:p>
    <w:p w14:paraId="76627470" w14:textId="77777777" w:rsidR="00DE67C2" w:rsidRDefault="00DE67C2">
      <w:pPr>
        <w:pStyle w:val="NormalWeb"/>
        <w:rPr>
          <w:rFonts w:ascii="Arial" w:hAnsi="Arial" w:cs="Arial"/>
          <w:color w:val="303B44"/>
          <w:sz w:val="22"/>
          <w:szCs w:val="22"/>
        </w:rPr>
      </w:pPr>
    </w:p>
    <w:p w14:paraId="3A19F595" w14:textId="77777777" w:rsidR="00DE67C2" w:rsidRDefault="00DE67C2">
      <w:pPr>
        <w:pStyle w:val="NormalWeb"/>
        <w:rPr>
          <w:rFonts w:ascii="Arial" w:hAnsi="Arial" w:cs="Arial"/>
          <w:color w:val="303B44"/>
          <w:sz w:val="22"/>
          <w:szCs w:val="22"/>
        </w:rPr>
      </w:pPr>
    </w:p>
    <w:p w14:paraId="10EF2994" w14:textId="77777777" w:rsidR="00DE67C2" w:rsidRDefault="00DE67C2">
      <w:pPr>
        <w:pStyle w:val="NormalWeb"/>
        <w:rPr>
          <w:rFonts w:ascii="Arial" w:hAnsi="Arial" w:cs="Arial"/>
          <w:color w:val="303B44"/>
          <w:sz w:val="22"/>
          <w:szCs w:val="22"/>
        </w:rPr>
      </w:pPr>
    </w:p>
    <w:p w14:paraId="421ABB14" w14:textId="77777777" w:rsidR="00DE67C2" w:rsidRDefault="00DE67C2">
      <w:pPr>
        <w:pStyle w:val="NormalWeb"/>
        <w:rPr>
          <w:rFonts w:ascii="Arial" w:hAnsi="Arial" w:cs="Arial"/>
          <w:color w:val="303B44"/>
          <w:sz w:val="22"/>
          <w:szCs w:val="22"/>
        </w:rPr>
      </w:pPr>
    </w:p>
    <w:p w14:paraId="1687BD78" w14:textId="77777777" w:rsidR="00DE67C2" w:rsidRDefault="00DE67C2">
      <w:pPr>
        <w:pStyle w:val="NormalWeb"/>
        <w:rPr>
          <w:rFonts w:ascii="Arial" w:hAnsi="Arial" w:cs="Arial"/>
          <w:color w:val="303B44"/>
          <w:sz w:val="22"/>
          <w:szCs w:val="22"/>
        </w:rPr>
      </w:pPr>
    </w:p>
    <w:p w14:paraId="707C57D8" w14:textId="77777777" w:rsidR="00DE67C2" w:rsidRDefault="00DE67C2">
      <w:pPr>
        <w:pStyle w:val="NormalWeb"/>
        <w:rPr>
          <w:rFonts w:ascii="Arial" w:hAnsi="Arial" w:cs="Arial"/>
          <w:color w:val="303B44"/>
          <w:sz w:val="22"/>
          <w:szCs w:val="22"/>
        </w:rPr>
      </w:pPr>
    </w:p>
    <w:p w14:paraId="6D42DC99" w14:textId="77777777" w:rsidR="00DE67C2" w:rsidRDefault="00DE67C2">
      <w:pPr>
        <w:pStyle w:val="NormalWeb"/>
        <w:rPr>
          <w:rFonts w:ascii="Arial" w:hAnsi="Arial" w:cs="Arial"/>
          <w:color w:val="303B44"/>
          <w:sz w:val="22"/>
          <w:szCs w:val="22"/>
        </w:rPr>
      </w:pPr>
    </w:p>
    <w:p w14:paraId="3915BF69" w14:textId="77777777" w:rsidR="00DE67C2" w:rsidRDefault="00DE67C2">
      <w:pPr>
        <w:pStyle w:val="NormalWeb"/>
        <w:rPr>
          <w:rFonts w:ascii="Arial" w:hAnsi="Arial" w:cs="Arial"/>
          <w:color w:val="303B44"/>
          <w:sz w:val="22"/>
          <w:szCs w:val="22"/>
        </w:rPr>
      </w:pPr>
    </w:p>
    <w:p w14:paraId="125CF34B" w14:textId="77777777" w:rsidR="00DE67C2" w:rsidRDefault="00DE67C2">
      <w:pPr>
        <w:pStyle w:val="NormalWeb"/>
        <w:rPr>
          <w:rFonts w:ascii="Arial" w:hAnsi="Arial" w:cs="Arial"/>
          <w:color w:val="303B44"/>
          <w:sz w:val="22"/>
          <w:szCs w:val="22"/>
        </w:rPr>
      </w:pPr>
    </w:p>
    <w:p w14:paraId="12EE370D" w14:textId="77777777" w:rsidR="00DE67C2" w:rsidRDefault="00DE67C2">
      <w:pPr>
        <w:pStyle w:val="NormalWeb"/>
        <w:rPr>
          <w:rFonts w:ascii="Arial" w:hAnsi="Arial" w:cs="Arial"/>
          <w:color w:val="303B44"/>
          <w:sz w:val="22"/>
          <w:szCs w:val="22"/>
        </w:rPr>
      </w:pPr>
    </w:p>
    <w:p w14:paraId="57C2A70B" w14:textId="77777777" w:rsidR="00DE67C2" w:rsidRDefault="00DE67C2">
      <w:pPr>
        <w:pStyle w:val="NormalWeb"/>
        <w:rPr>
          <w:rFonts w:ascii="Arial" w:hAnsi="Arial" w:cs="Arial"/>
          <w:color w:val="303B44"/>
          <w:sz w:val="22"/>
          <w:szCs w:val="22"/>
        </w:rPr>
      </w:pPr>
    </w:p>
    <w:p w14:paraId="618F291C" w14:textId="77777777" w:rsidR="00DE67C2" w:rsidRDefault="00DE67C2">
      <w:pPr>
        <w:pStyle w:val="NormalWeb"/>
        <w:rPr>
          <w:rFonts w:ascii="Arial" w:hAnsi="Arial" w:cs="Arial"/>
          <w:color w:val="303B44"/>
          <w:sz w:val="22"/>
          <w:szCs w:val="22"/>
        </w:rPr>
      </w:pPr>
    </w:p>
    <w:p w14:paraId="4C290863" w14:textId="77777777" w:rsidR="00DE67C2" w:rsidRDefault="00DE67C2">
      <w:pPr>
        <w:pStyle w:val="NormalWeb"/>
        <w:rPr>
          <w:rFonts w:ascii="Arial" w:hAnsi="Arial" w:cs="Arial"/>
          <w:color w:val="303B44"/>
          <w:sz w:val="22"/>
          <w:szCs w:val="22"/>
        </w:rPr>
      </w:pPr>
    </w:p>
    <w:p w14:paraId="5D33A969" w14:textId="77777777" w:rsidR="00DE67C2" w:rsidRDefault="00DE67C2">
      <w:pPr>
        <w:pStyle w:val="NormalWeb"/>
        <w:rPr>
          <w:rFonts w:ascii="Arial" w:hAnsi="Arial" w:cs="Arial"/>
          <w:color w:val="303B44"/>
          <w:sz w:val="22"/>
          <w:szCs w:val="22"/>
        </w:rPr>
      </w:pPr>
    </w:p>
    <w:p w14:paraId="21F70D1E" w14:textId="77777777" w:rsidR="00DE67C2" w:rsidRDefault="00DE67C2">
      <w:pPr>
        <w:pStyle w:val="NormalWeb"/>
        <w:rPr>
          <w:rFonts w:ascii="Arial" w:hAnsi="Arial" w:cs="Arial"/>
          <w:color w:val="303B44"/>
          <w:sz w:val="22"/>
          <w:szCs w:val="22"/>
        </w:rPr>
      </w:pPr>
    </w:p>
    <w:p w14:paraId="1DBF07ED" w14:textId="77777777" w:rsidR="00DE67C2" w:rsidRDefault="00DE67C2">
      <w:pPr>
        <w:pStyle w:val="NormalWeb"/>
        <w:rPr>
          <w:rFonts w:ascii="Arial" w:hAnsi="Arial" w:cs="Arial"/>
          <w:color w:val="303B44"/>
          <w:sz w:val="22"/>
          <w:szCs w:val="22"/>
        </w:rPr>
      </w:pPr>
    </w:p>
    <w:p w14:paraId="449FC246" w14:textId="77777777" w:rsidR="00DE67C2" w:rsidRDefault="00DE67C2">
      <w:pPr>
        <w:pStyle w:val="NormalWeb"/>
        <w:rPr>
          <w:rFonts w:ascii="Arial" w:hAnsi="Arial" w:cs="Arial"/>
          <w:color w:val="303B44"/>
          <w:sz w:val="22"/>
          <w:szCs w:val="22"/>
        </w:rPr>
      </w:pPr>
    </w:p>
    <w:p w14:paraId="3FECD398" w14:textId="77777777" w:rsidR="00DE67C2" w:rsidRDefault="00DE67C2">
      <w:pPr>
        <w:pStyle w:val="NormalWeb"/>
        <w:rPr>
          <w:rFonts w:ascii="Arial" w:hAnsi="Arial" w:cs="Arial"/>
          <w:color w:val="303B44"/>
          <w:sz w:val="22"/>
          <w:szCs w:val="22"/>
        </w:rPr>
      </w:pPr>
    </w:p>
    <w:p w14:paraId="7B7E31BA" w14:textId="77777777" w:rsidR="00DE67C2" w:rsidRDefault="00DE67C2">
      <w:pPr>
        <w:pStyle w:val="NormalWeb"/>
        <w:rPr>
          <w:rFonts w:ascii="Arial" w:hAnsi="Arial" w:cs="Arial"/>
          <w:color w:val="303B44"/>
          <w:sz w:val="22"/>
          <w:szCs w:val="22"/>
        </w:rPr>
      </w:pPr>
    </w:p>
    <w:p w14:paraId="33469FA9" w14:textId="77777777" w:rsidR="00DE67C2" w:rsidRDefault="00DE67C2">
      <w:pPr>
        <w:pStyle w:val="NormalWeb"/>
        <w:rPr>
          <w:rFonts w:ascii="Arial" w:hAnsi="Arial" w:cs="Arial"/>
          <w:color w:val="303B44"/>
          <w:sz w:val="22"/>
          <w:szCs w:val="22"/>
        </w:rPr>
      </w:pPr>
    </w:p>
    <w:p w14:paraId="3767F03C" w14:textId="77777777" w:rsidR="00DE67C2" w:rsidRDefault="00DE67C2">
      <w:pPr>
        <w:pStyle w:val="NormalWeb"/>
        <w:rPr>
          <w:rFonts w:ascii="Arial" w:hAnsi="Arial" w:cs="Arial"/>
          <w:color w:val="303B44"/>
          <w:sz w:val="22"/>
          <w:szCs w:val="22"/>
        </w:rPr>
      </w:pPr>
    </w:p>
    <w:p w14:paraId="2977FF78" w14:textId="77777777" w:rsidR="00DE67C2" w:rsidRPr="00DE67C2" w:rsidRDefault="00DE67C2" w:rsidP="00DE67C2">
      <w:pPr>
        <w:rPr>
          <w:rFonts w:ascii="Arial" w:hAnsi="Arial" w:cs="Arial"/>
          <w:b/>
        </w:rPr>
      </w:pPr>
      <w:r>
        <w:rPr>
          <w:rFonts w:ascii="Arial" w:hAnsi="Arial" w:cs="Arial"/>
          <w:b/>
        </w:rPr>
        <w:t>THIS DOCUMENT IS ALSO AVAILABLE IN WELSH</w:t>
      </w:r>
    </w:p>
    <w:sectPr w:rsidR="00DE67C2" w:rsidRPr="00DE67C2"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5478481" w14:textId="77777777" w:rsidR="00B75576" w:rsidRDefault="00B75576">
      <w:r>
        <w:separator/>
      </w:r>
    </w:p>
  </w:endnote>
  <w:endnote w:type="continuationSeparator" w:id="0">
    <w:p w14:paraId="38B7970A" w14:textId="77777777" w:rsidR="00B75576" w:rsidRDefault="00B75576">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Mincho">
    <w:panose1 w:val="02020609040205080304"/>
    <w:charset w:val="80"/>
    <w:family w:val="modern"/>
    <w:pitch w:val="fixed"/>
    <w:sig w:usb0="E00002FF" w:usb1="6AC7FDFB" w:usb2="08000012" w:usb3="00000000" w:csb0="0002009F" w:csb1="00000000"/>
  </w:font>
  <w:font w:name="MS Gothic">
    <w:altName w:val="ＭＳ ゴシック"/>
    <w:panose1 w:val="020B06090702050802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5F0AAAF" w14:textId="77777777" w:rsidR="00152E9D" w:rsidRPr="006B0E75" w:rsidRDefault="00152E9D">
    <w:pPr>
      <w:pStyle w:val="Footer"/>
      <w:jc w:val="center"/>
      <w:rPr>
        <w:rFonts w:ascii="Arial" w:hAnsi="Arial" w:cs="Arial"/>
      </w:rPr>
    </w:pPr>
    <w:r w:rsidRPr="006B0E75">
      <w:rPr>
        <w:rFonts w:ascii="Arial" w:hAnsi="Arial" w:cs="Arial"/>
      </w:rPr>
      <w:t xml:space="preserve">Page </w:t>
    </w:r>
    <w:r w:rsidR="0017512A" w:rsidRPr="006B0E75">
      <w:rPr>
        <w:rFonts w:ascii="Arial" w:hAnsi="Arial" w:cs="Arial"/>
        <w:b/>
        <w:sz w:val="24"/>
        <w:szCs w:val="24"/>
      </w:rPr>
      <w:fldChar w:fldCharType="begin"/>
    </w:r>
    <w:r w:rsidRPr="006B0E75">
      <w:rPr>
        <w:rFonts w:ascii="Arial" w:hAnsi="Arial" w:cs="Arial"/>
        <w:b/>
      </w:rPr>
      <w:instrText xml:space="preserve"> PAGE </w:instrText>
    </w:r>
    <w:r w:rsidR="0017512A" w:rsidRPr="006B0E75">
      <w:rPr>
        <w:rFonts w:ascii="Arial" w:hAnsi="Arial" w:cs="Arial"/>
        <w:b/>
        <w:sz w:val="24"/>
        <w:szCs w:val="24"/>
      </w:rPr>
      <w:fldChar w:fldCharType="separate"/>
    </w:r>
    <w:r w:rsidR="00DE67C2" w:rsidRPr="006B0E75">
      <w:rPr>
        <w:rFonts w:ascii="Arial" w:hAnsi="Arial" w:cs="Arial"/>
        <w:b/>
        <w:noProof/>
      </w:rPr>
      <w:t>4</w:t>
    </w:r>
    <w:r w:rsidR="0017512A" w:rsidRPr="006B0E75">
      <w:rPr>
        <w:rFonts w:ascii="Arial" w:hAnsi="Arial" w:cs="Arial"/>
        <w:b/>
        <w:sz w:val="24"/>
        <w:szCs w:val="24"/>
      </w:rPr>
      <w:fldChar w:fldCharType="end"/>
    </w:r>
    <w:r w:rsidRPr="006B0E75">
      <w:rPr>
        <w:rFonts w:ascii="Arial" w:hAnsi="Arial" w:cs="Arial"/>
      </w:rPr>
      <w:t xml:space="preserve"> of </w:t>
    </w:r>
    <w:r w:rsidR="0017512A" w:rsidRPr="006B0E75">
      <w:rPr>
        <w:rFonts w:ascii="Arial" w:hAnsi="Arial" w:cs="Arial"/>
        <w:b/>
        <w:sz w:val="24"/>
        <w:szCs w:val="24"/>
      </w:rPr>
      <w:fldChar w:fldCharType="begin"/>
    </w:r>
    <w:r w:rsidRPr="006B0E75">
      <w:rPr>
        <w:rFonts w:ascii="Arial" w:hAnsi="Arial" w:cs="Arial"/>
        <w:b/>
      </w:rPr>
      <w:instrText xml:space="preserve"> NUMPAGES  </w:instrText>
    </w:r>
    <w:r w:rsidR="0017512A" w:rsidRPr="006B0E75">
      <w:rPr>
        <w:rFonts w:ascii="Arial" w:hAnsi="Arial" w:cs="Arial"/>
        <w:b/>
        <w:sz w:val="24"/>
        <w:szCs w:val="24"/>
      </w:rPr>
      <w:fldChar w:fldCharType="separate"/>
    </w:r>
    <w:r w:rsidR="00DE67C2" w:rsidRPr="006B0E75">
      <w:rPr>
        <w:rFonts w:ascii="Arial" w:hAnsi="Arial" w:cs="Arial"/>
        <w:b/>
        <w:noProof/>
      </w:rPr>
      <w:t>9</w:t>
    </w:r>
    <w:r w:rsidR="0017512A" w:rsidRPr="006B0E75">
      <w:rPr>
        <w:rFonts w:ascii="Arial" w:hAnsi="Arial" w:cs="Arial"/>
        <w:b/>
        <w:sz w:val="24"/>
        <w:szCs w:val="24"/>
      </w:rPr>
      <w:fldChar w:fldCharType="end"/>
    </w:r>
  </w:p>
  <w:p w14:paraId="0CD0EF7E"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729510D"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514C6B9" w14:textId="77777777" w:rsidR="00B75576" w:rsidRDefault="00B75576">
      <w:r>
        <w:separator/>
      </w:r>
    </w:p>
  </w:footnote>
  <w:footnote w:type="continuationSeparator" w:id="0">
    <w:p w14:paraId="4D324E7C" w14:textId="77777777" w:rsidR="00B75576" w:rsidRDefault="00B75576">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5"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7"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8"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0"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1"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2" w15:restartNumberingAfterBreak="0">
    <w:nsid w:val="562E75BE"/>
    <w:multiLevelType w:val="multilevel"/>
    <w:tmpl w:val="1B0015BC"/>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60CE1598"/>
    <w:multiLevelType w:val="multilevel"/>
    <w:tmpl w:val="3C308F06"/>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7"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18" w15:restartNumberingAfterBreak="0">
    <w:nsid w:val="7FBB0EA0"/>
    <w:multiLevelType w:val="hybridMultilevel"/>
    <w:tmpl w:val="41466EF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5059110">
    <w:abstractNumId w:val="1"/>
  </w:num>
  <w:num w:numId="2" w16cid:durableId="1189367096">
    <w:abstractNumId w:val="9"/>
  </w:num>
  <w:num w:numId="3" w16cid:durableId="522594147">
    <w:abstractNumId w:val="17"/>
  </w:num>
  <w:num w:numId="4" w16cid:durableId="1679189305">
    <w:abstractNumId w:val="11"/>
  </w:num>
  <w:num w:numId="5" w16cid:durableId="1356270182">
    <w:abstractNumId w:val="7"/>
  </w:num>
  <w:num w:numId="6" w16cid:durableId="493838803">
    <w:abstractNumId w:val="16"/>
  </w:num>
  <w:num w:numId="7" w16cid:durableId="1685862695">
    <w:abstractNumId w:val="2"/>
  </w:num>
  <w:num w:numId="8" w16cid:durableId="90704009">
    <w:abstractNumId w:val="15"/>
  </w:num>
  <w:num w:numId="9" w16cid:durableId="2097751403">
    <w:abstractNumId w:val="10"/>
  </w:num>
  <w:num w:numId="10" w16cid:durableId="214200195">
    <w:abstractNumId w:val="4"/>
  </w:num>
  <w:num w:numId="11" w16cid:durableId="307977519">
    <w:abstractNumId w:val="5"/>
  </w:num>
  <w:num w:numId="12" w16cid:durableId="1296906017">
    <w:abstractNumId w:val="8"/>
  </w:num>
  <w:num w:numId="13" w16cid:durableId="2059233432">
    <w:abstractNumId w:val="13"/>
  </w:num>
  <w:num w:numId="14" w16cid:durableId="354356693">
    <w:abstractNumId w:val="3"/>
  </w:num>
  <w:num w:numId="15" w16cid:durableId="871109064">
    <w:abstractNumId w:val="0"/>
  </w:num>
  <w:num w:numId="16" w16cid:durableId="1111121824">
    <w:abstractNumId w:val="6"/>
  </w:num>
  <w:num w:numId="17" w16cid:durableId="2061047979">
    <w:abstractNumId w:val="14"/>
  </w:num>
  <w:num w:numId="18" w16cid:durableId="1270166761">
    <w:abstractNumId w:val="12"/>
  </w:num>
  <w:num w:numId="19" w16cid:durableId="604188308">
    <w:abstractNumId w:val="1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38"/>
  <w:proofState w:spelling="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26B02"/>
    <w:rsid w:val="000644E7"/>
    <w:rsid w:val="000822E5"/>
    <w:rsid w:val="000971FC"/>
    <w:rsid w:val="000A2A3A"/>
    <w:rsid w:val="000A492A"/>
    <w:rsid w:val="000D2F80"/>
    <w:rsid w:val="000E413A"/>
    <w:rsid w:val="000F5AA3"/>
    <w:rsid w:val="00100396"/>
    <w:rsid w:val="00100B5C"/>
    <w:rsid w:val="001106E9"/>
    <w:rsid w:val="00124CA5"/>
    <w:rsid w:val="00134F77"/>
    <w:rsid w:val="001363A5"/>
    <w:rsid w:val="00152E9D"/>
    <w:rsid w:val="00154487"/>
    <w:rsid w:val="0017512A"/>
    <w:rsid w:val="00196958"/>
    <w:rsid w:val="001A1E39"/>
    <w:rsid w:val="001A24F3"/>
    <w:rsid w:val="001B405C"/>
    <w:rsid w:val="001B5F45"/>
    <w:rsid w:val="001E1050"/>
    <w:rsid w:val="001E1E1F"/>
    <w:rsid w:val="001E2007"/>
    <w:rsid w:val="001E57C1"/>
    <w:rsid w:val="001F07EF"/>
    <w:rsid w:val="001F50B6"/>
    <w:rsid w:val="001F6D7A"/>
    <w:rsid w:val="0021264F"/>
    <w:rsid w:val="00224849"/>
    <w:rsid w:val="0022746E"/>
    <w:rsid w:val="00235F71"/>
    <w:rsid w:val="002444CA"/>
    <w:rsid w:val="00260DE6"/>
    <w:rsid w:val="0026408E"/>
    <w:rsid w:val="00273FEE"/>
    <w:rsid w:val="0028204E"/>
    <w:rsid w:val="0028591B"/>
    <w:rsid w:val="002878BF"/>
    <w:rsid w:val="00291841"/>
    <w:rsid w:val="002C449B"/>
    <w:rsid w:val="002C6040"/>
    <w:rsid w:val="002D5B3F"/>
    <w:rsid w:val="002E272E"/>
    <w:rsid w:val="002F5778"/>
    <w:rsid w:val="003223E0"/>
    <w:rsid w:val="00352C4A"/>
    <w:rsid w:val="00362560"/>
    <w:rsid w:val="003732FD"/>
    <w:rsid w:val="003753B2"/>
    <w:rsid w:val="00376559"/>
    <w:rsid w:val="00382BAA"/>
    <w:rsid w:val="00384D73"/>
    <w:rsid w:val="00393EB6"/>
    <w:rsid w:val="003A3CE5"/>
    <w:rsid w:val="003B366F"/>
    <w:rsid w:val="003B3F9D"/>
    <w:rsid w:val="003B6C95"/>
    <w:rsid w:val="003D051A"/>
    <w:rsid w:val="003D5A8D"/>
    <w:rsid w:val="003E5751"/>
    <w:rsid w:val="004046A9"/>
    <w:rsid w:val="00404C50"/>
    <w:rsid w:val="00423934"/>
    <w:rsid w:val="00426244"/>
    <w:rsid w:val="00433F88"/>
    <w:rsid w:val="00451810"/>
    <w:rsid w:val="00470A38"/>
    <w:rsid w:val="00477880"/>
    <w:rsid w:val="004874DE"/>
    <w:rsid w:val="004B5334"/>
    <w:rsid w:val="004B6C14"/>
    <w:rsid w:val="004C7EFB"/>
    <w:rsid w:val="004D5E9B"/>
    <w:rsid w:val="004D63D9"/>
    <w:rsid w:val="004E6585"/>
    <w:rsid w:val="004F38B4"/>
    <w:rsid w:val="0050249F"/>
    <w:rsid w:val="00524566"/>
    <w:rsid w:val="00527E60"/>
    <w:rsid w:val="00530BEF"/>
    <w:rsid w:val="00552351"/>
    <w:rsid w:val="00561F00"/>
    <w:rsid w:val="00562C4E"/>
    <w:rsid w:val="00562DEC"/>
    <w:rsid w:val="00576AB4"/>
    <w:rsid w:val="00577917"/>
    <w:rsid w:val="0058048A"/>
    <w:rsid w:val="00590667"/>
    <w:rsid w:val="005969E2"/>
    <w:rsid w:val="005A1689"/>
    <w:rsid w:val="005B61CD"/>
    <w:rsid w:val="005D1D58"/>
    <w:rsid w:val="005D432C"/>
    <w:rsid w:val="005E285E"/>
    <w:rsid w:val="005E72F8"/>
    <w:rsid w:val="005F0579"/>
    <w:rsid w:val="005F3A53"/>
    <w:rsid w:val="006006C3"/>
    <w:rsid w:val="006062A3"/>
    <w:rsid w:val="00610E08"/>
    <w:rsid w:val="006140BF"/>
    <w:rsid w:val="006161BE"/>
    <w:rsid w:val="00620787"/>
    <w:rsid w:val="00632434"/>
    <w:rsid w:val="0063478F"/>
    <w:rsid w:val="00644256"/>
    <w:rsid w:val="00645B0A"/>
    <w:rsid w:val="00661D6F"/>
    <w:rsid w:val="006628E9"/>
    <w:rsid w:val="0066725E"/>
    <w:rsid w:val="006716C7"/>
    <w:rsid w:val="00681208"/>
    <w:rsid w:val="00681FA9"/>
    <w:rsid w:val="00691EA9"/>
    <w:rsid w:val="006934D4"/>
    <w:rsid w:val="006A6DC3"/>
    <w:rsid w:val="006B0E75"/>
    <w:rsid w:val="006B6BF5"/>
    <w:rsid w:val="006C513A"/>
    <w:rsid w:val="006D49ED"/>
    <w:rsid w:val="006D55CE"/>
    <w:rsid w:val="006D637A"/>
    <w:rsid w:val="006D6F24"/>
    <w:rsid w:val="006F0F95"/>
    <w:rsid w:val="006F45BF"/>
    <w:rsid w:val="006F60E0"/>
    <w:rsid w:val="00702F71"/>
    <w:rsid w:val="007366DF"/>
    <w:rsid w:val="00757839"/>
    <w:rsid w:val="00770C81"/>
    <w:rsid w:val="00791024"/>
    <w:rsid w:val="00793F0A"/>
    <w:rsid w:val="007A2657"/>
    <w:rsid w:val="007C682C"/>
    <w:rsid w:val="007D2385"/>
    <w:rsid w:val="007D5DE2"/>
    <w:rsid w:val="007F214F"/>
    <w:rsid w:val="00800069"/>
    <w:rsid w:val="008042F0"/>
    <w:rsid w:val="008310A0"/>
    <w:rsid w:val="00835D29"/>
    <w:rsid w:val="00842E7F"/>
    <w:rsid w:val="0084610A"/>
    <w:rsid w:val="00852933"/>
    <w:rsid w:val="008566E5"/>
    <w:rsid w:val="008566FE"/>
    <w:rsid w:val="00865B46"/>
    <w:rsid w:val="00896134"/>
    <w:rsid w:val="008A62BC"/>
    <w:rsid w:val="008B43E7"/>
    <w:rsid w:val="008D763F"/>
    <w:rsid w:val="008F036F"/>
    <w:rsid w:val="008F1308"/>
    <w:rsid w:val="008F78C2"/>
    <w:rsid w:val="00904568"/>
    <w:rsid w:val="00911394"/>
    <w:rsid w:val="00923EF2"/>
    <w:rsid w:val="00926D25"/>
    <w:rsid w:val="00926E9D"/>
    <w:rsid w:val="009315A0"/>
    <w:rsid w:val="00932C6E"/>
    <w:rsid w:val="00933F10"/>
    <w:rsid w:val="009433C5"/>
    <w:rsid w:val="00965881"/>
    <w:rsid w:val="00982DA7"/>
    <w:rsid w:val="009871FF"/>
    <w:rsid w:val="00990799"/>
    <w:rsid w:val="00995D51"/>
    <w:rsid w:val="009A0631"/>
    <w:rsid w:val="009B10ED"/>
    <w:rsid w:val="009D3EA4"/>
    <w:rsid w:val="009D649C"/>
    <w:rsid w:val="009E4BC1"/>
    <w:rsid w:val="009F5CB2"/>
    <w:rsid w:val="00A01F46"/>
    <w:rsid w:val="00A03BB8"/>
    <w:rsid w:val="00A16E98"/>
    <w:rsid w:val="00A342A4"/>
    <w:rsid w:val="00A3505D"/>
    <w:rsid w:val="00A36814"/>
    <w:rsid w:val="00A4036F"/>
    <w:rsid w:val="00A406E5"/>
    <w:rsid w:val="00A423D0"/>
    <w:rsid w:val="00A4641C"/>
    <w:rsid w:val="00A55876"/>
    <w:rsid w:val="00A67FB1"/>
    <w:rsid w:val="00A85BFE"/>
    <w:rsid w:val="00AB6FE7"/>
    <w:rsid w:val="00AB7AD7"/>
    <w:rsid w:val="00AD2430"/>
    <w:rsid w:val="00AE41A6"/>
    <w:rsid w:val="00AF0E34"/>
    <w:rsid w:val="00AF271D"/>
    <w:rsid w:val="00AF56C2"/>
    <w:rsid w:val="00B004E6"/>
    <w:rsid w:val="00B0744D"/>
    <w:rsid w:val="00B50EA8"/>
    <w:rsid w:val="00B64082"/>
    <w:rsid w:val="00B72325"/>
    <w:rsid w:val="00B75576"/>
    <w:rsid w:val="00B81AD3"/>
    <w:rsid w:val="00B829D8"/>
    <w:rsid w:val="00B84B5B"/>
    <w:rsid w:val="00B86446"/>
    <w:rsid w:val="00BA1176"/>
    <w:rsid w:val="00BB5623"/>
    <w:rsid w:val="00BD4DC9"/>
    <w:rsid w:val="00BE0B01"/>
    <w:rsid w:val="00BE79C7"/>
    <w:rsid w:val="00BF3CB5"/>
    <w:rsid w:val="00C01A3F"/>
    <w:rsid w:val="00C073F1"/>
    <w:rsid w:val="00C1285B"/>
    <w:rsid w:val="00C1361B"/>
    <w:rsid w:val="00C14E1F"/>
    <w:rsid w:val="00C315AF"/>
    <w:rsid w:val="00C36D9A"/>
    <w:rsid w:val="00C44A72"/>
    <w:rsid w:val="00C55A27"/>
    <w:rsid w:val="00C61FC2"/>
    <w:rsid w:val="00C705F9"/>
    <w:rsid w:val="00C80F0F"/>
    <w:rsid w:val="00C8667A"/>
    <w:rsid w:val="00C93BCB"/>
    <w:rsid w:val="00CC241A"/>
    <w:rsid w:val="00CE4035"/>
    <w:rsid w:val="00CE65AB"/>
    <w:rsid w:val="00CF4266"/>
    <w:rsid w:val="00D22D9C"/>
    <w:rsid w:val="00D241F1"/>
    <w:rsid w:val="00D275CB"/>
    <w:rsid w:val="00D30DFA"/>
    <w:rsid w:val="00D463A5"/>
    <w:rsid w:val="00D4710D"/>
    <w:rsid w:val="00D47D25"/>
    <w:rsid w:val="00D62ACD"/>
    <w:rsid w:val="00DA36EE"/>
    <w:rsid w:val="00DB116D"/>
    <w:rsid w:val="00DD17CC"/>
    <w:rsid w:val="00DE217A"/>
    <w:rsid w:val="00DE67C2"/>
    <w:rsid w:val="00DF321B"/>
    <w:rsid w:val="00E230E0"/>
    <w:rsid w:val="00E27F15"/>
    <w:rsid w:val="00E51AAC"/>
    <w:rsid w:val="00E66CC0"/>
    <w:rsid w:val="00E728A9"/>
    <w:rsid w:val="00E807D9"/>
    <w:rsid w:val="00EA0F4E"/>
    <w:rsid w:val="00EA295B"/>
    <w:rsid w:val="00EA3B9B"/>
    <w:rsid w:val="00EA6801"/>
    <w:rsid w:val="00EB4F96"/>
    <w:rsid w:val="00ED7072"/>
    <w:rsid w:val="00EE3132"/>
    <w:rsid w:val="00EE3D9D"/>
    <w:rsid w:val="00EE6F25"/>
    <w:rsid w:val="00F02126"/>
    <w:rsid w:val="00F03D85"/>
    <w:rsid w:val="00F07C8C"/>
    <w:rsid w:val="00F249F1"/>
    <w:rsid w:val="00F25B9D"/>
    <w:rsid w:val="00F2664E"/>
    <w:rsid w:val="00F31163"/>
    <w:rsid w:val="00F311D9"/>
    <w:rsid w:val="00F31C04"/>
    <w:rsid w:val="00F442A7"/>
    <w:rsid w:val="00F55D9A"/>
    <w:rsid w:val="00F57A89"/>
    <w:rsid w:val="00F61A20"/>
    <w:rsid w:val="00F63DD9"/>
    <w:rsid w:val="00F67644"/>
    <w:rsid w:val="00F8381F"/>
    <w:rsid w:val="00F847F3"/>
    <w:rsid w:val="00FA04CD"/>
    <w:rsid w:val="00FA25F5"/>
    <w:rsid w:val="00FA2810"/>
    <w:rsid w:val="00FA68F8"/>
    <w:rsid w:val="00FB1DC0"/>
    <w:rsid w:val="00FB3B4E"/>
    <w:rsid w:val="00FB4521"/>
    <w:rsid w:val="00FB4F84"/>
    <w:rsid w:val="00FB5CF8"/>
    <w:rsid w:val="00FF273B"/>
    <w:rsid w:val="00FF564C"/>
    <w:rsid w:val="00FF5AAD"/>
  </w:rsids>
  <m:mathPr>
    <m:mathFont m:val="Cambria Math"/>
    <m:brkBin m:val="before"/>
    <m:brkBinSub m:val="--"/>
    <m:smallFrac/>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41E53580"/>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0</TotalTime>
  <Pages>12</Pages>
  <Words>3385</Words>
  <Characters>19297</Characters>
  <Application>Microsoft Office Word</Application>
  <DocSecurity>0</DocSecurity>
  <Lines>160</Lines>
  <Paragraphs>45</Paragraphs>
  <ScaleCrop>false</ScaleCrop>
  <HeadingPairs>
    <vt:vector size="2" baseType="variant">
      <vt:variant>
        <vt:lpstr>Title</vt:lpstr>
      </vt:variant>
      <vt:variant>
        <vt:i4>1</vt:i4>
      </vt:variant>
    </vt:vector>
  </HeadingPairs>
  <TitlesOfParts>
    <vt:vector size="1" baseType="lpstr">
      <vt:lpstr>GA36a Level 4</vt:lpstr>
    </vt:vector>
  </TitlesOfParts>
  <Company>S.I.H.E.</Company>
  <LinksUpToDate>false</LinksUpToDate>
  <CharactersWithSpaces>22637</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GA36a Level 4</dc:title>
  <dc:creator>fad-lc</dc:creator>
  <dc:description>August 2018</dc:description>
  <cp:lastModifiedBy>Zita Draper</cp:lastModifiedBy>
  <cp:revision>6</cp:revision>
  <cp:lastPrinted>2014-10-10T07:42:00Z</cp:lastPrinted>
  <dcterms:created xsi:type="dcterms:W3CDTF">2026-09-01T08:12:00Z</dcterms:created>
  <dcterms:modified xsi:type="dcterms:W3CDTF">2026-09-01T10:50:00Z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