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2B48C" w14:textId="2E7BFE38" w:rsidR="00140B69" w:rsidRPr="00015D2E" w:rsidRDefault="00140B69" w:rsidP="00140B69">
      <w:pPr>
        <w:jc w:val="center"/>
        <w:rPr>
          <w:rFonts w:ascii="Times New Roman" w:hAnsi="Times New Roman" w:cs="Times New Roman"/>
          <w:b/>
          <w:bCs/>
          <w:sz w:val="32"/>
          <w:szCs w:val="32"/>
        </w:rPr>
      </w:pPr>
      <w:r w:rsidRPr="00015D2E">
        <w:rPr>
          <w:rFonts w:ascii="Times New Roman" w:hAnsi="Times New Roman" w:cs="Times New Roman"/>
          <w:b/>
          <w:bCs/>
          <w:sz w:val="32"/>
          <w:szCs w:val="32"/>
        </w:rPr>
        <w:t>Workshop: Purchasing Power in Pompeii</w:t>
      </w:r>
    </w:p>
    <w:p w14:paraId="2375565B" w14:textId="77777777" w:rsidR="0019161A" w:rsidRDefault="0019161A" w:rsidP="0019161A">
      <w:pPr>
        <w:jc w:val="center"/>
        <w:rPr>
          <w:rFonts w:ascii="Times New Roman" w:hAnsi="Times New Roman" w:cs="Times New Roman"/>
          <w:sz w:val="28"/>
          <w:szCs w:val="28"/>
        </w:rPr>
      </w:pPr>
      <w:r w:rsidRPr="001368E6">
        <w:rPr>
          <w:rFonts w:ascii="Times New Roman" w:hAnsi="Times New Roman" w:cs="Times New Roman"/>
          <w:sz w:val="28"/>
          <w:szCs w:val="28"/>
        </w:rPr>
        <w:t>Pompeii: The life, death and rediscovery of a Roman town (HPAH5078/HPAH6078)</w:t>
      </w:r>
    </w:p>
    <w:p w14:paraId="56F76BB2" w14:textId="77777777" w:rsidR="00140B69" w:rsidRPr="00D87CAB" w:rsidRDefault="00140B69" w:rsidP="00140B69">
      <w:pPr>
        <w:jc w:val="center"/>
        <w:rPr>
          <w:rFonts w:ascii="Times New Roman" w:hAnsi="Times New Roman" w:cs="Times New Roman"/>
          <w:sz w:val="16"/>
          <w:szCs w:val="16"/>
        </w:rPr>
      </w:pPr>
    </w:p>
    <w:p w14:paraId="4C1E4415" w14:textId="3BDB2985" w:rsidR="00D87CAB" w:rsidRDefault="00D87CAB" w:rsidP="00140B69">
      <w:pPr>
        <w:jc w:val="center"/>
        <w:rPr>
          <w:rFonts w:ascii="Times New Roman" w:hAnsi="Times New Roman" w:cs="Times New Roman"/>
        </w:rPr>
      </w:pPr>
      <w:r>
        <w:rPr>
          <w:rFonts w:ascii="Times New Roman" w:hAnsi="Times New Roman" w:cs="Times New Roman"/>
          <w:noProof/>
        </w:rPr>
        <w:drawing>
          <wp:inline distT="0" distB="0" distL="0" distR="0" wp14:anchorId="27E252B7" wp14:editId="5913EB1F">
            <wp:extent cx="4322618" cy="3241963"/>
            <wp:effectExtent l="0" t="0" r="1905" b="0"/>
            <wp:docPr id="7402896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43639" cy="3257728"/>
                    </a:xfrm>
                    <a:prstGeom prst="rect">
                      <a:avLst/>
                    </a:prstGeom>
                    <a:noFill/>
                  </pic:spPr>
                </pic:pic>
              </a:graphicData>
            </a:graphic>
          </wp:inline>
        </w:drawing>
      </w:r>
    </w:p>
    <w:p w14:paraId="0F20C72F" w14:textId="77777777" w:rsidR="00D87CAB" w:rsidRPr="00D87CAB" w:rsidRDefault="00D87CAB" w:rsidP="00140B69">
      <w:pPr>
        <w:jc w:val="center"/>
        <w:rPr>
          <w:rFonts w:ascii="Times New Roman" w:hAnsi="Times New Roman" w:cs="Times New Roman"/>
          <w:sz w:val="16"/>
          <w:szCs w:val="16"/>
        </w:rPr>
      </w:pPr>
    </w:p>
    <w:p w14:paraId="5972C38B" w14:textId="626ECD4F" w:rsidR="004F11B9" w:rsidRDefault="004F11B9" w:rsidP="00140B69">
      <w:pPr>
        <w:jc w:val="both"/>
        <w:rPr>
          <w:rFonts w:ascii="Times New Roman" w:hAnsi="Times New Roman" w:cs="Times New Roman"/>
        </w:rPr>
      </w:pPr>
      <w:r>
        <w:rPr>
          <w:rFonts w:ascii="Times New Roman" w:hAnsi="Times New Roman" w:cs="Times New Roman"/>
        </w:rPr>
        <w:t xml:space="preserve">This tasked based workshop centres around four hypothetical characters who happen to be in Pompeii on a particular day (either as a resident or a visitor) – you need to keep </w:t>
      </w:r>
      <w:r w:rsidR="0019161A">
        <w:rPr>
          <w:rFonts w:ascii="Times New Roman" w:hAnsi="Times New Roman" w:cs="Times New Roman"/>
        </w:rPr>
        <w:t xml:space="preserve">them </w:t>
      </w:r>
      <w:r>
        <w:rPr>
          <w:rFonts w:ascii="Times New Roman" w:hAnsi="Times New Roman" w:cs="Times New Roman"/>
        </w:rPr>
        <w:t>fed for the day. Each character has a different socio-economic, occupational, and legal background</w:t>
      </w:r>
      <w:r w:rsidR="0019161A">
        <w:rPr>
          <w:rFonts w:ascii="Times New Roman" w:hAnsi="Times New Roman" w:cs="Times New Roman"/>
        </w:rPr>
        <w:t xml:space="preserve"> – and has a specified amount of money to spend</w:t>
      </w:r>
      <w:r>
        <w:rPr>
          <w:rFonts w:ascii="Times New Roman" w:hAnsi="Times New Roman" w:cs="Times New Roman"/>
        </w:rPr>
        <w:t xml:space="preserve">. You need to try </w:t>
      </w:r>
      <w:r w:rsidR="0019161A">
        <w:rPr>
          <w:rFonts w:ascii="Times New Roman" w:hAnsi="Times New Roman" w:cs="Times New Roman"/>
        </w:rPr>
        <w:t>to ensure, based on the economic means on each one, that they either eat a minimum of 1500 calories worth of food, for basic survival, or around 2,000 calories for moderate consumption, or 2,</w:t>
      </w:r>
      <w:r w:rsidR="00FB60CB">
        <w:rPr>
          <w:rFonts w:ascii="Times New Roman" w:hAnsi="Times New Roman" w:cs="Times New Roman"/>
        </w:rPr>
        <w:t>8</w:t>
      </w:r>
      <w:r w:rsidR="0019161A">
        <w:rPr>
          <w:rFonts w:ascii="Times New Roman" w:hAnsi="Times New Roman" w:cs="Times New Roman"/>
        </w:rPr>
        <w:t xml:space="preserve">00 calories for a decent food intake for the day. </w:t>
      </w:r>
      <w:r w:rsidR="00BE1B6D">
        <w:rPr>
          <w:rFonts w:ascii="Times New Roman" w:hAnsi="Times New Roman" w:cs="Times New Roman"/>
        </w:rPr>
        <w:t xml:space="preserve">You can add condiments / flavourings, and things like lard, oil and wine to the mix, but you cannot have your character subsist only on these. </w:t>
      </w:r>
    </w:p>
    <w:p w14:paraId="1F1D4677" w14:textId="2AC83AB0" w:rsidR="00140B69" w:rsidRDefault="00015D2E" w:rsidP="00140B69">
      <w:pPr>
        <w:jc w:val="both"/>
        <w:rPr>
          <w:rFonts w:ascii="Times New Roman" w:hAnsi="Times New Roman" w:cs="Times New Roman"/>
        </w:rPr>
      </w:pPr>
      <w:r>
        <w:rPr>
          <w:rFonts w:ascii="Times New Roman" w:hAnsi="Times New Roman" w:cs="Times New Roman"/>
        </w:rPr>
        <w:t xml:space="preserve">On the following page you will find the character synopses, as well as a list of currency values, and a rough approximate of the calorie values of different items mentioned in the graffiti from Pompeii and Herculaneum. Unfortunately, quantities are not always mentioned, so I have had to make reasoned deductions in some cases. Are evidence for pay levels is also diffuse and patchy, but we do have evidence for parts of the Roman Empire for the types of pay individuals in different professions or roles might receive. </w:t>
      </w:r>
    </w:p>
    <w:p w14:paraId="795B34CF" w14:textId="5181409B" w:rsidR="00015D2E" w:rsidRDefault="00015D2E" w:rsidP="00140B69">
      <w:pPr>
        <w:jc w:val="both"/>
        <w:rPr>
          <w:rFonts w:ascii="Times New Roman" w:hAnsi="Times New Roman" w:cs="Times New Roman"/>
        </w:rPr>
      </w:pPr>
      <w:r>
        <w:rPr>
          <w:rFonts w:ascii="Times New Roman" w:hAnsi="Times New Roman" w:cs="Times New Roman"/>
        </w:rPr>
        <w:t xml:space="preserve">Keep a record of </w:t>
      </w:r>
      <w:r w:rsidR="000A285C">
        <w:rPr>
          <w:rFonts w:ascii="Times New Roman" w:hAnsi="Times New Roman" w:cs="Times New Roman"/>
        </w:rPr>
        <w:t>what</w:t>
      </w:r>
      <w:r>
        <w:rPr>
          <w:rFonts w:ascii="Times New Roman" w:hAnsi="Times New Roman" w:cs="Times New Roman"/>
        </w:rPr>
        <w:t xml:space="preserve"> your character spent their money on and how much it cost them, so </w:t>
      </w:r>
      <w:r w:rsidR="000A285C">
        <w:rPr>
          <w:rFonts w:ascii="Times New Roman" w:hAnsi="Times New Roman" w:cs="Times New Roman"/>
        </w:rPr>
        <w:t xml:space="preserve">that your group </w:t>
      </w:r>
      <w:r>
        <w:rPr>
          <w:rFonts w:ascii="Times New Roman" w:hAnsi="Times New Roman" w:cs="Times New Roman"/>
        </w:rPr>
        <w:t xml:space="preserve">can share this with the rest of the </w:t>
      </w:r>
      <w:r w:rsidR="000A285C">
        <w:rPr>
          <w:rFonts w:ascii="Times New Roman" w:hAnsi="Times New Roman" w:cs="Times New Roman"/>
        </w:rPr>
        <w:t>class</w:t>
      </w:r>
      <w:r>
        <w:rPr>
          <w:rFonts w:ascii="Times New Roman" w:hAnsi="Times New Roman" w:cs="Times New Roman"/>
        </w:rPr>
        <w:t xml:space="preserve">. </w:t>
      </w:r>
    </w:p>
    <w:p w14:paraId="303BC952" w14:textId="6F24C942" w:rsidR="00015D2E" w:rsidRDefault="00015D2E">
      <w:pPr>
        <w:rPr>
          <w:rFonts w:ascii="Times New Roman" w:hAnsi="Times New Roman" w:cs="Times New Roman"/>
        </w:rPr>
      </w:pPr>
      <w:r>
        <w:rPr>
          <w:rFonts w:ascii="Times New Roman" w:hAnsi="Times New Roman" w:cs="Times New Roman"/>
        </w:rPr>
        <w:br w:type="page"/>
      </w:r>
    </w:p>
    <w:p w14:paraId="7149E129" w14:textId="25551DE7" w:rsidR="001B649B" w:rsidRDefault="00015D2E" w:rsidP="00015D2E">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Hypothetical characters</w:t>
      </w:r>
    </w:p>
    <w:p w14:paraId="4CA00E91" w14:textId="77777777" w:rsidR="00015D2E" w:rsidRPr="006A7DD3" w:rsidRDefault="00015D2E" w:rsidP="00015D2E">
      <w:pPr>
        <w:jc w:val="center"/>
        <w:rPr>
          <w:rFonts w:ascii="Times New Roman" w:hAnsi="Times New Roman" w:cs="Times New Roman"/>
          <w:b/>
          <w:bCs/>
          <w:sz w:val="10"/>
          <w:szCs w:val="10"/>
        </w:rPr>
      </w:pPr>
    </w:p>
    <w:p w14:paraId="5FF10CE1" w14:textId="1768A62A" w:rsidR="00015D2E" w:rsidRDefault="00015D2E" w:rsidP="00015D2E">
      <w:pPr>
        <w:jc w:val="both"/>
        <w:rPr>
          <w:rFonts w:ascii="Times New Roman" w:hAnsi="Times New Roman" w:cs="Times New Roman"/>
          <w:b/>
          <w:bCs/>
        </w:rPr>
      </w:pPr>
      <w:r>
        <w:rPr>
          <w:rFonts w:ascii="Times New Roman" w:hAnsi="Times New Roman" w:cs="Times New Roman"/>
          <w:b/>
          <w:bCs/>
        </w:rPr>
        <w:t>Felix the slave</w:t>
      </w:r>
    </w:p>
    <w:p w14:paraId="3D47734A" w14:textId="34AA40CB" w:rsidR="000659DC" w:rsidRDefault="00BA7A24" w:rsidP="00015D2E">
      <w:pPr>
        <w:jc w:val="both"/>
        <w:rPr>
          <w:rFonts w:ascii="Times New Roman" w:hAnsi="Times New Roman" w:cs="Times New Roman"/>
        </w:rPr>
      </w:pPr>
      <w:r>
        <w:rPr>
          <w:rFonts w:ascii="Times New Roman" w:hAnsi="Times New Roman" w:cs="Times New Roman"/>
        </w:rPr>
        <w:t>Felix is a trusted house-born slave (</w:t>
      </w:r>
      <w:r w:rsidRPr="00BA7A24">
        <w:rPr>
          <w:rFonts w:ascii="Times New Roman" w:hAnsi="Times New Roman" w:cs="Times New Roman"/>
          <w:i/>
          <w:iCs/>
        </w:rPr>
        <w:t>verna</w:t>
      </w:r>
      <w:r>
        <w:rPr>
          <w:rFonts w:ascii="Times New Roman" w:hAnsi="Times New Roman" w:cs="Times New Roman"/>
        </w:rPr>
        <w:t>) from a household of middling economic means. He is not particularly skilled but is entrusted to perform various household chores and runs errands for his master, meaning he travels a fair bit across the town.</w:t>
      </w:r>
      <w:r w:rsidR="00576090">
        <w:rPr>
          <w:rFonts w:ascii="Times New Roman" w:hAnsi="Times New Roman" w:cs="Times New Roman"/>
        </w:rPr>
        <w:t xml:space="preserve"> Felix gets a ration of bread per day equal to </w:t>
      </w:r>
      <w:r w:rsidR="00026548">
        <w:rPr>
          <w:rFonts w:ascii="Times New Roman" w:hAnsi="Times New Roman" w:cs="Times New Roman"/>
        </w:rPr>
        <w:t>8</w:t>
      </w:r>
      <w:r w:rsidR="00576090">
        <w:rPr>
          <w:rFonts w:ascii="Times New Roman" w:hAnsi="Times New Roman" w:cs="Times New Roman"/>
        </w:rPr>
        <w:t>00 calories and</w:t>
      </w:r>
      <w:r w:rsidR="000659DC">
        <w:rPr>
          <w:rFonts w:ascii="Times New Roman" w:hAnsi="Times New Roman" w:cs="Times New Roman"/>
        </w:rPr>
        <w:t xml:space="preserve"> an allowance of 20 sestertii a month (</w:t>
      </w:r>
      <w:r w:rsidR="000659DC" w:rsidRPr="000659DC">
        <w:rPr>
          <w:rFonts w:ascii="Times New Roman" w:hAnsi="Times New Roman" w:cs="Times New Roman"/>
        </w:rPr>
        <w:t xml:space="preserve">Seneca, </w:t>
      </w:r>
      <w:r w:rsidR="000659DC" w:rsidRPr="000659DC">
        <w:rPr>
          <w:rFonts w:ascii="Times New Roman" w:hAnsi="Times New Roman" w:cs="Times New Roman"/>
          <w:i/>
          <w:iCs/>
        </w:rPr>
        <w:t>Ep. Mor</w:t>
      </w:r>
      <w:r w:rsidR="000659DC" w:rsidRPr="000659DC">
        <w:rPr>
          <w:rFonts w:ascii="Times New Roman" w:hAnsi="Times New Roman" w:cs="Times New Roman"/>
        </w:rPr>
        <w:t>. 80.7</w:t>
      </w:r>
      <w:r w:rsidR="000659DC">
        <w:rPr>
          <w:rFonts w:ascii="Times New Roman" w:hAnsi="Times New Roman" w:cs="Times New Roman"/>
        </w:rPr>
        <w:t>)</w:t>
      </w:r>
      <w:r w:rsidR="000619EF">
        <w:rPr>
          <w:rFonts w:ascii="Times New Roman" w:hAnsi="Times New Roman" w:cs="Times New Roman"/>
        </w:rPr>
        <w:t xml:space="preserve"> or 80 asses</w:t>
      </w:r>
      <w:r w:rsidR="00576090">
        <w:rPr>
          <w:rFonts w:ascii="Times New Roman" w:hAnsi="Times New Roman" w:cs="Times New Roman"/>
        </w:rPr>
        <w:t xml:space="preserve"> that he can spend at his own discretion – </w:t>
      </w:r>
      <w:r w:rsidR="000659DC">
        <w:rPr>
          <w:rFonts w:ascii="Times New Roman" w:hAnsi="Times New Roman" w:cs="Times New Roman"/>
        </w:rPr>
        <w:t xml:space="preserve">working out to around </w:t>
      </w:r>
      <w:r w:rsidR="000619EF">
        <w:rPr>
          <w:rFonts w:ascii="Times New Roman" w:hAnsi="Times New Roman" w:cs="Times New Roman"/>
        </w:rPr>
        <w:t xml:space="preserve">2 ½ to 3 asses a day. </w:t>
      </w:r>
    </w:p>
    <w:p w14:paraId="589F6524" w14:textId="4620566F" w:rsidR="00CE1205" w:rsidRPr="00CE1205" w:rsidRDefault="00CE1205" w:rsidP="00015D2E">
      <w:pPr>
        <w:jc w:val="both"/>
        <w:rPr>
          <w:rFonts w:ascii="Times New Roman" w:hAnsi="Times New Roman" w:cs="Times New Roman"/>
          <w:u w:val="single"/>
        </w:rPr>
      </w:pPr>
      <w:r w:rsidRPr="00CE1205">
        <w:rPr>
          <w:rFonts w:ascii="Times New Roman" w:hAnsi="Times New Roman" w:cs="Times New Roman"/>
          <w:u w:val="single"/>
        </w:rPr>
        <w:t xml:space="preserve">You need to try and ensure </w:t>
      </w:r>
      <w:r>
        <w:rPr>
          <w:rFonts w:ascii="Times New Roman" w:hAnsi="Times New Roman" w:cs="Times New Roman"/>
          <w:u w:val="single"/>
        </w:rPr>
        <w:t xml:space="preserve">that </w:t>
      </w:r>
      <w:r w:rsidRPr="00CE1205">
        <w:rPr>
          <w:rFonts w:ascii="Times New Roman" w:hAnsi="Times New Roman" w:cs="Times New Roman"/>
          <w:u w:val="single"/>
        </w:rPr>
        <w:t>Felix gets an extra 700 calories at a minimum</w:t>
      </w:r>
    </w:p>
    <w:p w14:paraId="78B30D4D" w14:textId="77777777" w:rsidR="00026548" w:rsidRDefault="00026548" w:rsidP="00015D2E">
      <w:pPr>
        <w:jc w:val="both"/>
        <w:rPr>
          <w:rFonts w:ascii="Times New Roman" w:hAnsi="Times New Roman" w:cs="Times New Roman"/>
        </w:rPr>
      </w:pPr>
    </w:p>
    <w:p w14:paraId="638B987E" w14:textId="3D026577" w:rsidR="00026548" w:rsidRPr="00CE1205" w:rsidRDefault="00026548" w:rsidP="00015D2E">
      <w:pPr>
        <w:jc w:val="both"/>
        <w:rPr>
          <w:rFonts w:ascii="Times New Roman" w:hAnsi="Times New Roman" w:cs="Times New Roman"/>
          <w:b/>
          <w:bCs/>
        </w:rPr>
      </w:pPr>
      <w:r w:rsidRPr="00CE1205">
        <w:rPr>
          <w:rFonts w:ascii="Times New Roman" w:hAnsi="Times New Roman" w:cs="Times New Roman"/>
          <w:b/>
          <w:bCs/>
        </w:rPr>
        <w:t>Fabius the day labourer</w:t>
      </w:r>
    </w:p>
    <w:p w14:paraId="0CA0FEE9" w14:textId="31A55F0D" w:rsidR="00CE1205" w:rsidRDefault="00026548" w:rsidP="00015D2E">
      <w:pPr>
        <w:jc w:val="both"/>
        <w:rPr>
          <w:rFonts w:ascii="Times New Roman" w:hAnsi="Times New Roman" w:cs="Times New Roman"/>
        </w:rPr>
      </w:pPr>
      <w:r w:rsidRPr="00026548">
        <w:rPr>
          <w:rFonts w:ascii="Times New Roman" w:hAnsi="Times New Roman" w:cs="Times New Roman"/>
        </w:rPr>
        <w:t>Fabius lives in a c</w:t>
      </w:r>
      <w:r>
        <w:rPr>
          <w:rFonts w:ascii="Times New Roman" w:hAnsi="Times New Roman" w:cs="Times New Roman"/>
        </w:rPr>
        <w:t xml:space="preserve">ramped upper story apartment in Pompeii, with sections separated by </w:t>
      </w:r>
      <w:r w:rsidR="00CE1205">
        <w:rPr>
          <w:rFonts w:ascii="Times New Roman" w:hAnsi="Times New Roman" w:cs="Times New Roman"/>
        </w:rPr>
        <w:t>flimsy wooden partitions. As an unskilled casual day labourer, he can earn around 3 sestertii or 12 asses (</w:t>
      </w:r>
      <w:proofErr w:type="spellStart"/>
      <w:r w:rsidR="00CE1205" w:rsidRPr="00CE1205">
        <w:rPr>
          <w:rFonts w:ascii="Times New Roman" w:hAnsi="Times New Roman" w:cs="Times New Roman"/>
        </w:rPr>
        <w:t>Cic</w:t>
      </w:r>
      <w:proofErr w:type="spellEnd"/>
      <w:r w:rsidR="00CE1205" w:rsidRPr="00CE1205">
        <w:rPr>
          <w:rFonts w:ascii="Times New Roman" w:hAnsi="Times New Roman" w:cs="Times New Roman"/>
        </w:rPr>
        <w:t xml:space="preserve">., </w:t>
      </w:r>
      <w:r w:rsidR="00CE1205" w:rsidRPr="00CE1205">
        <w:rPr>
          <w:rFonts w:ascii="Times New Roman" w:hAnsi="Times New Roman" w:cs="Times New Roman"/>
          <w:i/>
          <w:iCs/>
        </w:rPr>
        <w:t xml:space="preserve">pro </w:t>
      </w:r>
      <w:proofErr w:type="spellStart"/>
      <w:r w:rsidR="00CE1205" w:rsidRPr="00CE1205">
        <w:rPr>
          <w:rFonts w:ascii="Times New Roman" w:hAnsi="Times New Roman" w:cs="Times New Roman"/>
          <w:i/>
          <w:iCs/>
        </w:rPr>
        <w:t>Rosc</w:t>
      </w:r>
      <w:proofErr w:type="spellEnd"/>
      <w:r w:rsidR="00CE1205" w:rsidRPr="00CE1205">
        <w:rPr>
          <w:rFonts w:ascii="Times New Roman" w:hAnsi="Times New Roman" w:cs="Times New Roman"/>
          <w:i/>
          <w:iCs/>
        </w:rPr>
        <w:t>. Com</w:t>
      </w:r>
      <w:r w:rsidR="00CE1205" w:rsidRPr="00CE1205">
        <w:rPr>
          <w:rFonts w:ascii="Times New Roman" w:hAnsi="Times New Roman" w:cs="Times New Roman"/>
        </w:rPr>
        <w:t>. 28</w:t>
      </w:r>
      <w:r w:rsidR="00CE1205">
        <w:rPr>
          <w:rFonts w:ascii="Times New Roman" w:hAnsi="Times New Roman" w:cs="Times New Roman"/>
        </w:rPr>
        <w:t xml:space="preserve">). However, he needs to keep 1 sestertius aside to “pay on the day” for his rent, otherwise he will be kicked out of his lodgings. This leaves him with 8 </w:t>
      </w:r>
      <w:proofErr w:type="spellStart"/>
      <w:r w:rsidR="00CE1205">
        <w:rPr>
          <w:rFonts w:ascii="Times New Roman" w:hAnsi="Times New Roman" w:cs="Times New Roman"/>
        </w:rPr>
        <w:t>asses</w:t>
      </w:r>
      <w:proofErr w:type="spellEnd"/>
      <w:r w:rsidR="00CE1205">
        <w:rPr>
          <w:rFonts w:ascii="Times New Roman" w:hAnsi="Times New Roman" w:cs="Times New Roman"/>
        </w:rPr>
        <w:t xml:space="preserve"> for food to purchase on a typical day. He does not receive any regular rations, but on</w:t>
      </w:r>
      <w:r w:rsidR="00781341">
        <w:rPr>
          <w:rFonts w:ascii="Times New Roman" w:hAnsi="Times New Roman" w:cs="Times New Roman"/>
        </w:rPr>
        <w:t xml:space="preserve"> certain</w:t>
      </w:r>
      <w:r w:rsidR="00CE1205">
        <w:rPr>
          <w:rFonts w:ascii="Times New Roman" w:hAnsi="Times New Roman" w:cs="Times New Roman"/>
        </w:rPr>
        <w:t xml:space="preserve"> festival </w:t>
      </w:r>
      <w:r w:rsidR="00781341">
        <w:rPr>
          <w:rFonts w:ascii="Times New Roman" w:hAnsi="Times New Roman" w:cs="Times New Roman"/>
        </w:rPr>
        <w:t xml:space="preserve">he is </w:t>
      </w:r>
      <w:r w:rsidR="00CE1205">
        <w:rPr>
          <w:rFonts w:ascii="Times New Roman" w:hAnsi="Times New Roman" w:cs="Times New Roman"/>
        </w:rPr>
        <w:t xml:space="preserve">able to supplement his diet with distributions of sacrificial meat and other foodstuffs. </w:t>
      </w:r>
    </w:p>
    <w:p w14:paraId="0A539C32" w14:textId="3B29A0FD" w:rsidR="00026548" w:rsidRPr="00CE1205" w:rsidRDefault="00CE1205" w:rsidP="00015D2E">
      <w:pPr>
        <w:jc w:val="both"/>
        <w:rPr>
          <w:rFonts w:ascii="Times New Roman" w:hAnsi="Times New Roman" w:cs="Times New Roman"/>
          <w:u w:val="single"/>
        </w:rPr>
      </w:pPr>
      <w:r w:rsidRPr="00CE1205">
        <w:rPr>
          <w:rFonts w:ascii="Times New Roman" w:hAnsi="Times New Roman" w:cs="Times New Roman"/>
          <w:u w:val="single"/>
        </w:rPr>
        <w:t xml:space="preserve">You need to try and ensure that Fabius gets at least 1500 calories or more </w:t>
      </w:r>
    </w:p>
    <w:p w14:paraId="509DA1E3" w14:textId="77777777" w:rsidR="00026548" w:rsidRPr="00026548" w:rsidRDefault="00026548" w:rsidP="00015D2E">
      <w:pPr>
        <w:jc w:val="both"/>
        <w:rPr>
          <w:rFonts w:ascii="Times New Roman" w:hAnsi="Times New Roman" w:cs="Times New Roman"/>
        </w:rPr>
      </w:pPr>
    </w:p>
    <w:p w14:paraId="402F0117" w14:textId="7D66176D" w:rsidR="00026548" w:rsidRPr="005F7FB7" w:rsidRDefault="00026548" w:rsidP="00015D2E">
      <w:pPr>
        <w:jc w:val="both"/>
        <w:rPr>
          <w:rFonts w:ascii="Times New Roman" w:hAnsi="Times New Roman" w:cs="Times New Roman"/>
          <w:b/>
          <w:bCs/>
          <w:lang w:val="fr-FR"/>
        </w:rPr>
      </w:pPr>
      <w:r w:rsidRPr="005F7FB7">
        <w:rPr>
          <w:rFonts w:ascii="Times New Roman" w:hAnsi="Times New Roman" w:cs="Times New Roman"/>
          <w:b/>
          <w:bCs/>
          <w:lang w:val="fr-FR"/>
        </w:rPr>
        <w:t xml:space="preserve">Gaius </w:t>
      </w:r>
      <w:proofErr w:type="spellStart"/>
      <w:r w:rsidRPr="005F7FB7">
        <w:rPr>
          <w:rFonts w:ascii="Times New Roman" w:hAnsi="Times New Roman" w:cs="Times New Roman"/>
          <w:b/>
          <w:bCs/>
          <w:lang w:val="fr-FR"/>
        </w:rPr>
        <w:t>Annius</w:t>
      </w:r>
      <w:proofErr w:type="spellEnd"/>
      <w:r w:rsidRPr="005F7FB7">
        <w:rPr>
          <w:rFonts w:ascii="Times New Roman" w:hAnsi="Times New Roman" w:cs="Times New Roman"/>
          <w:b/>
          <w:bCs/>
          <w:lang w:val="fr-FR"/>
        </w:rPr>
        <w:t xml:space="preserve"> Draco</w:t>
      </w:r>
    </w:p>
    <w:p w14:paraId="110B1493" w14:textId="1CF69114" w:rsidR="00CE1205" w:rsidRDefault="00CE1205" w:rsidP="00015D2E">
      <w:pPr>
        <w:jc w:val="both"/>
        <w:rPr>
          <w:rFonts w:ascii="Times New Roman" w:hAnsi="Times New Roman" w:cs="Times New Roman"/>
        </w:rPr>
      </w:pPr>
      <w:r w:rsidRPr="00CE1205">
        <w:rPr>
          <w:rFonts w:ascii="Times New Roman" w:hAnsi="Times New Roman" w:cs="Times New Roman"/>
        </w:rPr>
        <w:t>Draco is a sailor f</w:t>
      </w:r>
      <w:r>
        <w:rPr>
          <w:rFonts w:ascii="Times New Roman" w:hAnsi="Times New Roman" w:cs="Times New Roman"/>
        </w:rPr>
        <w:t xml:space="preserve">rom the </w:t>
      </w:r>
      <w:r w:rsidRPr="00CE1205">
        <w:rPr>
          <w:rFonts w:ascii="Times New Roman" w:hAnsi="Times New Roman" w:cs="Times New Roman"/>
          <w:i/>
          <w:iCs/>
        </w:rPr>
        <w:t xml:space="preserve">Classis </w:t>
      </w:r>
      <w:proofErr w:type="spellStart"/>
      <w:r w:rsidRPr="00CE1205">
        <w:rPr>
          <w:rFonts w:ascii="Times New Roman" w:hAnsi="Times New Roman" w:cs="Times New Roman"/>
          <w:i/>
          <w:iCs/>
        </w:rPr>
        <w:t>Misenensis</w:t>
      </w:r>
      <w:proofErr w:type="spellEnd"/>
      <w:r>
        <w:rPr>
          <w:rFonts w:ascii="Times New Roman" w:hAnsi="Times New Roman" w:cs="Times New Roman"/>
        </w:rPr>
        <w:t xml:space="preserve">, the naval fleet at </w:t>
      </w:r>
      <w:proofErr w:type="spellStart"/>
      <w:r>
        <w:rPr>
          <w:rFonts w:ascii="Times New Roman" w:hAnsi="Times New Roman" w:cs="Times New Roman"/>
        </w:rPr>
        <w:t>Misenum</w:t>
      </w:r>
      <w:proofErr w:type="spellEnd"/>
      <w:r>
        <w:rPr>
          <w:rFonts w:ascii="Times New Roman" w:hAnsi="Times New Roman" w:cs="Times New Roman"/>
        </w:rPr>
        <w:t>. He is visiting Pompeii</w:t>
      </w:r>
      <w:r w:rsidR="005F7FB7">
        <w:rPr>
          <w:rFonts w:ascii="Times New Roman" w:hAnsi="Times New Roman" w:cs="Times New Roman"/>
        </w:rPr>
        <w:t xml:space="preserve"> with a friend</w:t>
      </w:r>
      <w:r>
        <w:rPr>
          <w:rFonts w:ascii="Times New Roman" w:hAnsi="Times New Roman" w:cs="Times New Roman"/>
        </w:rPr>
        <w:t xml:space="preserve"> for the day to watch the </w:t>
      </w:r>
      <w:proofErr w:type="spellStart"/>
      <w:r w:rsidRPr="00CE1205">
        <w:rPr>
          <w:rFonts w:ascii="Times New Roman" w:hAnsi="Times New Roman" w:cs="Times New Roman"/>
          <w:i/>
          <w:iCs/>
        </w:rPr>
        <w:t>munera</w:t>
      </w:r>
      <w:proofErr w:type="spellEnd"/>
      <w:r>
        <w:rPr>
          <w:rFonts w:ascii="Times New Roman" w:hAnsi="Times New Roman" w:cs="Times New Roman"/>
        </w:rPr>
        <w:t xml:space="preserve"> being held in the amphitheatre and is staying in overnight lodgings. </w:t>
      </w:r>
      <w:r w:rsidR="005F7FB7">
        <w:rPr>
          <w:rFonts w:ascii="Times New Roman" w:hAnsi="Times New Roman" w:cs="Times New Roman"/>
        </w:rPr>
        <w:t>He typically receives 5 modii of wheat as rations, among other deductions from his pay, but he has</w:t>
      </w:r>
      <w:r w:rsidR="00FB60CB">
        <w:rPr>
          <w:rFonts w:ascii="Times New Roman" w:hAnsi="Times New Roman" w:cs="Times New Roman"/>
        </w:rPr>
        <w:t xml:space="preserve"> 6 asses to spend. Two asses are set aside for the lodging fee he is paying to the landlady of the </w:t>
      </w:r>
      <w:r w:rsidR="00FB60CB">
        <w:rPr>
          <w:rFonts w:ascii="Times New Roman" w:hAnsi="Times New Roman" w:cs="Times New Roman"/>
          <w:i/>
          <w:iCs/>
        </w:rPr>
        <w:t xml:space="preserve">hospitium </w:t>
      </w:r>
      <w:r w:rsidR="00FB60CB">
        <w:rPr>
          <w:rFonts w:ascii="Times New Roman" w:hAnsi="Times New Roman" w:cs="Times New Roman"/>
        </w:rPr>
        <w:t xml:space="preserve">he is staying at for the evening, leaving 4 asses to spend on “small luxuries”. </w:t>
      </w:r>
    </w:p>
    <w:p w14:paraId="3A668844" w14:textId="3A1B9B51" w:rsidR="00FB60CB" w:rsidRDefault="00FB60CB" w:rsidP="00015D2E">
      <w:pPr>
        <w:jc w:val="both"/>
        <w:rPr>
          <w:rFonts w:ascii="Times New Roman" w:hAnsi="Times New Roman" w:cs="Times New Roman"/>
          <w:u w:val="single"/>
        </w:rPr>
      </w:pPr>
      <w:r>
        <w:rPr>
          <w:rFonts w:ascii="Times New Roman" w:hAnsi="Times New Roman" w:cs="Times New Roman"/>
          <w:u w:val="single"/>
        </w:rPr>
        <w:t>As Draco has already consumed 2,200 calories in rations, you can spend the remaining 4 asses on other goods, foodstuffs or drinks</w:t>
      </w:r>
    </w:p>
    <w:p w14:paraId="4DC94A67" w14:textId="77777777" w:rsidR="00FB60CB" w:rsidRDefault="00FB60CB" w:rsidP="00015D2E">
      <w:pPr>
        <w:jc w:val="both"/>
        <w:rPr>
          <w:rFonts w:ascii="Times New Roman" w:hAnsi="Times New Roman" w:cs="Times New Roman"/>
          <w:u w:val="single"/>
        </w:rPr>
      </w:pPr>
    </w:p>
    <w:p w14:paraId="0BC0B613" w14:textId="1B11D30E" w:rsidR="00FB60CB" w:rsidRDefault="00FB60CB" w:rsidP="00015D2E">
      <w:pPr>
        <w:jc w:val="both"/>
        <w:rPr>
          <w:rFonts w:ascii="Times New Roman" w:hAnsi="Times New Roman" w:cs="Times New Roman"/>
          <w:b/>
          <w:bCs/>
        </w:rPr>
      </w:pPr>
      <w:r w:rsidRPr="00FB60CB">
        <w:rPr>
          <w:rFonts w:ascii="Times New Roman" w:hAnsi="Times New Roman" w:cs="Times New Roman"/>
          <w:b/>
          <w:bCs/>
        </w:rPr>
        <w:t>Gaius Pumidius Dipilus</w:t>
      </w:r>
    </w:p>
    <w:p w14:paraId="7B72EBBF" w14:textId="4F43DF7E" w:rsidR="00FB60CB" w:rsidRPr="00FB60CB" w:rsidRDefault="00FB60CB" w:rsidP="00015D2E">
      <w:pPr>
        <w:jc w:val="both"/>
        <w:rPr>
          <w:rFonts w:ascii="Times New Roman" w:hAnsi="Times New Roman" w:cs="Times New Roman"/>
        </w:rPr>
      </w:pPr>
      <w:proofErr w:type="spellStart"/>
      <w:r>
        <w:rPr>
          <w:rFonts w:ascii="Times New Roman" w:hAnsi="Times New Roman" w:cs="Times New Roman"/>
        </w:rPr>
        <w:t>Dipilius</w:t>
      </w:r>
      <w:proofErr w:type="spellEnd"/>
      <w:r>
        <w:rPr>
          <w:rFonts w:ascii="Times New Roman" w:hAnsi="Times New Roman" w:cs="Times New Roman"/>
        </w:rPr>
        <w:t xml:space="preserve"> is a clerk (</w:t>
      </w:r>
      <w:proofErr w:type="spellStart"/>
      <w:r w:rsidRPr="00FB60CB">
        <w:rPr>
          <w:rFonts w:ascii="Times New Roman" w:hAnsi="Times New Roman" w:cs="Times New Roman"/>
          <w:i/>
          <w:iCs/>
        </w:rPr>
        <w:t>scriba</w:t>
      </w:r>
      <w:proofErr w:type="spellEnd"/>
      <w:r>
        <w:rPr>
          <w:rFonts w:ascii="Times New Roman" w:hAnsi="Times New Roman" w:cs="Times New Roman"/>
        </w:rPr>
        <w:t>) who works for one of the duumviri (senior magistrates) of Pompeii</w:t>
      </w:r>
      <w:r w:rsidR="006A7DD3">
        <w:rPr>
          <w:rFonts w:ascii="Times New Roman" w:hAnsi="Times New Roman" w:cs="Times New Roman"/>
        </w:rPr>
        <w:t xml:space="preserve"> and earns 1,200 sestertii per annum, or 4,800 asses. The nice lodgings he rents and the cost of maintaining his wife and young son (with food, clothing and other needs) takes up 85% of this income. </w:t>
      </w:r>
    </w:p>
    <w:p w14:paraId="2AA34412" w14:textId="14F18277" w:rsidR="000659DC" w:rsidRPr="006A7DD3" w:rsidRDefault="006A7DD3" w:rsidP="00015D2E">
      <w:pPr>
        <w:jc w:val="both"/>
        <w:rPr>
          <w:rFonts w:ascii="Times New Roman" w:hAnsi="Times New Roman" w:cs="Times New Roman"/>
          <w:u w:val="single"/>
        </w:rPr>
      </w:pPr>
      <w:proofErr w:type="spellStart"/>
      <w:r w:rsidRPr="006A7DD3">
        <w:rPr>
          <w:rFonts w:ascii="Times New Roman" w:hAnsi="Times New Roman" w:cs="Times New Roman"/>
          <w:u w:val="single"/>
        </w:rPr>
        <w:lastRenderedPageBreak/>
        <w:t>Dipilius</w:t>
      </w:r>
      <w:proofErr w:type="spellEnd"/>
      <w:r w:rsidRPr="006A7DD3">
        <w:rPr>
          <w:rFonts w:ascii="Times New Roman" w:hAnsi="Times New Roman" w:cs="Times New Roman"/>
          <w:u w:val="single"/>
        </w:rPr>
        <w:t xml:space="preserve"> has consumed 1,500 calories at home but will go out to meet friends at a one of the nicer </w:t>
      </w:r>
      <w:proofErr w:type="spellStart"/>
      <w:r w:rsidRPr="006A7DD3">
        <w:rPr>
          <w:rFonts w:ascii="Times New Roman" w:hAnsi="Times New Roman" w:cs="Times New Roman"/>
          <w:i/>
          <w:iCs/>
          <w:u w:val="single"/>
        </w:rPr>
        <w:t>popinae</w:t>
      </w:r>
      <w:proofErr w:type="spellEnd"/>
      <w:r w:rsidRPr="006A7DD3">
        <w:rPr>
          <w:rFonts w:ascii="Times New Roman" w:hAnsi="Times New Roman" w:cs="Times New Roman"/>
          <w:i/>
          <w:iCs/>
          <w:u w:val="single"/>
        </w:rPr>
        <w:t xml:space="preserve"> </w:t>
      </w:r>
      <w:r w:rsidRPr="006A7DD3">
        <w:rPr>
          <w:rFonts w:ascii="Times New Roman" w:hAnsi="Times New Roman" w:cs="Times New Roman"/>
          <w:u w:val="single"/>
        </w:rPr>
        <w:t xml:space="preserve">in Pompeii. He has saved up 15 asses to spend on his evening out. </w:t>
      </w:r>
    </w:p>
    <w:p w14:paraId="3F988430" w14:textId="791EB8C5" w:rsidR="00015D2E" w:rsidRPr="00CE1205" w:rsidRDefault="000659DC" w:rsidP="00015D2E">
      <w:pPr>
        <w:jc w:val="both"/>
        <w:rPr>
          <w:rFonts w:ascii="Times New Roman" w:hAnsi="Times New Roman" w:cs="Times New Roman"/>
        </w:rPr>
      </w:pPr>
      <w:r w:rsidRPr="00CE1205">
        <w:rPr>
          <w:rFonts w:ascii="Times New Roman" w:hAnsi="Times New Roman" w:cs="Times New Roman"/>
        </w:rPr>
        <w:t xml:space="preserve"> </w:t>
      </w:r>
    </w:p>
    <w:p w14:paraId="253007AB" w14:textId="47C1D64B" w:rsidR="00662E87" w:rsidRPr="00292F9E" w:rsidRDefault="00292F9E" w:rsidP="00662E87">
      <w:pPr>
        <w:jc w:val="center"/>
        <w:rPr>
          <w:rFonts w:ascii="Times New Roman" w:hAnsi="Times New Roman" w:cs="Times New Roman"/>
          <w:b/>
          <w:bCs/>
          <w:sz w:val="28"/>
          <w:szCs w:val="28"/>
        </w:rPr>
      </w:pPr>
      <w:r>
        <w:rPr>
          <w:rFonts w:ascii="Times New Roman" w:hAnsi="Times New Roman" w:cs="Times New Roman"/>
          <w:b/>
          <w:bCs/>
          <w:sz w:val="28"/>
          <w:szCs w:val="28"/>
        </w:rPr>
        <w:t>Simplified Roman currency table and a table of calories</w:t>
      </w:r>
    </w:p>
    <w:p w14:paraId="204A371C" w14:textId="77777777" w:rsidR="00292F9E" w:rsidRPr="00292F9E" w:rsidRDefault="00292F9E" w:rsidP="00015D2E">
      <w:pPr>
        <w:jc w:val="both"/>
        <w:rPr>
          <w:rFonts w:ascii="Times New Roman" w:hAnsi="Times New Roman" w:cs="Times New Roman"/>
          <w:sz w:val="10"/>
          <w:szCs w:val="10"/>
        </w:rPr>
      </w:pPr>
    </w:p>
    <w:p w14:paraId="7F969CF8" w14:textId="2F0F5255" w:rsidR="000659DC" w:rsidRDefault="00662E87" w:rsidP="00015D2E">
      <w:pPr>
        <w:jc w:val="both"/>
        <w:rPr>
          <w:rFonts w:ascii="Times New Roman" w:hAnsi="Times New Roman" w:cs="Times New Roman"/>
        </w:rPr>
      </w:pPr>
      <w:r>
        <w:rPr>
          <w:rFonts w:ascii="Times New Roman" w:hAnsi="Times New Roman" w:cs="Times New Roman"/>
        </w:rPr>
        <w:t xml:space="preserve">Most </w:t>
      </w:r>
      <w:r w:rsidR="002B469C">
        <w:rPr>
          <w:rFonts w:ascii="Times New Roman" w:hAnsi="Times New Roman" w:cs="Times New Roman"/>
        </w:rPr>
        <w:t>day-to-day</w:t>
      </w:r>
      <w:r>
        <w:rPr>
          <w:rFonts w:ascii="Times New Roman" w:hAnsi="Times New Roman" w:cs="Times New Roman"/>
        </w:rPr>
        <w:t xml:space="preserve"> transactions are being conducted in lower value coinage </w:t>
      </w:r>
      <w:r w:rsidR="002B469C">
        <w:rPr>
          <w:rFonts w:ascii="Times New Roman" w:hAnsi="Times New Roman" w:cs="Times New Roman"/>
        </w:rPr>
        <w:t xml:space="preserve">bronze and copper coinage like the </w:t>
      </w:r>
      <w:proofErr w:type="spellStart"/>
      <w:r w:rsidR="002B469C">
        <w:rPr>
          <w:rFonts w:ascii="Times New Roman" w:hAnsi="Times New Roman" w:cs="Times New Roman"/>
        </w:rPr>
        <w:t>as</w:t>
      </w:r>
      <w:proofErr w:type="spellEnd"/>
      <w:r w:rsidR="002B469C">
        <w:rPr>
          <w:rFonts w:ascii="Times New Roman" w:hAnsi="Times New Roman" w:cs="Times New Roman"/>
        </w:rPr>
        <w:t>, semis and quadrans, or possibly the dupondius and sestertius for higher value transactions. Gold and silver coins (aurei and denarii) would mainly be used for very costly items (most poor people are unlikely to have handled a</w:t>
      </w:r>
      <w:r w:rsidR="00BF5554">
        <w:rPr>
          <w:rFonts w:ascii="Times New Roman" w:hAnsi="Times New Roman" w:cs="Times New Roman"/>
        </w:rPr>
        <w:t>n</w:t>
      </w:r>
      <w:r w:rsidR="002B469C">
        <w:rPr>
          <w:rFonts w:ascii="Times New Roman" w:hAnsi="Times New Roman" w:cs="Times New Roman"/>
        </w:rPr>
        <w:t xml:space="preserve"> aureus with much frequency). </w:t>
      </w:r>
    </w:p>
    <w:p w14:paraId="3B0E69E5" w14:textId="18C87039" w:rsidR="00EE7325" w:rsidRDefault="00EE7325" w:rsidP="00015D2E">
      <w:pPr>
        <w:jc w:val="both"/>
        <w:rPr>
          <w:rFonts w:ascii="Times New Roman" w:hAnsi="Times New Roman" w:cs="Times New Roman"/>
        </w:rPr>
      </w:pPr>
      <w:r>
        <w:rPr>
          <w:rFonts w:ascii="Times New Roman" w:hAnsi="Times New Roman" w:cs="Times New Roman"/>
        </w:rPr>
        <w:t xml:space="preserve">You can consult the table below, the but the key thing to note is </w:t>
      </w:r>
      <w:proofErr w:type="gramStart"/>
      <w:r>
        <w:rPr>
          <w:rFonts w:ascii="Times New Roman" w:hAnsi="Times New Roman" w:cs="Times New Roman"/>
        </w:rPr>
        <w:t>that  aureus</w:t>
      </w:r>
      <w:proofErr w:type="gramEnd"/>
      <w:r>
        <w:rPr>
          <w:rFonts w:ascii="Times New Roman" w:hAnsi="Times New Roman" w:cs="Times New Roman"/>
        </w:rPr>
        <w:t xml:space="preserve"> = 25 denarii; 1 denarius =</w:t>
      </w:r>
      <w:r w:rsidR="0090442C">
        <w:rPr>
          <w:rFonts w:ascii="Times New Roman" w:hAnsi="Times New Roman" w:cs="Times New Roman"/>
        </w:rPr>
        <w:t xml:space="preserve"> </w:t>
      </w:r>
      <w:proofErr w:type="gramStart"/>
      <w:r w:rsidR="0090442C">
        <w:rPr>
          <w:rFonts w:ascii="Times New Roman" w:hAnsi="Times New Roman" w:cs="Times New Roman"/>
        </w:rPr>
        <w:t>4</w:t>
      </w:r>
      <w:r>
        <w:rPr>
          <w:rFonts w:ascii="Times New Roman" w:hAnsi="Times New Roman" w:cs="Times New Roman"/>
        </w:rPr>
        <w:t xml:space="preserve">  sestertii</w:t>
      </w:r>
      <w:proofErr w:type="gramEnd"/>
      <w:r w:rsidR="0090442C">
        <w:rPr>
          <w:rFonts w:ascii="Times New Roman" w:hAnsi="Times New Roman" w:cs="Times New Roman"/>
        </w:rPr>
        <w:t xml:space="preserve">; 1 sestertius = 4 asses; 1 as = 4 quadrans.  </w:t>
      </w:r>
    </w:p>
    <w:p w14:paraId="6EBE7AC3" w14:textId="77777777" w:rsidR="00662E87" w:rsidRDefault="00662E87" w:rsidP="00015D2E">
      <w:pPr>
        <w:jc w:val="both"/>
        <w:rPr>
          <w:rFonts w:ascii="Times New Roman" w:hAnsi="Times New Roman" w:cs="Times New Roman"/>
        </w:rPr>
      </w:pPr>
    </w:p>
    <w:tbl>
      <w:tblPr>
        <w:tblW w:w="0" w:type="auto"/>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313"/>
        <w:gridCol w:w="935"/>
        <w:gridCol w:w="1126"/>
        <w:gridCol w:w="1032"/>
        <w:gridCol w:w="1313"/>
        <w:gridCol w:w="552"/>
        <w:gridCol w:w="792"/>
        <w:gridCol w:w="1220"/>
      </w:tblGrid>
      <w:tr w:rsidR="00EE7325" w:rsidRPr="00EE7325" w14:paraId="779A6A33" w14:textId="77777777" w:rsidTr="001D2B87">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tcPr>
          <w:p w14:paraId="49FE7261" w14:textId="77777777" w:rsidR="00EE7325" w:rsidRPr="00EE7325" w:rsidRDefault="00EE7325" w:rsidP="00EE7325">
            <w:pPr>
              <w:rPr>
                <w:rFonts w:ascii="Times New Roman" w:eastAsia="DengXian" w:hAnsi="Times New Roman" w:cs="Times New Roman"/>
                <w:b/>
                <w:bCs/>
                <w:lang w:eastAsia="zh-CN"/>
              </w:rPr>
            </w:pP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tcPr>
          <w:p w14:paraId="4176D7A4" w14:textId="77777777" w:rsidR="00EE7325" w:rsidRPr="00EE7325" w:rsidRDefault="00EE7325" w:rsidP="00EE7325">
            <w:pPr>
              <w:rPr>
                <w:rFonts w:ascii="Times New Roman" w:eastAsia="DengXian" w:hAnsi="Times New Roman" w:cs="Times New Roman"/>
                <w:lang w:eastAsia="zh-CN"/>
              </w:rPr>
            </w:pPr>
            <w:hyperlink r:id="rId5" w:tooltip="Aureus" w:history="1">
              <w:r w:rsidRPr="00EE7325">
                <w:rPr>
                  <w:rFonts w:ascii="Times New Roman" w:eastAsia="DengXian" w:hAnsi="Times New Roman" w:cs="Times New Roman"/>
                  <w:b/>
                  <w:bCs/>
                  <w:lang w:eastAsia="zh-CN"/>
                </w:rPr>
                <w:br/>
                <w:t>Aureus</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tcPr>
          <w:p w14:paraId="073B97B5" w14:textId="77777777" w:rsidR="00EE7325" w:rsidRPr="00EE7325" w:rsidRDefault="00EE7325" w:rsidP="00EE7325">
            <w:pPr>
              <w:rPr>
                <w:rFonts w:ascii="Times New Roman" w:eastAsia="DengXian" w:hAnsi="Times New Roman" w:cs="Times New Roman"/>
                <w:lang w:eastAsia="zh-CN"/>
              </w:rPr>
            </w:pPr>
            <w:hyperlink r:id="rId6" w:tooltip="Denarius" w:history="1">
              <w:r w:rsidRPr="00EE7325">
                <w:rPr>
                  <w:rFonts w:ascii="Times New Roman" w:eastAsia="DengXian" w:hAnsi="Times New Roman" w:cs="Times New Roman"/>
                  <w:b/>
                  <w:bCs/>
                  <w:lang w:eastAsia="zh-CN"/>
                </w:rPr>
                <w:t>Denarius</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tcPr>
          <w:p w14:paraId="1437A82A" w14:textId="4FF28707" w:rsidR="00EE7325" w:rsidRPr="00EE7325" w:rsidRDefault="00EE7325" w:rsidP="00EE7325">
            <w:pPr>
              <w:rPr>
                <w:rFonts w:ascii="Times New Roman" w:eastAsia="DengXian" w:hAnsi="Times New Roman" w:cs="Times New Roman"/>
                <w:lang w:eastAsia="zh-CN"/>
              </w:rPr>
            </w:pPr>
            <w:hyperlink r:id="rId7" w:tooltip="Sestertius" w:history="1">
              <w:r w:rsidRPr="00EE7325">
                <w:rPr>
                  <w:rFonts w:ascii="Times New Roman" w:eastAsia="DengXian" w:hAnsi="Times New Roman" w:cs="Times New Roman"/>
                  <w:b/>
                  <w:bCs/>
                  <w:lang w:eastAsia="zh-CN"/>
                </w:rPr>
                <w:t>Sesterti</w:t>
              </w:r>
              <w:r>
                <w:rPr>
                  <w:rFonts w:ascii="Times New Roman" w:eastAsia="DengXian" w:hAnsi="Times New Roman" w:cs="Times New Roman"/>
                  <w:b/>
                  <w:bCs/>
                  <w:lang w:eastAsia="zh-CN"/>
                </w:rPr>
                <w:t>i</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tcPr>
          <w:p w14:paraId="363B0995" w14:textId="77777777" w:rsidR="00EE7325" w:rsidRPr="00EE7325" w:rsidRDefault="00EE7325" w:rsidP="00EE7325">
            <w:pPr>
              <w:rPr>
                <w:rFonts w:ascii="Times New Roman" w:eastAsia="DengXian" w:hAnsi="Times New Roman" w:cs="Times New Roman"/>
                <w:lang w:eastAsia="zh-CN"/>
              </w:rPr>
            </w:pPr>
            <w:hyperlink r:id="rId8" w:tooltip="Dupondius" w:history="1">
              <w:r w:rsidRPr="00EE7325">
                <w:rPr>
                  <w:rFonts w:ascii="Times New Roman" w:eastAsia="DengXian" w:hAnsi="Times New Roman" w:cs="Times New Roman"/>
                  <w:b/>
                  <w:bCs/>
                  <w:lang w:eastAsia="zh-CN"/>
                </w:rPr>
                <w:t>Dupondius</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tcPr>
          <w:p w14:paraId="11EB670F" w14:textId="77777777" w:rsidR="00EE7325" w:rsidRPr="00EE7325" w:rsidRDefault="00EE7325" w:rsidP="00EE7325">
            <w:pPr>
              <w:rPr>
                <w:rFonts w:ascii="Times New Roman" w:eastAsia="DengXian" w:hAnsi="Times New Roman" w:cs="Times New Roman"/>
                <w:lang w:eastAsia="zh-CN"/>
              </w:rPr>
            </w:pPr>
            <w:hyperlink r:id="rId9" w:tooltip="As (coin)" w:history="1">
              <w:r w:rsidRPr="00EE7325">
                <w:rPr>
                  <w:rFonts w:ascii="Times New Roman" w:eastAsia="DengXian" w:hAnsi="Times New Roman" w:cs="Times New Roman"/>
                  <w:b/>
                  <w:bCs/>
                  <w:lang w:eastAsia="zh-CN"/>
                </w:rPr>
                <w:t>As</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tcPr>
          <w:p w14:paraId="0EDD5A55" w14:textId="77777777" w:rsidR="00EE7325" w:rsidRPr="00EE7325" w:rsidRDefault="00EE7325" w:rsidP="00EE7325">
            <w:pPr>
              <w:rPr>
                <w:rFonts w:ascii="Times New Roman" w:eastAsia="DengXian" w:hAnsi="Times New Roman" w:cs="Times New Roman"/>
                <w:lang w:eastAsia="zh-CN"/>
              </w:rPr>
            </w:pPr>
            <w:hyperlink r:id="rId10" w:tooltip="Semis" w:history="1">
              <w:r w:rsidRPr="00EE7325">
                <w:rPr>
                  <w:rFonts w:ascii="Times New Roman" w:eastAsia="DengXian" w:hAnsi="Times New Roman" w:cs="Times New Roman"/>
                  <w:b/>
                  <w:bCs/>
                  <w:lang w:eastAsia="zh-CN"/>
                </w:rPr>
                <w:t>Semis</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tcPr>
          <w:p w14:paraId="5CDF24FA" w14:textId="77777777" w:rsidR="00EE7325" w:rsidRPr="00EE7325" w:rsidRDefault="00EE7325" w:rsidP="00EE7325">
            <w:pPr>
              <w:rPr>
                <w:rFonts w:ascii="Times New Roman" w:eastAsia="DengXian" w:hAnsi="Times New Roman" w:cs="Times New Roman"/>
                <w:lang w:eastAsia="zh-CN"/>
              </w:rPr>
            </w:pPr>
            <w:hyperlink r:id="rId11" w:tooltip="Quadrans" w:history="1">
              <w:r w:rsidRPr="00EE7325">
                <w:rPr>
                  <w:rFonts w:ascii="Times New Roman" w:eastAsia="DengXian" w:hAnsi="Times New Roman" w:cs="Times New Roman"/>
                  <w:b/>
                  <w:bCs/>
                  <w:lang w:eastAsia="zh-CN"/>
                </w:rPr>
                <w:t>Quadrans</w:t>
              </w:r>
            </w:hyperlink>
          </w:p>
        </w:tc>
      </w:tr>
      <w:tr w:rsidR="00EE7325" w:rsidRPr="00EE7325" w14:paraId="7EC8F4CF" w14:textId="77777777" w:rsidTr="001D2B87">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79E92F7E" w14:textId="77777777" w:rsidR="00EE7325" w:rsidRPr="00EE7325" w:rsidRDefault="00EE7325" w:rsidP="00EE7325">
            <w:pPr>
              <w:rPr>
                <w:rFonts w:ascii="Times New Roman" w:eastAsia="DengXian" w:hAnsi="Times New Roman" w:cs="Times New Roman"/>
                <w:b/>
                <w:bCs/>
                <w:lang w:eastAsia="zh-CN"/>
              </w:rPr>
            </w:pPr>
            <w:r w:rsidRPr="00EE7325">
              <w:rPr>
                <w:rFonts w:ascii="Times New Roman" w:eastAsia="DengXian" w:hAnsi="Times New Roman" w:cs="Times New Roman"/>
                <w:b/>
                <w:bCs/>
                <w:lang w:eastAsia="zh-CN"/>
              </w:rPr>
              <w:t>Aureus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1CFF67A"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22F69FC"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25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0019CDA"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8EB196F"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200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E3B80AD"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400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BC46662"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800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89888E8"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1600</w:t>
            </w:r>
          </w:p>
        </w:tc>
      </w:tr>
      <w:tr w:rsidR="00EE7325" w:rsidRPr="00EE7325" w14:paraId="66B2E7FA" w14:textId="77777777" w:rsidTr="001D2B87">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7E64A2CE" w14:textId="77777777" w:rsidR="00EE7325" w:rsidRPr="00EE7325" w:rsidRDefault="00EE7325" w:rsidP="00EE7325">
            <w:pPr>
              <w:rPr>
                <w:rFonts w:ascii="Times New Roman" w:eastAsia="DengXian" w:hAnsi="Times New Roman" w:cs="Times New Roman"/>
                <w:b/>
                <w:bCs/>
                <w:lang w:eastAsia="zh-CN"/>
              </w:rPr>
            </w:pPr>
            <w:r w:rsidRPr="00EE7325">
              <w:rPr>
                <w:rFonts w:ascii="Times New Roman" w:eastAsia="DengXian" w:hAnsi="Times New Roman" w:cs="Times New Roman"/>
                <w:b/>
                <w:bCs/>
                <w:lang w:eastAsia="zh-CN"/>
              </w:rPr>
              <w:t>Denarius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5C6B18B"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25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296134F"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26FBA9B"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3569E49"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D02FF0F"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6FFA030"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32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7B1450C"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64</w:t>
            </w:r>
          </w:p>
        </w:tc>
      </w:tr>
      <w:tr w:rsidR="00EE7325" w:rsidRPr="00EE7325" w14:paraId="676D55F9" w14:textId="77777777" w:rsidTr="001D2B87">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787A3D28" w14:textId="09D4D8A9" w:rsidR="00EE7325" w:rsidRPr="00EE7325" w:rsidRDefault="00EE7325" w:rsidP="00EE7325">
            <w:pPr>
              <w:rPr>
                <w:rFonts w:ascii="Times New Roman" w:eastAsia="DengXian" w:hAnsi="Times New Roman" w:cs="Times New Roman"/>
                <w:b/>
                <w:bCs/>
                <w:lang w:eastAsia="zh-CN"/>
              </w:rPr>
            </w:pPr>
            <w:r w:rsidRPr="00EE7325">
              <w:rPr>
                <w:rFonts w:ascii="Times New Roman" w:eastAsia="DengXian" w:hAnsi="Times New Roman" w:cs="Times New Roman"/>
                <w:b/>
                <w:bCs/>
                <w:lang w:eastAsia="zh-CN"/>
              </w:rPr>
              <w:t>Sesterti</w:t>
            </w:r>
            <w:r w:rsidR="0090442C">
              <w:rPr>
                <w:rFonts w:ascii="Times New Roman" w:eastAsia="DengXian" w:hAnsi="Times New Roman" w:cs="Times New Roman"/>
                <w:b/>
                <w:bCs/>
                <w:lang w:eastAsia="zh-CN"/>
              </w:rPr>
              <w:t>i</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489117C"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100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9706F88"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97371B4"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CDDA9D5"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EC926FF"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5E9DD94"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7E6418B"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16</w:t>
            </w:r>
          </w:p>
        </w:tc>
      </w:tr>
      <w:tr w:rsidR="00EE7325" w:rsidRPr="00EE7325" w14:paraId="5A54992D" w14:textId="77777777" w:rsidTr="001D2B87">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6888218C" w14:textId="77777777" w:rsidR="00EE7325" w:rsidRPr="00EE7325" w:rsidRDefault="00EE7325" w:rsidP="00EE7325">
            <w:pPr>
              <w:rPr>
                <w:rFonts w:ascii="Times New Roman" w:eastAsia="DengXian" w:hAnsi="Times New Roman" w:cs="Times New Roman"/>
                <w:b/>
                <w:bCs/>
                <w:lang w:eastAsia="zh-CN"/>
              </w:rPr>
            </w:pPr>
            <w:r w:rsidRPr="00EE7325">
              <w:rPr>
                <w:rFonts w:ascii="Times New Roman" w:eastAsia="DengXian" w:hAnsi="Times New Roman" w:cs="Times New Roman"/>
                <w:b/>
                <w:bCs/>
                <w:lang w:eastAsia="zh-CN"/>
              </w:rPr>
              <w:t>Dupondius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97BEDDF"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200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2616113"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CD5E04E"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40AF857"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3E5D995"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3D8D08B"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FC52CCD"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8</w:t>
            </w:r>
          </w:p>
        </w:tc>
      </w:tr>
      <w:tr w:rsidR="00EE7325" w:rsidRPr="00EE7325" w14:paraId="6CFFA2FB" w14:textId="77777777" w:rsidTr="001D2B87">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7A8531FB" w14:textId="77777777" w:rsidR="00EE7325" w:rsidRPr="00EE7325" w:rsidRDefault="00EE7325" w:rsidP="00EE7325">
            <w:pPr>
              <w:rPr>
                <w:rFonts w:ascii="Times New Roman" w:eastAsia="DengXian" w:hAnsi="Times New Roman" w:cs="Times New Roman"/>
                <w:b/>
                <w:bCs/>
                <w:lang w:eastAsia="zh-CN"/>
              </w:rPr>
            </w:pPr>
            <w:r w:rsidRPr="00EE7325">
              <w:rPr>
                <w:rFonts w:ascii="Times New Roman" w:eastAsia="DengXian" w:hAnsi="Times New Roman" w:cs="Times New Roman"/>
                <w:b/>
                <w:bCs/>
                <w:lang w:eastAsia="zh-CN"/>
              </w:rPr>
              <w:t>As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2DB53D5"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400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32BF0B7"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16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7BE6A42"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EFF2E47"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E9F64DD"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3ED2A8E"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C86733D"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4</w:t>
            </w:r>
          </w:p>
        </w:tc>
      </w:tr>
      <w:tr w:rsidR="00EE7325" w:rsidRPr="00EE7325" w14:paraId="632CE5D6" w14:textId="77777777" w:rsidTr="001D2B87">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261C5D63" w14:textId="77777777" w:rsidR="00EE7325" w:rsidRPr="00EE7325" w:rsidRDefault="00EE7325" w:rsidP="00EE7325">
            <w:pPr>
              <w:rPr>
                <w:rFonts w:ascii="Times New Roman" w:eastAsia="DengXian" w:hAnsi="Times New Roman" w:cs="Times New Roman"/>
                <w:b/>
                <w:bCs/>
                <w:lang w:eastAsia="zh-CN"/>
              </w:rPr>
            </w:pPr>
            <w:r w:rsidRPr="00EE7325">
              <w:rPr>
                <w:rFonts w:ascii="Times New Roman" w:eastAsia="DengXian" w:hAnsi="Times New Roman" w:cs="Times New Roman"/>
                <w:b/>
                <w:bCs/>
                <w:lang w:eastAsia="zh-CN"/>
              </w:rPr>
              <w:t>Semis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9376F84"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800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EBDD88B"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32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429322C"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B76AE7C"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3107F20"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AE9AB52"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15E2137"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2</w:t>
            </w:r>
          </w:p>
        </w:tc>
      </w:tr>
      <w:tr w:rsidR="00EE7325" w:rsidRPr="00EE7325" w14:paraId="2D3B34EA" w14:textId="77777777" w:rsidTr="001D2B87">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4C7A3F0C" w14:textId="77777777" w:rsidR="00EE7325" w:rsidRPr="00EE7325" w:rsidRDefault="00EE7325" w:rsidP="00EE7325">
            <w:pPr>
              <w:rPr>
                <w:rFonts w:ascii="Times New Roman" w:eastAsia="DengXian" w:hAnsi="Times New Roman" w:cs="Times New Roman"/>
                <w:b/>
                <w:bCs/>
                <w:lang w:eastAsia="zh-CN"/>
              </w:rPr>
            </w:pPr>
            <w:r w:rsidRPr="00EE7325">
              <w:rPr>
                <w:rFonts w:ascii="Times New Roman" w:eastAsia="DengXian" w:hAnsi="Times New Roman" w:cs="Times New Roman"/>
                <w:b/>
                <w:bCs/>
                <w:lang w:eastAsia="zh-CN"/>
              </w:rPr>
              <w:t>Quadrans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8D19651"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1600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B804491"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64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2D34FC9"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16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FA89514"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16C0FE9"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9AB2A00"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vertAlign w:val="superscript"/>
                <w:lang w:eastAsia="zh-CN"/>
              </w:rPr>
              <w:t>1</w:t>
            </w:r>
            <w:r w:rsidRPr="00EE7325">
              <w:rPr>
                <w:rFonts w:ascii="Times New Roman" w:eastAsia="DengXian" w:hAnsi="Times New Roman" w:cs="Times New Roman"/>
                <w:lang w:eastAsia="zh-CN"/>
              </w:rPr>
              <w:t>⁄</w:t>
            </w:r>
            <w:r w:rsidRPr="00EE7325">
              <w:rPr>
                <w:rFonts w:ascii="Times New Roman" w:eastAsia="DengXian" w:hAnsi="Times New Roman" w:cs="Times New Roman"/>
                <w:vertAlign w:val="subscript"/>
                <w:lang w:eastAsia="zh-CN"/>
              </w:rPr>
              <w:t>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676F8FF" w14:textId="77777777" w:rsidR="00EE7325" w:rsidRPr="00EE7325" w:rsidRDefault="00EE7325" w:rsidP="00EE7325">
            <w:pPr>
              <w:rPr>
                <w:rFonts w:ascii="Times New Roman" w:eastAsia="DengXian" w:hAnsi="Times New Roman" w:cs="Times New Roman"/>
                <w:lang w:eastAsia="zh-CN"/>
              </w:rPr>
            </w:pPr>
            <w:r w:rsidRPr="00EE7325">
              <w:rPr>
                <w:rFonts w:ascii="Times New Roman" w:eastAsia="DengXian" w:hAnsi="Times New Roman" w:cs="Times New Roman"/>
                <w:lang w:eastAsia="zh-CN"/>
              </w:rPr>
              <w:t>1</w:t>
            </w:r>
          </w:p>
        </w:tc>
      </w:tr>
    </w:tbl>
    <w:p w14:paraId="70E08520" w14:textId="77777777" w:rsidR="00EE7325" w:rsidRPr="000659DC" w:rsidRDefault="00EE7325" w:rsidP="00015D2E">
      <w:pPr>
        <w:jc w:val="both"/>
        <w:rPr>
          <w:rFonts w:ascii="Times New Roman" w:hAnsi="Times New Roman" w:cs="Times New Roman"/>
        </w:rPr>
      </w:pPr>
    </w:p>
    <w:p w14:paraId="651B58CB" w14:textId="6C629B7F" w:rsidR="000659DC" w:rsidRDefault="006A7DD3" w:rsidP="006A7DD3">
      <w:pPr>
        <w:jc w:val="center"/>
        <w:rPr>
          <w:rFonts w:ascii="Times New Roman" w:hAnsi="Times New Roman" w:cs="Times New Roman"/>
          <w:sz w:val="28"/>
          <w:szCs w:val="28"/>
        </w:rPr>
      </w:pPr>
      <w:r>
        <w:rPr>
          <w:rFonts w:ascii="Times New Roman" w:hAnsi="Times New Roman" w:cs="Times New Roman"/>
          <w:b/>
          <w:bCs/>
          <w:sz w:val="28"/>
          <w:szCs w:val="28"/>
        </w:rPr>
        <w:t>Table of calories</w:t>
      </w:r>
    </w:p>
    <w:p w14:paraId="3FD06CE9" w14:textId="77777777" w:rsidR="006A7DD3" w:rsidRPr="004D427A" w:rsidRDefault="006A7DD3" w:rsidP="006A7DD3">
      <w:pPr>
        <w:jc w:val="center"/>
        <w:rPr>
          <w:rFonts w:ascii="Times New Roman" w:hAnsi="Times New Roman" w:cs="Times New Roman"/>
          <w:sz w:val="2"/>
          <w:szCs w:val="2"/>
        </w:rPr>
      </w:pPr>
    </w:p>
    <w:tbl>
      <w:tblPr>
        <w:tblStyle w:val="TableGrid"/>
        <w:tblW w:w="0" w:type="auto"/>
        <w:tblLook w:val="04A0" w:firstRow="1" w:lastRow="0" w:firstColumn="1" w:lastColumn="0" w:noHBand="0" w:noVBand="1"/>
      </w:tblPr>
      <w:tblGrid>
        <w:gridCol w:w="3005"/>
        <w:gridCol w:w="3005"/>
        <w:gridCol w:w="3006"/>
      </w:tblGrid>
      <w:tr w:rsidR="006A7DD3" w14:paraId="5EA8223C" w14:textId="77777777" w:rsidTr="006A7DD3">
        <w:tc>
          <w:tcPr>
            <w:tcW w:w="3005" w:type="dxa"/>
          </w:tcPr>
          <w:p w14:paraId="2361E6CD" w14:textId="1A8211E9" w:rsidR="006A7DD3" w:rsidRPr="006A7DD3" w:rsidRDefault="006A7DD3" w:rsidP="006A7DD3">
            <w:pPr>
              <w:jc w:val="both"/>
              <w:rPr>
                <w:rFonts w:ascii="Times New Roman" w:hAnsi="Times New Roman" w:cs="Times New Roman"/>
                <w:b/>
                <w:bCs/>
              </w:rPr>
            </w:pPr>
            <w:r w:rsidRPr="006A7DD3">
              <w:rPr>
                <w:rFonts w:ascii="Times New Roman" w:hAnsi="Times New Roman" w:cs="Times New Roman"/>
                <w:b/>
                <w:bCs/>
              </w:rPr>
              <w:t>Item</w:t>
            </w:r>
          </w:p>
        </w:tc>
        <w:tc>
          <w:tcPr>
            <w:tcW w:w="3005" w:type="dxa"/>
          </w:tcPr>
          <w:p w14:paraId="7DE00A0E" w14:textId="60B4B9A4" w:rsidR="006A7DD3" w:rsidRPr="006A7DD3" w:rsidRDefault="006A7DD3" w:rsidP="006A7DD3">
            <w:pPr>
              <w:jc w:val="both"/>
              <w:rPr>
                <w:rFonts w:ascii="Times New Roman" w:hAnsi="Times New Roman" w:cs="Times New Roman"/>
                <w:b/>
                <w:bCs/>
              </w:rPr>
            </w:pPr>
            <w:r w:rsidRPr="006A7DD3">
              <w:rPr>
                <w:rFonts w:ascii="Times New Roman" w:hAnsi="Times New Roman" w:cs="Times New Roman"/>
                <w:b/>
                <w:bCs/>
              </w:rPr>
              <w:t xml:space="preserve">Portion </w:t>
            </w:r>
          </w:p>
        </w:tc>
        <w:tc>
          <w:tcPr>
            <w:tcW w:w="3006" w:type="dxa"/>
          </w:tcPr>
          <w:p w14:paraId="16EEB526" w14:textId="1635C87E" w:rsidR="006A7DD3" w:rsidRPr="006A7DD3" w:rsidRDefault="006A7DD3" w:rsidP="006A7DD3">
            <w:pPr>
              <w:jc w:val="both"/>
              <w:rPr>
                <w:rFonts w:ascii="Times New Roman" w:hAnsi="Times New Roman" w:cs="Times New Roman"/>
                <w:b/>
                <w:bCs/>
              </w:rPr>
            </w:pPr>
            <w:r w:rsidRPr="006A7DD3">
              <w:rPr>
                <w:rFonts w:ascii="Times New Roman" w:hAnsi="Times New Roman" w:cs="Times New Roman"/>
                <w:b/>
                <w:bCs/>
              </w:rPr>
              <w:t xml:space="preserve">Calories equivalent </w:t>
            </w:r>
          </w:p>
        </w:tc>
      </w:tr>
      <w:tr w:rsidR="006A7DD3" w14:paraId="5617F96D" w14:textId="77777777" w:rsidTr="006A7DD3">
        <w:tc>
          <w:tcPr>
            <w:tcW w:w="3005" w:type="dxa"/>
          </w:tcPr>
          <w:p w14:paraId="733630CF" w14:textId="2DCB33CB" w:rsidR="006A7DD3" w:rsidRDefault="00A869F1" w:rsidP="006A7DD3">
            <w:pPr>
              <w:jc w:val="both"/>
              <w:rPr>
                <w:rFonts w:ascii="Times New Roman" w:hAnsi="Times New Roman" w:cs="Times New Roman"/>
              </w:rPr>
            </w:pPr>
            <w:r>
              <w:rPr>
                <w:rFonts w:ascii="Times New Roman" w:hAnsi="Times New Roman" w:cs="Times New Roman"/>
              </w:rPr>
              <w:t>Wine</w:t>
            </w:r>
          </w:p>
        </w:tc>
        <w:tc>
          <w:tcPr>
            <w:tcW w:w="3005" w:type="dxa"/>
          </w:tcPr>
          <w:p w14:paraId="00FB6D50" w14:textId="5E80BB6E" w:rsidR="00A869F1" w:rsidRDefault="00A869F1" w:rsidP="006A7DD3">
            <w:pPr>
              <w:jc w:val="both"/>
              <w:rPr>
                <w:rFonts w:ascii="Times New Roman" w:hAnsi="Times New Roman" w:cs="Times New Roman"/>
              </w:rPr>
            </w:pPr>
            <w:r>
              <w:rPr>
                <w:rFonts w:ascii="Times New Roman" w:hAnsi="Times New Roman" w:cs="Times New Roman"/>
              </w:rPr>
              <w:t>One cup</w:t>
            </w:r>
          </w:p>
        </w:tc>
        <w:tc>
          <w:tcPr>
            <w:tcW w:w="3006" w:type="dxa"/>
          </w:tcPr>
          <w:p w14:paraId="489D5022" w14:textId="3BE53CC3" w:rsidR="006A7DD3" w:rsidRDefault="00A869F1" w:rsidP="006A7DD3">
            <w:pPr>
              <w:jc w:val="both"/>
              <w:rPr>
                <w:rFonts w:ascii="Times New Roman" w:hAnsi="Times New Roman" w:cs="Times New Roman"/>
              </w:rPr>
            </w:pPr>
            <w:r>
              <w:rPr>
                <w:rFonts w:ascii="Times New Roman" w:hAnsi="Times New Roman" w:cs="Times New Roman"/>
              </w:rPr>
              <w:t>160 (“empty”) calories</w:t>
            </w:r>
          </w:p>
        </w:tc>
      </w:tr>
      <w:tr w:rsidR="006A7DD3" w14:paraId="7A8C306B" w14:textId="77777777" w:rsidTr="006A7DD3">
        <w:tc>
          <w:tcPr>
            <w:tcW w:w="3005" w:type="dxa"/>
          </w:tcPr>
          <w:p w14:paraId="70C89E11" w14:textId="1B83C83A" w:rsidR="006A7DD3" w:rsidRDefault="00A869F1" w:rsidP="006A7DD3">
            <w:pPr>
              <w:jc w:val="both"/>
              <w:rPr>
                <w:rFonts w:ascii="Times New Roman" w:hAnsi="Times New Roman" w:cs="Times New Roman"/>
              </w:rPr>
            </w:pPr>
            <w:r>
              <w:rPr>
                <w:rFonts w:ascii="Times New Roman" w:hAnsi="Times New Roman" w:cs="Times New Roman"/>
              </w:rPr>
              <w:t>Wine</w:t>
            </w:r>
          </w:p>
        </w:tc>
        <w:tc>
          <w:tcPr>
            <w:tcW w:w="3005" w:type="dxa"/>
          </w:tcPr>
          <w:p w14:paraId="5B64D95A" w14:textId="51A4709F" w:rsidR="006A7DD3" w:rsidRDefault="00A869F1" w:rsidP="006A7DD3">
            <w:pPr>
              <w:jc w:val="both"/>
              <w:rPr>
                <w:rFonts w:ascii="Times New Roman" w:hAnsi="Times New Roman" w:cs="Times New Roman"/>
              </w:rPr>
            </w:pPr>
            <w:r>
              <w:rPr>
                <w:rFonts w:ascii="Times New Roman" w:hAnsi="Times New Roman" w:cs="Times New Roman"/>
              </w:rPr>
              <w:t>Half a litre</w:t>
            </w:r>
          </w:p>
        </w:tc>
        <w:tc>
          <w:tcPr>
            <w:tcW w:w="3006" w:type="dxa"/>
          </w:tcPr>
          <w:p w14:paraId="46F3302E" w14:textId="14D60D4C" w:rsidR="006A7DD3" w:rsidRDefault="00A869F1" w:rsidP="006A7DD3">
            <w:pPr>
              <w:jc w:val="both"/>
              <w:rPr>
                <w:rFonts w:ascii="Times New Roman" w:hAnsi="Times New Roman" w:cs="Times New Roman"/>
              </w:rPr>
            </w:pPr>
            <w:r>
              <w:rPr>
                <w:rFonts w:ascii="Times New Roman" w:hAnsi="Times New Roman" w:cs="Times New Roman"/>
              </w:rPr>
              <w:t>420 (“empty”) calories</w:t>
            </w:r>
          </w:p>
        </w:tc>
      </w:tr>
      <w:tr w:rsidR="006A7DD3" w14:paraId="779F5CCB" w14:textId="77777777" w:rsidTr="006A7DD3">
        <w:tc>
          <w:tcPr>
            <w:tcW w:w="3005" w:type="dxa"/>
          </w:tcPr>
          <w:p w14:paraId="6F2A85A9" w14:textId="6BE2CC63" w:rsidR="006A7DD3" w:rsidRDefault="00653516" w:rsidP="006A7DD3">
            <w:pPr>
              <w:jc w:val="both"/>
              <w:rPr>
                <w:rFonts w:ascii="Times New Roman" w:hAnsi="Times New Roman" w:cs="Times New Roman"/>
              </w:rPr>
            </w:pPr>
            <w:r>
              <w:rPr>
                <w:rFonts w:ascii="Times New Roman" w:hAnsi="Times New Roman" w:cs="Times New Roman"/>
              </w:rPr>
              <w:t>Bread</w:t>
            </w:r>
          </w:p>
        </w:tc>
        <w:tc>
          <w:tcPr>
            <w:tcW w:w="3005" w:type="dxa"/>
          </w:tcPr>
          <w:p w14:paraId="4D5689EC" w14:textId="45F55235" w:rsidR="006A7DD3" w:rsidRDefault="00653516" w:rsidP="006A7DD3">
            <w:pPr>
              <w:jc w:val="both"/>
              <w:rPr>
                <w:rFonts w:ascii="Times New Roman" w:hAnsi="Times New Roman" w:cs="Times New Roman"/>
              </w:rPr>
            </w:pPr>
            <w:r>
              <w:rPr>
                <w:rFonts w:ascii="Times New Roman" w:hAnsi="Times New Roman" w:cs="Times New Roman"/>
              </w:rPr>
              <w:t>A loaf</w:t>
            </w:r>
          </w:p>
        </w:tc>
        <w:tc>
          <w:tcPr>
            <w:tcW w:w="3006" w:type="dxa"/>
          </w:tcPr>
          <w:p w14:paraId="0BF6015F" w14:textId="3DBC4EC8" w:rsidR="006A7DD3" w:rsidRDefault="00653516" w:rsidP="006A7DD3">
            <w:pPr>
              <w:jc w:val="both"/>
              <w:rPr>
                <w:rFonts w:ascii="Times New Roman" w:hAnsi="Times New Roman" w:cs="Times New Roman"/>
              </w:rPr>
            </w:pPr>
            <w:r>
              <w:rPr>
                <w:rFonts w:ascii="Times New Roman" w:hAnsi="Times New Roman" w:cs="Times New Roman"/>
              </w:rPr>
              <w:t>650-700 calories</w:t>
            </w:r>
          </w:p>
        </w:tc>
      </w:tr>
      <w:tr w:rsidR="006A7DD3" w14:paraId="1C53E100" w14:textId="77777777" w:rsidTr="006A7DD3">
        <w:tc>
          <w:tcPr>
            <w:tcW w:w="3005" w:type="dxa"/>
          </w:tcPr>
          <w:p w14:paraId="37B7DC4C" w14:textId="0A6EABC9" w:rsidR="006A7DD3" w:rsidRDefault="00653516" w:rsidP="006A7DD3">
            <w:pPr>
              <w:jc w:val="both"/>
              <w:rPr>
                <w:rFonts w:ascii="Times New Roman" w:hAnsi="Times New Roman" w:cs="Times New Roman"/>
              </w:rPr>
            </w:pPr>
            <w:r>
              <w:rPr>
                <w:rFonts w:ascii="Times New Roman" w:hAnsi="Times New Roman" w:cs="Times New Roman"/>
              </w:rPr>
              <w:t>Cabbage</w:t>
            </w:r>
          </w:p>
        </w:tc>
        <w:tc>
          <w:tcPr>
            <w:tcW w:w="3005" w:type="dxa"/>
          </w:tcPr>
          <w:p w14:paraId="238B0F86" w14:textId="0CEBC2CB" w:rsidR="006A7DD3" w:rsidRDefault="00653516" w:rsidP="006A7DD3">
            <w:pPr>
              <w:jc w:val="both"/>
              <w:rPr>
                <w:rFonts w:ascii="Times New Roman" w:hAnsi="Times New Roman" w:cs="Times New Roman"/>
              </w:rPr>
            </w:pPr>
            <w:r>
              <w:rPr>
                <w:rFonts w:ascii="Times New Roman" w:hAnsi="Times New Roman" w:cs="Times New Roman"/>
              </w:rPr>
              <w:t>Medium size</w:t>
            </w:r>
          </w:p>
        </w:tc>
        <w:tc>
          <w:tcPr>
            <w:tcW w:w="3006" w:type="dxa"/>
          </w:tcPr>
          <w:p w14:paraId="28DF5F33" w14:textId="12601CD4" w:rsidR="006A7DD3" w:rsidRDefault="00653516" w:rsidP="006A7DD3">
            <w:pPr>
              <w:jc w:val="both"/>
              <w:rPr>
                <w:rFonts w:ascii="Times New Roman" w:hAnsi="Times New Roman" w:cs="Times New Roman"/>
              </w:rPr>
            </w:pPr>
            <w:r>
              <w:rPr>
                <w:rFonts w:ascii="Times New Roman" w:hAnsi="Times New Roman" w:cs="Times New Roman"/>
              </w:rPr>
              <w:t xml:space="preserve">220 calories </w:t>
            </w:r>
          </w:p>
        </w:tc>
      </w:tr>
      <w:tr w:rsidR="006A7DD3" w14:paraId="08CACF0A" w14:textId="77777777" w:rsidTr="006A7DD3">
        <w:tc>
          <w:tcPr>
            <w:tcW w:w="3005" w:type="dxa"/>
          </w:tcPr>
          <w:p w14:paraId="58EB7CB0" w14:textId="4B575328" w:rsidR="006A7DD3" w:rsidRDefault="00653516" w:rsidP="006A7DD3">
            <w:pPr>
              <w:jc w:val="both"/>
              <w:rPr>
                <w:rFonts w:ascii="Times New Roman" w:hAnsi="Times New Roman" w:cs="Times New Roman"/>
              </w:rPr>
            </w:pPr>
            <w:r>
              <w:rPr>
                <w:rFonts w:ascii="Times New Roman" w:hAnsi="Times New Roman" w:cs="Times New Roman"/>
              </w:rPr>
              <w:t>Beetroot</w:t>
            </w:r>
          </w:p>
        </w:tc>
        <w:tc>
          <w:tcPr>
            <w:tcW w:w="3005" w:type="dxa"/>
          </w:tcPr>
          <w:p w14:paraId="5D1B54E9" w14:textId="17BE9DAD" w:rsidR="006A7DD3" w:rsidRDefault="00653516" w:rsidP="006A7DD3">
            <w:pPr>
              <w:jc w:val="both"/>
              <w:rPr>
                <w:rFonts w:ascii="Times New Roman" w:hAnsi="Times New Roman" w:cs="Times New Roman"/>
              </w:rPr>
            </w:pPr>
            <w:r>
              <w:rPr>
                <w:rFonts w:ascii="Times New Roman" w:hAnsi="Times New Roman" w:cs="Times New Roman"/>
              </w:rPr>
              <w:t>1 beet</w:t>
            </w:r>
          </w:p>
        </w:tc>
        <w:tc>
          <w:tcPr>
            <w:tcW w:w="3006" w:type="dxa"/>
          </w:tcPr>
          <w:p w14:paraId="7C955AD6" w14:textId="51416732" w:rsidR="006A7DD3" w:rsidRDefault="00653516" w:rsidP="006A7DD3">
            <w:pPr>
              <w:jc w:val="both"/>
              <w:rPr>
                <w:rFonts w:ascii="Times New Roman" w:hAnsi="Times New Roman" w:cs="Times New Roman"/>
              </w:rPr>
            </w:pPr>
            <w:r>
              <w:rPr>
                <w:rFonts w:ascii="Times New Roman" w:hAnsi="Times New Roman" w:cs="Times New Roman"/>
              </w:rPr>
              <w:t>35 calories</w:t>
            </w:r>
          </w:p>
        </w:tc>
      </w:tr>
      <w:tr w:rsidR="00C07E30" w14:paraId="6C96FAD5" w14:textId="77777777" w:rsidTr="006A7DD3">
        <w:tc>
          <w:tcPr>
            <w:tcW w:w="3005" w:type="dxa"/>
          </w:tcPr>
          <w:p w14:paraId="76D0DA2F" w14:textId="23891D9E" w:rsidR="00C07E30" w:rsidRDefault="00C07E30" w:rsidP="006A7DD3">
            <w:pPr>
              <w:jc w:val="both"/>
              <w:rPr>
                <w:rFonts w:ascii="Times New Roman" w:hAnsi="Times New Roman" w:cs="Times New Roman"/>
              </w:rPr>
            </w:pPr>
            <w:r>
              <w:rPr>
                <w:rFonts w:ascii="Times New Roman" w:hAnsi="Times New Roman" w:cs="Times New Roman"/>
              </w:rPr>
              <w:t>Leek</w:t>
            </w:r>
          </w:p>
        </w:tc>
        <w:tc>
          <w:tcPr>
            <w:tcW w:w="3005" w:type="dxa"/>
          </w:tcPr>
          <w:p w14:paraId="454F2706" w14:textId="711A64A0" w:rsidR="00C07E30" w:rsidRDefault="00C07E30" w:rsidP="006A7DD3">
            <w:pPr>
              <w:jc w:val="both"/>
              <w:rPr>
                <w:rFonts w:ascii="Times New Roman" w:hAnsi="Times New Roman" w:cs="Times New Roman"/>
              </w:rPr>
            </w:pPr>
            <w:r>
              <w:rPr>
                <w:rFonts w:ascii="Times New Roman" w:hAnsi="Times New Roman" w:cs="Times New Roman"/>
              </w:rPr>
              <w:t>1 leek</w:t>
            </w:r>
          </w:p>
        </w:tc>
        <w:tc>
          <w:tcPr>
            <w:tcW w:w="3006" w:type="dxa"/>
          </w:tcPr>
          <w:p w14:paraId="0898E507" w14:textId="63B1765B" w:rsidR="00C07E30" w:rsidRDefault="00C07E30" w:rsidP="006A7DD3">
            <w:pPr>
              <w:jc w:val="both"/>
              <w:rPr>
                <w:rFonts w:ascii="Times New Roman" w:hAnsi="Times New Roman" w:cs="Times New Roman"/>
              </w:rPr>
            </w:pPr>
            <w:r>
              <w:rPr>
                <w:rFonts w:ascii="Times New Roman" w:hAnsi="Times New Roman" w:cs="Times New Roman"/>
              </w:rPr>
              <w:t>55 calories</w:t>
            </w:r>
          </w:p>
        </w:tc>
      </w:tr>
      <w:tr w:rsidR="00E6059D" w14:paraId="6A817997" w14:textId="77777777" w:rsidTr="006A7DD3">
        <w:tc>
          <w:tcPr>
            <w:tcW w:w="3005" w:type="dxa"/>
          </w:tcPr>
          <w:p w14:paraId="414F0661" w14:textId="7A271946" w:rsidR="00E6059D" w:rsidRDefault="00E6059D" w:rsidP="006A7DD3">
            <w:pPr>
              <w:jc w:val="both"/>
              <w:rPr>
                <w:rFonts w:ascii="Times New Roman" w:hAnsi="Times New Roman" w:cs="Times New Roman"/>
              </w:rPr>
            </w:pPr>
            <w:r>
              <w:rPr>
                <w:rFonts w:ascii="Times New Roman" w:hAnsi="Times New Roman" w:cs="Times New Roman"/>
              </w:rPr>
              <w:t>Onion</w:t>
            </w:r>
          </w:p>
        </w:tc>
        <w:tc>
          <w:tcPr>
            <w:tcW w:w="3005" w:type="dxa"/>
          </w:tcPr>
          <w:p w14:paraId="0FB48CF6" w14:textId="54809A18" w:rsidR="00E6059D" w:rsidRDefault="00E6059D" w:rsidP="006A7DD3">
            <w:pPr>
              <w:jc w:val="both"/>
              <w:rPr>
                <w:rFonts w:ascii="Times New Roman" w:hAnsi="Times New Roman" w:cs="Times New Roman"/>
              </w:rPr>
            </w:pPr>
            <w:r>
              <w:rPr>
                <w:rFonts w:ascii="Times New Roman" w:hAnsi="Times New Roman" w:cs="Times New Roman"/>
              </w:rPr>
              <w:t>1 onion</w:t>
            </w:r>
          </w:p>
        </w:tc>
        <w:tc>
          <w:tcPr>
            <w:tcW w:w="3006" w:type="dxa"/>
          </w:tcPr>
          <w:p w14:paraId="1C90650E" w14:textId="1FC456E9" w:rsidR="00E6059D" w:rsidRDefault="00E6059D" w:rsidP="006A7DD3">
            <w:pPr>
              <w:jc w:val="both"/>
              <w:rPr>
                <w:rFonts w:ascii="Times New Roman" w:hAnsi="Times New Roman" w:cs="Times New Roman"/>
              </w:rPr>
            </w:pPr>
            <w:r>
              <w:rPr>
                <w:rFonts w:ascii="Times New Roman" w:hAnsi="Times New Roman" w:cs="Times New Roman"/>
              </w:rPr>
              <w:t xml:space="preserve">45-60 calories </w:t>
            </w:r>
          </w:p>
        </w:tc>
      </w:tr>
      <w:tr w:rsidR="006A7DD3" w14:paraId="623D7815" w14:textId="77777777" w:rsidTr="006A7DD3">
        <w:tc>
          <w:tcPr>
            <w:tcW w:w="3005" w:type="dxa"/>
          </w:tcPr>
          <w:p w14:paraId="67755985" w14:textId="04FD10CA" w:rsidR="006A7DD3" w:rsidRDefault="004D427A" w:rsidP="006A7DD3">
            <w:pPr>
              <w:jc w:val="both"/>
              <w:rPr>
                <w:rFonts w:ascii="Times New Roman" w:hAnsi="Times New Roman" w:cs="Times New Roman"/>
              </w:rPr>
            </w:pPr>
            <w:r>
              <w:rPr>
                <w:rFonts w:ascii="Times New Roman" w:hAnsi="Times New Roman" w:cs="Times New Roman"/>
              </w:rPr>
              <w:t>Lard</w:t>
            </w:r>
          </w:p>
        </w:tc>
        <w:tc>
          <w:tcPr>
            <w:tcW w:w="3005" w:type="dxa"/>
          </w:tcPr>
          <w:p w14:paraId="1BF82793" w14:textId="52A38E26" w:rsidR="006A7DD3" w:rsidRDefault="004D427A" w:rsidP="006A7DD3">
            <w:pPr>
              <w:jc w:val="both"/>
              <w:rPr>
                <w:rFonts w:ascii="Times New Roman" w:hAnsi="Times New Roman" w:cs="Times New Roman"/>
              </w:rPr>
            </w:pPr>
            <w:r>
              <w:rPr>
                <w:rFonts w:ascii="Times New Roman" w:hAnsi="Times New Roman" w:cs="Times New Roman"/>
              </w:rPr>
              <w:t>85 grams</w:t>
            </w:r>
          </w:p>
        </w:tc>
        <w:tc>
          <w:tcPr>
            <w:tcW w:w="3006" w:type="dxa"/>
          </w:tcPr>
          <w:p w14:paraId="1A12E73B" w14:textId="69D59612" w:rsidR="006A7DD3" w:rsidRDefault="004D427A" w:rsidP="006A7DD3">
            <w:pPr>
              <w:jc w:val="both"/>
              <w:rPr>
                <w:rFonts w:ascii="Times New Roman" w:hAnsi="Times New Roman" w:cs="Times New Roman"/>
              </w:rPr>
            </w:pPr>
            <w:r>
              <w:rPr>
                <w:rFonts w:ascii="Times New Roman" w:hAnsi="Times New Roman" w:cs="Times New Roman"/>
              </w:rPr>
              <w:t>750 calories</w:t>
            </w:r>
          </w:p>
        </w:tc>
      </w:tr>
      <w:tr w:rsidR="006A7DD3" w14:paraId="58D0765D" w14:textId="77777777" w:rsidTr="006A7DD3">
        <w:tc>
          <w:tcPr>
            <w:tcW w:w="3005" w:type="dxa"/>
          </w:tcPr>
          <w:p w14:paraId="6B349990" w14:textId="716B4110" w:rsidR="006A7DD3" w:rsidRDefault="004D427A" w:rsidP="006A7DD3">
            <w:pPr>
              <w:jc w:val="both"/>
              <w:rPr>
                <w:rFonts w:ascii="Times New Roman" w:hAnsi="Times New Roman" w:cs="Times New Roman"/>
              </w:rPr>
            </w:pPr>
            <w:r>
              <w:rPr>
                <w:rFonts w:ascii="Times New Roman" w:hAnsi="Times New Roman" w:cs="Times New Roman"/>
              </w:rPr>
              <w:t>Olive oil</w:t>
            </w:r>
          </w:p>
        </w:tc>
        <w:tc>
          <w:tcPr>
            <w:tcW w:w="3005" w:type="dxa"/>
          </w:tcPr>
          <w:p w14:paraId="5BF424A5" w14:textId="1F08AD69" w:rsidR="006A7DD3" w:rsidRDefault="004D427A" w:rsidP="006A7DD3">
            <w:pPr>
              <w:jc w:val="both"/>
              <w:rPr>
                <w:rFonts w:ascii="Times New Roman" w:hAnsi="Times New Roman" w:cs="Times New Roman"/>
              </w:rPr>
            </w:pPr>
            <w:r>
              <w:rPr>
                <w:rFonts w:ascii="Times New Roman" w:hAnsi="Times New Roman" w:cs="Times New Roman"/>
              </w:rPr>
              <w:t>20 grams</w:t>
            </w:r>
          </w:p>
        </w:tc>
        <w:tc>
          <w:tcPr>
            <w:tcW w:w="3006" w:type="dxa"/>
          </w:tcPr>
          <w:p w14:paraId="402EA72E" w14:textId="61910B3D" w:rsidR="006A7DD3" w:rsidRDefault="004D427A" w:rsidP="006A7DD3">
            <w:pPr>
              <w:jc w:val="both"/>
              <w:rPr>
                <w:rFonts w:ascii="Times New Roman" w:hAnsi="Times New Roman" w:cs="Times New Roman"/>
              </w:rPr>
            </w:pPr>
            <w:r>
              <w:rPr>
                <w:rFonts w:ascii="Times New Roman" w:hAnsi="Times New Roman" w:cs="Times New Roman"/>
              </w:rPr>
              <w:t>180 calories</w:t>
            </w:r>
          </w:p>
        </w:tc>
      </w:tr>
      <w:tr w:rsidR="004D427A" w14:paraId="5155AE35" w14:textId="77777777" w:rsidTr="006A7DD3">
        <w:tc>
          <w:tcPr>
            <w:tcW w:w="3005" w:type="dxa"/>
          </w:tcPr>
          <w:p w14:paraId="5E617CE0" w14:textId="748EE169" w:rsidR="004D427A" w:rsidRDefault="004D427A" w:rsidP="006A7DD3">
            <w:pPr>
              <w:jc w:val="both"/>
              <w:rPr>
                <w:rFonts w:ascii="Times New Roman" w:hAnsi="Times New Roman" w:cs="Times New Roman"/>
              </w:rPr>
            </w:pPr>
            <w:r>
              <w:rPr>
                <w:rFonts w:ascii="Times New Roman" w:hAnsi="Times New Roman" w:cs="Times New Roman"/>
              </w:rPr>
              <w:lastRenderedPageBreak/>
              <w:t>Cheese slice</w:t>
            </w:r>
          </w:p>
        </w:tc>
        <w:tc>
          <w:tcPr>
            <w:tcW w:w="3005" w:type="dxa"/>
          </w:tcPr>
          <w:p w14:paraId="5D008BAB" w14:textId="5E198137" w:rsidR="004D427A" w:rsidRDefault="004D427A" w:rsidP="006A7DD3">
            <w:pPr>
              <w:jc w:val="both"/>
              <w:rPr>
                <w:rFonts w:ascii="Times New Roman" w:hAnsi="Times New Roman" w:cs="Times New Roman"/>
              </w:rPr>
            </w:pPr>
            <w:r>
              <w:rPr>
                <w:rFonts w:ascii="Times New Roman" w:hAnsi="Times New Roman" w:cs="Times New Roman"/>
              </w:rPr>
              <w:t>30 grams</w:t>
            </w:r>
          </w:p>
        </w:tc>
        <w:tc>
          <w:tcPr>
            <w:tcW w:w="3006" w:type="dxa"/>
          </w:tcPr>
          <w:p w14:paraId="78FB0758" w14:textId="4087EF47" w:rsidR="004D427A" w:rsidRDefault="004D427A" w:rsidP="006A7DD3">
            <w:pPr>
              <w:jc w:val="both"/>
              <w:rPr>
                <w:rFonts w:ascii="Times New Roman" w:hAnsi="Times New Roman" w:cs="Times New Roman"/>
              </w:rPr>
            </w:pPr>
            <w:r>
              <w:rPr>
                <w:rFonts w:ascii="Times New Roman" w:hAnsi="Times New Roman" w:cs="Times New Roman"/>
              </w:rPr>
              <w:t>120 calories</w:t>
            </w:r>
          </w:p>
        </w:tc>
      </w:tr>
      <w:tr w:rsidR="004D427A" w14:paraId="627F4A7A" w14:textId="77777777" w:rsidTr="006A7DD3">
        <w:tc>
          <w:tcPr>
            <w:tcW w:w="3005" w:type="dxa"/>
          </w:tcPr>
          <w:p w14:paraId="08A20A68" w14:textId="7B406CBE" w:rsidR="004D427A" w:rsidRDefault="004D427A" w:rsidP="006A7DD3">
            <w:pPr>
              <w:jc w:val="both"/>
              <w:rPr>
                <w:rFonts w:ascii="Times New Roman" w:hAnsi="Times New Roman" w:cs="Times New Roman"/>
              </w:rPr>
            </w:pPr>
            <w:r>
              <w:rPr>
                <w:rFonts w:ascii="Times New Roman" w:hAnsi="Times New Roman" w:cs="Times New Roman"/>
              </w:rPr>
              <w:t>Dates</w:t>
            </w:r>
          </w:p>
        </w:tc>
        <w:tc>
          <w:tcPr>
            <w:tcW w:w="3005" w:type="dxa"/>
          </w:tcPr>
          <w:p w14:paraId="4B75F034" w14:textId="37414454" w:rsidR="004D427A" w:rsidRDefault="004D427A" w:rsidP="006A7DD3">
            <w:pPr>
              <w:jc w:val="both"/>
              <w:rPr>
                <w:rFonts w:ascii="Times New Roman" w:hAnsi="Times New Roman" w:cs="Times New Roman"/>
              </w:rPr>
            </w:pPr>
            <w:r>
              <w:rPr>
                <w:rFonts w:ascii="Times New Roman" w:hAnsi="Times New Roman" w:cs="Times New Roman"/>
              </w:rPr>
              <w:t>5 dates</w:t>
            </w:r>
          </w:p>
        </w:tc>
        <w:tc>
          <w:tcPr>
            <w:tcW w:w="3006" w:type="dxa"/>
          </w:tcPr>
          <w:p w14:paraId="068CCC1E" w14:textId="05695320" w:rsidR="004D427A" w:rsidRDefault="004D427A" w:rsidP="006A7DD3">
            <w:pPr>
              <w:jc w:val="both"/>
              <w:rPr>
                <w:rFonts w:ascii="Times New Roman" w:hAnsi="Times New Roman" w:cs="Times New Roman"/>
              </w:rPr>
            </w:pPr>
            <w:r>
              <w:rPr>
                <w:rFonts w:ascii="Times New Roman" w:hAnsi="Times New Roman" w:cs="Times New Roman"/>
              </w:rPr>
              <w:t>115 calories</w:t>
            </w:r>
          </w:p>
        </w:tc>
      </w:tr>
      <w:tr w:rsidR="004D427A" w14:paraId="506DF184" w14:textId="77777777" w:rsidTr="006A7DD3">
        <w:tc>
          <w:tcPr>
            <w:tcW w:w="3005" w:type="dxa"/>
          </w:tcPr>
          <w:p w14:paraId="3AECA129" w14:textId="69E06062" w:rsidR="004D427A" w:rsidRDefault="004D427A" w:rsidP="006A7DD3">
            <w:pPr>
              <w:jc w:val="both"/>
              <w:rPr>
                <w:rFonts w:ascii="Times New Roman" w:hAnsi="Times New Roman" w:cs="Times New Roman"/>
              </w:rPr>
            </w:pPr>
            <w:r>
              <w:rPr>
                <w:rFonts w:ascii="Times New Roman" w:hAnsi="Times New Roman" w:cs="Times New Roman"/>
              </w:rPr>
              <w:t>Pork</w:t>
            </w:r>
          </w:p>
        </w:tc>
        <w:tc>
          <w:tcPr>
            <w:tcW w:w="3005" w:type="dxa"/>
          </w:tcPr>
          <w:p w14:paraId="22EF7D16" w14:textId="2577EA4D" w:rsidR="004D427A" w:rsidRDefault="004D427A" w:rsidP="006A7DD3">
            <w:pPr>
              <w:jc w:val="both"/>
              <w:rPr>
                <w:rFonts w:ascii="Times New Roman" w:hAnsi="Times New Roman" w:cs="Times New Roman"/>
              </w:rPr>
            </w:pPr>
            <w:r>
              <w:rPr>
                <w:rFonts w:ascii="Times New Roman" w:hAnsi="Times New Roman" w:cs="Times New Roman"/>
              </w:rPr>
              <w:t>1 chop</w:t>
            </w:r>
          </w:p>
        </w:tc>
        <w:tc>
          <w:tcPr>
            <w:tcW w:w="3006" w:type="dxa"/>
          </w:tcPr>
          <w:p w14:paraId="589E6AA4" w14:textId="4EAC7A7A" w:rsidR="004D427A" w:rsidRDefault="004D427A" w:rsidP="006A7DD3">
            <w:pPr>
              <w:jc w:val="both"/>
              <w:rPr>
                <w:rFonts w:ascii="Times New Roman" w:hAnsi="Times New Roman" w:cs="Times New Roman"/>
              </w:rPr>
            </w:pPr>
            <w:r>
              <w:rPr>
                <w:rFonts w:ascii="Times New Roman" w:hAnsi="Times New Roman" w:cs="Times New Roman"/>
              </w:rPr>
              <w:t>210 calories</w:t>
            </w:r>
          </w:p>
        </w:tc>
      </w:tr>
      <w:tr w:rsidR="0044785C" w14:paraId="2DCD9ED1" w14:textId="77777777" w:rsidTr="006A7DD3">
        <w:tc>
          <w:tcPr>
            <w:tcW w:w="3005" w:type="dxa"/>
          </w:tcPr>
          <w:p w14:paraId="67E4C7A4" w14:textId="527AD20C" w:rsidR="0044785C" w:rsidRDefault="0044785C" w:rsidP="006A7DD3">
            <w:pPr>
              <w:jc w:val="both"/>
              <w:rPr>
                <w:rFonts w:ascii="Times New Roman" w:hAnsi="Times New Roman" w:cs="Times New Roman"/>
              </w:rPr>
            </w:pPr>
            <w:r>
              <w:rPr>
                <w:rFonts w:ascii="Times New Roman" w:hAnsi="Times New Roman" w:cs="Times New Roman"/>
              </w:rPr>
              <w:t xml:space="preserve">A small sausage </w:t>
            </w:r>
          </w:p>
        </w:tc>
        <w:tc>
          <w:tcPr>
            <w:tcW w:w="3005" w:type="dxa"/>
          </w:tcPr>
          <w:p w14:paraId="4ECBC83A" w14:textId="1BAA6A88" w:rsidR="0044785C" w:rsidRDefault="0044785C" w:rsidP="006A7DD3">
            <w:pPr>
              <w:jc w:val="both"/>
              <w:rPr>
                <w:rFonts w:ascii="Times New Roman" w:hAnsi="Times New Roman" w:cs="Times New Roman"/>
              </w:rPr>
            </w:pPr>
            <w:r>
              <w:rPr>
                <w:rFonts w:ascii="Times New Roman" w:hAnsi="Times New Roman" w:cs="Times New Roman"/>
              </w:rPr>
              <w:t>Ca. 50 grams</w:t>
            </w:r>
          </w:p>
        </w:tc>
        <w:tc>
          <w:tcPr>
            <w:tcW w:w="3006" w:type="dxa"/>
          </w:tcPr>
          <w:p w14:paraId="7ACD3740" w14:textId="6BF3B44C" w:rsidR="0044785C" w:rsidRDefault="0044785C" w:rsidP="006A7DD3">
            <w:pPr>
              <w:jc w:val="both"/>
              <w:rPr>
                <w:rFonts w:ascii="Times New Roman" w:hAnsi="Times New Roman" w:cs="Times New Roman"/>
              </w:rPr>
            </w:pPr>
            <w:r>
              <w:rPr>
                <w:rFonts w:ascii="Times New Roman" w:hAnsi="Times New Roman" w:cs="Times New Roman"/>
              </w:rPr>
              <w:t>150 calories</w:t>
            </w:r>
          </w:p>
        </w:tc>
      </w:tr>
      <w:tr w:rsidR="00593555" w14:paraId="0C336D48" w14:textId="77777777" w:rsidTr="006A7DD3">
        <w:tc>
          <w:tcPr>
            <w:tcW w:w="3005" w:type="dxa"/>
          </w:tcPr>
          <w:p w14:paraId="6E711134" w14:textId="098F2BB8" w:rsidR="00593555" w:rsidRDefault="00593555" w:rsidP="006A7DD3">
            <w:pPr>
              <w:jc w:val="both"/>
              <w:rPr>
                <w:rFonts w:ascii="Times New Roman" w:hAnsi="Times New Roman" w:cs="Times New Roman"/>
              </w:rPr>
            </w:pPr>
            <w:r>
              <w:rPr>
                <w:rFonts w:ascii="Times New Roman" w:hAnsi="Times New Roman" w:cs="Times New Roman"/>
              </w:rPr>
              <w:t>Salt</w:t>
            </w:r>
          </w:p>
        </w:tc>
        <w:tc>
          <w:tcPr>
            <w:tcW w:w="3005" w:type="dxa"/>
          </w:tcPr>
          <w:p w14:paraId="02ADF433" w14:textId="11EDF337" w:rsidR="00593555" w:rsidRDefault="004D427A" w:rsidP="006A7DD3">
            <w:pPr>
              <w:jc w:val="both"/>
              <w:rPr>
                <w:rFonts w:ascii="Times New Roman" w:hAnsi="Times New Roman" w:cs="Times New Roman"/>
              </w:rPr>
            </w:pPr>
            <w:r>
              <w:rPr>
                <w:rFonts w:ascii="Times New Roman" w:hAnsi="Times New Roman" w:cs="Times New Roman"/>
              </w:rPr>
              <w:t>6-gram</w:t>
            </w:r>
            <w:r w:rsidR="00593555">
              <w:rPr>
                <w:rFonts w:ascii="Times New Roman" w:hAnsi="Times New Roman" w:cs="Times New Roman"/>
              </w:rPr>
              <w:t xml:space="preserve"> portion</w:t>
            </w:r>
          </w:p>
        </w:tc>
        <w:tc>
          <w:tcPr>
            <w:tcW w:w="3006" w:type="dxa"/>
          </w:tcPr>
          <w:p w14:paraId="667E0930" w14:textId="70A05BC3" w:rsidR="00593555" w:rsidRDefault="00593555" w:rsidP="006A7DD3">
            <w:pPr>
              <w:jc w:val="both"/>
              <w:rPr>
                <w:rFonts w:ascii="Times New Roman" w:hAnsi="Times New Roman" w:cs="Times New Roman"/>
              </w:rPr>
            </w:pPr>
            <w:r>
              <w:rPr>
                <w:rFonts w:ascii="Times New Roman" w:hAnsi="Times New Roman" w:cs="Times New Roman"/>
              </w:rPr>
              <w:t xml:space="preserve">Negligible </w:t>
            </w:r>
          </w:p>
        </w:tc>
      </w:tr>
    </w:tbl>
    <w:p w14:paraId="1FB914D1" w14:textId="77777777" w:rsidR="006A7DD3" w:rsidRPr="004D427A" w:rsidRDefault="006A7DD3" w:rsidP="006A7DD3">
      <w:pPr>
        <w:jc w:val="both"/>
        <w:rPr>
          <w:rFonts w:ascii="Times New Roman" w:hAnsi="Times New Roman" w:cs="Times New Roman"/>
          <w:sz w:val="2"/>
          <w:szCs w:val="2"/>
        </w:rPr>
      </w:pPr>
    </w:p>
    <w:p w14:paraId="255056DF" w14:textId="06375230" w:rsidR="001B649B" w:rsidRDefault="00653516">
      <w:pPr>
        <w:rPr>
          <w:rFonts w:ascii="Times New Roman" w:hAnsi="Times New Roman" w:cs="Times New Roman"/>
        </w:rPr>
      </w:pPr>
      <w:r>
        <w:rPr>
          <w:rFonts w:ascii="Times New Roman" w:hAnsi="Times New Roman" w:cs="Times New Roman"/>
        </w:rPr>
        <w:t xml:space="preserve">Mint, salt and mustard – low in calorie </w:t>
      </w:r>
      <w:r w:rsidR="00CE3DC3">
        <w:rPr>
          <w:rFonts w:ascii="Times New Roman" w:hAnsi="Times New Roman" w:cs="Times New Roman"/>
        </w:rPr>
        <w:t>intake but</w:t>
      </w:r>
      <w:r>
        <w:rPr>
          <w:rFonts w:ascii="Times New Roman" w:hAnsi="Times New Roman" w:cs="Times New Roman"/>
        </w:rPr>
        <w:t xml:space="preserve"> will add flavour. Salt is also needed for survival (a few grams a day). </w:t>
      </w:r>
      <w:r w:rsidR="001B649B">
        <w:rPr>
          <w:rFonts w:ascii="Times New Roman" w:hAnsi="Times New Roman" w:cs="Times New Roman"/>
        </w:rPr>
        <w:br w:type="page"/>
      </w:r>
    </w:p>
    <w:p w14:paraId="29054D6C" w14:textId="77777777" w:rsidR="00BA7A24" w:rsidRPr="00BA7A24" w:rsidRDefault="00BA7A24" w:rsidP="00BA7A24">
      <w:pPr>
        <w:jc w:val="both"/>
        <w:rPr>
          <w:rFonts w:ascii="Times New Roman" w:hAnsi="Times New Roman" w:cs="Times New Roman"/>
          <w:b/>
          <w:bCs/>
        </w:rPr>
      </w:pPr>
      <w:r w:rsidRPr="00BA7A24">
        <w:rPr>
          <w:rFonts w:ascii="Times New Roman" w:hAnsi="Times New Roman" w:cs="Times New Roman"/>
          <w:b/>
          <w:bCs/>
        </w:rPr>
        <w:lastRenderedPageBreak/>
        <w:t xml:space="preserve">Translations come from Cooley, A. and M. Cooley (2013). </w:t>
      </w:r>
      <w:r w:rsidRPr="00BA7A24">
        <w:rPr>
          <w:rFonts w:ascii="Times New Roman" w:hAnsi="Times New Roman" w:cs="Times New Roman"/>
          <w:b/>
          <w:bCs/>
          <w:i/>
          <w:iCs/>
        </w:rPr>
        <w:t>Pompeii and Herculaneum: A Sourcebook</w:t>
      </w:r>
      <w:r w:rsidRPr="00BA7A24">
        <w:rPr>
          <w:rFonts w:ascii="Times New Roman" w:hAnsi="Times New Roman" w:cs="Times New Roman"/>
          <w:b/>
          <w:bCs/>
        </w:rPr>
        <w:t xml:space="preserve"> (second edition). Routledge.</w:t>
      </w:r>
    </w:p>
    <w:p w14:paraId="25DA445A" w14:textId="77777777" w:rsidR="00BA7A24" w:rsidRPr="00BA7A24" w:rsidRDefault="00BA7A24" w:rsidP="00140B69">
      <w:pPr>
        <w:jc w:val="both"/>
        <w:rPr>
          <w:rFonts w:ascii="Times New Roman" w:hAnsi="Times New Roman" w:cs="Times New Roman"/>
          <w:b/>
          <w:bCs/>
        </w:rPr>
      </w:pPr>
    </w:p>
    <w:p w14:paraId="0EEB470C" w14:textId="49C5EA32" w:rsidR="001B649B" w:rsidRDefault="001B649B" w:rsidP="00140B69">
      <w:pPr>
        <w:jc w:val="both"/>
        <w:rPr>
          <w:rFonts w:ascii="Times New Roman" w:hAnsi="Times New Roman" w:cs="Times New Roman"/>
          <w:b/>
          <w:bCs/>
          <w:sz w:val="28"/>
          <w:szCs w:val="28"/>
        </w:rPr>
      </w:pPr>
      <w:r>
        <w:rPr>
          <w:rFonts w:ascii="Times New Roman" w:hAnsi="Times New Roman" w:cs="Times New Roman"/>
          <w:b/>
          <w:bCs/>
          <w:sz w:val="28"/>
          <w:szCs w:val="28"/>
        </w:rPr>
        <w:t>Drinks and snacks available in bars (plus their cost)</w:t>
      </w:r>
    </w:p>
    <w:p w14:paraId="76B3F329" w14:textId="79B714EB" w:rsidR="001B649B" w:rsidRDefault="001B649B" w:rsidP="00140B69">
      <w:pPr>
        <w:jc w:val="both"/>
        <w:rPr>
          <w:rFonts w:ascii="Times New Roman" w:hAnsi="Times New Roman" w:cs="Times New Roman"/>
        </w:rPr>
      </w:pPr>
      <w:r>
        <w:rPr>
          <w:rFonts w:ascii="Times New Roman" w:hAnsi="Times New Roman" w:cs="Times New Roman"/>
        </w:rPr>
        <w:t>‘</w:t>
      </w:r>
      <w:proofErr w:type="spellStart"/>
      <w:r w:rsidRPr="001B649B">
        <w:rPr>
          <w:rFonts w:ascii="Times New Roman" w:hAnsi="Times New Roman" w:cs="Times New Roman"/>
        </w:rPr>
        <w:t>Hedone</w:t>
      </w:r>
      <w:proofErr w:type="spellEnd"/>
      <w:r w:rsidRPr="001B649B">
        <w:rPr>
          <w:rFonts w:ascii="Times New Roman" w:hAnsi="Times New Roman" w:cs="Times New Roman"/>
        </w:rPr>
        <w:t xml:space="preserve"> says, ‘You can drink here for </w:t>
      </w:r>
      <w:r w:rsidRPr="00623A02">
        <w:rPr>
          <w:rFonts w:ascii="Times New Roman" w:hAnsi="Times New Roman" w:cs="Times New Roman"/>
          <w:b/>
          <w:bCs/>
        </w:rPr>
        <w:t>one as</w:t>
      </w:r>
      <w:r w:rsidRPr="001B649B">
        <w:rPr>
          <w:rFonts w:ascii="Times New Roman" w:hAnsi="Times New Roman" w:cs="Times New Roman"/>
        </w:rPr>
        <w:t xml:space="preserve">, if you give </w:t>
      </w:r>
      <w:r w:rsidRPr="00623A02">
        <w:rPr>
          <w:rFonts w:ascii="Times New Roman" w:hAnsi="Times New Roman" w:cs="Times New Roman"/>
          <w:b/>
          <w:bCs/>
        </w:rPr>
        <w:t>two</w:t>
      </w:r>
      <w:r w:rsidRPr="001B649B">
        <w:rPr>
          <w:rFonts w:ascii="Times New Roman" w:hAnsi="Times New Roman" w:cs="Times New Roman"/>
        </w:rPr>
        <w:t xml:space="preserve">, you will drink better; if you give </w:t>
      </w:r>
      <w:r w:rsidRPr="00623A02">
        <w:rPr>
          <w:rFonts w:ascii="Times New Roman" w:hAnsi="Times New Roman" w:cs="Times New Roman"/>
          <w:b/>
          <w:bCs/>
        </w:rPr>
        <w:t>four</w:t>
      </w:r>
      <w:r w:rsidRPr="001B649B">
        <w:rPr>
          <w:rFonts w:ascii="Times New Roman" w:hAnsi="Times New Roman" w:cs="Times New Roman"/>
        </w:rPr>
        <w:t>, you will drink Falernian’.</w:t>
      </w:r>
      <w:r>
        <w:rPr>
          <w:rFonts w:ascii="Times New Roman" w:hAnsi="Times New Roman" w:cs="Times New Roman"/>
        </w:rPr>
        <w:t xml:space="preserve"> – </w:t>
      </w:r>
      <w:r w:rsidRPr="001B649B">
        <w:rPr>
          <w:rFonts w:ascii="Times New Roman" w:hAnsi="Times New Roman" w:cs="Times New Roman"/>
          <w:b/>
          <w:bCs/>
          <w:i/>
          <w:iCs/>
        </w:rPr>
        <w:t>CIL</w:t>
      </w:r>
      <w:r w:rsidRPr="001B649B">
        <w:rPr>
          <w:rFonts w:ascii="Times New Roman" w:hAnsi="Times New Roman" w:cs="Times New Roman"/>
          <w:b/>
          <w:bCs/>
        </w:rPr>
        <w:t xml:space="preserve"> IV 1679</w:t>
      </w:r>
      <w:r>
        <w:rPr>
          <w:rFonts w:ascii="Times New Roman" w:hAnsi="Times New Roman" w:cs="Times New Roman"/>
        </w:rPr>
        <w:t>.</w:t>
      </w:r>
    </w:p>
    <w:p w14:paraId="03C8CBAA" w14:textId="77777777" w:rsidR="00A07AA0" w:rsidRPr="00BA7A24" w:rsidRDefault="00A07AA0" w:rsidP="00140B69">
      <w:pPr>
        <w:jc w:val="both"/>
        <w:rPr>
          <w:rFonts w:ascii="Times New Roman" w:hAnsi="Times New Roman" w:cs="Times New Roman"/>
          <w:sz w:val="10"/>
          <w:szCs w:val="10"/>
        </w:rPr>
      </w:pPr>
    </w:p>
    <w:p w14:paraId="4BA3673E" w14:textId="37E5426F" w:rsidR="00623A02" w:rsidRDefault="00623A02" w:rsidP="00140B69">
      <w:pPr>
        <w:jc w:val="both"/>
        <w:rPr>
          <w:rFonts w:ascii="Times New Roman" w:hAnsi="Times New Roman" w:cs="Times New Roman"/>
        </w:rPr>
      </w:pPr>
      <w:r>
        <w:rPr>
          <w:rFonts w:ascii="Times New Roman" w:hAnsi="Times New Roman" w:cs="Times New Roman"/>
          <w:noProof/>
        </w:rPr>
        <w:drawing>
          <wp:inline distT="0" distB="0" distL="0" distR="0" wp14:anchorId="0DFB2778" wp14:editId="530A993C">
            <wp:extent cx="1870364" cy="1870364"/>
            <wp:effectExtent l="0" t="0" r="0" b="0"/>
            <wp:docPr id="221383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8938" cy="1878938"/>
                    </a:xfrm>
                    <a:prstGeom prst="rect">
                      <a:avLst/>
                    </a:prstGeom>
                    <a:noFill/>
                  </pic:spPr>
                </pic:pic>
              </a:graphicData>
            </a:graphic>
          </wp:inline>
        </w:drawing>
      </w:r>
    </w:p>
    <w:p w14:paraId="59363174" w14:textId="1BF6F708" w:rsidR="00A07AA0" w:rsidRDefault="00A07AA0" w:rsidP="00A07AA0">
      <w:pPr>
        <w:jc w:val="both"/>
        <w:rPr>
          <w:rFonts w:ascii="Times New Roman" w:hAnsi="Times New Roman" w:cs="Times New Roman"/>
        </w:rPr>
      </w:pPr>
      <w:r w:rsidRPr="00A07AA0">
        <w:rPr>
          <w:rFonts w:ascii="Times New Roman" w:hAnsi="Times New Roman" w:cs="Times New Roman"/>
        </w:rPr>
        <w:t>At the cooking-pots.</w:t>
      </w:r>
      <w:r>
        <w:rPr>
          <w:rFonts w:ascii="Times New Roman" w:hAnsi="Times New Roman" w:cs="Times New Roman"/>
        </w:rPr>
        <w:t xml:space="preserve"> [</w:t>
      </w:r>
      <w:r w:rsidRPr="00A07AA0">
        <w:rPr>
          <w:rFonts w:ascii="Times New Roman" w:hAnsi="Times New Roman" w:cs="Times New Roman"/>
          <w:b/>
          <w:bCs/>
        </w:rPr>
        <w:t>AE (1989) 182a</w:t>
      </w:r>
      <w:r>
        <w:rPr>
          <w:rFonts w:ascii="Times New Roman" w:hAnsi="Times New Roman" w:cs="Times New Roman"/>
        </w:rPr>
        <w:t>]</w:t>
      </w:r>
    </w:p>
    <w:tbl>
      <w:tblPr>
        <w:tblStyle w:val="TableGrid"/>
        <w:tblW w:w="0" w:type="auto"/>
        <w:tblLook w:val="04A0" w:firstRow="1" w:lastRow="0" w:firstColumn="1" w:lastColumn="0" w:noHBand="0" w:noVBand="1"/>
      </w:tblPr>
      <w:tblGrid>
        <w:gridCol w:w="2254"/>
        <w:gridCol w:w="2254"/>
        <w:gridCol w:w="2254"/>
        <w:gridCol w:w="2254"/>
      </w:tblGrid>
      <w:tr w:rsidR="00A07AA0" w14:paraId="5A2D4C23" w14:textId="77777777" w:rsidTr="00A07AA0">
        <w:tc>
          <w:tcPr>
            <w:tcW w:w="2254" w:type="dxa"/>
          </w:tcPr>
          <w:p w14:paraId="7082B1F3" w14:textId="7A71F96F" w:rsidR="00A07AA0" w:rsidRPr="00623A02" w:rsidRDefault="00A07AA0" w:rsidP="00A07AA0">
            <w:pPr>
              <w:jc w:val="both"/>
              <w:rPr>
                <w:rFonts w:ascii="Times New Roman" w:hAnsi="Times New Roman" w:cs="Times New Roman"/>
                <w:b/>
                <w:bCs/>
              </w:rPr>
            </w:pPr>
            <w:r w:rsidRPr="00623A02">
              <w:rPr>
                <w:rFonts w:ascii="Times New Roman" w:hAnsi="Times New Roman" w:cs="Times New Roman"/>
                <w:b/>
                <w:bCs/>
              </w:rPr>
              <w:t>4 asses</w:t>
            </w:r>
          </w:p>
        </w:tc>
        <w:tc>
          <w:tcPr>
            <w:tcW w:w="2254" w:type="dxa"/>
          </w:tcPr>
          <w:p w14:paraId="60F1AB6A" w14:textId="67203115" w:rsidR="00A07AA0" w:rsidRPr="00623A02" w:rsidRDefault="00A07AA0" w:rsidP="00A07AA0">
            <w:pPr>
              <w:jc w:val="both"/>
              <w:rPr>
                <w:rFonts w:ascii="Times New Roman" w:hAnsi="Times New Roman" w:cs="Times New Roman"/>
                <w:b/>
                <w:bCs/>
              </w:rPr>
            </w:pPr>
            <w:r w:rsidRPr="00623A02">
              <w:rPr>
                <w:rFonts w:ascii="Times New Roman" w:hAnsi="Times New Roman" w:cs="Times New Roman"/>
                <w:b/>
                <w:bCs/>
              </w:rPr>
              <w:t>3 asses</w:t>
            </w:r>
          </w:p>
        </w:tc>
        <w:tc>
          <w:tcPr>
            <w:tcW w:w="2254" w:type="dxa"/>
          </w:tcPr>
          <w:p w14:paraId="3249F054" w14:textId="50354368" w:rsidR="00A07AA0" w:rsidRPr="00623A02" w:rsidRDefault="00A07AA0" w:rsidP="00A07AA0">
            <w:pPr>
              <w:jc w:val="both"/>
              <w:rPr>
                <w:rFonts w:ascii="Times New Roman" w:hAnsi="Times New Roman" w:cs="Times New Roman"/>
                <w:b/>
                <w:bCs/>
              </w:rPr>
            </w:pPr>
            <w:r w:rsidRPr="00623A02">
              <w:rPr>
                <w:rFonts w:ascii="Times New Roman" w:hAnsi="Times New Roman" w:cs="Times New Roman"/>
                <w:b/>
                <w:bCs/>
              </w:rPr>
              <w:t>4 asses</w:t>
            </w:r>
          </w:p>
        </w:tc>
        <w:tc>
          <w:tcPr>
            <w:tcW w:w="2254" w:type="dxa"/>
          </w:tcPr>
          <w:p w14:paraId="599592CB" w14:textId="7A5B463C" w:rsidR="00A07AA0" w:rsidRPr="00623A02" w:rsidRDefault="00A07AA0" w:rsidP="00A07AA0">
            <w:pPr>
              <w:spacing w:after="160" w:line="278" w:lineRule="auto"/>
              <w:jc w:val="both"/>
              <w:rPr>
                <w:rFonts w:ascii="Times New Roman" w:hAnsi="Times New Roman" w:cs="Times New Roman"/>
                <w:b/>
                <w:bCs/>
              </w:rPr>
            </w:pPr>
            <w:r w:rsidRPr="00623A02">
              <w:rPr>
                <w:rFonts w:ascii="Times New Roman" w:hAnsi="Times New Roman" w:cs="Times New Roman"/>
                <w:b/>
                <w:bCs/>
              </w:rPr>
              <w:t>2 asses</w:t>
            </w:r>
          </w:p>
        </w:tc>
      </w:tr>
      <w:tr w:rsidR="00A07AA0" w14:paraId="4B54C52D" w14:textId="77777777" w:rsidTr="00A07AA0">
        <w:tc>
          <w:tcPr>
            <w:tcW w:w="2254" w:type="dxa"/>
          </w:tcPr>
          <w:p w14:paraId="16CEC51E" w14:textId="2EACD742" w:rsidR="00A07AA0" w:rsidRDefault="00A07AA0" w:rsidP="00A07AA0">
            <w:pPr>
              <w:jc w:val="both"/>
              <w:rPr>
                <w:rFonts w:ascii="Times New Roman" w:hAnsi="Times New Roman" w:cs="Times New Roman"/>
              </w:rPr>
            </w:pPr>
            <w:r w:rsidRPr="00A07AA0">
              <w:rPr>
                <w:rFonts w:ascii="Times New Roman" w:hAnsi="Times New Roman" w:cs="Times New Roman"/>
              </w:rPr>
              <w:t xml:space="preserve">per </w:t>
            </w:r>
            <w:proofErr w:type="spellStart"/>
            <w:r w:rsidRPr="00A07AA0">
              <w:rPr>
                <w:rFonts w:ascii="Times New Roman" w:hAnsi="Times New Roman" w:cs="Times New Roman"/>
              </w:rPr>
              <w:t>sextarius</w:t>
            </w:r>
            <w:proofErr w:type="spellEnd"/>
          </w:p>
        </w:tc>
        <w:tc>
          <w:tcPr>
            <w:tcW w:w="2254" w:type="dxa"/>
          </w:tcPr>
          <w:p w14:paraId="156CC0AE" w14:textId="2ADB36C2" w:rsidR="00A07AA0" w:rsidRDefault="00A07AA0" w:rsidP="00A07AA0">
            <w:pPr>
              <w:jc w:val="both"/>
              <w:rPr>
                <w:rFonts w:ascii="Times New Roman" w:hAnsi="Times New Roman" w:cs="Times New Roman"/>
              </w:rPr>
            </w:pPr>
            <w:r w:rsidRPr="00A07AA0">
              <w:rPr>
                <w:rFonts w:ascii="Times New Roman" w:hAnsi="Times New Roman" w:cs="Times New Roman"/>
              </w:rPr>
              <w:t xml:space="preserve">per </w:t>
            </w:r>
            <w:proofErr w:type="spellStart"/>
            <w:r w:rsidRPr="00A07AA0">
              <w:rPr>
                <w:rFonts w:ascii="Times New Roman" w:hAnsi="Times New Roman" w:cs="Times New Roman"/>
              </w:rPr>
              <w:t>sextarius</w:t>
            </w:r>
            <w:proofErr w:type="spellEnd"/>
          </w:p>
        </w:tc>
        <w:tc>
          <w:tcPr>
            <w:tcW w:w="2254" w:type="dxa"/>
          </w:tcPr>
          <w:p w14:paraId="08289035" w14:textId="28F8EA8D" w:rsidR="00A07AA0" w:rsidRDefault="00A07AA0" w:rsidP="00A07AA0">
            <w:pPr>
              <w:jc w:val="both"/>
              <w:rPr>
                <w:rFonts w:ascii="Times New Roman" w:hAnsi="Times New Roman" w:cs="Times New Roman"/>
              </w:rPr>
            </w:pPr>
            <w:r w:rsidRPr="00A07AA0">
              <w:rPr>
                <w:rFonts w:ascii="Times New Roman" w:hAnsi="Times New Roman" w:cs="Times New Roman"/>
              </w:rPr>
              <w:t xml:space="preserve">per </w:t>
            </w:r>
            <w:proofErr w:type="spellStart"/>
            <w:r w:rsidRPr="00A07AA0">
              <w:rPr>
                <w:rFonts w:ascii="Times New Roman" w:hAnsi="Times New Roman" w:cs="Times New Roman"/>
              </w:rPr>
              <w:t>sextarius</w:t>
            </w:r>
            <w:proofErr w:type="spellEnd"/>
          </w:p>
        </w:tc>
        <w:tc>
          <w:tcPr>
            <w:tcW w:w="2254" w:type="dxa"/>
          </w:tcPr>
          <w:p w14:paraId="1730EF30" w14:textId="7BE88C7F" w:rsidR="00A07AA0" w:rsidRDefault="00A07AA0" w:rsidP="00A07AA0">
            <w:pPr>
              <w:jc w:val="both"/>
              <w:rPr>
                <w:rFonts w:ascii="Times New Roman" w:hAnsi="Times New Roman" w:cs="Times New Roman"/>
              </w:rPr>
            </w:pPr>
            <w:r w:rsidRPr="00A07AA0">
              <w:rPr>
                <w:rFonts w:ascii="Times New Roman" w:hAnsi="Times New Roman" w:cs="Times New Roman"/>
              </w:rPr>
              <w:t xml:space="preserve">per </w:t>
            </w:r>
            <w:proofErr w:type="spellStart"/>
            <w:r w:rsidRPr="00A07AA0">
              <w:rPr>
                <w:rFonts w:ascii="Times New Roman" w:hAnsi="Times New Roman" w:cs="Times New Roman"/>
              </w:rPr>
              <w:t>sextarius</w:t>
            </w:r>
            <w:proofErr w:type="spellEnd"/>
          </w:p>
        </w:tc>
      </w:tr>
    </w:tbl>
    <w:p w14:paraId="13C6963E" w14:textId="378F8A62" w:rsidR="00A07AA0" w:rsidRPr="00A07AA0" w:rsidRDefault="00A07AA0" w:rsidP="00A07AA0">
      <w:pPr>
        <w:jc w:val="both"/>
        <w:rPr>
          <w:rFonts w:ascii="Times New Roman" w:hAnsi="Times New Roman" w:cs="Times New Roman"/>
          <w:sz w:val="2"/>
          <w:szCs w:val="2"/>
        </w:rPr>
      </w:pPr>
    </w:p>
    <w:p w14:paraId="16D0B955" w14:textId="5F5125F7" w:rsidR="00A07AA0" w:rsidRDefault="00A07AA0" w:rsidP="00A07AA0">
      <w:pPr>
        <w:jc w:val="both"/>
        <w:rPr>
          <w:rFonts w:ascii="Times New Roman" w:hAnsi="Times New Roman" w:cs="Times New Roman"/>
        </w:rPr>
      </w:pPr>
      <w:r>
        <w:rPr>
          <w:rFonts w:ascii="Times New Roman" w:hAnsi="Times New Roman" w:cs="Times New Roman"/>
        </w:rPr>
        <w:t xml:space="preserve">A painted sign and imagery from Herculaneum, next </w:t>
      </w:r>
      <w:r w:rsidRPr="00A07AA0">
        <w:rPr>
          <w:rFonts w:ascii="Times New Roman" w:hAnsi="Times New Roman" w:cs="Times New Roman"/>
        </w:rPr>
        <w:t xml:space="preserve">to the entrance </w:t>
      </w:r>
      <w:r>
        <w:rPr>
          <w:rFonts w:ascii="Times New Roman" w:hAnsi="Times New Roman" w:cs="Times New Roman"/>
        </w:rPr>
        <w:t xml:space="preserve">of </w:t>
      </w:r>
      <w:r w:rsidRPr="00A07AA0">
        <w:rPr>
          <w:rFonts w:ascii="Times New Roman" w:hAnsi="Times New Roman" w:cs="Times New Roman"/>
        </w:rPr>
        <w:t xml:space="preserve">a shop on the </w:t>
      </w:r>
      <w:r w:rsidRPr="00A07AA0">
        <w:rPr>
          <w:rFonts w:ascii="Times New Roman" w:hAnsi="Times New Roman" w:cs="Times New Roman"/>
          <w:i/>
          <w:iCs/>
        </w:rPr>
        <w:t>decumanus maximus</w:t>
      </w:r>
      <w:r>
        <w:rPr>
          <w:rFonts w:ascii="Times New Roman" w:hAnsi="Times New Roman" w:cs="Times New Roman"/>
        </w:rPr>
        <w:t xml:space="preserve">. 1 </w:t>
      </w:r>
      <w:proofErr w:type="spellStart"/>
      <w:r w:rsidRPr="00A07AA0">
        <w:rPr>
          <w:rFonts w:ascii="Times New Roman" w:hAnsi="Times New Roman" w:cs="Times New Roman"/>
          <w:i/>
          <w:iCs/>
        </w:rPr>
        <w:t>sextarius</w:t>
      </w:r>
      <w:proofErr w:type="spellEnd"/>
      <w:r w:rsidRPr="00A07AA0">
        <w:rPr>
          <w:rFonts w:ascii="Times New Roman" w:hAnsi="Times New Roman" w:cs="Times New Roman"/>
        </w:rPr>
        <w:t xml:space="preserve"> </w:t>
      </w:r>
      <w:r>
        <w:rPr>
          <w:rFonts w:ascii="Times New Roman" w:hAnsi="Times New Roman" w:cs="Times New Roman"/>
        </w:rPr>
        <w:t xml:space="preserve">= </w:t>
      </w:r>
      <w:r w:rsidRPr="00A07AA0">
        <w:rPr>
          <w:rFonts w:ascii="Times New Roman" w:hAnsi="Times New Roman" w:cs="Times New Roman"/>
        </w:rPr>
        <w:t>0.545 litre</w:t>
      </w:r>
      <w:r>
        <w:rPr>
          <w:rFonts w:ascii="Times New Roman" w:hAnsi="Times New Roman" w:cs="Times New Roman"/>
        </w:rPr>
        <w:t>.</w:t>
      </w:r>
    </w:p>
    <w:p w14:paraId="66348EDE" w14:textId="77777777" w:rsidR="00623A02" w:rsidRDefault="00623A02" w:rsidP="00A07AA0">
      <w:pPr>
        <w:jc w:val="both"/>
        <w:rPr>
          <w:rFonts w:ascii="Times New Roman" w:hAnsi="Times New Roman" w:cs="Times New Roman"/>
        </w:rPr>
      </w:pPr>
    </w:p>
    <w:p w14:paraId="67EB6B8B" w14:textId="42A88F56" w:rsidR="00407370" w:rsidRDefault="00407370" w:rsidP="00A07AA0">
      <w:pPr>
        <w:jc w:val="both"/>
        <w:rPr>
          <w:rFonts w:ascii="Times New Roman" w:hAnsi="Times New Roman" w:cs="Times New Roman"/>
        </w:rPr>
      </w:pPr>
      <w:r>
        <w:rPr>
          <w:rFonts w:ascii="Times New Roman" w:hAnsi="Times New Roman" w:cs="Times New Roman"/>
        </w:rPr>
        <w:t>Graffito (</w:t>
      </w:r>
      <w:r w:rsidRPr="00407370">
        <w:rPr>
          <w:rFonts w:ascii="Times New Roman" w:hAnsi="Times New Roman" w:cs="Times New Roman"/>
          <w:b/>
          <w:bCs/>
          <w:i/>
          <w:iCs/>
        </w:rPr>
        <w:t>CIL</w:t>
      </w:r>
      <w:r w:rsidRPr="00407370">
        <w:rPr>
          <w:rFonts w:ascii="Times New Roman" w:hAnsi="Times New Roman" w:cs="Times New Roman"/>
          <w:b/>
          <w:bCs/>
        </w:rPr>
        <w:t xml:space="preserve"> 4.4888</w:t>
      </w:r>
      <w:r>
        <w:rPr>
          <w:rFonts w:ascii="Times New Roman" w:hAnsi="Times New Roman" w:cs="Times New Roman"/>
        </w:rPr>
        <w:t xml:space="preserve">) linked to </w:t>
      </w:r>
      <w:r w:rsidR="008E29F6">
        <w:rPr>
          <w:rFonts w:ascii="Times New Roman" w:hAnsi="Times New Roman" w:cs="Times New Roman"/>
        </w:rPr>
        <w:t>a workshop (</w:t>
      </w:r>
      <w:r w:rsidR="008E29F6" w:rsidRPr="008E29F6">
        <w:rPr>
          <w:rFonts w:ascii="Times New Roman" w:hAnsi="Times New Roman" w:cs="Times New Roman"/>
        </w:rPr>
        <w:t>VII.2.30</w:t>
      </w:r>
      <w:r w:rsidR="008E29F6">
        <w:rPr>
          <w:rFonts w:ascii="Times New Roman" w:hAnsi="Times New Roman" w:cs="Times New Roman"/>
        </w:rPr>
        <w:t xml:space="preserve">). </w:t>
      </w:r>
    </w:p>
    <w:p w14:paraId="0584E4A5" w14:textId="3E8AA512" w:rsidR="00407370" w:rsidRDefault="00407370" w:rsidP="00A07AA0">
      <w:pPr>
        <w:jc w:val="both"/>
        <w:rPr>
          <w:rFonts w:ascii="Times New Roman" w:hAnsi="Times New Roman" w:cs="Times New Roman"/>
        </w:rPr>
      </w:pPr>
      <w:r w:rsidRPr="00407370">
        <w:rPr>
          <w:rFonts w:ascii="Times New Roman" w:hAnsi="Times New Roman" w:cs="Times New Roman"/>
        </w:rPr>
        <w:t xml:space="preserve">firewood </w:t>
      </w:r>
    </w:p>
    <w:p w14:paraId="10C8777D" w14:textId="77777777" w:rsidR="00407370" w:rsidRDefault="00407370" w:rsidP="00A07AA0">
      <w:pPr>
        <w:jc w:val="both"/>
        <w:rPr>
          <w:rFonts w:ascii="Times New Roman" w:hAnsi="Times New Roman" w:cs="Times New Roman"/>
        </w:rPr>
      </w:pPr>
      <w:r w:rsidRPr="00407370">
        <w:rPr>
          <w:rFonts w:ascii="Times New Roman" w:hAnsi="Times New Roman" w:cs="Times New Roman"/>
        </w:rPr>
        <w:t xml:space="preserve">steward/land-agent? 4 </w:t>
      </w:r>
    </w:p>
    <w:p w14:paraId="192DB89C" w14:textId="77777777" w:rsidR="00407370" w:rsidRDefault="00407370" w:rsidP="00A07AA0">
      <w:pPr>
        <w:jc w:val="both"/>
        <w:rPr>
          <w:rFonts w:ascii="Times New Roman" w:hAnsi="Times New Roman" w:cs="Times New Roman"/>
        </w:rPr>
      </w:pPr>
      <w:r w:rsidRPr="00407370">
        <w:rPr>
          <w:rFonts w:ascii="Times New Roman" w:hAnsi="Times New Roman" w:cs="Times New Roman"/>
        </w:rPr>
        <w:t xml:space="preserve">bread 6 </w:t>
      </w:r>
    </w:p>
    <w:p w14:paraId="21A96B0C" w14:textId="77777777" w:rsidR="00407370" w:rsidRDefault="00407370" w:rsidP="00A07AA0">
      <w:pPr>
        <w:jc w:val="both"/>
        <w:rPr>
          <w:rFonts w:ascii="Times New Roman" w:hAnsi="Times New Roman" w:cs="Times New Roman"/>
        </w:rPr>
      </w:pPr>
      <w:r w:rsidRPr="00407370">
        <w:rPr>
          <w:rFonts w:ascii="Times New Roman" w:hAnsi="Times New Roman" w:cs="Times New Roman"/>
        </w:rPr>
        <w:t xml:space="preserve">cabbage 2 </w:t>
      </w:r>
    </w:p>
    <w:p w14:paraId="6D660861" w14:textId="77777777" w:rsidR="00407370" w:rsidRDefault="00407370" w:rsidP="00A07AA0">
      <w:pPr>
        <w:jc w:val="both"/>
        <w:rPr>
          <w:rFonts w:ascii="Times New Roman" w:hAnsi="Times New Roman" w:cs="Times New Roman"/>
        </w:rPr>
      </w:pPr>
      <w:r w:rsidRPr="00407370">
        <w:rPr>
          <w:rFonts w:ascii="Times New Roman" w:hAnsi="Times New Roman" w:cs="Times New Roman"/>
        </w:rPr>
        <w:t xml:space="preserve">beetroot 1 </w:t>
      </w:r>
    </w:p>
    <w:p w14:paraId="367C8738" w14:textId="77777777" w:rsidR="00407370" w:rsidRDefault="00407370" w:rsidP="00A07AA0">
      <w:pPr>
        <w:jc w:val="both"/>
        <w:rPr>
          <w:rFonts w:ascii="Times New Roman" w:hAnsi="Times New Roman" w:cs="Times New Roman"/>
        </w:rPr>
      </w:pPr>
      <w:r w:rsidRPr="00407370">
        <w:rPr>
          <w:rFonts w:ascii="Times New Roman" w:hAnsi="Times New Roman" w:cs="Times New Roman"/>
        </w:rPr>
        <w:t xml:space="preserve">mustard 1 </w:t>
      </w:r>
    </w:p>
    <w:p w14:paraId="08ACEA8B" w14:textId="77777777" w:rsidR="00407370" w:rsidRDefault="00407370" w:rsidP="00A07AA0">
      <w:pPr>
        <w:jc w:val="both"/>
        <w:rPr>
          <w:rFonts w:ascii="Times New Roman" w:hAnsi="Times New Roman" w:cs="Times New Roman"/>
        </w:rPr>
      </w:pPr>
      <w:r w:rsidRPr="00407370">
        <w:rPr>
          <w:rFonts w:ascii="Times New Roman" w:hAnsi="Times New Roman" w:cs="Times New Roman"/>
        </w:rPr>
        <w:t xml:space="preserve">mint 1 </w:t>
      </w:r>
    </w:p>
    <w:p w14:paraId="58E61A06" w14:textId="625C4416" w:rsidR="00407370" w:rsidRDefault="00407370" w:rsidP="00A07AA0">
      <w:pPr>
        <w:jc w:val="both"/>
        <w:rPr>
          <w:rFonts w:ascii="Times New Roman" w:hAnsi="Times New Roman" w:cs="Times New Roman"/>
        </w:rPr>
      </w:pPr>
      <w:r w:rsidRPr="00407370">
        <w:rPr>
          <w:rFonts w:ascii="Times New Roman" w:hAnsi="Times New Roman" w:cs="Times New Roman"/>
        </w:rPr>
        <w:t>salt 1</w:t>
      </w:r>
    </w:p>
    <w:p w14:paraId="0A345EE0" w14:textId="77777777" w:rsidR="00407370" w:rsidRPr="00407370" w:rsidRDefault="00407370" w:rsidP="00A07AA0">
      <w:pPr>
        <w:jc w:val="both"/>
        <w:rPr>
          <w:rFonts w:ascii="Times New Roman" w:hAnsi="Times New Roman" w:cs="Times New Roman"/>
          <w:sz w:val="2"/>
          <w:szCs w:val="2"/>
        </w:rPr>
      </w:pPr>
    </w:p>
    <w:p w14:paraId="27DA1BE5" w14:textId="6ABF96D7" w:rsidR="00407370" w:rsidRDefault="00407370" w:rsidP="00A07AA0">
      <w:pPr>
        <w:jc w:val="both"/>
        <w:rPr>
          <w:rFonts w:ascii="Times New Roman" w:hAnsi="Times New Roman" w:cs="Times New Roman"/>
        </w:rPr>
      </w:pPr>
      <w:r>
        <w:rPr>
          <w:rFonts w:ascii="Times New Roman" w:hAnsi="Times New Roman" w:cs="Times New Roman"/>
        </w:rPr>
        <w:t xml:space="preserve">This is one of two graffiti </w:t>
      </w:r>
      <w:r w:rsidR="008E29F6">
        <w:rPr>
          <w:rFonts w:ascii="Times New Roman" w:hAnsi="Times New Roman" w:cs="Times New Roman"/>
        </w:rPr>
        <w:t xml:space="preserve">in a bedroom in this building, listing expenses – </w:t>
      </w:r>
      <w:r w:rsidR="00BA7A24">
        <w:rPr>
          <w:rFonts w:ascii="Times New Roman" w:hAnsi="Times New Roman" w:cs="Times New Roman"/>
        </w:rPr>
        <w:t>the type of coins is not specified, but this is most probably in</w:t>
      </w:r>
      <w:r w:rsidR="008E29F6">
        <w:rPr>
          <w:rFonts w:ascii="Times New Roman" w:hAnsi="Times New Roman" w:cs="Times New Roman"/>
        </w:rPr>
        <w:t xml:space="preserve"> asses.</w:t>
      </w:r>
    </w:p>
    <w:p w14:paraId="6CC79315" w14:textId="77777777" w:rsidR="00BA7A24" w:rsidRDefault="00BA7A24" w:rsidP="00A07AA0">
      <w:pPr>
        <w:jc w:val="both"/>
        <w:rPr>
          <w:rFonts w:ascii="Times New Roman" w:hAnsi="Times New Roman" w:cs="Times New Roman"/>
        </w:rPr>
      </w:pPr>
    </w:p>
    <w:p w14:paraId="6126A357" w14:textId="544817D8" w:rsidR="008E29F6" w:rsidRDefault="008E29F6" w:rsidP="00A07AA0">
      <w:pPr>
        <w:jc w:val="both"/>
        <w:rPr>
          <w:rFonts w:ascii="Times New Roman" w:hAnsi="Times New Roman" w:cs="Times New Roman"/>
        </w:rPr>
      </w:pPr>
      <w:r w:rsidRPr="008E29F6">
        <w:rPr>
          <w:rFonts w:ascii="Times New Roman" w:hAnsi="Times New Roman" w:cs="Times New Roman"/>
        </w:rPr>
        <w:t xml:space="preserve">Pompeii </w:t>
      </w:r>
    </w:p>
    <w:p w14:paraId="0F7AC723" w14:textId="1FA3D2C4" w:rsidR="008E29F6" w:rsidRDefault="008E29F6" w:rsidP="00A07AA0">
      <w:pPr>
        <w:jc w:val="both"/>
        <w:rPr>
          <w:rFonts w:ascii="Times New Roman" w:hAnsi="Times New Roman" w:cs="Times New Roman"/>
        </w:rPr>
      </w:pPr>
      <w:r w:rsidRPr="008E29F6">
        <w:rPr>
          <w:rFonts w:ascii="Times New Roman" w:hAnsi="Times New Roman" w:cs="Times New Roman"/>
        </w:rPr>
        <w:t xml:space="preserve">[. . .] 31 ⁄2 </w:t>
      </w:r>
      <w:proofErr w:type="gramStart"/>
      <w:r w:rsidRPr="008E29F6">
        <w:rPr>
          <w:rFonts w:ascii="Times New Roman" w:hAnsi="Times New Roman" w:cs="Times New Roman"/>
        </w:rPr>
        <w:t>asses</w:t>
      </w:r>
      <w:proofErr w:type="gramEnd"/>
      <w:r w:rsidRPr="008E29F6">
        <w:rPr>
          <w:rFonts w:ascii="Times New Roman" w:hAnsi="Times New Roman" w:cs="Times New Roman"/>
        </w:rPr>
        <w:t xml:space="preserve"> p(</w:t>
      </w:r>
      <w:proofErr w:type="spellStart"/>
      <w:r w:rsidRPr="008E29F6">
        <w:rPr>
          <w:rFonts w:ascii="Times New Roman" w:hAnsi="Times New Roman" w:cs="Times New Roman"/>
        </w:rPr>
        <w:t>ound</w:t>
      </w:r>
      <w:proofErr w:type="spellEnd"/>
      <w:r w:rsidRPr="008E29F6">
        <w:rPr>
          <w:rFonts w:ascii="Times New Roman" w:hAnsi="Times New Roman" w:cs="Times New Roman"/>
        </w:rPr>
        <w:t xml:space="preserve">?) </w:t>
      </w:r>
    </w:p>
    <w:p w14:paraId="34687B79" w14:textId="77777777" w:rsidR="008E29F6" w:rsidRDefault="008E29F6" w:rsidP="00A07AA0">
      <w:pPr>
        <w:jc w:val="both"/>
        <w:rPr>
          <w:rFonts w:ascii="Times New Roman" w:hAnsi="Times New Roman" w:cs="Times New Roman"/>
        </w:rPr>
      </w:pPr>
      <w:r w:rsidRPr="008E29F6">
        <w:rPr>
          <w:rFonts w:ascii="Times New Roman" w:hAnsi="Times New Roman" w:cs="Times New Roman"/>
        </w:rPr>
        <w:t xml:space="preserve">of lard 3 asses </w:t>
      </w:r>
    </w:p>
    <w:p w14:paraId="1A5E3E9D" w14:textId="77777777" w:rsidR="008E29F6" w:rsidRDefault="008E29F6" w:rsidP="00A07AA0">
      <w:pPr>
        <w:jc w:val="both"/>
        <w:rPr>
          <w:rFonts w:ascii="Times New Roman" w:hAnsi="Times New Roman" w:cs="Times New Roman"/>
        </w:rPr>
      </w:pPr>
      <w:r w:rsidRPr="008E29F6">
        <w:rPr>
          <w:rFonts w:ascii="Times New Roman" w:hAnsi="Times New Roman" w:cs="Times New Roman"/>
        </w:rPr>
        <w:t xml:space="preserve">wine 1 as </w:t>
      </w:r>
    </w:p>
    <w:p w14:paraId="6530CAA7" w14:textId="77777777" w:rsidR="008E29F6" w:rsidRDefault="008E29F6" w:rsidP="00A07AA0">
      <w:pPr>
        <w:jc w:val="both"/>
        <w:rPr>
          <w:rFonts w:ascii="Times New Roman" w:hAnsi="Times New Roman" w:cs="Times New Roman"/>
        </w:rPr>
      </w:pPr>
      <w:r w:rsidRPr="008E29F6">
        <w:rPr>
          <w:rFonts w:ascii="Times New Roman" w:hAnsi="Times New Roman" w:cs="Times New Roman"/>
        </w:rPr>
        <w:t xml:space="preserve">cheese 1 as </w:t>
      </w:r>
    </w:p>
    <w:p w14:paraId="470EB5D4" w14:textId="77777777" w:rsidR="008E29F6" w:rsidRDefault="008E29F6" w:rsidP="00A07AA0">
      <w:pPr>
        <w:jc w:val="both"/>
        <w:rPr>
          <w:rFonts w:ascii="Times New Roman" w:hAnsi="Times New Roman" w:cs="Times New Roman"/>
        </w:rPr>
      </w:pPr>
      <w:r w:rsidRPr="008E29F6">
        <w:rPr>
          <w:rFonts w:ascii="Times New Roman" w:hAnsi="Times New Roman" w:cs="Times New Roman"/>
        </w:rPr>
        <w:t xml:space="preserve">oil 1 as </w:t>
      </w:r>
    </w:p>
    <w:p w14:paraId="52469DE9" w14:textId="77777777" w:rsidR="008E29F6" w:rsidRDefault="008E29F6" w:rsidP="00A07AA0">
      <w:pPr>
        <w:jc w:val="both"/>
        <w:rPr>
          <w:rFonts w:ascii="Times New Roman" w:hAnsi="Times New Roman" w:cs="Times New Roman"/>
        </w:rPr>
      </w:pPr>
      <w:r w:rsidRPr="008E29F6">
        <w:rPr>
          <w:rFonts w:ascii="Times New Roman" w:hAnsi="Times New Roman" w:cs="Times New Roman"/>
        </w:rPr>
        <w:t>bread 2</w:t>
      </w:r>
      <w:r>
        <w:rPr>
          <w:rFonts w:ascii="Times New Roman" w:hAnsi="Times New Roman" w:cs="Times New Roman"/>
        </w:rPr>
        <w:t xml:space="preserve"> ½ </w:t>
      </w:r>
      <w:r w:rsidRPr="008E29F6">
        <w:rPr>
          <w:rFonts w:ascii="Times New Roman" w:hAnsi="Times New Roman" w:cs="Times New Roman"/>
        </w:rPr>
        <w:t xml:space="preserve">asses </w:t>
      </w:r>
    </w:p>
    <w:p w14:paraId="754BA5E3" w14:textId="05596A10" w:rsidR="008E29F6" w:rsidRDefault="008E29F6" w:rsidP="00A07AA0">
      <w:pPr>
        <w:jc w:val="both"/>
        <w:rPr>
          <w:rFonts w:ascii="Times New Roman" w:hAnsi="Times New Roman" w:cs="Times New Roman"/>
        </w:rPr>
      </w:pPr>
      <w:r w:rsidRPr="008E29F6">
        <w:rPr>
          <w:rFonts w:ascii="Times New Roman" w:hAnsi="Times New Roman" w:cs="Times New Roman"/>
        </w:rPr>
        <w:t>pork 4 asses</w:t>
      </w:r>
    </w:p>
    <w:p w14:paraId="71C09625" w14:textId="77777777" w:rsidR="008E29F6" w:rsidRPr="008E29F6" w:rsidRDefault="008E29F6" w:rsidP="00A07AA0">
      <w:pPr>
        <w:jc w:val="both"/>
        <w:rPr>
          <w:rFonts w:ascii="Times New Roman" w:hAnsi="Times New Roman" w:cs="Times New Roman"/>
          <w:sz w:val="2"/>
          <w:szCs w:val="2"/>
        </w:rPr>
      </w:pPr>
    </w:p>
    <w:p w14:paraId="7A7301C4" w14:textId="1EF377E0" w:rsidR="008E29F6" w:rsidRDefault="008E29F6" w:rsidP="00A07AA0">
      <w:pPr>
        <w:jc w:val="both"/>
        <w:rPr>
          <w:rFonts w:ascii="Times New Roman" w:hAnsi="Times New Roman" w:cs="Times New Roman"/>
        </w:rPr>
      </w:pPr>
      <w:r>
        <w:rPr>
          <w:rFonts w:ascii="Times New Roman" w:hAnsi="Times New Roman" w:cs="Times New Roman"/>
        </w:rPr>
        <w:t xml:space="preserve">This list was found in connection with the </w:t>
      </w:r>
      <w:r w:rsidRPr="008E29F6">
        <w:rPr>
          <w:rFonts w:ascii="Times New Roman" w:hAnsi="Times New Roman" w:cs="Times New Roman"/>
        </w:rPr>
        <w:t>Large Palaestra</w:t>
      </w:r>
      <w:r>
        <w:rPr>
          <w:rFonts w:ascii="Times New Roman" w:hAnsi="Times New Roman" w:cs="Times New Roman"/>
        </w:rPr>
        <w:t xml:space="preserve"> (</w:t>
      </w:r>
      <w:r w:rsidRPr="008E29F6">
        <w:rPr>
          <w:rFonts w:ascii="Times New Roman" w:hAnsi="Times New Roman" w:cs="Times New Roman"/>
        </w:rPr>
        <w:t>II.7.3</w:t>
      </w:r>
      <w:r>
        <w:rPr>
          <w:rFonts w:ascii="Times New Roman" w:hAnsi="Times New Roman" w:cs="Times New Roman"/>
        </w:rPr>
        <w:t xml:space="preserve">) – </w:t>
      </w:r>
      <w:r w:rsidRPr="008E29F6">
        <w:rPr>
          <w:rFonts w:ascii="Times New Roman" w:hAnsi="Times New Roman" w:cs="Times New Roman"/>
          <w:b/>
          <w:bCs/>
          <w:i/>
          <w:iCs/>
        </w:rPr>
        <w:t>CIL</w:t>
      </w:r>
      <w:r w:rsidRPr="008E29F6">
        <w:rPr>
          <w:rFonts w:ascii="Times New Roman" w:hAnsi="Times New Roman" w:cs="Times New Roman"/>
          <w:b/>
          <w:bCs/>
        </w:rPr>
        <w:t xml:space="preserve"> 4.8561</w:t>
      </w:r>
      <w:r>
        <w:rPr>
          <w:rFonts w:ascii="Times New Roman" w:hAnsi="Times New Roman" w:cs="Times New Roman"/>
        </w:rPr>
        <w:t xml:space="preserve"> [presumably representing goods sold by a vendor and their prices] </w:t>
      </w:r>
    </w:p>
    <w:p w14:paraId="1AB14E1B" w14:textId="77777777" w:rsidR="008E29F6" w:rsidRDefault="008E29F6" w:rsidP="00A07AA0">
      <w:pPr>
        <w:jc w:val="both"/>
        <w:rPr>
          <w:rFonts w:ascii="Times New Roman" w:hAnsi="Times New Roman" w:cs="Times New Roman"/>
        </w:rPr>
      </w:pPr>
    </w:p>
    <w:p w14:paraId="563959DC" w14:textId="3414F188" w:rsidR="00623A02" w:rsidRDefault="00623A02" w:rsidP="00A07AA0">
      <w:pPr>
        <w:jc w:val="both"/>
        <w:rPr>
          <w:rFonts w:ascii="Times New Roman" w:hAnsi="Times New Roman" w:cs="Times New Roman"/>
        </w:rPr>
      </w:pPr>
      <w:r>
        <w:rPr>
          <w:noProof/>
        </w:rPr>
        <w:drawing>
          <wp:inline distT="0" distB="0" distL="0" distR="0" wp14:anchorId="2282CD6B" wp14:editId="456C84C3">
            <wp:extent cx="4159009" cy="2214748"/>
            <wp:effectExtent l="0" t="0" r="0" b="0"/>
            <wp:docPr id="9304981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98109" name="Picture 1" descr="A screenshot of a computer&#10;&#10;Description automatically generated"/>
                    <pic:cNvPicPr/>
                  </pic:nvPicPr>
                  <pic:blipFill rotWithShape="1">
                    <a:blip r:embed="rId13"/>
                    <a:srcRect l="15023" t="31118" r="55971" b="21055"/>
                    <a:stretch/>
                  </pic:blipFill>
                  <pic:spPr bwMode="auto">
                    <a:xfrm>
                      <a:off x="0" y="0"/>
                      <a:ext cx="4180247" cy="2226058"/>
                    </a:xfrm>
                    <a:prstGeom prst="rect">
                      <a:avLst/>
                    </a:prstGeom>
                    <a:ln>
                      <a:noFill/>
                    </a:ln>
                    <a:extLst>
                      <a:ext uri="{53640926-AAD7-44D8-BBD7-CCE9431645EC}">
                        <a14:shadowObscured xmlns:a14="http://schemas.microsoft.com/office/drawing/2010/main"/>
                      </a:ext>
                    </a:extLst>
                  </pic:spPr>
                </pic:pic>
              </a:graphicData>
            </a:graphic>
          </wp:inline>
        </w:drawing>
      </w:r>
    </w:p>
    <w:p w14:paraId="5E38178E" w14:textId="09E8FF54" w:rsidR="00623A02" w:rsidRDefault="00623A02" w:rsidP="00A07AA0">
      <w:pPr>
        <w:jc w:val="both"/>
        <w:rPr>
          <w:rFonts w:ascii="Times New Roman" w:hAnsi="Times New Roman" w:cs="Times New Roman"/>
        </w:rPr>
      </w:pPr>
      <w:r w:rsidRPr="00623A02">
        <w:rPr>
          <w:noProof/>
        </w:rPr>
        <w:drawing>
          <wp:inline distT="0" distB="0" distL="0" distR="0" wp14:anchorId="4A97E041" wp14:editId="7E7A3686">
            <wp:extent cx="4191260" cy="2829997"/>
            <wp:effectExtent l="0" t="0" r="0" b="8890"/>
            <wp:docPr id="5443667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66770" name="Picture 1" descr="A screenshot of a computer&#10;&#10;Description automatically generated"/>
                    <pic:cNvPicPr/>
                  </pic:nvPicPr>
                  <pic:blipFill rotWithShape="1">
                    <a:blip r:embed="rId14"/>
                    <a:srcRect l="13989" t="28633" r="56593" b="9862"/>
                    <a:stretch/>
                  </pic:blipFill>
                  <pic:spPr bwMode="auto">
                    <a:xfrm>
                      <a:off x="0" y="0"/>
                      <a:ext cx="4220631" cy="2849829"/>
                    </a:xfrm>
                    <a:prstGeom prst="rect">
                      <a:avLst/>
                    </a:prstGeom>
                    <a:ln>
                      <a:noFill/>
                    </a:ln>
                    <a:extLst>
                      <a:ext uri="{53640926-AAD7-44D8-BBD7-CCE9431645EC}">
                        <a14:shadowObscured xmlns:a14="http://schemas.microsoft.com/office/drawing/2010/main"/>
                      </a:ext>
                    </a:extLst>
                  </pic:spPr>
                </pic:pic>
              </a:graphicData>
            </a:graphic>
          </wp:inline>
        </w:drawing>
      </w:r>
    </w:p>
    <w:p w14:paraId="0A5B2FE6" w14:textId="16A93334" w:rsidR="00623A02" w:rsidRDefault="00623A02" w:rsidP="00A07AA0">
      <w:pPr>
        <w:jc w:val="both"/>
        <w:rPr>
          <w:rFonts w:ascii="Times New Roman" w:hAnsi="Times New Roman" w:cs="Times New Roman"/>
        </w:rPr>
      </w:pPr>
      <w:r>
        <w:rPr>
          <w:rFonts w:ascii="Times New Roman" w:hAnsi="Times New Roman" w:cs="Times New Roman"/>
        </w:rPr>
        <w:lastRenderedPageBreak/>
        <w:t xml:space="preserve">This </w:t>
      </w:r>
      <w:r w:rsidRPr="00623A02">
        <w:rPr>
          <w:rFonts w:ascii="Times New Roman" w:hAnsi="Times New Roman" w:cs="Times New Roman"/>
        </w:rPr>
        <w:t xml:space="preserve">long list of products </w:t>
      </w:r>
      <w:r>
        <w:rPr>
          <w:rFonts w:ascii="Times New Roman" w:hAnsi="Times New Roman" w:cs="Times New Roman"/>
        </w:rPr>
        <w:t xml:space="preserve">was discovered </w:t>
      </w:r>
      <w:r w:rsidRPr="00623A02">
        <w:rPr>
          <w:rFonts w:ascii="Times New Roman" w:hAnsi="Times New Roman" w:cs="Times New Roman"/>
        </w:rPr>
        <w:t>in the atrium of IX.</w:t>
      </w:r>
      <w:r>
        <w:rPr>
          <w:rFonts w:ascii="Times New Roman" w:hAnsi="Times New Roman" w:cs="Times New Roman"/>
        </w:rPr>
        <w:t>7</w:t>
      </w:r>
      <w:r w:rsidRPr="00623A02">
        <w:rPr>
          <w:rFonts w:ascii="Times New Roman" w:hAnsi="Times New Roman" w:cs="Times New Roman"/>
        </w:rPr>
        <w:t>.24–</w:t>
      </w:r>
      <w:r>
        <w:rPr>
          <w:rFonts w:ascii="Times New Roman" w:hAnsi="Times New Roman" w:cs="Times New Roman"/>
        </w:rPr>
        <w:t>2</w:t>
      </w:r>
      <w:r w:rsidRPr="00623A02">
        <w:rPr>
          <w:rFonts w:ascii="Times New Roman" w:hAnsi="Times New Roman" w:cs="Times New Roman"/>
        </w:rPr>
        <w:t>5</w:t>
      </w:r>
      <w:r>
        <w:rPr>
          <w:rFonts w:ascii="Times New Roman" w:hAnsi="Times New Roman" w:cs="Times New Roman"/>
        </w:rPr>
        <w:t xml:space="preserve"> (</w:t>
      </w:r>
      <w:r w:rsidR="00DA4E92">
        <w:rPr>
          <w:rFonts w:ascii="Times New Roman" w:hAnsi="Times New Roman" w:cs="Times New Roman"/>
        </w:rPr>
        <w:t xml:space="preserve">a building acting as </w:t>
      </w:r>
      <w:r>
        <w:rPr>
          <w:rFonts w:ascii="Times New Roman" w:hAnsi="Times New Roman" w:cs="Times New Roman"/>
        </w:rPr>
        <w:t xml:space="preserve">either a </w:t>
      </w:r>
      <w:proofErr w:type="spellStart"/>
      <w:r w:rsidRPr="00DA4E92">
        <w:rPr>
          <w:rFonts w:ascii="Times New Roman" w:hAnsi="Times New Roman" w:cs="Times New Roman"/>
          <w:i/>
          <w:iCs/>
        </w:rPr>
        <w:t>Popina</w:t>
      </w:r>
      <w:proofErr w:type="spellEnd"/>
      <w:r>
        <w:rPr>
          <w:rFonts w:ascii="Times New Roman" w:hAnsi="Times New Roman" w:cs="Times New Roman"/>
        </w:rPr>
        <w:t xml:space="preserve"> or</w:t>
      </w:r>
      <w:r w:rsidRPr="00623A02">
        <w:rPr>
          <w:rFonts w:ascii="Times New Roman" w:hAnsi="Times New Roman" w:cs="Times New Roman"/>
        </w:rPr>
        <w:t xml:space="preserve"> </w:t>
      </w:r>
      <w:r w:rsidRPr="00DA4E92">
        <w:rPr>
          <w:rFonts w:ascii="Times New Roman" w:hAnsi="Times New Roman" w:cs="Times New Roman"/>
          <w:i/>
          <w:iCs/>
        </w:rPr>
        <w:t>Hospitium</w:t>
      </w:r>
      <w:r>
        <w:rPr>
          <w:rFonts w:ascii="Times New Roman" w:hAnsi="Times New Roman" w:cs="Times New Roman"/>
        </w:rPr>
        <w:t>)</w:t>
      </w:r>
      <w:r w:rsidRPr="00623A02">
        <w:rPr>
          <w:rFonts w:ascii="Times New Roman" w:hAnsi="Times New Roman" w:cs="Times New Roman"/>
        </w:rPr>
        <w:t xml:space="preserve"> at Pompeii, which a doorway connected to a bar with a serving counter. The list (written in </w:t>
      </w:r>
      <w:r>
        <w:rPr>
          <w:rFonts w:ascii="Times New Roman" w:hAnsi="Times New Roman" w:cs="Times New Roman"/>
        </w:rPr>
        <w:t>3</w:t>
      </w:r>
      <w:r w:rsidRPr="00623A02">
        <w:rPr>
          <w:rFonts w:ascii="Times New Roman" w:hAnsi="Times New Roman" w:cs="Times New Roman"/>
        </w:rPr>
        <w:t xml:space="preserve"> unequal columns)</w:t>
      </w:r>
      <w:r>
        <w:rPr>
          <w:rFonts w:ascii="Times New Roman" w:hAnsi="Times New Roman" w:cs="Times New Roman"/>
        </w:rPr>
        <w:t xml:space="preserve"> </w:t>
      </w:r>
      <w:r w:rsidRPr="00623A02">
        <w:rPr>
          <w:rFonts w:ascii="Times New Roman" w:hAnsi="Times New Roman" w:cs="Times New Roman"/>
        </w:rPr>
        <w:t xml:space="preserve">is divided up into individual </w:t>
      </w:r>
      <w:r w:rsidR="00D923CB" w:rsidRPr="00623A02">
        <w:rPr>
          <w:rFonts w:ascii="Times New Roman" w:hAnsi="Times New Roman" w:cs="Times New Roman"/>
        </w:rPr>
        <w:t>days,</w:t>
      </w:r>
      <w:r>
        <w:rPr>
          <w:rFonts w:ascii="Times New Roman" w:hAnsi="Times New Roman" w:cs="Times New Roman"/>
        </w:rPr>
        <w:t xml:space="preserve"> and it</w:t>
      </w:r>
      <w:r w:rsidRPr="00623A02">
        <w:rPr>
          <w:rFonts w:ascii="Times New Roman" w:hAnsi="Times New Roman" w:cs="Times New Roman"/>
        </w:rPr>
        <w:t xml:space="preserve"> records </w:t>
      </w:r>
      <w:r>
        <w:rPr>
          <w:rFonts w:ascii="Times New Roman" w:hAnsi="Times New Roman" w:cs="Times New Roman"/>
        </w:rPr>
        <w:t xml:space="preserve">either </w:t>
      </w:r>
      <w:r w:rsidRPr="00623A02">
        <w:rPr>
          <w:rFonts w:ascii="Times New Roman" w:hAnsi="Times New Roman" w:cs="Times New Roman"/>
        </w:rPr>
        <w:t>food either sold or bought. The numbers are probably prices in asses, except where the symbol for denarius (= 16 asses) occurs.</w:t>
      </w:r>
    </w:p>
    <w:p w14:paraId="3C17BE6F" w14:textId="77777777" w:rsidR="00D93CE9" w:rsidRDefault="00D93CE9" w:rsidP="00A07AA0">
      <w:pPr>
        <w:jc w:val="both"/>
        <w:rPr>
          <w:rFonts w:ascii="Times New Roman" w:hAnsi="Times New Roman" w:cs="Times New Roman"/>
        </w:rPr>
      </w:pPr>
    </w:p>
    <w:p w14:paraId="4CA85C1A" w14:textId="7FDF7FC9" w:rsidR="00D93CE9" w:rsidRDefault="00D93CE9" w:rsidP="00A07AA0">
      <w:pPr>
        <w:jc w:val="both"/>
        <w:rPr>
          <w:rFonts w:ascii="Times New Roman" w:hAnsi="Times New Roman" w:cs="Times New Roman"/>
        </w:rPr>
      </w:pPr>
      <w:r>
        <w:rPr>
          <w:rFonts w:ascii="Times New Roman" w:hAnsi="Times New Roman" w:cs="Times New Roman"/>
        </w:rPr>
        <w:t>‘</w:t>
      </w:r>
      <w:r w:rsidRPr="00D93CE9">
        <w:rPr>
          <w:rFonts w:ascii="Times New Roman" w:hAnsi="Times New Roman" w:cs="Times New Roman"/>
        </w:rPr>
        <w:t>11 September, for a tunic: 1 denarius, 7 asses</w:t>
      </w:r>
      <w:r>
        <w:rPr>
          <w:rFonts w:ascii="Times New Roman" w:hAnsi="Times New Roman" w:cs="Times New Roman"/>
        </w:rPr>
        <w:t xml:space="preserve">.’ – </w:t>
      </w:r>
      <w:r w:rsidRPr="00D93CE9">
        <w:rPr>
          <w:rFonts w:ascii="Times New Roman" w:hAnsi="Times New Roman" w:cs="Times New Roman"/>
          <w:b/>
          <w:bCs/>
          <w:i/>
          <w:iCs/>
        </w:rPr>
        <w:t>CIL</w:t>
      </w:r>
      <w:r w:rsidRPr="00D93CE9">
        <w:rPr>
          <w:rFonts w:ascii="Times New Roman" w:hAnsi="Times New Roman" w:cs="Times New Roman"/>
          <w:b/>
          <w:bCs/>
        </w:rPr>
        <w:t xml:space="preserve"> 4.10664</w:t>
      </w:r>
      <w:r>
        <w:rPr>
          <w:rFonts w:ascii="Times New Roman" w:hAnsi="Times New Roman" w:cs="Times New Roman"/>
        </w:rPr>
        <w:t>.</w:t>
      </w:r>
    </w:p>
    <w:p w14:paraId="055B7BB4" w14:textId="77777777" w:rsidR="00D93CE9" w:rsidRPr="002A0B92" w:rsidRDefault="00D93CE9" w:rsidP="00A07AA0">
      <w:pPr>
        <w:jc w:val="both"/>
        <w:rPr>
          <w:rFonts w:ascii="Times New Roman" w:hAnsi="Times New Roman" w:cs="Times New Roman"/>
          <w:sz w:val="2"/>
          <w:szCs w:val="2"/>
        </w:rPr>
      </w:pPr>
    </w:p>
    <w:p w14:paraId="5916154C" w14:textId="66260264" w:rsidR="002A0B92" w:rsidRDefault="002A0B92" w:rsidP="00A07AA0">
      <w:pPr>
        <w:jc w:val="both"/>
        <w:rPr>
          <w:rFonts w:ascii="Times New Roman" w:hAnsi="Times New Roman" w:cs="Times New Roman"/>
        </w:rPr>
      </w:pPr>
      <w:r>
        <w:rPr>
          <w:rFonts w:ascii="Times New Roman" w:hAnsi="Times New Roman" w:cs="Times New Roman"/>
        </w:rPr>
        <w:t>A graffito f</w:t>
      </w:r>
      <w:r w:rsidR="00D93CE9">
        <w:rPr>
          <w:rFonts w:ascii="Times New Roman" w:hAnsi="Times New Roman" w:cs="Times New Roman"/>
        </w:rPr>
        <w:t>ound in connection with</w:t>
      </w:r>
      <w:r>
        <w:rPr>
          <w:rFonts w:ascii="Times New Roman" w:hAnsi="Times New Roman" w:cs="Times New Roman"/>
        </w:rPr>
        <w:t xml:space="preserve"> shop in</w:t>
      </w:r>
      <w:r w:rsidR="00D93CE9">
        <w:rPr>
          <w:rFonts w:ascii="Times New Roman" w:hAnsi="Times New Roman" w:cs="Times New Roman"/>
        </w:rPr>
        <w:t xml:space="preserve"> the I</w:t>
      </w:r>
      <w:r w:rsidR="00D93CE9" w:rsidRPr="00D93CE9">
        <w:rPr>
          <w:rFonts w:ascii="Times New Roman" w:hAnsi="Times New Roman" w:cs="Times New Roman"/>
        </w:rPr>
        <w:t xml:space="preserve">nsula </w:t>
      </w:r>
      <w:proofErr w:type="spellStart"/>
      <w:r w:rsidR="00D93CE9">
        <w:rPr>
          <w:rFonts w:ascii="Times New Roman" w:hAnsi="Times New Roman" w:cs="Times New Roman"/>
        </w:rPr>
        <w:t>O</w:t>
      </w:r>
      <w:r w:rsidR="00D93CE9" w:rsidRPr="00D93CE9">
        <w:rPr>
          <w:rFonts w:ascii="Times New Roman" w:hAnsi="Times New Roman" w:cs="Times New Roman"/>
        </w:rPr>
        <w:t>rientalis</w:t>
      </w:r>
      <w:proofErr w:type="spellEnd"/>
      <w:r w:rsidR="00D93CE9" w:rsidRPr="00D93CE9">
        <w:rPr>
          <w:rFonts w:ascii="Times New Roman" w:hAnsi="Times New Roman" w:cs="Times New Roman"/>
        </w:rPr>
        <w:t xml:space="preserve"> II</w:t>
      </w:r>
      <w:r w:rsidR="00D93CE9">
        <w:rPr>
          <w:rFonts w:ascii="Times New Roman" w:hAnsi="Times New Roman" w:cs="Times New Roman"/>
        </w:rPr>
        <w:t xml:space="preserve"> building complex at Herculaneum </w:t>
      </w:r>
      <w:r>
        <w:rPr>
          <w:rFonts w:ascii="Times New Roman" w:hAnsi="Times New Roman" w:cs="Times New Roman"/>
        </w:rPr>
        <w:t xml:space="preserve">– it relates either to </w:t>
      </w:r>
      <w:r w:rsidRPr="002A0B92">
        <w:rPr>
          <w:rFonts w:ascii="Times New Roman" w:hAnsi="Times New Roman" w:cs="Times New Roman"/>
        </w:rPr>
        <w:t xml:space="preserve">the price </w:t>
      </w:r>
      <w:r>
        <w:rPr>
          <w:rFonts w:ascii="Times New Roman" w:hAnsi="Times New Roman" w:cs="Times New Roman"/>
        </w:rPr>
        <w:t>for</w:t>
      </w:r>
      <w:r w:rsidRPr="002A0B92">
        <w:rPr>
          <w:rFonts w:ascii="Times New Roman" w:hAnsi="Times New Roman" w:cs="Times New Roman"/>
        </w:rPr>
        <w:t xml:space="preserve"> purchasing</w:t>
      </w:r>
      <w:r>
        <w:rPr>
          <w:rFonts w:ascii="Times New Roman" w:hAnsi="Times New Roman" w:cs="Times New Roman"/>
        </w:rPr>
        <w:t xml:space="preserve"> a tunic</w:t>
      </w:r>
      <w:r w:rsidRPr="002A0B92">
        <w:rPr>
          <w:rFonts w:ascii="Times New Roman" w:hAnsi="Times New Roman" w:cs="Times New Roman"/>
        </w:rPr>
        <w:t>, or perhaps of cleaning a tunic</w:t>
      </w:r>
      <w:r>
        <w:rPr>
          <w:rFonts w:ascii="Times New Roman" w:hAnsi="Times New Roman" w:cs="Times New Roman"/>
        </w:rPr>
        <w:t>.</w:t>
      </w:r>
    </w:p>
    <w:p w14:paraId="3B7CF951" w14:textId="77777777" w:rsidR="00D93CE9" w:rsidRPr="00A07AA0" w:rsidRDefault="00D93CE9" w:rsidP="00A07AA0">
      <w:pPr>
        <w:jc w:val="both"/>
        <w:rPr>
          <w:rFonts w:ascii="Times New Roman" w:hAnsi="Times New Roman" w:cs="Times New Roman"/>
        </w:rPr>
      </w:pPr>
    </w:p>
    <w:sectPr w:rsidR="00D93CE9" w:rsidRPr="00A07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B69"/>
    <w:rsid w:val="00015D2E"/>
    <w:rsid w:val="00026548"/>
    <w:rsid w:val="000619EF"/>
    <w:rsid w:val="000659DC"/>
    <w:rsid w:val="000A285C"/>
    <w:rsid w:val="00140B69"/>
    <w:rsid w:val="00140EBD"/>
    <w:rsid w:val="0019161A"/>
    <w:rsid w:val="001B649B"/>
    <w:rsid w:val="00292F9E"/>
    <w:rsid w:val="002A0B92"/>
    <w:rsid w:val="002B469C"/>
    <w:rsid w:val="00407370"/>
    <w:rsid w:val="0044785C"/>
    <w:rsid w:val="004D427A"/>
    <w:rsid w:val="004F11B9"/>
    <w:rsid w:val="00576090"/>
    <w:rsid w:val="00593555"/>
    <w:rsid w:val="005F7FB7"/>
    <w:rsid w:val="006121C7"/>
    <w:rsid w:val="00623A02"/>
    <w:rsid w:val="00653516"/>
    <w:rsid w:val="00662E87"/>
    <w:rsid w:val="006A7DD3"/>
    <w:rsid w:val="00711BAF"/>
    <w:rsid w:val="00781341"/>
    <w:rsid w:val="008E29F6"/>
    <w:rsid w:val="0090442C"/>
    <w:rsid w:val="00A07AA0"/>
    <w:rsid w:val="00A869F1"/>
    <w:rsid w:val="00B679A3"/>
    <w:rsid w:val="00B97597"/>
    <w:rsid w:val="00BA7A24"/>
    <w:rsid w:val="00BE1B6D"/>
    <w:rsid w:val="00BF5554"/>
    <w:rsid w:val="00C07E30"/>
    <w:rsid w:val="00CB439F"/>
    <w:rsid w:val="00CE1205"/>
    <w:rsid w:val="00CE3DC3"/>
    <w:rsid w:val="00D87CAB"/>
    <w:rsid w:val="00D923CB"/>
    <w:rsid w:val="00D93CE9"/>
    <w:rsid w:val="00DA4E92"/>
    <w:rsid w:val="00E6059D"/>
    <w:rsid w:val="00EE7325"/>
    <w:rsid w:val="00FB60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82E0B"/>
  <w15:chartTrackingRefBased/>
  <w15:docId w15:val="{5E2BBD4C-CC0A-4C81-A8B2-E4750919E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B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B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B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B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B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B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B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B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B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B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B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B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B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B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B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B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B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B69"/>
    <w:rPr>
      <w:rFonts w:eastAsiaTheme="majorEastAsia" w:cstheme="majorBidi"/>
      <w:color w:val="272727" w:themeColor="text1" w:themeTint="D8"/>
    </w:rPr>
  </w:style>
  <w:style w:type="paragraph" w:styleId="Title">
    <w:name w:val="Title"/>
    <w:basedOn w:val="Normal"/>
    <w:next w:val="Normal"/>
    <w:link w:val="TitleChar"/>
    <w:uiPriority w:val="10"/>
    <w:qFormat/>
    <w:rsid w:val="00140B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B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B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B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B69"/>
    <w:pPr>
      <w:spacing w:before="160"/>
      <w:jc w:val="center"/>
    </w:pPr>
    <w:rPr>
      <w:i/>
      <w:iCs/>
      <w:color w:val="404040" w:themeColor="text1" w:themeTint="BF"/>
    </w:rPr>
  </w:style>
  <w:style w:type="character" w:customStyle="1" w:styleId="QuoteChar">
    <w:name w:val="Quote Char"/>
    <w:basedOn w:val="DefaultParagraphFont"/>
    <w:link w:val="Quote"/>
    <w:uiPriority w:val="29"/>
    <w:rsid w:val="00140B69"/>
    <w:rPr>
      <w:i/>
      <w:iCs/>
      <w:color w:val="404040" w:themeColor="text1" w:themeTint="BF"/>
    </w:rPr>
  </w:style>
  <w:style w:type="paragraph" w:styleId="ListParagraph">
    <w:name w:val="List Paragraph"/>
    <w:basedOn w:val="Normal"/>
    <w:uiPriority w:val="34"/>
    <w:qFormat/>
    <w:rsid w:val="00140B69"/>
    <w:pPr>
      <w:ind w:left="720"/>
      <w:contextualSpacing/>
    </w:pPr>
  </w:style>
  <w:style w:type="character" w:styleId="IntenseEmphasis">
    <w:name w:val="Intense Emphasis"/>
    <w:basedOn w:val="DefaultParagraphFont"/>
    <w:uiPriority w:val="21"/>
    <w:qFormat/>
    <w:rsid w:val="00140B69"/>
    <w:rPr>
      <w:i/>
      <w:iCs/>
      <w:color w:val="0F4761" w:themeColor="accent1" w:themeShade="BF"/>
    </w:rPr>
  </w:style>
  <w:style w:type="paragraph" w:styleId="IntenseQuote">
    <w:name w:val="Intense Quote"/>
    <w:basedOn w:val="Normal"/>
    <w:next w:val="Normal"/>
    <w:link w:val="IntenseQuoteChar"/>
    <w:uiPriority w:val="30"/>
    <w:qFormat/>
    <w:rsid w:val="00140B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B69"/>
    <w:rPr>
      <w:i/>
      <w:iCs/>
      <w:color w:val="0F4761" w:themeColor="accent1" w:themeShade="BF"/>
    </w:rPr>
  </w:style>
  <w:style w:type="character" w:styleId="IntenseReference">
    <w:name w:val="Intense Reference"/>
    <w:basedOn w:val="DefaultParagraphFont"/>
    <w:uiPriority w:val="32"/>
    <w:qFormat/>
    <w:rsid w:val="00140B69"/>
    <w:rPr>
      <w:b/>
      <w:bCs/>
      <w:smallCaps/>
      <w:color w:val="0F4761" w:themeColor="accent1" w:themeShade="BF"/>
      <w:spacing w:val="5"/>
    </w:rPr>
  </w:style>
  <w:style w:type="table" w:styleId="TableGrid">
    <w:name w:val="Table Grid"/>
    <w:basedOn w:val="TableNormal"/>
    <w:uiPriority w:val="39"/>
    <w:rsid w:val="00A0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5554"/>
    <w:rPr>
      <w:color w:val="467886" w:themeColor="hyperlink"/>
      <w:u w:val="single"/>
    </w:rPr>
  </w:style>
  <w:style w:type="character" w:styleId="UnresolvedMention">
    <w:name w:val="Unresolved Mention"/>
    <w:basedOn w:val="DefaultParagraphFont"/>
    <w:uiPriority w:val="99"/>
    <w:semiHidden/>
    <w:unhideWhenUsed/>
    <w:rsid w:val="00BF5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39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upondius" TargetMode="Externa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en.wikipedia.org/wiki/Sestertius" TargetMode="External"/><Relationship Id="rId12"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n.wikipedia.org/wiki/Denarius" TargetMode="External"/><Relationship Id="rId11" Type="http://schemas.openxmlformats.org/officeDocument/2006/relationships/hyperlink" Target="https://en.wikipedia.org/wiki/Quadrans" TargetMode="External"/><Relationship Id="rId5" Type="http://schemas.openxmlformats.org/officeDocument/2006/relationships/hyperlink" Target="https://en.wikipedia.org/wiki/Aureus" TargetMode="External"/><Relationship Id="rId15" Type="http://schemas.openxmlformats.org/officeDocument/2006/relationships/fontTable" Target="fontTable.xml"/><Relationship Id="rId10" Type="http://schemas.openxmlformats.org/officeDocument/2006/relationships/hyperlink" Target="https://en.wikipedia.org/wiki/Semis" TargetMode="External"/><Relationship Id="rId4" Type="http://schemas.openxmlformats.org/officeDocument/2006/relationships/image" Target="media/image1.jpeg"/><Relationship Id="rId9" Type="http://schemas.openxmlformats.org/officeDocument/2006/relationships/hyperlink" Target="https://en.wikipedia.org/wiki/As_(coin)"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256</TotalTime>
  <Pages>7</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34</cp:revision>
  <cp:lastPrinted>2025-12-04T09:32:00Z</cp:lastPrinted>
  <dcterms:created xsi:type="dcterms:W3CDTF">2024-02-10T10:45:00Z</dcterms:created>
  <dcterms:modified xsi:type="dcterms:W3CDTF">2025-12-04T09:33:00Z</dcterms:modified>
</cp:coreProperties>
</file>