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D7A20" w14:textId="4BF76306" w:rsidR="00301545" w:rsidRDefault="009B1622">
      <w:r w:rsidRPr="00F23983">
        <w:rPr>
          <w:noProof/>
        </w:rPr>
        <w:drawing>
          <wp:inline distT="0" distB="0" distL="0" distR="0" wp14:anchorId="53127150" wp14:editId="0591F883">
            <wp:extent cx="1206500" cy="482600"/>
            <wp:effectExtent l="0" t="0" r="0" b="0"/>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pic:nvPicPr>
                  <pic:blipFill>
                    <a:blip r:embed="rId5"/>
                    <a:stretch>
                      <a:fillRect/>
                    </a:stretch>
                  </pic:blipFill>
                  <pic:spPr>
                    <a:xfrm>
                      <a:off x="0" y="0"/>
                      <a:ext cx="1206500" cy="482600"/>
                    </a:xfrm>
                    <a:prstGeom prst="rect">
                      <a:avLst/>
                    </a:prstGeom>
                  </pic:spPr>
                </pic:pic>
              </a:graphicData>
            </a:graphic>
          </wp:inline>
        </w:drawing>
      </w:r>
    </w:p>
    <w:p w14:paraId="6C9EC82D" w14:textId="5C92090D" w:rsidR="009B1622" w:rsidRDefault="009B1622" w:rsidP="009B1622">
      <w:pPr>
        <w:pStyle w:val="Title"/>
        <w:jc w:val="center"/>
      </w:pPr>
      <w:r>
        <w:t>An analysis of the factors impacting The Body Shop</w:t>
      </w:r>
    </w:p>
    <w:p w14:paraId="69722617" w14:textId="0EF56C59" w:rsidR="009B1622" w:rsidRDefault="009B1622" w:rsidP="009B1622">
      <w:r>
        <w:t>Student ID:</w:t>
      </w:r>
      <w:r w:rsidR="00AB2E3A">
        <w:t xml:space="preserve"> Iveta </w:t>
      </w:r>
      <w:proofErr w:type="spellStart"/>
      <w:r w:rsidR="00AB2E3A">
        <w:t>Ondikova</w:t>
      </w:r>
      <w:proofErr w:type="spellEnd"/>
      <w:r w:rsidR="00AB2E3A">
        <w:t xml:space="preserve"> 2322230</w:t>
      </w:r>
    </w:p>
    <w:p w14:paraId="7F5E9F53" w14:textId="66C59031" w:rsidR="009B1622" w:rsidRDefault="009B1622" w:rsidP="009B1622">
      <w:r>
        <w:t>Lecturer:</w:t>
      </w:r>
      <w:r w:rsidR="00AB2E3A">
        <w:t xml:space="preserve"> Rhiannon Akers</w:t>
      </w:r>
    </w:p>
    <w:p w14:paraId="3ED5F1D9" w14:textId="30ABF304" w:rsidR="009B1622" w:rsidRDefault="009B1622" w:rsidP="009B1622"/>
    <w:p w14:paraId="4F96AA7B" w14:textId="62171C34" w:rsidR="009B1622" w:rsidRDefault="009B1622" w:rsidP="009B1622"/>
    <w:p w14:paraId="2BA1E9D5" w14:textId="7D945C47" w:rsidR="009B1622" w:rsidRDefault="009B1622" w:rsidP="009B1622"/>
    <w:p w14:paraId="3FA51012" w14:textId="3A665B2E" w:rsidR="009B1622" w:rsidRDefault="009B1622" w:rsidP="009B1622"/>
    <w:p w14:paraId="03C4C8FC" w14:textId="2F5F13C9" w:rsidR="009B1622" w:rsidRDefault="009B1622" w:rsidP="009B1622"/>
    <w:p w14:paraId="6D86CE3F" w14:textId="67A34AFC" w:rsidR="009B1622" w:rsidRDefault="009B1622" w:rsidP="009B1622"/>
    <w:p w14:paraId="7E808860" w14:textId="23FCBB1F" w:rsidR="009B1622" w:rsidRDefault="009B1622" w:rsidP="009B1622"/>
    <w:p w14:paraId="31A34BA3" w14:textId="6099689B" w:rsidR="009B1622" w:rsidRDefault="009B1622" w:rsidP="009B1622"/>
    <w:p w14:paraId="784EEB94" w14:textId="06B094D7" w:rsidR="009B1622" w:rsidRDefault="009B1622" w:rsidP="009B1622"/>
    <w:p w14:paraId="3F4AAA30" w14:textId="2E6FC21D" w:rsidR="009B1622" w:rsidRDefault="009B1622" w:rsidP="009B1622"/>
    <w:p w14:paraId="1076A1BD" w14:textId="322782EA" w:rsidR="009B1622" w:rsidRDefault="009B1622" w:rsidP="009B1622"/>
    <w:p w14:paraId="30D607C7" w14:textId="1DF51CAF" w:rsidR="009B1622" w:rsidRDefault="009B1622" w:rsidP="009B1622"/>
    <w:p w14:paraId="5F5A32AD" w14:textId="2256ED2B" w:rsidR="009B1622" w:rsidRDefault="009B1622" w:rsidP="009B1622"/>
    <w:p w14:paraId="7BD547AF" w14:textId="402C0633" w:rsidR="009B1622" w:rsidRDefault="009B1622" w:rsidP="009B1622"/>
    <w:p w14:paraId="73F6B5A8" w14:textId="5AA3D3C8" w:rsidR="009B1622" w:rsidRDefault="009B1622" w:rsidP="009B1622"/>
    <w:p w14:paraId="5A009345" w14:textId="631EA252" w:rsidR="009B1622" w:rsidRDefault="009B1622" w:rsidP="009B1622"/>
    <w:p w14:paraId="2945FEFA" w14:textId="7D5398D4" w:rsidR="009B1622" w:rsidRDefault="009B1622" w:rsidP="009B1622"/>
    <w:p w14:paraId="0B1AFF52" w14:textId="25C19B79" w:rsidR="009B1622" w:rsidRDefault="009B1622" w:rsidP="009B1622"/>
    <w:p w14:paraId="0F762AA8" w14:textId="434F1D43" w:rsidR="009B1622" w:rsidRDefault="009B1622" w:rsidP="009B1622"/>
    <w:p w14:paraId="4D226FF3" w14:textId="3D2DAA99" w:rsidR="009B1622" w:rsidRDefault="009B1622" w:rsidP="009B1622"/>
    <w:p w14:paraId="1BF689F3" w14:textId="5C16E500" w:rsidR="009B1622" w:rsidRDefault="009B1622" w:rsidP="009B1622"/>
    <w:p w14:paraId="755C13E7" w14:textId="68747C20" w:rsidR="009B1622" w:rsidRDefault="009B1622" w:rsidP="009B1622"/>
    <w:p w14:paraId="57CAD787" w14:textId="1BBB3235" w:rsidR="009B1622" w:rsidRDefault="009B1622" w:rsidP="009B1622"/>
    <w:p w14:paraId="7781DEC3" w14:textId="4C4BD1EE" w:rsidR="009B1622" w:rsidRDefault="009B1622" w:rsidP="009B1622"/>
    <w:p w14:paraId="13C1714E" w14:textId="7F2468A4" w:rsidR="009B1622" w:rsidRDefault="009B1622" w:rsidP="009B1622"/>
    <w:p w14:paraId="32CF5B55" w14:textId="57EF9A2E" w:rsidR="009B1622" w:rsidRDefault="009B1622" w:rsidP="009B1622"/>
    <w:p w14:paraId="1DFAA96F" w14:textId="3442CF2E" w:rsidR="009B1622" w:rsidRDefault="009B1622" w:rsidP="009B1622"/>
    <w:p w14:paraId="0212F8F9" w14:textId="2CE61318" w:rsidR="009B1622" w:rsidRDefault="009B1622" w:rsidP="009B1622"/>
    <w:p w14:paraId="117740C3" w14:textId="26FC366F" w:rsidR="009B1622" w:rsidRDefault="009B1622" w:rsidP="009B1622"/>
    <w:p w14:paraId="34C0FFA4" w14:textId="6B1BFCB5" w:rsidR="009B1622" w:rsidRDefault="009B1622" w:rsidP="009B1622"/>
    <w:p w14:paraId="2BBAAC8F" w14:textId="337AA6B8" w:rsidR="009B1622" w:rsidRDefault="009B1622" w:rsidP="009B1622"/>
    <w:p w14:paraId="035AA03D" w14:textId="46C1EAE6" w:rsidR="009B1622" w:rsidRDefault="009B1622" w:rsidP="009B1622"/>
    <w:p w14:paraId="185D4FE0" w14:textId="4ECE0171" w:rsidR="009B1622" w:rsidRDefault="009B1622" w:rsidP="009B1622"/>
    <w:p w14:paraId="501A2750" w14:textId="16630B0C" w:rsidR="009B1622" w:rsidRDefault="009B1622" w:rsidP="009B1622"/>
    <w:p w14:paraId="70AB7CCF" w14:textId="7DE00CE7" w:rsidR="009B1622" w:rsidRDefault="009B1622" w:rsidP="009B1622"/>
    <w:p w14:paraId="175BF5ED" w14:textId="3DF65040" w:rsidR="009B1622" w:rsidRDefault="009B1622" w:rsidP="009B1622"/>
    <w:p w14:paraId="2D718835" w14:textId="778334BD" w:rsidR="009B1622" w:rsidRDefault="009B1622" w:rsidP="009B1622"/>
    <w:p w14:paraId="02717A0E" w14:textId="566428FA" w:rsidR="009B1622" w:rsidRDefault="009B1622" w:rsidP="009B1622"/>
    <w:p w14:paraId="17EB962B" w14:textId="225F54EB" w:rsidR="007E40ED" w:rsidRDefault="007E40ED" w:rsidP="007E40ED">
      <w:pPr>
        <w:pStyle w:val="Heading1"/>
      </w:pPr>
      <w:r>
        <w:lastRenderedPageBreak/>
        <w:t>Introduction of The Body Shop</w:t>
      </w:r>
    </w:p>
    <w:p w14:paraId="032D01AD" w14:textId="003BB575" w:rsidR="007E40ED" w:rsidRDefault="009B1622" w:rsidP="009B1622">
      <w:r>
        <w:t>The body shop has been around for a very long time since “1976”</w:t>
      </w:r>
      <w:sdt>
        <w:sdtPr>
          <w:id w:val="-2008895757"/>
          <w:citation/>
        </w:sdtPr>
        <w:sdtContent>
          <w:r>
            <w:fldChar w:fldCharType="begin"/>
          </w:r>
          <w:r>
            <w:instrText xml:space="preserve"> CITATION Ann111 \l 2057 </w:instrText>
          </w:r>
          <w:r>
            <w:fldChar w:fldCharType="separate"/>
          </w:r>
          <w:r>
            <w:rPr>
              <w:noProof/>
            </w:rPr>
            <w:t xml:space="preserve"> </w:t>
          </w:r>
          <w:r w:rsidRPr="009B1622">
            <w:rPr>
              <w:noProof/>
            </w:rPr>
            <w:t>(Chesters, 2011)</w:t>
          </w:r>
          <w:r>
            <w:fldChar w:fldCharType="end"/>
          </w:r>
        </w:sdtContent>
      </w:sdt>
      <w:r>
        <w:t xml:space="preserve"> and it was established by “Dame Anita Roddick”.</w:t>
      </w:r>
      <w:sdt>
        <w:sdtPr>
          <w:id w:val="-1327516045"/>
          <w:citation/>
        </w:sdtPr>
        <w:sdtContent>
          <w:r>
            <w:fldChar w:fldCharType="begin"/>
          </w:r>
          <w:r>
            <w:instrText xml:space="preserve"> CITATION Pat24 \l 2057 </w:instrText>
          </w:r>
          <w:r>
            <w:fldChar w:fldCharType="separate"/>
          </w:r>
          <w:r>
            <w:rPr>
              <w:noProof/>
            </w:rPr>
            <w:t xml:space="preserve"> </w:t>
          </w:r>
          <w:r w:rsidRPr="009B1622">
            <w:rPr>
              <w:noProof/>
            </w:rPr>
            <w:t>(Barlow, 2024)</w:t>
          </w:r>
          <w:r>
            <w:fldChar w:fldCharType="end"/>
          </w:r>
        </w:sdtContent>
      </w:sdt>
      <w:r>
        <w:t xml:space="preserve"> The first store had been opened by the south of England and it had quickly developed and expanded with now over </w:t>
      </w:r>
      <w:r w:rsidR="00BF07A9">
        <w:t xml:space="preserve">“2500” </w:t>
      </w:r>
      <w:sdt>
        <w:sdtPr>
          <w:id w:val="966477661"/>
          <w:citation/>
        </w:sdtPr>
        <w:sdtContent>
          <w:r w:rsidR="00BF07A9">
            <w:fldChar w:fldCharType="begin"/>
          </w:r>
          <w:r w:rsidR="00BF07A9">
            <w:instrText xml:space="preserve"> CITATION Worte \l 2057 </w:instrText>
          </w:r>
          <w:r w:rsidR="00BF07A9">
            <w:fldChar w:fldCharType="separate"/>
          </w:r>
          <w:r w:rsidR="00BF07A9" w:rsidRPr="00BF07A9">
            <w:rPr>
              <w:noProof/>
            </w:rPr>
            <w:t>(Wordpress team, no date)</w:t>
          </w:r>
          <w:r w:rsidR="00BF07A9">
            <w:fldChar w:fldCharType="end"/>
          </w:r>
        </w:sdtContent>
      </w:sdt>
      <w:r w:rsidR="00BF07A9">
        <w:t xml:space="preserve"> </w:t>
      </w:r>
      <w:r w:rsidR="00BA1E67" w:rsidRPr="00BA1E67">
        <w:t xml:space="preserve">retail outlets located in a variety of nations. The primary objective of the firm was to develop a range of beauty goods, including shower gels, moisturisers, and makeup, that ensured the protection of the environment via the use of environmentally responsible manufacturing practices. Additionally, the company is a supporter of the protection of human rights and is opposed to activities that include the experimentation of animals. Additionally, it is an activity that promotes </w:t>
      </w:r>
      <w:r w:rsidR="00BA1E67" w:rsidRPr="00BA1E67">
        <w:t>self-esteem,</w:t>
      </w:r>
      <w:r w:rsidR="00BA1E67" w:rsidRPr="00BA1E67">
        <w:t xml:space="preserve"> and it helps to support fair trade in the community. Not only does the brand itself represent conventional beauty standards, but it also represents all beauty standards that are heartfelt, and it goes above and above in terms of their commitment to corporate social responsibility with their business. </w:t>
      </w:r>
      <w:r w:rsidR="00F61783">
        <w:t>She had started selling cosmetics in a very small shop. She encouraged from the beginning very small packaging with the option of recycling offering different “discounts”</w:t>
      </w:r>
      <w:sdt>
        <w:sdtPr>
          <w:id w:val="-1185126077"/>
          <w:citation/>
        </w:sdtPr>
        <w:sdtContent>
          <w:r w:rsidR="00F61783">
            <w:fldChar w:fldCharType="begin"/>
          </w:r>
          <w:r w:rsidR="00F61783">
            <w:instrText xml:space="preserve"> CITATION Allte \l 2057 </w:instrText>
          </w:r>
          <w:r w:rsidR="00F61783">
            <w:fldChar w:fldCharType="separate"/>
          </w:r>
          <w:r w:rsidR="00F61783">
            <w:rPr>
              <w:noProof/>
            </w:rPr>
            <w:t xml:space="preserve"> </w:t>
          </w:r>
          <w:r w:rsidR="00F61783" w:rsidRPr="00F61783">
            <w:rPr>
              <w:noProof/>
            </w:rPr>
            <w:t>(All good tales , no date)</w:t>
          </w:r>
          <w:r w:rsidR="00F61783">
            <w:fldChar w:fldCharType="end"/>
          </w:r>
        </w:sdtContent>
      </w:sdt>
      <w:r w:rsidR="00F61783">
        <w:t xml:space="preserve"> to customers which would come back with empty packaging from their range of products to buy more product. In “2007”,</w:t>
      </w:r>
      <w:sdt>
        <w:sdtPr>
          <w:id w:val="-758360142"/>
          <w:citation/>
        </w:sdtPr>
        <w:sdtContent>
          <w:r w:rsidR="00F61783">
            <w:fldChar w:fldCharType="begin"/>
          </w:r>
          <w:r w:rsidR="00F61783">
            <w:instrText xml:space="preserve"> CITATION Sar07 \l 2057 </w:instrText>
          </w:r>
          <w:r w:rsidR="00F61783">
            <w:fldChar w:fldCharType="separate"/>
          </w:r>
          <w:r w:rsidR="00F61783">
            <w:rPr>
              <w:noProof/>
            </w:rPr>
            <w:t xml:space="preserve"> </w:t>
          </w:r>
          <w:r w:rsidR="00F61783" w:rsidRPr="00F61783">
            <w:rPr>
              <w:noProof/>
            </w:rPr>
            <w:t>(Lyall, 2007)</w:t>
          </w:r>
          <w:r w:rsidR="00F61783">
            <w:fldChar w:fldCharType="end"/>
          </w:r>
        </w:sdtContent>
      </w:sdt>
      <w:r w:rsidR="00F61783">
        <w:t xml:space="preserve"> after the founder, died</w:t>
      </w:r>
      <w:r w:rsidR="00BA1E67">
        <w:t xml:space="preserve">, the brand was then sold in a few years over to </w:t>
      </w:r>
      <w:proofErr w:type="spellStart"/>
      <w:r w:rsidR="00BA1E67">
        <w:t>L’Oreal</w:t>
      </w:r>
      <w:proofErr w:type="spellEnd"/>
      <w:r w:rsidR="00BA1E67">
        <w:t xml:space="preserve"> which is another major beauty brand which has influenced beauty standards with their products sold all over the world.</w:t>
      </w:r>
    </w:p>
    <w:p w14:paraId="2C24F41E" w14:textId="77777777" w:rsidR="007E40ED" w:rsidRDefault="007E40ED" w:rsidP="009B1622"/>
    <w:p w14:paraId="5B84DA02" w14:textId="20B5DCD2" w:rsidR="009B1622" w:rsidRDefault="00BA1E67" w:rsidP="009B1622">
      <w:r>
        <w:t xml:space="preserve"> </w:t>
      </w:r>
      <w:r w:rsidR="00C8342D">
        <w:t>There are many strengths of the business such as their huge network of franchise with many stores “across the globe”</w:t>
      </w:r>
      <w:sdt>
        <w:sdtPr>
          <w:id w:val="1918211042"/>
          <w:citation/>
        </w:sdtPr>
        <w:sdtContent>
          <w:r w:rsidR="00C8342D">
            <w:fldChar w:fldCharType="begin"/>
          </w:r>
          <w:r w:rsidR="00C8342D">
            <w:instrText xml:space="preserve"> CITATION adi21 \l 2057 </w:instrText>
          </w:r>
          <w:r w:rsidR="00C8342D">
            <w:fldChar w:fldCharType="separate"/>
          </w:r>
          <w:r w:rsidR="00C8342D">
            <w:rPr>
              <w:noProof/>
            </w:rPr>
            <w:t xml:space="preserve"> </w:t>
          </w:r>
          <w:r w:rsidR="00C8342D" w:rsidRPr="00C8342D">
            <w:rPr>
              <w:noProof/>
            </w:rPr>
            <w:t>(shastri, 2021)</w:t>
          </w:r>
          <w:r w:rsidR="00C8342D">
            <w:fldChar w:fldCharType="end"/>
          </w:r>
        </w:sdtContent>
      </w:sdt>
      <w:r w:rsidR="00C8342D">
        <w:t xml:space="preserve"> and their exquisite taste in their shop ambience which attracts customers. </w:t>
      </w:r>
      <w:r w:rsidR="007E40ED" w:rsidRPr="007E40ED">
        <w:t>In addition, The Body Shop has a robust online presence, which not only enables them to connect with a greater number of consumer groups but also assists them in developing strong relationships with their clientele. One further significant advantage would be their concern for the environment, as well as their vehement protests against animal experimentation and cruelty to animals. These activities bring them closer to people who share their beliefs and are in favour of environmental protection. In addition, the Body Shop has certain shortcomings, such as the fact that their costs are a little bit more than average due to the fact that all of the components that are used to produce their products are natural. The supply chain that they have outside of the United Kingdom is not nearly as great or as efficient as the one that they have inside the nation. Opportunities for the Body Shop would include increasing the amount of money and time it invests in advertising campaigns. Since the company has not invested a significant amount of time and money into this topic from the beginning, the Body Shop could do this in order to attract a greater number of consumers. Threats to the business would include the ever-changing tastes of customers, since there are many other shops that produce goods with natural ingredients and are supporters of fair trade, in addition to many other topics that the Body Shop also supports.</w:t>
      </w:r>
    </w:p>
    <w:p w14:paraId="7BE5276C" w14:textId="212650D9" w:rsidR="007E40ED" w:rsidRDefault="007E40ED" w:rsidP="009B1622"/>
    <w:p w14:paraId="55F85CFD" w14:textId="243974F8" w:rsidR="007E40ED" w:rsidRDefault="007E40ED" w:rsidP="007E40ED">
      <w:pPr>
        <w:pStyle w:val="Heading1"/>
      </w:pPr>
      <w:r>
        <w:t xml:space="preserve">PESTLE Analysis </w:t>
      </w:r>
    </w:p>
    <w:p w14:paraId="5BDA3A04" w14:textId="3C62EE31" w:rsidR="007E40ED" w:rsidRDefault="007E40ED" w:rsidP="008E2407">
      <w:r>
        <w:t>A PESTLE analysis focuses on the external factors that affect a business. PESTLE stands for “political, economic, sociological, technological, legal and environmental”</w:t>
      </w:r>
      <w:sdt>
        <w:sdtPr>
          <w:id w:val="897870974"/>
          <w:citation/>
        </w:sdtPr>
        <w:sdtContent>
          <w:r>
            <w:fldChar w:fldCharType="begin"/>
          </w:r>
          <w:r>
            <w:instrText xml:space="preserve"> CITATION CIP24 \l 2057 </w:instrText>
          </w:r>
          <w:r>
            <w:fldChar w:fldCharType="separate"/>
          </w:r>
          <w:r>
            <w:rPr>
              <w:noProof/>
            </w:rPr>
            <w:t xml:space="preserve"> </w:t>
          </w:r>
          <w:r w:rsidRPr="007E40ED">
            <w:rPr>
              <w:noProof/>
            </w:rPr>
            <w:t>(CIPD Team, 2024)</w:t>
          </w:r>
          <w:r>
            <w:fldChar w:fldCharType="end"/>
          </w:r>
        </w:sdtContent>
      </w:sdt>
      <w:r>
        <w:t xml:space="preserve"> and these are all factors that affect a business. </w:t>
      </w:r>
      <w:r w:rsidR="008E2407" w:rsidRPr="008E2407">
        <w:t xml:space="preserve">Companies </w:t>
      </w:r>
      <w:proofErr w:type="gramStart"/>
      <w:r w:rsidR="008E2407" w:rsidRPr="008E2407">
        <w:t>have the ability to</w:t>
      </w:r>
      <w:proofErr w:type="gramEnd"/>
      <w:r w:rsidR="008E2407" w:rsidRPr="008E2407">
        <w:t xml:space="preserve"> examine any risks that are specific to their industry and organisation by conducting an analysis of these </w:t>
      </w:r>
      <w:r w:rsidR="008E2407" w:rsidRPr="008E2407">
        <w:lastRenderedPageBreak/>
        <w:t xml:space="preserve">factors, which allows them to arrive at conclusions that are well-informed.  In addition to this, it may bring to light the prospect of spending more costs and encourage further research to be included into future initiatives. </w:t>
      </w:r>
      <w:r w:rsidR="00B161FA" w:rsidRPr="00B161FA">
        <w:t>This study has many advantages, one of which is its clear and easily understandable structure that can be conveniently implemented. Furthermore, it facilitates the development of strategic and external analytical thinking inside organisations, therefore enabling a more comprehensive and profound comprehension of the business environment. Nevertheless, there are several limitations associated with a PESTLE investigation, including the inherent reliance on assumptions, therefore introducing a potential for errors in the analysis. On occasion, an individual's attitude may not align with the findings of the PESTLE study. Therefore, it is essential that this be a reoccurring occurrence. Potentially, the organisation may be impacted in the future by the inherent difficulty of predicting changes due to their rapid speed.</w:t>
      </w:r>
    </w:p>
    <w:p w14:paraId="4F571A81" w14:textId="224B53B5" w:rsidR="008E2407" w:rsidRDefault="008E2407" w:rsidP="008E2407"/>
    <w:p w14:paraId="3C3B1006" w14:textId="4D52F3E1" w:rsidR="008E2407" w:rsidRDefault="00C9012F" w:rsidP="008E2407">
      <w:r w:rsidRPr="00C9012F">
        <w:t>One pertinent political factor that might influence the Body Shop is its worldwide reach. Therefore, it is crucial for the company to implement strategies that ensure it can provide reassurance to customers worldwide. Specifically, this firm has been affected by Brexit and has therefore expressed a want to transfer a part of its activities to Germany, a goal that they have effectively achieved. Furthermore, the ongoing turmoil in Ukraine has had a direct influence on Body Shop since their products were distributed in that nation, leading to a substantial quantity of products being damaged and a considerable number of employees being terminated from their positions. Furthermore, the Body Shop is affected by economic factors such as inflation rates, which have influenced the pricing of their products, and the unemployment rate in some nations, which has diminished the buying power of many customers. Hence, the Body Shop is an advocate of the fair-trade community since it prioritises the overall welfare of individuals and adheres to the expectations of consumers towards the firm. Sociological factors affecting the company include the expectations that customers ascribe to the firm. Thus, their marketing strategy revolves on their stance against animal testing and other activities, aiming to attract clients who share this same viewpoint. Technological considerations include the online networks, where Internet users actively participate in the exchange of their ideas and form groups designed to deliberate about a brand, thereby functioning as a means of marketing it. Maintaining an online reputation is of utmost importance for The Body Shop, as well as for all companies in general. The Body Shop demonstrates a strong dedication to ecological sustainability by actively adopting concrete programs to promote environmental conservation. More precisely, the corporation has set a goal to completely eradicate its greenhouse gas emissions by the year 2030 and is actively involved in initiatives committed to conserving tropical forests.</w:t>
      </w:r>
      <w:r>
        <w:t xml:space="preserve"> </w:t>
      </w:r>
      <w:r w:rsidRPr="00C9012F">
        <w:t>Legal frameworks are subject to ongoing changes, and The Body Shop must ensure strict adherence to the prevailing laws in every country where it conducts its operations. Indeed, there might exist a specific number of disparities regarding the admissible or banned components as well as the legislations.</w:t>
      </w:r>
      <w:r>
        <w:t xml:space="preserve"> </w:t>
      </w:r>
      <w:r w:rsidRPr="00C9012F">
        <w:t>In general, The Body Shop has a very favourable brand image among its client base, the majority of whom remain loyal to the company regardless of the circumstances.</w:t>
      </w:r>
    </w:p>
    <w:p w14:paraId="0262D24A" w14:textId="3A589DC0" w:rsidR="00C9012F" w:rsidRDefault="00C9012F" w:rsidP="008E2407"/>
    <w:p w14:paraId="7FF9B8DF" w14:textId="2A364D2E" w:rsidR="00B161FA" w:rsidRPr="00B161FA" w:rsidRDefault="00B161FA" w:rsidP="00B161FA">
      <w:pPr>
        <w:pStyle w:val="Heading1"/>
      </w:pPr>
      <w:r>
        <w:t xml:space="preserve">Stakeholder analysis </w:t>
      </w:r>
    </w:p>
    <w:p w14:paraId="0A17268A" w14:textId="5532B669" w:rsidR="00B161FA" w:rsidRDefault="00B161FA" w:rsidP="00B161FA">
      <w:r>
        <w:t xml:space="preserve">An analysis of stakeholders is a preliminary procedure in project planning that involves identifying individuals as stakeholders, categorising them according to their interest, </w:t>
      </w:r>
      <w:r>
        <w:lastRenderedPageBreak/>
        <w:t xml:space="preserve">involvement, and influence in the project, and deciding on the most efficient approach to engage and communicate with each group of stakeholders. The three main attributes evaluated are the power, influence, and interest of a stakeholder in the project aim. Maximising the involvement of the most prominent and relevant stakeholders may result in substantial time and resource savings. Tailoring the presentation of a project may be achieved by comprehending the goals, motivations, and interests of stakeholders. Implementing this modification enhances the perceived importance of the project and streamlines the process of acquiring support from stakeholders. However, the interests of stakeholders may change over time. Therefore, it is important to do a comprehensive analysis of the socio-political contexts in the local region and to react in a suitable way. Specific stakeholders who display </w:t>
      </w:r>
      <w:r>
        <w:t>unfavourable</w:t>
      </w:r>
      <w:r>
        <w:t xml:space="preserve"> responses towards a project may complete the roles of either obstructors or detractors. Identification of these stakeholders is crucial in the early stages of a project and ongoing monitoring of their actions in the future.</w:t>
      </w:r>
      <w:r>
        <w:t xml:space="preserve"> </w:t>
      </w:r>
      <w:r w:rsidRPr="00B161FA">
        <w:t>By maintaining many accounts on various social media sites</w:t>
      </w:r>
      <w:r>
        <w:t>, the body shop</w:t>
      </w:r>
      <w:r w:rsidRPr="00B161FA">
        <w:t xml:space="preserve">, </w:t>
      </w:r>
      <w:r>
        <w:t xml:space="preserve">has </w:t>
      </w:r>
      <w:r w:rsidRPr="00B161FA">
        <w:t xml:space="preserve">each tailored to the specific nation it is applicable to, the organisation actively involves and interacts with its stakeholders. These profiles consistently provide and request opinions and feedback on materials and procedures. The Body Shop maintains customer satisfaction by adhering to their core principles, actively engaging with clients via social media and everyday interactions, continuously </w:t>
      </w:r>
      <w:proofErr w:type="gramStart"/>
      <w:r w:rsidRPr="00B161FA">
        <w:t>monitoring their customers at all times</w:t>
      </w:r>
      <w:proofErr w:type="gramEnd"/>
      <w:r w:rsidRPr="00B161FA">
        <w:t>, and consistently informing them of the choices they are making.</w:t>
      </w:r>
    </w:p>
    <w:p w14:paraId="158CB87B" w14:textId="528E1475" w:rsidR="00B161FA" w:rsidRDefault="00B161FA" w:rsidP="00B161FA"/>
    <w:p w14:paraId="352E1F46" w14:textId="46D0C24A" w:rsidR="00B161FA" w:rsidRDefault="00AB2E3A" w:rsidP="00B161FA">
      <w:r w:rsidRPr="00AB2E3A">
        <w:t>Based on my research, The Body Shop has consistently upheld its foundational principles over a span of over two decades. It has consistently shown to be a staunch supporter of all the issues it endorses. Regarding novel strategies to suggest for this company, I would strongly advise them to use artificial intelligence into their internet marketing efforts, given its present significant influence on consumers. Regarding suggestions, I would urge that they develop a high-end product line and revamp the packaging of items that have arrived at a particular level of maturity.</w:t>
      </w:r>
    </w:p>
    <w:p w14:paraId="51BA706B" w14:textId="78778E83" w:rsidR="00AB2E3A" w:rsidRDefault="00AB2E3A" w:rsidP="00B161FA"/>
    <w:p w14:paraId="1DA32909" w14:textId="1769F20C" w:rsidR="00AB2E3A" w:rsidRDefault="00AB2E3A" w:rsidP="00B161FA"/>
    <w:p w14:paraId="56777D8A" w14:textId="41180667" w:rsidR="00AB2E3A" w:rsidRDefault="00AB2E3A" w:rsidP="00B161FA"/>
    <w:p w14:paraId="51BA6D24" w14:textId="77F9E21B" w:rsidR="00AB2E3A" w:rsidRDefault="00AB2E3A" w:rsidP="00B161FA"/>
    <w:p w14:paraId="48641274" w14:textId="4224D4AA" w:rsidR="00AB2E3A" w:rsidRDefault="00AB2E3A" w:rsidP="00B161FA"/>
    <w:p w14:paraId="19FF6683" w14:textId="760C6084" w:rsidR="00AB2E3A" w:rsidRDefault="00AB2E3A" w:rsidP="00B161FA"/>
    <w:p w14:paraId="53DF993E" w14:textId="4406D1F0" w:rsidR="00AB2E3A" w:rsidRDefault="00AB2E3A" w:rsidP="00B161FA"/>
    <w:p w14:paraId="54B0CC0A" w14:textId="1D906C09" w:rsidR="00AB2E3A" w:rsidRDefault="00AB2E3A" w:rsidP="00B161FA"/>
    <w:p w14:paraId="488D44EC" w14:textId="6E99FFA7" w:rsidR="00AB2E3A" w:rsidRDefault="00AB2E3A" w:rsidP="00B161FA"/>
    <w:p w14:paraId="24F1956B" w14:textId="62FDE523" w:rsidR="00AB2E3A" w:rsidRDefault="00AB2E3A" w:rsidP="00B161FA"/>
    <w:p w14:paraId="414C638E" w14:textId="2A941162" w:rsidR="00AB2E3A" w:rsidRDefault="00AB2E3A" w:rsidP="00B161FA"/>
    <w:p w14:paraId="0D6BAB6E" w14:textId="769C51BB" w:rsidR="00AB2E3A" w:rsidRDefault="00AB2E3A" w:rsidP="00B161FA"/>
    <w:p w14:paraId="65F86AAB" w14:textId="06210627" w:rsidR="00AB2E3A" w:rsidRDefault="00AB2E3A" w:rsidP="00B161FA"/>
    <w:p w14:paraId="3BF5CC74" w14:textId="5FB14027" w:rsidR="00AB2E3A" w:rsidRDefault="00AB2E3A" w:rsidP="00B161FA"/>
    <w:p w14:paraId="2DF6F2FC" w14:textId="75D466B7" w:rsidR="00AB2E3A" w:rsidRDefault="00AB2E3A" w:rsidP="00B161FA"/>
    <w:p w14:paraId="70756B05" w14:textId="6397986C" w:rsidR="00AB2E3A" w:rsidRDefault="00AB2E3A" w:rsidP="00B161FA"/>
    <w:p w14:paraId="49BF5FF2" w14:textId="4DD0924B" w:rsidR="00AB2E3A" w:rsidRDefault="00AB2E3A" w:rsidP="00B161FA"/>
    <w:p w14:paraId="558916BE" w14:textId="073A6C84" w:rsidR="00AB2E3A" w:rsidRDefault="00AB2E3A" w:rsidP="00B161FA"/>
    <w:p w14:paraId="6761B03C" w14:textId="29B2D50D" w:rsidR="00AB2E3A" w:rsidRDefault="00AB2E3A" w:rsidP="00B161FA"/>
    <w:sdt>
      <w:sdtPr>
        <w:id w:val="-1816319709"/>
        <w:docPartObj>
          <w:docPartGallery w:val="Bibliographies"/>
          <w:docPartUnique/>
        </w:docPartObj>
      </w:sdtPr>
      <w:sdtEndPr>
        <w:rPr>
          <w:rFonts w:asciiTheme="minorHAnsi" w:eastAsiaTheme="minorHAnsi" w:hAnsiTheme="minorHAnsi" w:cstheme="minorBidi"/>
          <w:color w:val="auto"/>
          <w:sz w:val="24"/>
          <w:szCs w:val="24"/>
        </w:rPr>
      </w:sdtEndPr>
      <w:sdtContent>
        <w:p w14:paraId="155359B6" w14:textId="08B2AE8E" w:rsidR="00AB2E3A" w:rsidRDefault="00AB2E3A">
          <w:pPr>
            <w:pStyle w:val="Heading1"/>
          </w:pPr>
          <w:r>
            <w:t>Bibliography</w:t>
          </w:r>
        </w:p>
        <w:sdt>
          <w:sdtPr>
            <w:id w:val="111145805"/>
            <w:bibliography/>
          </w:sdtPr>
          <w:sdtContent>
            <w:p w14:paraId="67739321" w14:textId="77777777" w:rsidR="00AB2E3A" w:rsidRDefault="00AB2E3A" w:rsidP="00AB2E3A">
              <w:pPr>
                <w:pStyle w:val="Bibliography"/>
                <w:rPr>
                  <w:noProof/>
                </w:rPr>
              </w:pPr>
              <w:r>
                <w:fldChar w:fldCharType="begin"/>
              </w:r>
              <w:r>
                <w:instrText xml:space="preserve"> BIBLIOGRAPHY </w:instrText>
              </w:r>
              <w:r>
                <w:fldChar w:fldCharType="separate"/>
              </w:r>
              <w:r>
                <w:rPr>
                  <w:noProof/>
                </w:rPr>
                <w:t xml:space="preserve">All good tales , no date. </w:t>
              </w:r>
              <w:r>
                <w:rPr>
                  <w:i/>
                  <w:iCs/>
                  <w:noProof/>
                </w:rPr>
                <w:t xml:space="preserve">Brand Story Hero – The Body Shop. </w:t>
              </w:r>
              <w:r>
                <w:rPr>
                  <w:noProof/>
                </w:rPr>
                <w:t xml:space="preserve">[Online] </w:t>
              </w:r>
              <w:r>
                <w:rPr>
                  <w:noProof/>
                </w:rPr>
                <w:br/>
                <w:t xml:space="preserve">Available at: </w:t>
              </w:r>
              <w:r>
                <w:rPr>
                  <w:noProof/>
                  <w:u w:val="single"/>
                </w:rPr>
                <w:t>https://allgoodtales.com/brand-story-hero-body-shop/</w:t>
              </w:r>
              <w:r>
                <w:rPr>
                  <w:noProof/>
                </w:rPr>
                <w:br/>
                <w:t>[Accessed 20 08 2024].</w:t>
              </w:r>
            </w:p>
            <w:p w14:paraId="57E0470F" w14:textId="77777777" w:rsidR="00AB2E3A" w:rsidRDefault="00AB2E3A" w:rsidP="00AB2E3A">
              <w:pPr>
                <w:pStyle w:val="Bibliography"/>
                <w:rPr>
                  <w:noProof/>
                </w:rPr>
              </w:pPr>
              <w:r>
                <w:rPr>
                  <w:noProof/>
                </w:rPr>
                <w:t xml:space="preserve">Barlow, P., 2024. </w:t>
              </w:r>
              <w:r>
                <w:rPr>
                  <w:i/>
                  <w:iCs/>
                  <w:noProof/>
                </w:rPr>
                <w:t xml:space="preserve">The Body Shop: History behind Sussex brand as it enters administration. </w:t>
              </w:r>
              <w:r>
                <w:rPr>
                  <w:noProof/>
                </w:rPr>
                <w:t xml:space="preserve">[Online] </w:t>
              </w:r>
              <w:r>
                <w:rPr>
                  <w:noProof/>
                </w:rPr>
                <w:br/>
                <w:t xml:space="preserve">Available at: </w:t>
              </w:r>
              <w:r>
                <w:rPr>
                  <w:noProof/>
                  <w:u w:val="single"/>
                </w:rPr>
                <w:t>https://www.theargus.co.uk/news/24125196.body-shop-history-behind-sussex-brand-enters-administration/</w:t>
              </w:r>
              <w:r>
                <w:rPr>
                  <w:noProof/>
                </w:rPr>
                <w:br/>
                <w:t>[Accessed 20 08 2024].</w:t>
              </w:r>
            </w:p>
            <w:p w14:paraId="5212DDC5" w14:textId="77777777" w:rsidR="00AB2E3A" w:rsidRDefault="00AB2E3A" w:rsidP="00AB2E3A">
              <w:pPr>
                <w:pStyle w:val="Bibliography"/>
                <w:rPr>
                  <w:noProof/>
                </w:rPr>
              </w:pPr>
              <w:r>
                <w:rPr>
                  <w:noProof/>
                </w:rPr>
                <w:t xml:space="preserve">Chesters, A., 2011. </w:t>
              </w:r>
              <w:r>
                <w:rPr>
                  <w:i/>
                  <w:iCs/>
                  <w:noProof/>
                </w:rPr>
                <w:t xml:space="preserve">A brief history of The Body Shop. </w:t>
              </w:r>
              <w:r>
                <w:rPr>
                  <w:noProof/>
                </w:rPr>
                <w:t xml:space="preserve">[Online] </w:t>
              </w:r>
              <w:r>
                <w:rPr>
                  <w:noProof/>
                </w:rPr>
                <w:br/>
                <w:t xml:space="preserve">Available at: </w:t>
              </w:r>
              <w:r>
                <w:rPr>
                  <w:noProof/>
                  <w:u w:val="single"/>
                </w:rPr>
                <w:t>https://www.theguardian.com/fashion/fashion-blog/2011/nov/21/brief-history-of-body-shop</w:t>
              </w:r>
              <w:r>
                <w:rPr>
                  <w:noProof/>
                </w:rPr>
                <w:br/>
                <w:t>[Accessed 20 08 2024].</w:t>
              </w:r>
            </w:p>
            <w:p w14:paraId="38D2A7CF" w14:textId="77777777" w:rsidR="00AB2E3A" w:rsidRDefault="00AB2E3A" w:rsidP="00AB2E3A">
              <w:pPr>
                <w:pStyle w:val="Bibliography"/>
                <w:rPr>
                  <w:noProof/>
                </w:rPr>
              </w:pPr>
              <w:r>
                <w:rPr>
                  <w:noProof/>
                </w:rPr>
                <w:t xml:space="preserve">CIPD Team, 2024. </w:t>
              </w:r>
              <w:r>
                <w:rPr>
                  <w:i/>
                  <w:iCs/>
                  <w:noProof/>
                </w:rPr>
                <w:t xml:space="preserve">PESTLE analysis. </w:t>
              </w:r>
              <w:r>
                <w:rPr>
                  <w:noProof/>
                </w:rPr>
                <w:t xml:space="preserve">[Online] </w:t>
              </w:r>
              <w:r>
                <w:rPr>
                  <w:noProof/>
                </w:rPr>
                <w:br/>
                <w:t xml:space="preserve">Available at: </w:t>
              </w:r>
              <w:r>
                <w:rPr>
                  <w:noProof/>
                  <w:u w:val="single"/>
                </w:rPr>
                <w:t>https://www.cipd.org/en/knowledge/factsheets/pestle-analysis-factsheet/</w:t>
              </w:r>
              <w:r>
                <w:rPr>
                  <w:noProof/>
                </w:rPr>
                <w:br/>
                <w:t>[Accessed 24 08 2024].</w:t>
              </w:r>
            </w:p>
            <w:p w14:paraId="047C707E" w14:textId="77777777" w:rsidR="00AB2E3A" w:rsidRDefault="00AB2E3A" w:rsidP="00AB2E3A">
              <w:pPr>
                <w:pStyle w:val="Bibliography"/>
                <w:rPr>
                  <w:noProof/>
                </w:rPr>
              </w:pPr>
              <w:r>
                <w:rPr>
                  <w:noProof/>
                </w:rPr>
                <w:t xml:space="preserve">Lyall, S., 2007. </w:t>
              </w:r>
              <w:r>
                <w:rPr>
                  <w:i/>
                  <w:iCs/>
                  <w:noProof/>
                </w:rPr>
                <w:t xml:space="preserve">Anita Roddick, Body Shop Founder, Dies at 64. </w:t>
              </w:r>
              <w:r>
                <w:rPr>
                  <w:noProof/>
                </w:rPr>
                <w:t xml:space="preserve">[Online] </w:t>
              </w:r>
              <w:r>
                <w:rPr>
                  <w:noProof/>
                </w:rPr>
                <w:br/>
                <w:t xml:space="preserve">Available at: </w:t>
              </w:r>
              <w:r>
                <w:rPr>
                  <w:noProof/>
                  <w:u w:val="single"/>
                </w:rPr>
                <w:t>https://www.nytimes.com/2007/09/12/world/europe/12roddick.html</w:t>
              </w:r>
              <w:r>
                <w:rPr>
                  <w:noProof/>
                </w:rPr>
                <w:br/>
                <w:t>[Accessed 20 08 2024].</w:t>
              </w:r>
            </w:p>
            <w:p w14:paraId="34F43F68" w14:textId="77777777" w:rsidR="00AB2E3A" w:rsidRDefault="00AB2E3A" w:rsidP="00AB2E3A">
              <w:pPr>
                <w:pStyle w:val="Bibliography"/>
                <w:rPr>
                  <w:noProof/>
                </w:rPr>
              </w:pPr>
              <w:r>
                <w:rPr>
                  <w:noProof/>
                </w:rPr>
                <w:t xml:space="preserve">shastri, a., 2021. </w:t>
              </w:r>
              <w:r>
                <w:rPr>
                  <w:i/>
                  <w:iCs/>
                  <w:noProof/>
                </w:rPr>
                <w:t xml:space="preserve">Revitalizing with a Cruelty-Free touch: The shop's comprehensive SWOT Analysis. </w:t>
              </w:r>
              <w:r>
                <w:rPr>
                  <w:noProof/>
                </w:rPr>
                <w:t xml:space="preserve">[Online] </w:t>
              </w:r>
              <w:r>
                <w:rPr>
                  <w:noProof/>
                </w:rPr>
                <w:br/>
                <w:t xml:space="preserve">Available at: </w:t>
              </w:r>
              <w:r>
                <w:rPr>
                  <w:noProof/>
                  <w:u w:val="single"/>
                </w:rPr>
                <w:t>https://iide.co/case-studies/swot-analysis-of-the-body-shop/</w:t>
              </w:r>
              <w:r>
                <w:rPr>
                  <w:noProof/>
                </w:rPr>
                <w:br/>
                <w:t>[Accessed 21 08 2024].</w:t>
              </w:r>
            </w:p>
            <w:p w14:paraId="19314403" w14:textId="77777777" w:rsidR="00AB2E3A" w:rsidRDefault="00AB2E3A" w:rsidP="00AB2E3A">
              <w:pPr>
                <w:pStyle w:val="Bibliography"/>
                <w:rPr>
                  <w:noProof/>
                </w:rPr>
              </w:pPr>
              <w:r>
                <w:rPr>
                  <w:noProof/>
                </w:rPr>
                <w:t xml:space="preserve">Wordpress team, no date. </w:t>
              </w:r>
              <w:r>
                <w:rPr>
                  <w:i/>
                  <w:iCs/>
                  <w:noProof/>
                </w:rPr>
                <w:t xml:space="preserve">The Body Shop History. </w:t>
              </w:r>
              <w:r>
                <w:rPr>
                  <w:noProof/>
                </w:rPr>
                <w:t xml:space="preserve">[Online] </w:t>
              </w:r>
              <w:r>
                <w:rPr>
                  <w:noProof/>
                </w:rPr>
                <w:br/>
                <w:t xml:space="preserve">Available at: </w:t>
              </w:r>
              <w:r>
                <w:rPr>
                  <w:noProof/>
                  <w:u w:val="single"/>
                </w:rPr>
                <w:t>https://naturalcosmeticslovers.wordpress.com/xxxxxxxxxxxxx/the-body-shop/the-body-shop-history/</w:t>
              </w:r>
              <w:r>
                <w:rPr>
                  <w:noProof/>
                </w:rPr>
                <w:br/>
                <w:t>[Accessed 20 08 2024].</w:t>
              </w:r>
            </w:p>
            <w:p w14:paraId="39A54826" w14:textId="669BF92A" w:rsidR="00AB2E3A" w:rsidRDefault="00AB2E3A" w:rsidP="00AB2E3A">
              <w:r>
                <w:rPr>
                  <w:b/>
                  <w:bCs/>
                  <w:noProof/>
                </w:rPr>
                <w:fldChar w:fldCharType="end"/>
              </w:r>
            </w:p>
          </w:sdtContent>
        </w:sdt>
      </w:sdtContent>
    </w:sdt>
    <w:p w14:paraId="59ABC403" w14:textId="77777777" w:rsidR="00AB2E3A" w:rsidRDefault="00AB2E3A" w:rsidP="00B161FA"/>
    <w:p w14:paraId="4572A189" w14:textId="77777777" w:rsidR="00B161FA" w:rsidRDefault="00B161FA" w:rsidP="00B161FA"/>
    <w:p w14:paraId="59ABEE31" w14:textId="77777777" w:rsidR="00B161FA" w:rsidRDefault="00B161FA" w:rsidP="00B161FA"/>
    <w:p w14:paraId="208B9B86" w14:textId="77777777" w:rsidR="00C9012F" w:rsidRPr="007E40ED" w:rsidRDefault="00C9012F" w:rsidP="008E2407"/>
    <w:sectPr w:rsidR="00C9012F" w:rsidRPr="007E40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622"/>
    <w:rsid w:val="00165E14"/>
    <w:rsid w:val="00301545"/>
    <w:rsid w:val="007E40ED"/>
    <w:rsid w:val="008E2407"/>
    <w:rsid w:val="009B1622"/>
    <w:rsid w:val="00AB2E3A"/>
    <w:rsid w:val="00B161FA"/>
    <w:rsid w:val="00BA1E67"/>
    <w:rsid w:val="00BF07A9"/>
    <w:rsid w:val="00C8342D"/>
    <w:rsid w:val="00C9012F"/>
    <w:rsid w:val="00CE1876"/>
    <w:rsid w:val="00D97248"/>
    <w:rsid w:val="00F61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91BA11"/>
  <w15:chartTrackingRefBased/>
  <w15:docId w15:val="{DD53FDD9-8EA1-5841-B9FA-BE0777B74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0E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B162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62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E40ED"/>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B2E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4960">
      <w:bodyDiv w:val="1"/>
      <w:marLeft w:val="0"/>
      <w:marRight w:val="0"/>
      <w:marTop w:val="0"/>
      <w:marBottom w:val="0"/>
      <w:divBdr>
        <w:top w:val="none" w:sz="0" w:space="0" w:color="auto"/>
        <w:left w:val="none" w:sz="0" w:space="0" w:color="auto"/>
        <w:bottom w:val="none" w:sz="0" w:space="0" w:color="auto"/>
        <w:right w:val="none" w:sz="0" w:space="0" w:color="auto"/>
      </w:divBdr>
    </w:div>
    <w:div w:id="38752055">
      <w:bodyDiv w:val="1"/>
      <w:marLeft w:val="0"/>
      <w:marRight w:val="0"/>
      <w:marTop w:val="0"/>
      <w:marBottom w:val="0"/>
      <w:divBdr>
        <w:top w:val="none" w:sz="0" w:space="0" w:color="auto"/>
        <w:left w:val="none" w:sz="0" w:space="0" w:color="auto"/>
        <w:bottom w:val="none" w:sz="0" w:space="0" w:color="auto"/>
        <w:right w:val="none" w:sz="0" w:space="0" w:color="auto"/>
      </w:divBdr>
    </w:div>
    <w:div w:id="145317423">
      <w:bodyDiv w:val="1"/>
      <w:marLeft w:val="0"/>
      <w:marRight w:val="0"/>
      <w:marTop w:val="0"/>
      <w:marBottom w:val="0"/>
      <w:divBdr>
        <w:top w:val="none" w:sz="0" w:space="0" w:color="auto"/>
        <w:left w:val="none" w:sz="0" w:space="0" w:color="auto"/>
        <w:bottom w:val="none" w:sz="0" w:space="0" w:color="auto"/>
        <w:right w:val="none" w:sz="0" w:space="0" w:color="auto"/>
      </w:divBdr>
    </w:div>
    <w:div w:id="174196089">
      <w:bodyDiv w:val="1"/>
      <w:marLeft w:val="0"/>
      <w:marRight w:val="0"/>
      <w:marTop w:val="0"/>
      <w:marBottom w:val="0"/>
      <w:divBdr>
        <w:top w:val="none" w:sz="0" w:space="0" w:color="auto"/>
        <w:left w:val="none" w:sz="0" w:space="0" w:color="auto"/>
        <w:bottom w:val="none" w:sz="0" w:space="0" w:color="auto"/>
        <w:right w:val="none" w:sz="0" w:space="0" w:color="auto"/>
      </w:divBdr>
    </w:div>
    <w:div w:id="309596853">
      <w:bodyDiv w:val="1"/>
      <w:marLeft w:val="0"/>
      <w:marRight w:val="0"/>
      <w:marTop w:val="0"/>
      <w:marBottom w:val="0"/>
      <w:divBdr>
        <w:top w:val="none" w:sz="0" w:space="0" w:color="auto"/>
        <w:left w:val="none" w:sz="0" w:space="0" w:color="auto"/>
        <w:bottom w:val="none" w:sz="0" w:space="0" w:color="auto"/>
        <w:right w:val="none" w:sz="0" w:space="0" w:color="auto"/>
      </w:divBdr>
    </w:div>
    <w:div w:id="345912482">
      <w:bodyDiv w:val="1"/>
      <w:marLeft w:val="0"/>
      <w:marRight w:val="0"/>
      <w:marTop w:val="0"/>
      <w:marBottom w:val="0"/>
      <w:divBdr>
        <w:top w:val="none" w:sz="0" w:space="0" w:color="auto"/>
        <w:left w:val="none" w:sz="0" w:space="0" w:color="auto"/>
        <w:bottom w:val="none" w:sz="0" w:space="0" w:color="auto"/>
        <w:right w:val="none" w:sz="0" w:space="0" w:color="auto"/>
      </w:divBdr>
    </w:div>
    <w:div w:id="348992358">
      <w:bodyDiv w:val="1"/>
      <w:marLeft w:val="0"/>
      <w:marRight w:val="0"/>
      <w:marTop w:val="0"/>
      <w:marBottom w:val="0"/>
      <w:divBdr>
        <w:top w:val="none" w:sz="0" w:space="0" w:color="auto"/>
        <w:left w:val="none" w:sz="0" w:space="0" w:color="auto"/>
        <w:bottom w:val="none" w:sz="0" w:space="0" w:color="auto"/>
        <w:right w:val="none" w:sz="0" w:space="0" w:color="auto"/>
      </w:divBdr>
    </w:div>
    <w:div w:id="397481009">
      <w:bodyDiv w:val="1"/>
      <w:marLeft w:val="0"/>
      <w:marRight w:val="0"/>
      <w:marTop w:val="0"/>
      <w:marBottom w:val="0"/>
      <w:divBdr>
        <w:top w:val="none" w:sz="0" w:space="0" w:color="auto"/>
        <w:left w:val="none" w:sz="0" w:space="0" w:color="auto"/>
        <w:bottom w:val="none" w:sz="0" w:space="0" w:color="auto"/>
        <w:right w:val="none" w:sz="0" w:space="0" w:color="auto"/>
      </w:divBdr>
    </w:div>
    <w:div w:id="449401956">
      <w:bodyDiv w:val="1"/>
      <w:marLeft w:val="0"/>
      <w:marRight w:val="0"/>
      <w:marTop w:val="0"/>
      <w:marBottom w:val="0"/>
      <w:divBdr>
        <w:top w:val="none" w:sz="0" w:space="0" w:color="auto"/>
        <w:left w:val="none" w:sz="0" w:space="0" w:color="auto"/>
        <w:bottom w:val="none" w:sz="0" w:space="0" w:color="auto"/>
        <w:right w:val="none" w:sz="0" w:space="0" w:color="auto"/>
      </w:divBdr>
    </w:div>
    <w:div w:id="457770536">
      <w:bodyDiv w:val="1"/>
      <w:marLeft w:val="0"/>
      <w:marRight w:val="0"/>
      <w:marTop w:val="0"/>
      <w:marBottom w:val="0"/>
      <w:divBdr>
        <w:top w:val="none" w:sz="0" w:space="0" w:color="auto"/>
        <w:left w:val="none" w:sz="0" w:space="0" w:color="auto"/>
        <w:bottom w:val="none" w:sz="0" w:space="0" w:color="auto"/>
        <w:right w:val="none" w:sz="0" w:space="0" w:color="auto"/>
      </w:divBdr>
    </w:div>
    <w:div w:id="473134902">
      <w:bodyDiv w:val="1"/>
      <w:marLeft w:val="0"/>
      <w:marRight w:val="0"/>
      <w:marTop w:val="0"/>
      <w:marBottom w:val="0"/>
      <w:divBdr>
        <w:top w:val="none" w:sz="0" w:space="0" w:color="auto"/>
        <w:left w:val="none" w:sz="0" w:space="0" w:color="auto"/>
        <w:bottom w:val="none" w:sz="0" w:space="0" w:color="auto"/>
        <w:right w:val="none" w:sz="0" w:space="0" w:color="auto"/>
      </w:divBdr>
    </w:div>
    <w:div w:id="522792731">
      <w:bodyDiv w:val="1"/>
      <w:marLeft w:val="0"/>
      <w:marRight w:val="0"/>
      <w:marTop w:val="0"/>
      <w:marBottom w:val="0"/>
      <w:divBdr>
        <w:top w:val="none" w:sz="0" w:space="0" w:color="auto"/>
        <w:left w:val="none" w:sz="0" w:space="0" w:color="auto"/>
        <w:bottom w:val="none" w:sz="0" w:space="0" w:color="auto"/>
        <w:right w:val="none" w:sz="0" w:space="0" w:color="auto"/>
      </w:divBdr>
    </w:div>
    <w:div w:id="738330940">
      <w:bodyDiv w:val="1"/>
      <w:marLeft w:val="0"/>
      <w:marRight w:val="0"/>
      <w:marTop w:val="0"/>
      <w:marBottom w:val="0"/>
      <w:divBdr>
        <w:top w:val="none" w:sz="0" w:space="0" w:color="auto"/>
        <w:left w:val="none" w:sz="0" w:space="0" w:color="auto"/>
        <w:bottom w:val="none" w:sz="0" w:space="0" w:color="auto"/>
        <w:right w:val="none" w:sz="0" w:space="0" w:color="auto"/>
      </w:divBdr>
    </w:div>
    <w:div w:id="866021705">
      <w:bodyDiv w:val="1"/>
      <w:marLeft w:val="0"/>
      <w:marRight w:val="0"/>
      <w:marTop w:val="0"/>
      <w:marBottom w:val="0"/>
      <w:divBdr>
        <w:top w:val="none" w:sz="0" w:space="0" w:color="auto"/>
        <w:left w:val="none" w:sz="0" w:space="0" w:color="auto"/>
        <w:bottom w:val="none" w:sz="0" w:space="0" w:color="auto"/>
        <w:right w:val="none" w:sz="0" w:space="0" w:color="auto"/>
      </w:divBdr>
    </w:div>
    <w:div w:id="1162769121">
      <w:bodyDiv w:val="1"/>
      <w:marLeft w:val="0"/>
      <w:marRight w:val="0"/>
      <w:marTop w:val="0"/>
      <w:marBottom w:val="0"/>
      <w:divBdr>
        <w:top w:val="none" w:sz="0" w:space="0" w:color="auto"/>
        <w:left w:val="none" w:sz="0" w:space="0" w:color="auto"/>
        <w:bottom w:val="none" w:sz="0" w:space="0" w:color="auto"/>
        <w:right w:val="none" w:sz="0" w:space="0" w:color="auto"/>
      </w:divBdr>
    </w:div>
    <w:div w:id="1165320672">
      <w:bodyDiv w:val="1"/>
      <w:marLeft w:val="0"/>
      <w:marRight w:val="0"/>
      <w:marTop w:val="0"/>
      <w:marBottom w:val="0"/>
      <w:divBdr>
        <w:top w:val="none" w:sz="0" w:space="0" w:color="auto"/>
        <w:left w:val="none" w:sz="0" w:space="0" w:color="auto"/>
        <w:bottom w:val="none" w:sz="0" w:space="0" w:color="auto"/>
        <w:right w:val="none" w:sz="0" w:space="0" w:color="auto"/>
      </w:divBdr>
    </w:div>
    <w:div w:id="1192106426">
      <w:bodyDiv w:val="1"/>
      <w:marLeft w:val="0"/>
      <w:marRight w:val="0"/>
      <w:marTop w:val="0"/>
      <w:marBottom w:val="0"/>
      <w:divBdr>
        <w:top w:val="none" w:sz="0" w:space="0" w:color="auto"/>
        <w:left w:val="none" w:sz="0" w:space="0" w:color="auto"/>
        <w:bottom w:val="none" w:sz="0" w:space="0" w:color="auto"/>
        <w:right w:val="none" w:sz="0" w:space="0" w:color="auto"/>
      </w:divBdr>
    </w:div>
    <w:div w:id="1279988599">
      <w:bodyDiv w:val="1"/>
      <w:marLeft w:val="0"/>
      <w:marRight w:val="0"/>
      <w:marTop w:val="0"/>
      <w:marBottom w:val="0"/>
      <w:divBdr>
        <w:top w:val="none" w:sz="0" w:space="0" w:color="auto"/>
        <w:left w:val="none" w:sz="0" w:space="0" w:color="auto"/>
        <w:bottom w:val="none" w:sz="0" w:space="0" w:color="auto"/>
        <w:right w:val="none" w:sz="0" w:space="0" w:color="auto"/>
      </w:divBdr>
    </w:div>
    <w:div w:id="1298485709">
      <w:bodyDiv w:val="1"/>
      <w:marLeft w:val="0"/>
      <w:marRight w:val="0"/>
      <w:marTop w:val="0"/>
      <w:marBottom w:val="0"/>
      <w:divBdr>
        <w:top w:val="none" w:sz="0" w:space="0" w:color="auto"/>
        <w:left w:val="none" w:sz="0" w:space="0" w:color="auto"/>
        <w:bottom w:val="none" w:sz="0" w:space="0" w:color="auto"/>
        <w:right w:val="none" w:sz="0" w:space="0" w:color="auto"/>
      </w:divBdr>
    </w:div>
    <w:div w:id="1473206634">
      <w:bodyDiv w:val="1"/>
      <w:marLeft w:val="0"/>
      <w:marRight w:val="0"/>
      <w:marTop w:val="0"/>
      <w:marBottom w:val="0"/>
      <w:divBdr>
        <w:top w:val="none" w:sz="0" w:space="0" w:color="auto"/>
        <w:left w:val="none" w:sz="0" w:space="0" w:color="auto"/>
        <w:bottom w:val="none" w:sz="0" w:space="0" w:color="auto"/>
        <w:right w:val="none" w:sz="0" w:space="0" w:color="auto"/>
      </w:divBdr>
    </w:div>
    <w:div w:id="1784302549">
      <w:bodyDiv w:val="1"/>
      <w:marLeft w:val="0"/>
      <w:marRight w:val="0"/>
      <w:marTop w:val="0"/>
      <w:marBottom w:val="0"/>
      <w:divBdr>
        <w:top w:val="none" w:sz="0" w:space="0" w:color="auto"/>
        <w:left w:val="none" w:sz="0" w:space="0" w:color="auto"/>
        <w:bottom w:val="none" w:sz="0" w:space="0" w:color="auto"/>
        <w:right w:val="none" w:sz="0" w:space="0" w:color="auto"/>
      </w:divBdr>
    </w:div>
    <w:div w:id="1813139318">
      <w:bodyDiv w:val="1"/>
      <w:marLeft w:val="0"/>
      <w:marRight w:val="0"/>
      <w:marTop w:val="0"/>
      <w:marBottom w:val="0"/>
      <w:divBdr>
        <w:top w:val="none" w:sz="0" w:space="0" w:color="auto"/>
        <w:left w:val="none" w:sz="0" w:space="0" w:color="auto"/>
        <w:bottom w:val="none" w:sz="0" w:space="0" w:color="auto"/>
        <w:right w:val="none" w:sz="0" w:space="0" w:color="auto"/>
      </w:divBdr>
    </w:div>
    <w:div w:id="1824541200">
      <w:bodyDiv w:val="1"/>
      <w:marLeft w:val="0"/>
      <w:marRight w:val="0"/>
      <w:marTop w:val="0"/>
      <w:marBottom w:val="0"/>
      <w:divBdr>
        <w:top w:val="none" w:sz="0" w:space="0" w:color="auto"/>
        <w:left w:val="none" w:sz="0" w:space="0" w:color="auto"/>
        <w:bottom w:val="none" w:sz="0" w:space="0" w:color="auto"/>
        <w:right w:val="none" w:sz="0" w:space="0" w:color="auto"/>
      </w:divBdr>
    </w:div>
    <w:div w:id="1827042769">
      <w:bodyDiv w:val="1"/>
      <w:marLeft w:val="0"/>
      <w:marRight w:val="0"/>
      <w:marTop w:val="0"/>
      <w:marBottom w:val="0"/>
      <w:divBdr>
        <w:top w:val="none" w:sz="0" w:space="0" w:color="auto"/>
        <w:left w:val="none" w:sz="0" w:space="0" w:color="auto"/>
        <w:bottom w:val="none" w:sz="0" w:space="0" w:color="auto"/>
        <w:right w:val="none" w:sz="0" w:space="0" w:color="auto"/>
      </w:divBdr>
    </w:div>
    <w:div w:id="1834953220">
      <w:bodyDiv w:val="1"/>
      <w:marLeft w:val="0"/>
      <w:marRight w:val="0"/>
      <w:marTop w:val="0"/>
      <w:marBottom w:val="0"/>
      <w:divBdr>
        <w:top w:val="none" w:sz="0" w:space="0" w:color="auto"/>
        <w:left w:val="none" w:sz="0" w:space="0" w:color="auto"/>
        <w:bottom w:val="none" w:sz="0" w:space="0" w:color="auto"/>
        <w:right w:val="none" w:sz="0" w:space="0" w:color="auto"/>
      </w:divBdr>
    </w:div>
    <w:div w:id="1869098069">
      <w:bodyDiv w:val="1"/>
      <w:marLeft w:val="0"/>
      <w:marRight w:val="0"/>
      <w:marTop w:val="0"/>
      <w:marBottom w:val="0"/>
      <w:divBdr>
        <w:top w:val="none" w:sz="0" w:space="0" w:color="auto"/>
        <w:left w:val="none" w:sz="0" w:space="0" w:color="auto"/>
        <w:bottom w:val="none" w:sz="0" w:space="0" w:color="auto"/>
        <w:right w:val="none" w:sz="0" w:space="0" w:color="auto"/>
      </w:divBdr>
    </w:div>
    <w:div w:id="1970738471">
      <w:bodyDiv w:val="1"/>
      <w:marLeft w:val="0"/>
      <w:marRight w:val="0"/>
      <w:marTop w:val="0"/>
      <w:marBottom w:val="0"/>
      <w:divBdr>
        <w:top w:val="none" w:sz="0" w:space="0" w:color="auto"/>
        <w:left w:val="none" w:sz="0" w:space="0" w:color="auto"/>
        <w:bottom w:val="none" w:sz="0" w:space="0" w:color="auto"/>
        <w:right w:val="none" w:sz="0" w:space="0" w:color="auto"/>
      </w:divBdr>
    </w:div>
    <w:div w:id="2059695742">
      <w:bodyDiv w:val="1"/>
      <w:marLeft w:val="0"/>
      <w:marRight w:val="0"/>
      <w:marTop w:val="0"/>
      <w:marBottom w:val="0"/>
      <w:divBdr>
        <w:top w:val="none" w:sz="0" w:space="0" w:color="auto"/>
        <w:left w:val="none" w:sz="0" w:space="0" w:color="auto"/>
        <w:bottom w:val="none" w:sz="0" w:space="0" w:color="auto"/>
        <w:right w:val="none" w:sz="0" w:space="0" w:color="auto"/>
      </w:divBdr>
    </w:div>
    <w:div w:id="2097243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tif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Ann111</b:Tag>
    <b:SourceType>InternetSite</b:SourceType>
    <b:Guid>{44B93DB8-9A37-2A42-B66F-EACCBC2657F4}</b:Guid>
    <b:Author>
      <b:Author>
        <b:NameList>
          <b:Person>
            <b:Last>Chesters</b:Last>
            <b:First>Anna</b:First>
          </b:Person>
        </b:NameList>
      </b:Author>
    </b:Author>
    <b:Title>A brief history of The Body Shop</b:Title>
    <b:URL>https://www.theguardian.com/fashion/fashion-blog/2011/nov/21/brief-history-of-body-shop</b:URL>
    <b:Year>2011</b:Year>
    <b:YearAccessed>2024</b:YearAccessed>
    <b:MonthAccessed>08</b:MonthAccessed>
    <b:DayAccessed>20</b:DayAccessed>
    <b:RefOrder>1</b:RefOrder>
  </b:Source>
  <b:Source>
    <b:Tag>Pat24</b:Tag>
    <b:SourceType>InternetSite</b:SourceType>
    <b:Guid>{A457EDFD-83A7-C849-866F-9B058D767CF5}</b:Guid>
    <b:Author>
      <b:Author>
        <b:NameList>
          <b:Person>
            <b:Last>Barlow</b:Last>
            <b:First>Patrick</b:First>
          </b:Person>
        </b:NameList>
      </b:Author>
    </b:Author>
    <b:Title>The Body Shop: History behind Sussex brand as it enters administration</b:Title>
    <b:URL>https://www.theargus.co.uk/news/24125196.body-shop-history-behind-sussex-brand-enters-administration/</b:URL>
    <b:Year>2024</b:Year>
    <b:YearAccessed>2024</b:YearAccessed>
    <b:MonthAccessed>08</b:MonthAccessed>
    <b:DayAccessed>20</b:DayAccessed>
    <b:RefOrder>2</b:RefOrder>
  </b:Source>
  <b:Source>
    <b:Tag>Worte</b:Tag>
    <b:SourceType>InternetSite</b:SourceType>
    <b:Guid>{005D2C4D-15F1-B345-8CF4-E6F6746C800B}</b:Guid>
    <b:Author>
      <b:Author>
        <b:Corporate>Wordpress team</b:Corporate>
      </b:Author>
    </b:Author>
    <b:Title>The Body Shop History</b:Title>
    <b:URL>https://naturalcosmeticslovers.wordpress.com/xxxxxxxxxxxxx/the-body-shop/the-body-shop-history/</b:URL>
    <b:Year>no date</b:Year>
    <b:YearAccessed>2024</b:YearAccessed>
    <b:MonthAccessed>08</b:MonthAccessed>
    <b:DayAccessed>20</b:DayAccessed>
    <b:RefOrder>3</b:RefOrder>
  </b:Source>
  <b:Source>
    <b:Tag>Allte</b:Tag>
    <b:SourceType>InternetSite</b:SourceType>
    <b:Guid>{13443220-8F07-F949-B84A-466186C99386}</b:Guid>
    <b:Author>
      <b:Author>
        <b:Corporate>All good tales </b:Corporate>
      </b:Author>
    </b:Author>
    <b:Title>Brand Story Hero – The Body Shop</b:Title>
    <b:URL>https://allgoodtales.com/brand-story-hero-body-shop/</b:URL>
    <b:Year>no date</b:Year>
    <b:YearAccessed>2024</b:YearAccessed>
    <b:MonthAccessed>08</b:MonthAccessed>
    <b:DayAccessed>20</b:DayAccessed>
    <b:RefOrder>4</b:RefOrder>
  </b:Source>
  <b:Source>
    <b:Tag>Sar07</b:Tag>
    <b:SourceType>InternetSite</b:SourceType>
    <b:Guid>{4F254091-4C07-F54F-ABDE-9A5F104DE1E5}</b:Guid>
    <b:Author>
      <b:Author>
        <b:NameList>
          <b:Person>
            <b:Last>Lyall</b:Last>
            <b:First>Sarah</b:First>
          </b:Person>
        </b:NameList>
      </b:Author>
    </b:Author>
    <b:Title>Anita Roddick, Body Shop Founder, Dies at 64</b:Title>
    <b:URL>https://www.nytimes.com/2007/09/12/world/europe/12roddick.html</b:URL>
    <b:Year>2007</b:Year>
    <b:YearAccessed>2024</b:YearAccessed>
    <b:MonthAccessed>08</b:MonthAccessed>
    <b:DayAccessed>20</b:DayAccessed>
    <b:RefOrder>5</b:RefOrder>
  </b:Source>
  <b:Source>
    <b:Tag>adi21</b:Tag>
    <b:SourceType>InternetSite</b:SourceType>
    <b:Guid>{F55FEBB8-CD94-B74C-A7DC-19ED4300804F}</b:Guid>
    <b:Author>
      <b:Author>
        <b:NameList>
          <b:Person>
            <b:Last>shastri</b:Last>
            <b:First>aditya</b:First>
          </b:Person>
        </b:NameList>
      </b:Author>
    </b:Author>
    <b:Title>Revitalizing with a Cruelty-Free touch: The shop's comprehensive SWOT Analysis</b:Title>
    <b:URL>https://iide.co/case-studies/swot-analysis-of-the-body-shop/</b:URL>
    <b:Year>2021</b:Year>
    <b:YearAccessed>2024</b:YearAccessed>
    <b:MonthAccessed>08</b:MonthAccessed>
    <b:DayAccessed>21</b:DayAccessed>
    <b:RefOrder>6</b:RefOrder>
  </b:Source>
  <b:Source>
    <b:Tag>CIP24</b:Tag>
    <b:SourceType>InternetSite</b:SourceType>
    <b:Guid>{67810279-393B-E74E-8CD4-E756103F7966}</b:Guid>
    <b:Author>
      <b:Author>
        <b:Corporate>CIPD Team</b:Corporate>
      </b:Author>
    </b:Author>
    <b:Title>PESTLE analysis</b:Title>
    <b:URL>https://www.cipd.org/en/knowledge/factsheets/pestle-analysis-factsheet/</b:URL>
    <b:Year>2024</b:Year>
    <b:YearAccessed>2024</b:YearAccessed>
    <b:MonthAccessed>08</b:MonthAccessed>
    <b:DayAccessed>24</b:DayAccessed>
    <b:RefOrder>7</b:RefOrder>
  </b:Source>
</b:Sources>
</file>

<file path=customXml/itemProps1.xml><?xml version="1.0" encoding="utf-8"?>
<ds:datastoreItem xmlns:ds="http://schemas.openxmlformats.org/officeDocument/2006/customXml" ds:itemID="{0468B789-52C8-DB45-AA8D-55F651D36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5</Pages>
  <Words>1713</Words>
  <Characters>9768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ioanamariaalexandra29@outlook.com</dc:creator>
  <cp:keywords/>
  <dc:description/>
  <cp:lastModifiedBy>ioanamariaalexandra29@outlook.com</cp:lastModifiedBy>
  <cp:revision>2</cp:revision>
  <dcterms:created xsi:type="dcterms:W3CDTF">2024-08-29T19:54:00Z</dcterms:created>
  <dcterms:modified xsi:type="dcterms:W3CDTF">2024-08-29T20:54:00Z</dcterms:modified>
</cp:coreProperties>
</file>