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A0C45C7" w14:paraId="46F7EDE2" wp14:textId="50C50B95">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0C45C7" w:rsidR="7A0C45C7">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 xml:space="preserve">Name: </w:t>
      </w:r>
      <w:r w:rsidRPr="7A0C45C7" w:rsidR="7A0C45C7">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Ella Ball</w:t>
      </w:r>
    </w:p>
    <w:p xmlns:wp14="http://schemas.microsoft.com/office/word/2010/wordml" w:rsidP="7A0C45C7" w14:paraId="3D1DF198" wp14:textId="58B26C7A">
      <w:pPr>
        <w:spacing w:after="160" w:line="259" w:lineRule="auto"/>
        <w:ind w:left="72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0C45C7" w:rsidR="7A0C45C7">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Student ID</w:t>
      </w:r>
      <w:r w:rsidRPr="7A0C45C7" w:rsidR="7A0C45C7">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w:t>
      </w:r>
      <w:r w:rsidRPr="7A0C45C7" w:rsidR="7A0C45C7">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 xml:space="preserve"> </w:t>
      </w:r>
      <w:r w:rsidRPr="7A0C45C7" w:rsidR="7A0C45C7">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2010935</w:t>
      </w:r>
    </w:p>
    <w:p xmlns:wp14="http://schemas.microsoft.com/office/word/2010/wordml" w:rsidP="7A0C45C7" w14:paraId="2B8A43C7" wp14:textId="19268BFA">
      <w:pPr>
        <w:spacing w:beforeAutospacing="on" w:after="120" w:line="259" w:lineRule="auto"/>
        <w:ind w:left="72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0C45C7" w:rsidR="7A0C45C7">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 xml:space="preserve">Module Code: </w:t>
      </w:r>
      <w:r w:rsidRPr="7A0C45C7" w:rsidR="7A0C45C7">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BMSW 5105</w:t>
      </w:r>
    </w:p>
    <w:p xmlns:wp14="http://schemas.microsoft.com/office/word/2010/wordml" w:rsidP="7A0C45C7" w14:paraId="491470CB" wp14:textId="7AA70933">
      <w:pPr>
        <w:spacing w:beforeAutospacing="on" w:after="120" w:line="259" w:lineRule="auto"/>
        <w:ind w:left="720"/>
        <w:jc w:val="center"/>
        <w:rPr>
          <w:rFonts w:ascii="Arial" w:hAnsi="Arial" w:eastAsia="Arial" w:cs="Arial"/>
          <w:b w:val="0"/>
          <w:bCs w:val="0"/>
          <w:i w:val="0"/>
          <w:iCs w:val="0"/>
          <w:caps w:val="0"/>
          <w:smallCaps w:val="0"/>
          <w:noProof w:val="0"/>
          <w:color w:val="373A3C"/>
          <w:sz w:val="28"/>
          <w:szCs w:val="28"/>
          <w:lang w:val="en-GB"/>
        </w:rPr>
      </w:pPr>
      <w:r w:rsidRPr="7A0C45C7" w:rsidR="7A0C45C7">
        <w:rPr>
          <w:rFonts w:ascii="Arial" w:hAnsi="Arial" w:eastAsia="Arial" w:cs="Arial"/>
          <w:b w:val="1"/>
          <w:bCs w:val="1"/>
          <w:i w:val="0"/>
          <w:iCs w:val="0"/>
          <w:caps w:val="0"/>
          <w:smallCaps w:val="0"/>
          <w:noProof w:val="0"/>
          <w:color w:val="000000" w:themeColor="text1" w:themeTint="FF" w:themeShade="FF"/>
          <w:sz w:val="28"/>
          <w:szCs w:val="28"/>
          <w:lang w:val="en-GB"/>
        </w:rPr>
        <w:t xml:space="preserve">Assignment Title: </w:t>
      </w:r>
      <w:r w:rsidRPr="7A0C45C7" w:rsidR="7A0C45C7">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 xml:space="preserve">Workplace Culture and Its Impact on </w:t>
      </w:r>
      <w:r w:rsidRPr="7A0C45C7" w:rsidR="7A0C45C7">
        <w:rPr>
          <w:rFonts w:ascii="Arial" w:hAnsi="Arial" w:eastAsia="Arial" w:cs="Arial"/>
          <w:b w:val="1"/>
          <w:bCs w:val="1"/>
          <w:i w:val="0"/>
          <w:iCs w:val="0"/>
          <w:caps w:val="0"/>
          <w:smallCaps w:val="0"/>
          <w:strike w:val="0"/>
          <w:dstrike w:val="0"/>
          <w:noProof w:val="0"/>
          <w:color w:val="373A3C"/>
          <w:sz w:val="28"/>
          <w:szCs w:val="28"/>
          <w:u w:val="single"/>
          <w:lang w:val="en-GB"/>
        </w:rPr>
        <w:t>Organisational Efficiency</w:t>
      </w:r>
    </w:p>
    <w:p xmlns:wp14="http://schemas.microsoft.com/office/word/2010/wordml" w:rsidP="7A0C45C7" w14:paraId="631339D3" wp14:textId="54D03289">
      <w:pPr>
        <w:spacing w:beforeAutospacing="on" w:after="120" w:line="259" w:lineRule="auto"/>
        <w:ind w:left="72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0C45C7" w:rsidR="7A0C45C7">
        <w:rPr>
          <w:rFonts w:ascii="Arial" w:hAnsi="Arial" w:eastAsia="Arial" w:cs="Arial"/>
          <w:b w:val="1"/>
          <w:bCs w:val="1"/>
          <w:i w:val="0"/>
          <w:iCs w:val="0"/>
          <w:caps w:val="0"/>
          <w:smallCaps w:val="0"/>
          <w:noProof w:val="0"/>
          <w:color w:val="000000" w:themeColor="text1" w:themeTint="FF" w:themeShade="FF"/>
          <w:sz w:val="28"/>
          <w:szCs w:val="28"/>
          <w:lang w:val="en-GB"/>
        </w:rPr>
        <w:t xml:space="preserve">Lecturer: </w:t>
      </w:r>
      <w:r w:rsidRPr="7A0C45C7" w:rsidR="7A0C45C7">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Charles Vincent</w:t>
      </w:r>
    </w:p>
    <w:p xmlns:wp14="http://schemas.microsoft.com/office/word/2010/wordml" w:rsidP="7A0C45C7" w14:paraId="276A08D5" wp14:textId="1221387A">
      <w:pPr>
        <w:spacing w:beforeAutospacing="on" w:after="120" w:line="259" w:lineRule="auto"/>
        <w:jc w:val="left"/>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7A0C45C7" w14:paraId="6EAE4455" wp14:textId="48494CA7">
      <w:pPr>
        <w:spacing w:beforeAutospacing="on" w:after="12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7A0C45C7" w14:paraId="458A5639" wp14:textId="164B399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type="page"/>
      </w:r>
    </w:p>
    <w:p xmlns:wp14="http://schemas.microsoft.com/office/word/2010/wordml" w:rsidP="3F894AD8" w14:paraId="1DDF7D40" wp14:textId="19995CA7">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1. Introduction......................................................................................................................3</w:t>
      </w:r>
    </w:p>
    <w:p xmlns:wp14="http://schemas.microsoft.com/office/word/2010/wordml" w:rsidP="3F894AD8" w14:paraId="47879657" wp14:textId="33DD04A0">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2. Organisation details........................................................................................................4</w:t>
      </w:r>
    </w:p>
    <w:p xmlns:wp14="http://schemas.microsoft.com/office/word/2010/wordml" w:rsidP="3F894AD8" w14:paraId="12B953BE" wp14:textId="49502539">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2.1 Their values....................................................................................................................4</w:t>
      </w:r>
    </w:p>
    <w:p xmlns:wp14="http://schemas.microsoft.com/office/word/2010/wordml" w:rsidP="3F894AD8" w14:paraId="7008FFE1" wp14:textId="63C9705F">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2.2 Their aims.......................................................................................................................4</w:t>
      </w:r>
    </w:p>
    <w:p xmlns:wp14="http://schemas.microsoft.com/office/word/2010/wordml" w:rsidP="15DFF0D7" w14:paraId="45361DD8" wp14:textId="079ECCE6">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5DFF0D7" w:rsidR="7A0C45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2.3 Their mission..................................................................................................................4</w:t>
      </w:r>
    </w:p>
    <w:p xmlns:wp14="http://schemas.microsoft.com/office/word/2010/wordml" w:rsidP="3F894AD8" w14:paraId="681FB0B2" wp14:textId="70E725AE">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2.4 Key values......................................................................................................................4</w:t>
      </w:r>
    </w:p>
    <w:p xmlns:wp14="http://schemas.microsoft.com/office/word/2010/wordml" w:rsidP="3F894AD8" w14:paraId="574DE51D" wp14:textId="591BC849">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3. PESTEL.............................................................................................................................5</w:t>
      </w:r>
    </w:p>
    <w:p xmlns:wp14="http://schemas.microsoft.com/office/word/2010/wordml" w:rsidP="3F894AD8" w14:paraId="0FF09A82" wp14:textId="2193D9A0">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Figure 1.................................................................................................................................6</w:t>
      </w:r>
    </w:p>
    <w:p xmlns:wp14="http://schemas.microsoft.com/office/word/2010/wordml" w:rsidP="3F894AD8" w14:paraId="20CDC112" wp14:textId="40FD68C6">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4. Ethical behaviours...........................................................................................................6</w:t>
      </w:r>
    </w:p>
    <w:p xmlns:wp14="http://schemas.microsoft.com/office/word/2010/wordml" w:rsidP="3F894AD8" w14:paraId="15E18230" wp14:textId="7D37EABD">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5. cultural web model..........................................................................................................7</w:t>
      </w:r>
    </w:p>
    <w:p xmlns:wp14="http://schemas.microsoft.com/office/word/2010/wordml" w:rsidP="3F894AD8" w14:paraId="5DC5763B" wp14:textId="4B57E529">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Figure 2.................................................................................................................................8</w:t>
      </w:r>
    </w:p>
    <w:p xmlns:wp14="http://schemas.microsoft.com/office/word/2010/wordml" w:rsidP="3F894AD8" w14:paraId="1D57DA9A" wp14:textId="4D5144EA">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Figure 3.................................................................................................................................8</w:t>
      </w:r>
    </w:p>
    <w:p xmlns:wp14="http://schemas.microsoft.com/office/word/2010/wordml" w:rsidP="3F894AD8" w14:paraId="517659A1" wp14:textId="4B454473">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6. 4 I’s model........................................................................................................................8</w:t>
      </w:r>
    </w:p>
    <w:p xmlns:wp14="http://schemas.microsoft.com/office/word/2010/wordml" w:rsidP="3F894AD8" w14:paraId="571A08B1" wp14:textId="2288A23C">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Figure 4.................................................................................................................................9</w:t>
      </w:r>
    </w:p>
    <w:p xmlns:wp14="http://schemas.microsoft.com/office/word/2010/wordml" w:rsidP="3F894AD8" w14:paraId="718E1597" wp14:textId="4C1BFF56">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7. Ethical issues...................................................................................................................9</w:t>
      </w:r>
    </w:p>
    <w:p xmlns:wp14="http://schemas.microsoft.com/office/word/2010/wordml" w:rsidP="3F894AD8" w14:paraId="79C6B2E0" wp14:textId="0A94F716">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1"/>
          <w:bCs w:val="1"/>
          <w:i w:val="0"/>
          <w:iCs w:val="0"/>
          <w:caps w:val="0"/>
          <w:smallCaps w:val="0"/>
          <w:noProof w:val="0"/>
          <w:color w:val="000000" w:themeColor="text1" w:themeTint="FF" w:themeShade="FF"/>
          <w:sz w:val="22"/>
          <w:szCs w:val="22"/>
          <w:lang w:val="en-GB"/>
        </w:rPr>
        <w:t xml:space="preserve">8. Barriers that can </w:t>
      </w:r>
      <w:r w:rsidRPr="3F894AD8" w:rsidR="7A0C45C7">
        <w:rPr>
          <w:rFonts w:ascii="Arial" w:hAnsi="Arial" w:eastAsia="Arial" w:cs="Arial"/>
          <w:b w:val="1"/>
          <w:bCs w:val="1"/>
          <w:i w:val="0"/>
          <w:iCs w:val="0"/>
          <w:caps w:val="0"/>
          <w:smallCaps w:val="0"/>
          <w:noProof w:val="0"/>
          <w:color w:val="000000" w:themeColor="text1" w:themeTint="FF" w:themeShade="FF"/>
          <w:sz w:val="22"/>
          <w:szCs w:val="22"/>
          <w:lang w:val="en-GB"/>
        </w:rPr>
        <w:t>affect</w:t>
      </w:r>
      <w:r w:rsidRPr="3F894AD8" w:rsidR="7A0C45C7">
        <w:rPr>
          <w:rFonts w:ascii="Arial" w:hAnsi="Arial" w:eastAsia="Arial" w:cs="Arial"/>
          <w:b w:val="1"/>
          <w:bCs w:val="1"/>
          <w:i w:val="0"/>
          <w:iCs w:val="0"/>
          <w:caps w:val="0"/>
          <w:smallCaps w:val="0"/>
          <w:noProof w:val="0"/>
          <w:color w:val="000000" w:themeColor="text1" w:themeTint="FF" w:themeShade="FF"/>
          <w:sz w:val="22"/>
          <w:szCs w:val="22"/>
          <w:lang w:val="en-GB"/>
        </w:rPr>
        <w:t xml:space="preserve"> a school...................................................................................10</w:t>
      </w:r>
    </w:p>
    <w:p xmlns:wp14="http://schemas.microsoft.com/office/word/2010/wordml" w:rsidP="3F894AD8" w14:paraId="6DA820BD" wp14:textId="547FF23B">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9. A Healthy cultural workplace ........................................................................................11</w:t>
      </w:r>
    </w:p>
    <w:p xmlns:wp14="http://schemas.microsoft.com/office/word/2010/wordml" w:rsidP="3F894AD8" w14:paraId="2AB904ED" wp14:textId="65F7A0A7">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10, 7 S’s Framework ..........................................................................................................12</w:t>
      </w:r>
    </w:p>
    <w:p xmlns:wp14="http://schemas.microsoft.com/office/word/2010/wordml" w:rsidP="3F894AD8" w14:paraId="3B4FED1B" wp14:textId="4AA607E5">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11. Conclusion ...................................................................................................................12</w:t>
      </w:r>
    </w:p>
    <w:p xmlns:wp14="http://schemas.microsoft.com/office/word/2010/wordml" w:rsidP="3F894AD8" w14:paraId="1BB9E55E" wp14:textId="6918F8C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1"/>
          <w:bCs w:val="1"/>
          <w:i w:val="0"/>
          <w:iCs w:val="0"/>
          <w:caps w:val="0"/>
          <w:smallCaps w:val="0"/>
          <w:noProof w:val="0"/>
          <w:color w:val="000000" w:themeColor="text1" w:themeTint="FF" w:themeShade="FF"/>
          <w:sz w:val="22"/>
          <w:szCs w:val="22"/>
          <w:lang w:val="en-GB"/>
        </w:rPr>
        <w:t>12. References</w:t>
      </w:r>
      <w:r w:rsidRPr="3F894AD8" w:rsidR="7A0C45C7">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..............................................................................................................13</w:t>
      </w:r>
    </w:p>
    <w:p xmlns:wp14="http://schemas.microsoft.com/office/word/2010/wordml" w:rsidP="7A0C45C7" w14:paraId="04C38902" wp14:textId="6FB6BD1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type="page"/>
      </w:r>
    </w:p>
    <w:p xmlns:wp14="http://schemas.microsoft.com/office/word/2010/wordml" w:rsidP="7A0C45C7" w14:paraId="00A109F5" wp14:textId="01D88AC3">
      <w:pPr>
        <w:spacing w:after="160" w:line="259" w:lineRule="auto"/>
        <w:ind w:left="378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7A0C45C7" w:rsidR="7A0C45C7">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1. Introduction</w:t>
      </w:r>
    </w:p>
    <w:p xmlns:wp14="http://schemas.microsoft.com/office/word/2010/wordml" w:rsidP="15DFF0D7" w14:paraId="1E5C2B25" wp14:textId="07537B20">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5DFF0D7" w:rsidR="7A0C45C7">
        <w:rPr>
          <w:rFonts w:ascii="Arial" w:hAnsi="Arial" w:eastAsia="Arial" w:cs="Arial"/>
          <w:b w:val="0"/>
          <w:bCs w:val="0"/>
          <w:i w:val="0"/>
          <w:iCs w:val="0"/>
          <w:caps w:val="0"/>
          <w:smallCaps w:val="0"/>
          <w:noProof w:val="0"/>
          <w:color w:val="000000" w:themeColor="text1" w:themeTint="FF" w:themeShade="FF"/>
          <w:sz w:val="22"/>
          <w:szCs w:val="22"/>
          <w:lang w:val="en-GB"/>
        </w:rPr>
        <w:t xml:space="preserve">The findings from my investigation into the culture and its impact on the organisational environment at my school will be the topic of this report. </w:t>
      </w:r>
      <w:r w:rsidRPr="15DFF0D7" w:rsidR="7A0C45C7">
        <w:rPr>
          <w:rFonts w:ascii="Arial" w:hAnsi="Arial" w:eastAsia="Arial" w:cs="Arial"/>
          <w:b w:val="0"/>
          <w:bCs w:val="0"/>
          <w:i w:val="0"/>
          <w:iCs w:val="0"/>
          <w:caps w:val="0"/>
          <w:smallCaps w:val="0"/>
          <w:noProof w:val="0"/>
          <w:color w:val="000000" w:themeColor="text1" w:themeTint="FF" w:themeShade="FF"/>
          <w:sz w:val="22"/>
          <w:szCs w:val="22"/>
          <w:lang w:val="en-GB"/>
        </w:rPr>
        <w:t>I will go over the school's policies and how they influence both the teachers and the students. To better comprehend the company environment, I will conduct a PESTLE study. I will also use the Cultural Web model to provide a critical examination of the school's culture and utilise the Beer's model to describe the impediments to effective day-to-day teaching and learning. I will explain what an organisational structure is and why It is important not just to my place of work but in all organisations.</w:t>
      </w:r>
    </w:p>
    <w:p xmlns:wp14="http://schemas.microsoft.com/office/word/2010/wordml" w:rsidP="7A0C45C7" w14:paraId="627A6AC9" wp14:textId="24288FF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type="page"/>
      </w:r>
    </w:p>
    <w:p xmlns:wp14="http://schemas.microsoft.com/office/word/2010/wordml" w:rsidP="7A0C45C7" w14:paraId="47463187" wp14:textId="16F608C0">
      <w:pPr>
        <w:spacing w:after="160" w:line="259" w:lineRule="auto"/>
        <w:ind w:left="2880"/>
        <w:rPr>
          <w:rFonts w:ascii="Arial" w:hAnsi="Arial" w:eastAsia="Arial" w:cs="Arial"/>
          <w:b w:val="0"/>
          <w:bCs w:val="0"/>
          <w:i w:val="0"/>
          <w:iCs w:val="0"/>
          <w:caps w:val="0"/>
          <w:smallCaps w:val="0"/>
          <w:noProof w:val="0"/>
          <w:color w:val="000000" w:themeColor="text1" w:themeTint="FF" w:themeShade="FF"/>
          <w:sz w:val="28"/>
          <w:szCs w:val="28"/>
          <w:lang w:val="en-GB"/>
        </w:rPr>
      </w:pPr>
      <w:r w:rsidRPr="7A0C45C7" w:rsidR="7A0C45C7">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2. Organisation details</w:t>
      </w:r>
    </w:p>
    <w:p xmlns:wp14="http://schemas.microsoft.com/office/word/2010/wordml" w:rsidP="7A0C45C7" w14:paraId="2E8C157E" wp14:textId="71939622">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For nearly a century, St Matthews Primary School has served the local community. It takes satisfaction in knowing the children as a rising primary school with two locations. While working closely with families and think that when home and school are supportive of one another, our students perform at their best. We have strong relations to our parish church as a Church of England Primary School. We teach a comprehensive and balanced RE curriculum to our youngsters, emphasising respect and understanding for people of all faiths.</w:t>
      </w:r>
    </w:p>
    <w:p xmlns:wp14="http://schemas.microsoft.com/office/word/2010/wordml" w:rsidP="7A0C45C7" w14:paraId="70FCED31" wp14:textId="77064FE4">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 xml:space="preserve">St Matthews have and take their policies very seriously. They range from statutory policies to safety policies. The policies for a school are especially important and followed carefully. Please </w:t>
      </w:r>
      <w:r w:rsidRPr="7A0C45C7" w:rsidR="7A0C45C7">
        <w:rPr>
          <w:rStyle w:val="Hyperlink"/>
          <w:rFonts w:ascii="Arial" w:hAnsi="Arial" w:eastAsia="Arial" w:cs="Arial"/>
          <w:b w:val="0"/>
          <w:bCs w:val="0"/>
          <w:i w:val="0"/>
          <w:iCs w:val="0"/>
          <w:caps w:val="0"/>
          <w:smallCaps w:val="0"/>
          <w:strike w:val="0"/>
          <w:dstrike w:val="0"/>
          <w:noProof w:val="0"/>
          <w:sz w:val="22"/>
          <w:szCs w:val="22"/>
          <w:lang w:val="en-GB"/>
        </w:rPr>
        <w:t>see</w:t>
      </w: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 xml:space="preserve"> for more information.</w:t>
      </w:r>
    </w:p>
    <w:p xmlns:wp14="http://schemas.microsoft.com/office/word/2010/wordml" w:rsidP="7A0C45C7" w14:paraId="78B8CE4C" wp14:textId="790F9DF8">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The vision is to make St Matthew's a community-focused school where students and staff strive for quality, celebrate success, and are prepared for the challenges of the twenty-first century.</w:t>
      </w:r>
    </w:p>
    <w:p xmlns:wp14="http://schemas.microsoft.com/office/word/2010/wordml" w:rsidP="7A0C45C7" w14:paraId="139F5861" wp14:textId="64E62025">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0C45C7" w:rsidR="7A0C45C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2.1 The values</w:t>
      </w:r>
    </w:p>
    <w:p xmlns:wp14="http://schemas.microsoft.com/office/word/2010/wordml" w:rsidP="7A0C45C7" w14:paraId="46ABEB80" wp14:textId="689B5737">
      <w:pPr>
        <w:pStyle w:val="ListParagraph"/>
        <w:numPr>
          <w:ilvl w:val="0"/>
          <w:numId w:val="1"/>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Faith</w:t>
      </w:r>
    </w:p>
    <w:p xmlns:wp14="http://schemas.microsoft.com/office/word/2010/wordml" w:rsidP="7A0C45C7" w14:paraId="76A48326" wp14:textId="37672FA3">
      <w:pPr>
        <w:pStyle w:val="ListParagraph"/>
        <w:numPr>
          <w:ilvl w:val="0"/>
          <w:numId w:val="1"/>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Respect</w:t>
      </w:r>
    </w:p>
    <w:p xmlns:wp14="http://schemas.microsoft.com/office/word/2010/wordml" w:rsidP="7A0C45C7" w14:paraId="679F805E" wp14:textId="4851FC8B">
      <w:pPr>
        <w:pStyle w:val="ListParagraph"/>
        <w:numPr>
          <w:ilvl w:val="0"/>
          <w:numId w:val="1"/>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Learning together</w:t>
      </w:r>
    </w:p>
    <w:p xmlns:wp14="http://schemas.microsoft.com/office/word/2010/wordml" w:rsidP="7A0C45C7" w14:paraId="64D8EF11" wp14:textId="57EA4A3E">
      <w:pPr>
        <w:pStyle w:val="ListParagraph"/>
        <w:numPr>
          <w:ilvl w:val="0"/>
          <w:numId w:val="1"/>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Choices</w:t>
      </w:r>
    </w:p>
    <w:p xmlns:wp14="http://schemas.microsoft.com/office/word/2010/wordml" w:rsidP="7A0C45C7" w14:paraId="36115E92" wp14:textId="58D4561B">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Everything done revolve on the school ideals. They provide a foundation for teaching and learning, as well as an environment that develops the students to be confident and happy citizens.</w:t>
      </w:r>
    </w:p>
    <w:p xmlns:wp14="http://schemas.microsoft.com/office/word/2010/wordml" w:rsidP="7A0C45C7" w14:paraId="33D9FA70" wp14:textId="531462DC">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A0C45C7" w:rsidR="7A0C45C7">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2.2 Organisation aim</w:t>
      </w:r>
    </w:p>
    <w:p xmlns:wp14="http://schemas.microsoft.com/office/word/2010/wordml" w:rsidP="7A0C45C7" w14:paraId="5414EDF3" wp14:textId="75C2ED51">
      <w:pPr>
        <w:pStyle w:val="ListParagraph"/>
        <w:numPr>
          <w:ilvl w:val="0"/>
          <w:numId w:val="2"/>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To d</w:t>
      </w:r>
      <w:r w:rsidRPr="7A0C45C7" w:rsidR="7A0C45C7">
        <w:rPr>
          <w:rFonts w:ascii="Arial" w:hAnsi="Arial" w:eastAsia="Arial" w:cs="Arial"/>
          <w:b w:val="0"/>
          <w:bCs w:val="0"/>
          <w:i w:val="0"/>
          <w:iCs w:val="0"/>
          <w:caps w:val="0"/>
          <w:smallCaps w:val="0"/>
          <w:noProof w:val="0"/>
          <w:color w:val="1B1B1B"/>
          <w:sz w:val="22"/>
          <w:szCs w:val="22"/>
          <w:lang w:val="en-GB"/>
        </w:rPr>
        <w:t>evelop and nurture happy and confident children who take ownership of their learning and are proud of their achievements and to create a warm, supportive, and challenging learning environment in which every member of our school community is respected and inspired to succeed.</w:t>
      </w:r>
    </w:p>
    <w:p xmlns:wp14="http://schemas.microsoft.com/office/word/2010/wordml" w:rsidP="7A0C45C7" w14:paraId="54913E52" wp14:textId="514237FD">
      <w:pPr>
        <w:pStyle w:val="ListParagraph"/>
        <w:numPr>
          <w:ilvl w:val="0"/>
          <w:numId w:val="2"/>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To develop and cultivate strong parental partnerships in which parents are well-informed and actively involved in their children's learning and the school's life.</w:t>
      </w:r>
    </w:p>
    <w:p xmlns:wp14="http://schemas.microsoft.com/office/word/2010/wordml" w:rsidP="7A0C45C7" w14:paraId="2AF80F12" wp14:textId="17A4E200">
      <w:pPr>
        <w:pStyle w:val="ListParagraph"/>
        <w:numPr>
          <w:ilvl w:val="0"/>
          <w:numId w:val="2"/>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To inspire and create motivated lifelong learners, provide relevant and enjoyable learning experiences.</w:t>
      </w:r>
    </w:p>
    <w:p xmlns:wp14="http://schemas.microsoft.com/office/word/2010/wordml" w:rsidP="7A0C45C7" w14:paraId="79A036DE" wp14:textId="1C82E5A2">
      <w:pPr>
        <w:pStyle w:val="ListParagraph"/>
        <w:numPr>
          <w:ilvl w:val="0"/>
          <w:numId w:val="2"/>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Maintain our school's particular Christian culture while also celebrating the diversity of our larger community.</w:t>
      </w:r>
    </w:p>
    <w:p xmlns:wp14="http://schemas.microsoft.com/office/word/2010/wordml" w:rsidP="7A0C45C7" w14:paraId="68E78B28" wp14:textId="0E3114F8">
      <w:pPr>
        <w:spacing w:after="160" w:line="259" w:lineRule="auto"/>
        <w:jc w:val="left"/>
        <w:rPr>
          <w:rFonts w:ascii="Arial" w:hAnsi="Arial" w:eastAsia="Arial" w:cs="Arial"/>
          <w:b w:val="0"/>
          <w:bCs w:val="0"/>
          <w:i w:val="0"/>
          <w:iCs w:val="0"/>
          <w:caps w:val="0"/>
          <w:smallCaps w:val="0"/>
          <w:noProof w:val="0"/>
          <w:color w:val="1B1B1B"/>
          <w:sz w:val="24"/>
          <w:szCs w:val="24"/>
          <w:lang w:val="en-GB"/>
        </w:rPr>
      </w:pPr>
      <w:r w:rsidRPr="7A0C45C7" w:rsidR="7A0C45C7">
        <w:rPr>
          <w:rFonts w:ascii="Arial" w:hAnsi="Arial" w:eastAsia="Arial" w:cs="Arial"/>
          <w:b w:val="1"/>
          <w:bCs w:val="1"/>
          <w:i w:val="0"/>
          <w:iCs w:val="0"/>
          <w:caps w:val="0"/>
          <w:smallCaps w:val="0"/>
          <w:strike w:val="0"/>
          <w:dstrike w:val="0"/>
          <w:noProof w:val="0"/>
          <w:color w:val="1B1B1B"/>
          <w:sz w:val="24"/>
          <w:szCs w:val="24"/>
          <w:u w:val="single"/>
          <w:lang w:val="en-GB"/>
        </w:rPr>
        <w:t>2.3 Their mission statement</w:t>
      </w:r>
    </w:p>
    <w:p xmlns:wp14="http://schemas.microsoft.com/office/word/2010/wordml" w:rsidP="7A0C45C7" w14:paraId="2DFDDA54" wp14:textId="000FA29F">
      <w:pPr>
        <w:spacing w:after="160" w:line="259" w:lineRule="auto"/>
        <w:ind w:left="2160"/>
        <w:jc w:val="left"/>
        <w:rPr>
          <w:rFonts w:ascii="Arial" w:hAnsi="Arial" w:eastAsia="Arial" w:cs="Arial"/>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strike w:val="0"/>
          <w:dstrike w:val="0"/>
          <w:noProof w:val="0"/>
          <w:color w:val="1B1B1B"/>
          <w:sz w:val="22"/>
          <w:szCs w:val="22"/>
          <w:u w:val="single"/>
          <w:lang w:val="en-GB"/>
        </w:rPr>
        <w:t>Learning together in the love of God.</w:t>
      </w:r>
    </w:p>
    <w:p xmlns:wp14="http://schemas.microsoft.com/office/word/2010/wordml" w:rsidP="7A0C45C7" w14:paraId="48CCE467" wp14:textId="7B8F9CAE">
      <w:pPr>
        <w:spacing w:after="160" w:line="259" w:lineRule="auto"/>
        <w:jc w:val="left"/>
        <w:rPr>
          <w:rFonts w:ascii="Arial" w:hAnsi="Arial" w:eastAsia="Arial" w:cs="Arial"/>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St Matthews seek to actively promote British values in schools, in conformity with the Department for Education, to ensure that young people leave school prepared for life in modern Britain.</w:t>
      </w:r>
    </w:p>
    <w:p xmlns:wp14="http://schemas.microsoft.com/office/word/2010/wordml" w:rsidP="7A0C45C7" w14:paraId="52812A39" wp14:textId="7D44D543">
      <w:pPr>
        <w:spacing w:after="160" w:line="259" w:lineRule="auto"/>
        <w:jc w:val="left"/>
        <w:rPr>
          <w:rFonts w:ascii="Arial" w:hAnsi="Arial" w:eastAsia="Arial" w:cs="Arial"/>
          <w:b w:val="0"/>
          <w:bCs w:val="0"/>
          <w:i w:val="0"/>
          <w:iCs w:val="0"/>
          <w:caps w:val="0"/>
          <w:smallCaps w:val="0"/>
          <w:noProof w:val="0"/>
          <w:color w:val="1B1B1B"/>
          <w:sz w:val="24"/>
          <w:szCs w:val="24"/>
          <w:lang w:val="en-GB"/>
        </w:rPr>
      </w:pPr>
      <w:r w:rsidRPr="7A0C45C7" w:rsidR="7A0C45C7">
        <w:rPr>
          <w:rFonts w:ascii="Arial" w:hAnsi="Arial" w:eastAsia="Arial" w:cs="Arial"/>
          <w:b w:val="1"/>
          <w:bCs w:val="1"/>
          <w:i w:val="0"/>
          <w:iCs w:val="0"/>
          <w:caps w:val="0"/>
          <w:smallCaps w:val="0"/>
          <w:strike w:val="0"/>
          <w:dstrike w:val="0"/>
          <w:noProof w:val="0"/>
          <w:color w:val="1B1B1B"/>
          <w:sz w:val="24"/>
          <w:szCs w:val="24"/>
          <w:u w:val="single"/>
          <w:lang w:val="en-GB"/>
        </w:rPr>
        <w:t>2.4 Their key values</w:t>
      </w:r>
    </w:p>
    <w:p xmlns:wp14="http://schemas.microsoft.com/office/word/2010/wordml" w:rsidP="7A0C45C7" w14:paraId="4495B15E" wp14:textId="6DE169B9">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Democracy</w:t>
      </w:r>
    </w:p>
    <w:p xmlns:wp14="http://schemas.microsoft.com/office/word/2010/wordml" w:rsidP="7A0C45C7" w14:paraId="0D423C53" wp14:textId="706D0A87">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Rule of law</w:t>
      </w:r>
    </w:p>
    <w:p xmlns:wp14="http://schemas.microsoft.com/office/word/2010/wordml" w:rsidP="7A0C45C7" w14:paraId="6A952986" wp14:textId="42297221">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Individual liberty</w:t>
      </w:r>
    </w:p>
    <w:p xmlns:wp14="http://schemas.microsoft.com/office/word/2010/wordml" w:rsidP="7A0C45C7" w14:paraId="0C0AE232" wp14:textId="35D4E0B7">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Mutual respect</w:t>
      </w:r>
    </w:p>
    <w:p xmlns:wp14="http://schemas.microsoft.com/office/word/2010/wordml" w:rsidP="7A0C45C7" w14:paraId="2A709D4E" wp14:textId="10470C4B">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tolerance of those of different faiths and beliefs</w:t>
      </w:r>
    </w:p>
    <w:p xmlns:wp14="http://schemas.microsoft.com/office/word/2010/wordml" w:rsidP="7A0C45C7" w14:paraId="79815586" wp14:textId="6FFF8008">
      <w:pPr>
        <w:spacing w:after="160" w:line="259" w:lineRule="auto"/>
        <w:jc w:val="left"/>
        <w:rPr>
          <w:rFonts w:ascii="Arial" w:hAnsi="Arial" w:eastAsia="Arial" w:cs="Arial"/>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Pupils are taught to respect and tolerate individuals of all faiths, races, and cultures, and to realise that while different people may have differing perspectives on what is 'good' and 'wrong,' everyone living in England is bound by the law.</w:t>
      </w:r>
    </w:p>
    <w:p xmlns:wp14="http://schemas.microsoft.com/office/word/2010/wordml" w:rsidP="7A0C45C7" w14:paraId="3906BA0E" wp14:textId="1D586699">
      <w:pPr>
        <w:spacing w:after="160" w:line="259" w:lineRule="auto"/>
        <w:jc w:val="left"/>
        <w:rPr>
          <w:rFonts w:ascii="Arial" w:hAnsi="Arial" w:eastAsia="Arial" w:cs="Arial"/>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The governors are and have an especially important part in the school growth. The Governing Body assists the Headteacher and Senior Leadership Team in establishing the school's strategic direction, monitoring the use of financial and other resources, recruiting employees, and assessing progress toward school improvement goals. St Matthew's Governing Body is made up of elected representatives from the parent body, teaching, and support staff teams, as well as church and local authority representatives. Governors are always interested in hearing from parents and are ready to speak with them at parents' evenings. The Chair of Governors and other members of the Governing Body can also be reached through the school office.</w:t>
      </w:r>
    </w:p>
    <w:p xmlns:wp14="http://schemas.microsoft.com/office/word/2010/wordml" w:rsidP="7A0C45C7" w14:paraId="66C61D37" wp14:textId="2C500188">
      <w:pPr>
        <w:spacing w:after="160" w:line="259" w:lineRule="auto"/>
        <w:ind w:left="3600"/>
        <w:rPr>
          <w:rFonts w:ascii="Arial" w:hAnsi="Arial" w:eastAsia="Arial" w:cs="Arial"/>
          <w:b w:val="0"/>
          <w:bCs w:val="0"/>
          <w:i w:val="0"/>
          <w:iCs w:val="0"/>
          <w:caps w:val="0"/>
          <w:smallCaps w:val="0"/>
          <w:noProof w:val="0"/>
          <w:color w:val="000000" w:themeColor="text1" w:themeTint="FF" w:themeShade="FF"/>
          <w:sz w:val="28"/>
          <w:szCs w:val="28"/>
          <w:lang w:val="en-GB"/>
        </w:rPr>
      </w:pPr>
      <w:r w:rsidRPr="7A0C45C7" w:rsidR="7A0C45C7">
        <w:rPr>
          <w:rFonts w:ascii="Arial" w:hAnsi="Arial" w:eastAsia="Arial" w:cs="Arial"/>
          <w:b w:val="0"/>
          <w:bCs w:val="0"/>
          <w:i w:val="0"/>
          <w:iCs w:val="0"/>
          <w:caps w:val="0"/>
          <w:smallCaps w:val="0"/>
          <w:noProof w:val="0"/>
          <w:color w:val="1B1B1B"/>
          <w:sz w:val="22"/>
          <w:szCs w:val="22"/>
          <w:lang w:val="en-GB"/>
        </w:rPr>
        <w:t xml:space="preserve"> </w:t>
      </w:r>
      <w:r w:rsidRPr="7A0C45C7" w:rsidR="7A0C45C7">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3. PESTLE</w:t>
      </w:r>
    </w:p>
    <w:p xmlns:wp14="http://schemas.microsoft.com/office/word/2010/wordml" w:rsidP="7A0C45C7" w14:paraId="14D1AAC5" wp14:textId="5C2BAF78">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To get a better understanding of the business environment within my workplace I have done a pestle.</w:t>
      </w:r>
    </w:p>
    <w:p xmlns:wp14="http://schemas.microsoft.com/office/word/2010/wordml" w:rsidP="7A0C45C7" w14:paraId="2BAAF741" wp14:textId="37A62AA5">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A PESTLE analysis is one of the most universally applied business analysis methodologies, and with good reason. It can tell you everything about a person, a product, or an organization's current (or future) situation, which can assist you to make decisions and appreciate their position. (Bush, 2016)</w:t>
      </w:r>
    </w:p>
    <w:p xmlns:wp14="http://schemas.microsoft.com/office/word/2010/wordml" w:rsidP="7A0C45C7" w14:paraId="16C1F53A" wp14:textId="2F719BD5">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0C45C7" w:rsidR="7A0C45C7">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Figure 1</w:t>
      </w:r>
    </w:p>
    <w:tbl>
      <w:tblPr>
        <w:tblStyle w:val="TableGrid"/>
        <w:tblW w:w="0" w:type="auto"/>
        <w:tblLayout w:type="fixed"/>
        <w:tblLook w:val="06A0" w:firstRow="1" w:lastRow="0" w:firstColumn="1" w:lastColumn="0" w:noHBand="1" w:noVBand="1"/>
      </w:tblPr>
      <w:tblGrid>
        <w:gridCol w:w="3000"/>
        <w:gridCol w:w="3000"/>
        <w:gridCol w:w="3000"/>
      </w:tblGrid>
      <w:tr xmlns:wp14="http://schemas.microsoft.com/office/word/2010/wordml" w:rsidR="7A0C45C7" w:rsidTr="3F894AD8" w14:paraId="68FF5BB3" wp14:textId="77777777">
        <w:tc>
          <w:tcPr>
            <w:tcW w:w="3000" w:type="dxa"/>
            <w:tcMar/>
            <w:vAlign w:val="top"/>
          </w:tcPr>
          <w:p w:rsidR="7A0C45C7" w:rsidP="7A0C45C7" w:rsidRDefault="7A0C45C7" w14:paraId="7EFE6E52" w14:textId="402A741E">
            <w:pPr>
              <w:spacing w:line="259" w:lineRule="auto"/>
              <w:rPr>
                <w:rFonts w:ascii="Arial" w:hAnsi="Arial" w:eastAsia="Arial" w:cs="Arial"/>
                <w:b w:val="0"/>
                <w:bCs w:val="0"/>
                <w:i w:val="0"/>
                <w:iCs w:val="0"/>
                <w:sz w:val="24"/>
                <w:szCs w:val="24"/>
              </w:rPr>
            </w:pPr>
            <w:r w:rsidRPr="7A0C45C7" w:rsidR="7A0C45C7">
              <w:rPr>
                <w:rFonts w:ascii="Arial" w:hAnsi="Arial" w:eastAsia="Arial" w:cs="Arial"/>
                <w:b w:val="1"/>
                <w:bCs w:val="1"/>
                <w:i w:val="0"/>
                <w:iCs w:val="0"/>
                <w:sz w:val="24"/>
                <w:szCs w:val="24"/>
                <w:lang w:val="en-GB"/>
              </w:rPr>
              <w:t>AREA BEING REVIEWED</w:t>
            </w:r>
          </w:p>
        </w:tc>
        <w:tc>
          <w:tcPr>
            <w:tcW w:w="3000" w:type="dxa"/>
            <w:tcMar/>
            <w:vAlign w:val="top"/>
          </w:tcPr>
          <w:p w:rsidR="7A0C45C7" w:rsidP="7A0C45C7" w:rsidRDefault="7A0C45C7" w14:paraId="40AA5302" w14:textId="380D9785">
            <w:pPr>
              <w:spacing w:line="259" w:lineRule="auto"/>
              <w:ind w:left="720"/>
              <w:rPr>
                <w:rFonts w:ascii="Arial" w:hAnsi="Arial" w:eastAsia="Arial" w:cs="Arial"/>
                <w:b w:val="0"/>
                <w:bCs w:val="0"/>
                <w:i w:val="0"/>
                <w:iCs w:val="0"/>
                <w:sz w:val="24"/>
                <w:szCs w:val="24"/>
              </w:rPr>
            </w:pPr>
            <w:r w:rsidRPr="7A0C45C7" w:rsidR="7A0C45C7">
              <w:rPr>
                <w:rFonts w:ascii="Arial" w:hAnsi="Arial" w:eastAsia="Arial" w:cs="Arial"/>
                <w:b w:val="1"/>
                <w:bCs w:val="1"/>
                <w:i w:val="0"/>
                <w:iCs w:val="0"/>
                <w:sz w:val="24"/>
                <w:szCs w:val="24"/>
                <w:lang w:val="en-GB"/>
              </w:rPr>
              <w:t>FACTORS</w:t>
            </w:r>
          </w:p>
        </w:tc>
        <w:tc>
          <w:tcPr>
            <w:tcW w:w="3000" w:type="dxa"/>
            <w:tcMar/>
            <w:vAlign w:val="top"/>
          </w:tcPr>
          <w:p w:rsidR="7A0C45C7" w:rsidP="7A0C45C7" w:rsidRDefault="7A0C45C7" w14:paraId="02F5AD87" w14:textId="34740605">
            <w:pPr>
              <w:spacing w:line="259" w:lineRule="auto"/>
              <w:jc w:val="center"/>
              <w:rPr>
                <w:rFonts w:ascii="Arial" w:hAnsi="Arial" w:eastAsia="Arial" w:cs="Arial"/>
                <w:b w:val="0"/>
                <w:bCs w:val="0"/>
                <w:i w:val="0"/>
                <w:iCs w:val="0"/>
                <w:sz w:val="24"/>
                <w:szCs w:val="24"/>
              </w:rPr>
            </w:pPr>
            <w:r w:rsidRPr="7A0C45C7" w:rsidR="7A0C45C7">
              <w:rPr>
                <w:rFonts w:ascii="Arial" w:hAnsi="Arial" w:eastAsia="Arial" w:cs="Arial"/>
                <w:b w:val="1"/>
                <w:bCs w:val="1"/>
                <w:i w:val="0"/>
                <w:iCs w:val="0"/>
                <w:sz w:val="24"/>
                <w:szCs w:val="24"/>
                <w:lang w:val="en-GB"/>
              </w:rPr>
              <w:t>POSITIVE OR NEGATIVE</w:t>
            </w:r>
          </w:p>
        </w:tc>
      </w:tr>
      <w:tr xmlns:wp14="http://schemas.microsoft.com/office/word/2010/wordml" w:rsidR="7A0C45C7" w:rsidTr="3F894AD8" w14:paraId="27F5EAC1" wp14:textId="77777777">
        <w:tc>
          <w:tcPr>
            <w:tcW w:w="3000" w:type="dxa"/>
            <w:tcMar/>
            <w:vAlign w:val="top"/>
          </w:tcPr>
          <w:p w:rsidR="7A0C45C7" w:rsidP="7A0C45C7" w:rsidRDefault="7A0C45C7" w14:paraId="0F2AADC4" w14:textId="750A2087">
            <w:pPr>
              <w:spacing w:line="259" w:lineRule="auto"/>
              <w:rPr>
                <w:rFonts w:ascii="Arial" w:hAnsi="Arial" w:eastAsia="Arial" w:cs="Arial"/>
                <w:b w:val="0"/>
                <w:bCs w:val="0"/>
                <w:i w:val="0"/>
                <w:iCs w:val="0"/>
                <w:sz w:val="22"/>
                <w:szCs w:val="22"/>
              </w:rPr>
            </w:pPr>
            <w:r w:rsidRPr="7A0C45C7" w:rsidR="7A0C45C7">
              <w:rPr>
                <w:rFonts w:ascii="Arial" w:hAnsi="Arial" w:eastAsia="Arial" w:cs="Arial"/>
                <w:b w:val="1"/>
                <w:bCs w:val="1"/>
                <w:i w:val="0"/>
                <w:iCs w:val="0"/>
                <w:sz w:val="22"/>
                <w:szCs w:val="22"/>
                <w:lang w:val="en-GB"/>
              </w:rPr>
              <w:t>Political</w:t>
            </w:r>
          </w:p>
        </w:tc>
        <w:tc>
          <w:tcPr>
            <w:tcW w:w="3000" w:type="dxa"/>
            <w:tcMar/>
            <w:vAlign w:val="top"/>
          </w:tcPr>
          <w:p w:rsidR="7A0C45C7" w:rsidP="7A0C45C7" w:rsidRDefault="7A0C45C7" w14:paraId="2E2AA3AC" w14:textId="546E3133">
            <w:pPr>
              <w:spacing w:line="259" w:lineRule="auto"/>
              <w:rPr>
                <w:rFonts w:ascii="Arial" w:hAnsi="Arial" w:eastAsia="Arial" w:cs="Arial"/>
                <w:b w:val="0"/>
                <w:bCs w:val="0"/>
                <w:i w:val="0"/>
                <w:iCs w:val="0"/>
                <w:sz w:val="22"/>
                <w:szCs w:val="22"/>
              </w:rPr>
            </w:pPr>
            <w:r w:rsidRPr="3F894AD8" w:rsidR="7A0C45C7">
              <w:rPr>
                <w:rFonts w:ascii="Arial" w:hAnsi="Arial" w:eastAsia="Arial" w:cs="Arial"/>
                <w:b w:val="0"/>
                <w:bCs w:val="0"/>
                <w:i w:val="0"/>
                <w:iCs w:val="0"/>
                <w:sz w:val="22"/>
                <w:szCs w:val="22"/>
                <w:lang w:val="en-GB"/>
              </w:rPr>
              <w:t>Schools are being privatised.</w:t>
            </w:r>
          </w:p>
          <w:p w:rsidR="7A0C45C7" w:rsidP="3F894AD8" w:rsidRDefault="7A0C45C7" w14:paraId="2AD52A69" w14:textId="1CF8613F">
            <w:pPr>
              <w:spacing w:line="259" w:lineRule="auto"/>
              <w:rPr>
                <w:rFonts w:ascii="Arial" w:hAnsi="Arial" w:eastAsia="Arial" w:cs="Arial"/>
                <w:b w:val="0"/>
                <w:bCs w:val="0"/>
                <w:i w:val="0"/>
                <w:iCs w:val="0"/>
                <w:sz w:val="22"/>
                <w:szCs w:val="22"/>
                <w:lang w:val="en-GB"/>
              </w:rPr>
            </w:pPr>
            <w:r w:rsidRPr="3F894AD8" w:rsidR="3F894AD8">
              <w:rPr>
                <w:rFonts w:ascii="Arial" w:hAnsi="Arial" w:eastAsia="Arial" w:cs="Arial"/>
                <w:b w:val="0"/>
                <w:bCs w:val="0"/>
                <w:i w:val="0"/>
                <w:iCs w:val="0"/>
                <w:sz w:val="22"/>
                <w:szCs w:val="22"/>
                <w:lang w:val="en-GB"/>
              </w:rPr>
              <w:t>Changes in the skillsets that instructors are expected to possess.</w:t>
            </w:r>
          </w:p>
          <w:p w:rsidR="7A0C45C7" w:rsidP="3F894AD8" w:rsidRDefault="7A0C45C7" w14:paraId="3AC65B2F" w14:textId="3618D56C">
            <w:pPr>
              <w:pStyle w:val="Normal"/>
              <w:spacing w:line="259" w:lineRule="auto"/>
              <w:rPr>
                <w:rFonts w:ascii="Arial" w:hAnsi="Arial" w:eastAsia="Arial" w:cs="Arial"/>
                <w:b w:val="0"/>
                <w:bCs w:val="0"/>
                <w:i w:val="0"/>
                <w:iCs w:val="0"/>
                <w:sz w:val="22"/>
                <w:szCs w:val="22"/>
                <w:lang w:val="en-GB"/>
              </w:rPr>
            </w:pPr>
            <w:r w:rsidRPr="3F894AD8" w:rsidR="3F894AD8">
              <w:rPr>
                <w:rFonts w:ascii="Arial" w:hAnsi="Arial" w:eastAsia="Arial" w:cs="Arial"/>
                <w:b w:val="0"/>
                <w:bCs w:val="0"/>
                <w:i w:val="0"/>
                <w:iCs w:val="0"/>
                <w:sz w:val="22"/>
                <w:szCs w:val="22"/>
                <w:lang w:val="en-GB"/>
              </w:rPr>
              <w:t xml:space="preserve"> </w:t>
            </w:r>
          </w:p>
          <w:p w:rsidR="7A0C45C7" w:rsidP="3F894AD8" w:rsidRDefault="7A0C45C7" w14:paraId="68A4AEBC" w14:textId="4A045688">
            <w:pPr>
              <w:pStyle w:val="Normal"/>
              <w:spacing w:line="259" w:lineRule="auto"/>
              <w:rPr>
                <w:rFonts w:ascii="Arial" w:hAnsi="Arial" w:eastAsia="Arial" w:cs="Arial"/>
                <w:b w:val="0"/>
                <w:bCs w:val="0"/>
                <w:i w:val="0"/>
                <w:iCs w:val="0"/>
                <w:sz w:val="22"/>
                <w:szCs w:val="22"/>
                <w:lang w:val="en-GB"/>
              </w:rPr>
            </w:pPr>
            <w:r w:rsidRPr="3F894AD8" w:rsidR="3F894AD8">
              <w:rPr>
                <w:rFonts w:ascii="Arial" w:hAnsi="Arial" w:eastAsia="Arial" w:cs="Arial"/>
                <w:b w:val="0"/>
                <w:bCs w:val="0"/>
                <w:i w:val="0"/>
                <w:iCs w:val="0"/>
                <w:sz w:val="22"/>
                <w:szCs w:val="22"/>
                <w:lang w:val="en-GB"/>
              </w:rPr>
              <w:t>Changes to the curriculum are made with a short lead time.</w:t>
            </w:r>
          </w:p>
          <w:p w:rsidR="7A0C45C7" w:rsidP="3F894AD8" w:rsidRDefault="7A0C45C7" w14:paraId="5D1BF508" w14:textId="16C2FFA4">
            <w:pPr>
              <w:pStyle w:val="Normal"/>
              <w:spacing w:line="259" w:lineRule="auto"/>
              <w:rPr>
                <w:rFonts w:ascii="Arial" w:hAnsi="Arial" w:eastAsia="Arial" w:cs="Arial"/>
                <w:b w:val="0"/>
                <w:bCs w:val="0"/>
                <w:i w:val="0"/>
                <w:iCs w:val="0"/>
                <w:sz w:val="22"/>
                <w:szCs w:val="22"/>
                <w:lang w:val="en-GB"/>
              </w:rPr>
            </w:pPr>
            <w:r w:rsidRPr="3F894AD8" w:rsidR="3F894AD8">
              <w:rPr>
                <w:rFonts w:ascii="Arial" w:hAnsi="Arial" w:eastAsia="Arial" w:cs="Arial"/>
                <w:b w:val="0"/>
                <w:bCs w:val="0"/>
                <w:i w:val="0"/>
                <w:iCs w:val="0"/>
                <w:sz w:val="22"/>
                <w:szCs w:val="22"/>
                <w:lang w:val="en-GB"/>
              </w:rPr>
              <w:t xml:space="preserve"> </w:t>
            </w:r>
          </w:p>
          <w:p w:rsidR="7A0C45C7" w:rsidP="3F894AD8" w:rsidRDefault="7A0C45C7" w14:paraId="6FC27227" w14:textId="224CE3FD">
            <w:pPr>
              <w:pStyle w:val="Normal"/>
              <w:spacing w:line="259" w:lineRule="auto"/>
              <w:rPr>
                <w:rFonts w:ascii="Arial" w:hAnsi="Arial" w:eastAsia="Arial" w:cs="Arial"/>
                <w:b w:val="0"/>
                <w:bCs w:val="0"/>
                <w:i w:val="0"/>
                <w:iCs w:val="0"/>
                <w:sz w:val="22"/>
                <w:szCs w:val="22"/>
                <w:lang w:val="en-GB"/>
              </w:rPr>
            </w:pPr>
            <w:r w:rsidRPr="3F894AD8" w:rsidR="3F894AD8">
              <w:rPr>
                <w:rFonts w:ascii="Arial" w:hAnsi="Arial" w:eastAsia="Arial" w:cs="Arial"/>
                <w:b w:val="0"/>
                <w:bCs w:val="0"/>
                <w:i w:val="0"/>
                <w:iCs w:val="0"/>
                <w:sz w:val="22"/>
                <w:szCs w:val="22"/>
                <w:lang w:val="en-GB"/>
              </w:rPr>
              <w:t>It is necessary to be able to manage oneself.</w:t>
            </w:r>
          </w:p>
        </w:tc>
        <w:tc>
          <w:tcPr>
            <w:tcW w:w="3000" w:type="dxa"/>
            <w:tcMar/>
            <w:vAlign w:val="top"/>
          </w:tcPr>
          <w:p w:rsidR="7A0C45C7" w:rsidP="7A0C45C7" w:rsidRDefault="7A0C45C7" w14:paraId="40F8BC76" w14:textId="76A45BCF">
            <w:pPr>
              <w:spacing w:line="259" w:lineRule="auto"/>
              <w:rPr>
                <w:rFonts w:ascii="Arial" w:hAnsi="Arial" w:eastAsia="Arial" w:cs="Arial"/>
                <w:b w:val="0"/>
                <w:bCs w:val="0"/>
                <w:i w:val="0"/>
                <w:iCs w:val="0"/>
                <w:sz w:val="22"/>
                <w:szCs w:val="22"/>
              </w:rPr>
            </w:pPr>
            <w:r w:rsidRPr="7A0C45C7" w:rsidR="7A0C45C7">
              <w:rPr>
                <w:rFonts w:ascii="Arial" w:hAnsi="Arial" w:eastAsia="Arial" w:cs="Arial"/>
                <w:b w:val="1"/>
                <w:bCs w:val="1"/>
                <w:i w:val="0"/>
                <w:iCs w:val="0"/>
                <w:sz w:val="22"/>
                <w:szCs w:val="22"/>
                <w:lang w:val="en-GB"/>
              </w:rPr>
              <w:t>Negative factor</w:t>
            </w:r>
          </w:p>
          <w:p w:rsidR="7A0C45C7" w:rsidP="7A0C45C7" w:rsidRDefault="7A0C45C7" w14:paraId="331DEA16" w14:textId="09E5A114">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 xml:space="preserve">The current educational system would be exaggerated if all schools were private. The wealthiest as well as the middle class would benefit. The less fortunate would be forced to pay for inadequate education. </w:t>
            </w:r>
          </w:p>
        </w:tc>
      </w:tr>
      <w:tr xmlns:wp14="http://schemas.microsoft.com/office/word/2010/wordml" w:rsidR="7A0C45C7" w:rsidTr="3F894AD8" w14:paraId="3BB68DEA" wp14:textId="77777777">
        <w:tc>
          <w:tcPr>
            <w:tcW w:w="3000" w:type="dxa"/>
            <w:tcMar/>
            <w:vAlign w:val="top"/>
          </w:tcPr>
          <w:p w:rsidR="7A0C45C7" w:rsidP="7A0C45C7" w:rsidRDefault="7A0C45C7" w14:paraId="26B17A7C" w14:textId="78274A99">
            <w:pPr>
              <w:spacing w:line="259" w:lineRule="auto"/>
              <w:rPr>
                <w:rFonts w:ascii="Arial" w:hAnsi="Arial" w:eastAsia="Arial" w:cs="Arial"/>
                <w:b w:val="0"/>
                <w:bCs w:val="0"/>
                <w:i w:val="0"/>
                <w:iCs w:val="0"/>
                <w:sz w:val="22"/>
                <w:szCs w:val="22"/>
              </w:rPr>
            </w:pPr>
            <w:r w:rsidRPr="7A0C45C7" w:rsidR="7A0C45C7">
              <w:rPr>
                <w:rFonts w:ascii="Arial" w:hAnsi="Arial" w:eastAsia="Arial" w:cs="Arial"/>
                <w:b w:val="1"/>
                <w:bCs w:val="1"/>
                <w:i w:val="0"/>
                <w:iCs w:val="0"/>
                <w:sz w:val="22"/>
                <w:szCs w:val="22"/>
                <w:lang w:val="en-GB"/>
              </w:rPr>
              <w:t>Economic</w:t>
            </w:r>
          </w:p>
        </w:tc>
        <w:tc>
          <w:tcPr>
            <w:tcW w:w="3000" w:type="dxa"/>
            <w:tcMar/>
            <w:vAlign w:val="top"/>
          </w:tcPr>
          <w:p w:rsidR="7A0C45C7" w:rsidP="3F894AD8" w:rsidRDefault="7A0C45C7" w14:paraId="3FBD3AD3" w14:textId="408A9D51">
            <w:pPr>
              <w:spacing w:line="259" w:lineRule="auto"/>
              <w:rPr>
                <w:rFonts w:ascii="Arial" w:hAnsi="Arial" w:eastAsia="Arial" w:cs="Arial"/>
                <w:b w:val="0"/>
                <w:bCs w:val="0"/>
                <w:i w:val="0"/>
                <w:iCs w:val="0"/>
                <w:sz w:val="22"/>
                <w:szCs w:val="22"/>
              </w:rPr>
            </w:pPr>
            <w:r w:rsidRPr="3F894AD8" w:rsidR="3F894AD8">
              <w:rPr>
                <w:rFonts w:ascii="Arial" w:hAnsi="Arial" w:eastAsia="Arial" w:cs="Arial"/>
                <w:b w:val="0"/>
                <w:bCs w:val="0"/>
                <w:i w:val="0"/>
                <w:iCs w:val="0"/>
                <w:sz w:val="22"/>
                <w:szCs w:val="22"/>
                <w:lang w:val="en-GB"/>
              </w:rPr>
              <w:t>Funding decisions may have an impact on a school's or institution's finances.</w:t>
            </w:r>
          </w:p>
          <w:p w:rsidR="7A0C45C7" w:rsidP="3F894AD8" w:rsidRDefault="7A0C45C7" w14:paraId="082EB79E" w14:textId="79842271">
            <w:pPr>
              <w:pStyle w:val="Normal"/>
              <w:spacing w:line="259" w:lineRule="auto"/>
              <w:rPr>
                <w:rFonts w:ascii="Arial" w:hAnsi="Arial" w:eastAsia="Arial" w:cs="Arial"/>
                <w:b w:val="0"/>
                <w:bCs w:val="0"/>
                <w:i w:val="0"/>
                <w:iCs w:val="0"/>
                <w:sz w:val="22"/>
                <w:szCs w:val="22"/>
                <w:lang w:val="en-GB"/>
              </w:rPr>
            </w:pPr>
            <w:r w:rsidRPr="3F894AD8" w:rsidR="3F894AD8">
              <w:rPr>
                <w:rFonts w:ascii="Arial" w:hAnsi="Arial" w:eastAsia="Arial" w:cs="Arial"/>
                <w:b w:val="0"/>
                <w:bCs w:val="0"/>
                <w:i w:val="0"/>
                <w:iCs w:val="0"/>
                <w:sz w:val="22"/>
                <w:szCs w:val="22"/>
                <w:lang w:val="en-GB"/>
              </w:rPr>
              <w:t>A local industry's collapse may have an influence on fund-raising.</w:t>
            </w:r>
          </w:p>
          <w:p w:rsidR="7A0C45C7" w:rsidP="3F894AD8" w:rsidRDefault="7A0C45C7" w14:paraId="2FCEBDBE" w14:textId="292CC57F">
            <w:pPr>
              <w:pStyle w:val="Normal"/>
              <w:spacing w:line="259" w:lineRule="auto"/>
              <w:rPr>
                <w:rFonts w:ascii="Arial" w:hAnsi="Arial" w:eastAsia="Arial" w:cs="Arial"/>
                <w:b w:val="0"/>
                <w:bCs w:val="0"/>
                <w:i w:val="0"/>
                <w:iCs w:val="0"/>
                <w:sz w:val="22"/>
                <w:szCs w:val="22"/>
                <w:lang w:val="en-GB"/>
              </w:rPr>
            </w:pPr>
            <w:r w:rsidRPr="3F894AD8" w:rsidR="3F894AD8">
              <w:rPr>
                <w:rFonts w:ascii="Arial" w:hAnsi="Arial" w:eastAsia="Arial" w:cs="Arial"/>
                <w:b w:val="0"/>
                <w:bCs w:val="0"/>
                <w:i w:val="0"/>
                <w:iCs w:val="0"/>
                <w:sz w:val="22"/>
                <w:szCs w:val="22"/>
                <w:lang w:val="en-GB"/>
              </w:rPr>
              <w:t>Ability of parents to raise funds for extracurricular activities</w:t>
            </w:r>
          </w:p>
          <w:p w:rsidR="7A0C45C7" w:rsidP="3F894AD8" w:rsidRDefault="7A0C45C7" w14:paraId="672AFA60" w14:textId="7DEF45A0">
            <w:pPr>
              <w:pStyle w:val="Normal"/>
              <w:spacing w:line="259" w:lineRule="auto"/>
              <w:rPr>
                <w:rFonts w:ascii="Arial" w:hAnsi="Arial" w:eastAsia="Arial" w:cs="Arial"/>
                <w:b w:val="0"/>
                <w:bCs w:val="0"/>
                <w:i w:val="0"/>
                <w:iCs w:val="0"/>
                <w:sz w:val="22"/>
                <w:szCs w:val="22"/>
                <w:lang w:val="en-GB"/>
              </w:rPr>
            </w:pPr>
            <w:r w:rsidRPr="3F894AD8" w:rsidR="3F894AD8">
              <w:rPr>
                <w:rFonts w:ascii="Arial" w:hAnsi="Arial" w:eastAsia="Arial" w:cs="Arial"/>
                <w:b w:val="0"/>
                <w:bCs w:val="0"/>
                <w:i w:val="0"/>
                <w:iCs w:val="0"/>
                <w:sz w:val="22"/>
                <w:szCs w:val="22"/>
                <w:lang w:val="en-GB"/>
              </w:rPr>
              <w:t>Breakfast and after-school programmes are mandatory.</w:t>
            </w:r>
          </w:p>
          <w:p w:rsidR="7A0C45C7" w:rsidP="3F894AD8" w:rsidRDefault="7A0C45C7" w14:paraId="1E7C4C9B" w14:textId="784B3709">
            <w:pPr>
              <w:pStyle w:val="Normal"/>
              <w:spacing w:line="259" w:lineRule="auto"/>
              <w:rPr>
                <w:rFonts w:ascii="Arial" w:hAnsi="Arial" w:eastAsia="Arial" w:cs="Arial"/>
                <w:b w:val="0"/>
                <w:bCs w:val="0"/>
                <w:i w:val="0"/>
                <w:iCs w:val="0"/>
                <w:sz w:val="22"/>
                <w:szCs w:val="22"/>
              </w:rPr>
            </w:pPr>
            <w:r w:rsidRPr="3F894AD8" w:rsidR="3F894AD8">
              <w:rPr>
                <w:rFonts w:ascii="Arial" w:hAnsi="Arial" w:eastAsia="Arial" w:cs="Arial"/>
                <w:b w:val="0"/>
                <w:bCs w:val="0"/>
                <w:i w:val="0"/>
                <w:iCs w:val="0"/>
                <w:sz w:val="22"/>
                <w:szCs w:val="22"/>
                <w:lang w:val="en-GB"/>
              </w:rPr>
              <w:t>Savings/investment capacity</w:t>
            </w:r>
            <w:r w:rsidRPr="3F894AD8" w:rsidR="7A0C45C7">
              <w:rPr>
                <w:rFonts w:ascii="Arial" w:hAnsi="Arial" w:eastAsia="Arial" w:cs="Arial"/>
                <w:b w:val="0"/>
                <w:bCs w:val="0"/>
                <w:i w:val="0"/>
                <w:iCs w:val="0"/>
                <w:sz w:val="22"/>
                <w:szCs w:val="22"/>
                <w:lang w:val="en-GB"/>
              </w:rPr>
              <w:t>.</w:t>
            </w:r>
          </w:p>
          <w:p w:rsidR="7A0C45C7" w:rsidP="7A0C45C7" w:rsidRDefault="7A0C45C7" w14:paraId="06E91ACE" w14:textId="2FC7AF6F">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Providing resources costs.</w:t>
            </w:r>
          </w:p>
          <w:p w:rsidR="7A0C45C7" w:rsidP="7A0C45C7" w:rsidRDefault="7A0C45C7" w14:paraId="1F2CB808" w14:textId="6BC3DD33">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Teaching and support staff.</w:t>
            </w:r>
          </w:p>
          <w:p w:rsidR="7A0C45C7" w:rsidP="7A0C45C7" w:rsidRDefault="7A0C45C7" w14:paraId="38BB7893" w14:textId="5DC61283">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Basics – books/paper, laptops and other technology solutions.</w:t>
            </w:r>
          </w:p>
          <w:p w:rsidR="7A0C45C7" w:rsidP="7A0C45C7" w:rsidRDefault="7A0C45C7" w14:paraId="2A2E548B" w14:textId="1184E205">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Materials scarcity in national and international markets.</w:t>
            </w:r>
          </w:p>
          <w:p w:rsidR="7A0C45C7" w:rsidP="7A0C45C7" w:rsidRDefault="7A0C45C7" w14:paraId="4D72318F" w14:textId="2C42A858">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Due to an overabundance of school spaces in the area, rivalry from neighbouring schools has arisen.</w:t>
            </w:r>
          </w:p>
          <w:p w:rsidR="7A0C45C7" w:rsidP="7A0C45C7" w:rsidRDefault="7A0C45C7" w14:paraId="593A4CCF" w14:textId="316FE64E">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There is a chance that key personnel will leave for more 'up and coming' schools or academies.</w:t>
            </w:r>
          </w:p>
        </w:tc>
        <w:tc>
          <w:tcPr>
            <w:tcW w:w="3000" w:type="dxa"/>
            <w:tcMar/>
            <w:vAlign w:val="top"/>
          </w:tcPr>
          <w:p w:rsidR="7A0C45C7" w:rsidP="7A0C45C7" w:rsidRDefault="7A0C45C7" w14:paraId="4C0D9CB8" w14:textId="539D786C">
            <w:pPr>
              <w:spacing w:line="259" w:lineRule="auto"/>
              <w:rPr>
                <w:rFonts w:ascii="Arial" w:hAnsi="Arial" w:eastAsia="Arial" w:cs="Arial"/>
                <w:b w:val="0"/>
                <w:bCs w:val="0"/>
                <w:i w:val="0"/>
                <w:iCs w:val="0"/>
                <w:sz w:val="22"/>
                <w:szCs w:val="22"/>
              </w:rPr>
            </w:pPr>
            <w:r w:rsidRPr="3F894AD8" w:rsidR="7A0C45C7">
              <w:rPr>
                <w:rFonts w:ascii="Arial" w:hAnsi="Arial" w:eastAsia="Arial" w:cs="Arial"/>
                <w:b w:val="1"/>
                <w:bCs w:val="1"/>
                <w:i w:val="0"/>
                <w:iCs w:val="0"/>
                <w:sz w:val="22"/>
                <w:szCs w:val="22"/>
                <w:lang w:val="en-GB"/>
              </w:rPr>
              <w:t>Negative and Positive factor</w:t>
            </w:r>
          </w:p>
          <w:p w:rsidR="7A0C45C7" w:rsidP="3F894AD8" w:rsidRDefault="7A0C45C7" w14:paraId="753EF9CB" w14:textId="73B604E2">
            <w:pPr>
              <w:spacing w:line="259" w:lineRule="auto"/>
              <w:rPr>
                <w:rFonts w:ascii="Arial" w:hAnsi="Arial" w:eastAsia="Arial" w:cs="Arial"/>
                <w:b w:val="0"/>
                <w:bCs w:val="0"/>
                <w:i w:val="0"/>
                <w:iCs w:val="0"/>
                <w:sz w:val="22"/>
                <w:szCs w:val="22"/>
              </w:rPr>
            </w:pPr>
            <w:r w:rsidRPr="3F894AD8" w:rsidR="3F894AD8">
              <w:rPr>
                <w:rFonts w:ascii="Arial" w:hAnsi="Arial" w:eastAsia="Arial" w:cs="Arial"/>
                <w:b w:val="0"/>
                <w:bCs w:val="0"/>
                <w:i w:val="0"/>
                <w:iCs w:val="0"/>
                <w:sz w:val="22"/>
                <w:szCs w:val="22"/>
              </w:rPr>
              <w:t>With each new generation of technology, schools have been caught in this current, and the pressure to adopt the next generation of technology has added considerable costs to public education.</w:t>
            </w:r>
          </w:p>
          <w:p w:rsidR="7A0C45C7" w:rsidP="7A0C45C7" w:rsidRDefault="7A0C45C7" w14:paraId="52C66EBB" w14:textId="4D1570C3">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This cost increase has been increased by competition inside and between schools.</w:t>
            </w:r>
          </w:p>
        </w:tc>
      </w:tr>
      <w:tr xmlns:wp14="http://schemas.microsoft.com/office/word/2010/wordml" w:rsidR="7A0C45C7" w:rsidTr="3F894AD8" w14:paraId="2D972B64" wp14:textId="77777777">
        <w:tc>
          <w:tcPr>
            <w:tcW w:w="3000" w:type="dxa"/>
            <w:tcMar/>
            <w:vAlign w:val="top"/>
          </w:tcPr>
          <w:p w:rsidR="7A0C45C7" w:rsidP="7A0C45C7" w:rsidRDefault="7A0C45C7" w14:paraId="6EACC459" w14:textId="29F55BCB">
            <w:pPr>
              <w:spacing w:line="259" w:lineRule="auto"/>
              <w:rPr>
                <w:rFonts w:ascii="Arial" w:hAnsi="Arial" w:eastAsia="Arial" w:cs="Arial"/>
                <w:b w:val="0"/>
                <w:bCs w:val="0"/>
                <w:i w:val="0"/>
                <w:iCs w:val="0"/>
                <w:sz w:val="22"/>
                <w:szCs w:val="22"/>
              </w:rPr>
            </w:pPr>
            <w:r w:rsidRPr="7A0C45C7" w:rsidR="7A0C45C7">
              <w:rPr>
                <w:rFonts w:ascii="Arial" w:hAnsi="Arial" w:eastAsia="Arial" w:cs="Arial"/>
                <w:b w:val="1"/>
                <w:bCs w:val="1"/>
                <w:i w:val="0"/>
                <w:iCs w:val="0"/>
                <w:sz w:val="22"/>
                <w:szCs w:val="22"/>
                <w:lang w:val="en-GB"/>
              </w:rPr>
              <w:t>Social</w:t>
            </w:r>
          </w:p>
        </w:tc>
        <w:tc>
          <w:tcPr>
            <w:tcW w:w="3000" w:type="dxa"/>
            <w:tcMar/>
            <w:vAlign w:val="top"/>
          </w:tcPr>
          <w:p w:rsidR="7A0C45C7" w:rsidP="7A0C45C7" w:rsidRDefault="7A0C45C7" w14:paraId="7E23FD29" w14:textId="4422E53E">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The birth rate is declining, which is in line with national trends.</w:t>
            </w:r>
          </w:p>
          <w:p w:rsidR="7A0C45C7" w:rsidP="7A0C45C7" w:rsidRDefault="7A0C45C7" w14:paraId="6D2D79EF" w14:textId="4BE1D20D">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Changes in the local population (increased/decreased numbers)</w:t>
            </w:r>
          </w:p>
          <w:p w:rsidR="7A0C45C7" w:rsidP="7A0C45C7" w:rsidRDefault="7A0C45C7" w14:paraId="6459E746" w14:textId="7F916846">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Changes in demographics may have an impact on the number of students enrolled or the nature of their demands.</w:t>
            </w:r>
          </w:p>
          <w:p w:rsidR="7A0C45C7" w:rsidP="7A0C45C7" w:rsidRDefault="7A0C45C7" w14:paraId="3EB5F481" w14:textId="69D87389">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Closure of local businesses that employed people</w:t>
            </w:r>
          </w:p>
          <w:p w:rsidR="7A0C45C7" w:rsidP="7A0C45C7" w:rsidRDefault="7A0C45C7" w14:paraId="5243CAC2" w14:textId="6B88F3B3">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Staffing shortages.</w:t>
            </w:r>
          </w:p>
          <w:p w:rsidR="7A0C45C7" w:rsidP="7A0C45C7" w:rsidRDefault="7A0C45C7" w14:paraId="16AEF30D" w14:textId="14A356BE">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Qualifications are expected to change.</w:t>
            </w:r>
          </w:p>
          <w:p w:rsidR="7A0C45C7" w:rsidP="7A0C45C7" w:rsidRDefault="7A0C45C7" w14:paraId="300159E0" w14:textId="653A8286">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Participation in the local community</w:t>
            </w:r>
          </w:p>
          <w:p w:rsidR="7A0C45C7" w:rsidP="7A0C45C7" w:rsidRDefault="7A0C45C7" w14:paraId="65C5A1A1" w14:textId="3533EE48">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Integration of special needs pupils.</w:t>
            </w:r>
          </w:p>
          <w:p w:rsidR="7A0C45C7" w:rsidP="7A0C45C7" w:rsidRDefault="7A0C45C7" w14:paraId="65D9DC3C" w14:textId="6D125336">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Parental preference — a rise in 'parent power' has given parents more control over their children's education.</w:t>
            </w:r>
          </w:p>
          <w:p w:rsidR="7A0C45C7" w:rsidP="7A0C45C7" w:rsidRDefault="7A0C45C7" w14:paraId="18D9C6AB" w14:textId="5D95B467">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Staff can access information from anywhere in the world thanks to the Internet.</w:t>
            </w:r>
          </w:p>
          <w:p w:rsidR="7A0C45C7" w:rsidP="7A0C45C7" w:rsidRDefault="7A0C45C7" w14:paraId="4CFA1D52" w14:textId="24B556D8">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Staff did not receive adequate training or access to adjust their behaviours and expectations of information.</w:t>
            </w:r>
          </w:p>
        </w:tc>
        <w:tc>
          <w:tcPr>
            <w:tcW w:w="3000" w:type="dxa"/>
            <w:tcMar/>
            <w:vAlign w:val="top"/>
          </w:tcPr>
          <w:p w:rsidR="7A0C45C7" w:rsidP="7A0C45C7" w:rsidRDefault="7A0C45C7" w14:paraId="30D2F3AC" w14:textId="28095936">
            <w:pPr>
              <w:spacing w:line="259" w:lineRule="auto"/>
              <w:rPr>
                <w:rFonts w:ascii="Arial" w:hAnsi="Arial" w:eastAsia="Arial" w:cs="Arial"/>
                <w:b w:val="0"/>
                <w:bCs w:val="0"/>
                <w:i w:val="0"/>
                <w:iCs w:val="0"/>
                <w:sz w:val="22"/>
                <w:szCs w:val="22"/>
              </w:rPr>
            </w:pPr>
            <w:r w:rsidRPr="7A0C45C7" w:rsidR="7A0C45C7">
              <w:rPr>
                <w:rFonts w:ascii="Arial" w:hAnsi="Arial" w:eastAsia="Arial" w:cs="Arial"/>
                <w:b w:val="1"/>
                <w:bCs w:val="1"/>
                <w:i w:val="0"/>
                <w:iCs w:val="0"/>
                <w:sz w:val="22"/>
                <w:szCs w:val="22"/>
                <w:lang w:val="en-GB"/>
              </w:rPr>
              <w:t>Negative and positive factor</w:t>
            </w:r>
          </w:p>
          <w:p w:rsidR="7A0C45C7" w:rsidP="7A0C45C7" w:rsidRDefault="7A0C45C7" w14:paraId="1A38C932" w14:textId="256C1E56">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In today's society, social media plays a significant role. Demographic shifts have a significant impact.</w:t>
            </w:r>
          </w:p>
          <w:p w:rsidR="7A0C45C7" w:rsidP="7A0C45C7" w:rsidRDefault="7A0C45C7" w14:paraId="3B525DE2" w14:textId="66993C06">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 xml:space="preserve"> </w:t>
            </w:r>
          </w:p>
          <w:p w:rsidR="7A0C45C7" w:rsidP="7A0C45C7" w:rsidRDefault="7A0C45C7" w14:paraId="69B0A6E0" w14:textId="076C414A">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 xml:space="preserve">Including parents in all available events and giving them more input. </w:t>
            </w:r>
          </w:p>
          <w:p w:rsidR="7A0C45C7" w:rsidP="7A0C45C7" w:rsidRDefault="7A0C45C7" w14:paraId="146A7108" w14:textId="11A36BF7">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Information is incredibly accessible.</w:t>
            </w:r>
          </w:p>
        </w:tc>
      </w:tr>
      <w:tr xmlns:wp14="http://schemas.microsoft.com/office/word/2010/wordml" w:rsidR="7A0C45C7" w:rsidTr="3F894AD8" w14:paraId="7D5F15D7" wp14:textId="77777777">
        <w:tc>
          <w:tcPr>
            <w:tcW w:w="3000" w:type="dxa"/>
            <w:tcMar/>
            <w:vAlign w:val="top"/>
          </w:tcPr>
          <w:p w:rsidR="7A0C45C7" w:rsidP="7A0C45C7" w:rsidRDefault="7A0C45C7" w14:paraId="1C073988" w14:textId="77275238">
            <w:pPr>
              <w:spacing w:line="259" w:lineRule="auto"/>
              <w:rPr>
                <w:rFonts w:ascii="Arial" w:hAnsi="Arial" w:eastAsia="Arial" w:cs="Arial"/>
                <w:b w:val="0"/>
                <w:bCs w:val="0"/>
                <w:i w:val="0"/>
                <w:iCs w:val="0"/>
                <w:sz w:val="22"/>
                <w:szCs w:val="22"/>
              </w:rPr>
            </w:pPr>
            <w:r w:rsidRPr="7A0C45C7" w:rsidR="7A0C45C7">
              <w:rPr>
                <w:rFonts w:ascii="Arial" w:hAnsi="Arial" w:eastAsia="Arial" w:cs="Arial"/>
                <w:b w:val="1"/>
                <w:bCs w:val="1"/>
                <w:i w:val="0"/>
                <w:iCs w:val="0"/>
                <w:sz w:val="22"/>
                <w:szCs w:val="22"/>
                <w:lang w:val="en-GB"/>
              </w:rPr>
              <w:t>Technological</w:t>
            </w:r>
          </w:p>
        </w:tc>
        <w:tc>
          <w:tcPr>
            <w:tcW w:w="3000" w:type="dxa"/>
            <w:tcMar/>
            <w:vAlign w:val="top"/>
          </w:tcPr>
          <w:p w:rsidR="7A0C45C7" w:rsidP="7A0C45C7" w:rsidRDefault="7A0C45C7" w14:paraId="23466A7A" w14:textId="7C05EF21">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Standard/equipment modifications are required.</w:t>
            </w:r>
          </w:p>
          <w:p w:rsidR="7A0C45C7" w:rsidP="7A0C45C7" w:rsidRDefault="7A0C45C7" w14:paraId="0AFD82C8" w14:textId="551A0C06">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At times of change, there is a danger of picking the wrong technology</w:t>
            </w:r>
          </w:p>
          <w:p w:rsidR="7A0C45C7" w:rsidP="7A0C45C7" w:rsidRDefault="7A0C45C7" w14:paraId="0BFEE2D4" w14:textId="4308B848">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New computer may have an impact on the operations of schools and colleges.</w:t>
            </w:r>
          </w:p>
          <w:p w:rsidR="7A0C45C7" w:rsidP="7A0C45C7" w:rsidRDefault="7A0C45C7" w14:paraId="5F9AF68D" w14:textId="72BEC360">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Switch to e-book readers from print books.</w:t>
            </w:r>
          </w:p>
          <w:p w:rsidR="7A0C45C7" w:rsidP="7A0C45C7" w:rsidRDefault="7A0C45C7" w14:paraId="6625D229" w14:textId="3ED0D621">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Outdated computer hardware.</w:t>
            </w:r>
          </w:p>
          <w:p w:rsidR="7A0C45C7" w:rsidP="7A0C45C7" w:rsidRDefault="7A0C45C7" w14:paraId="5CB974B4" w14:textId="0C926CCF">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Having out-of-date software</w:t>
            </w:r>
          </w:p>
        </w:tc>
        <w:tc>
          <w:tcPr>
            <w:tcW w:w="3000" w:type="dxa"/>
            <w:tcMar/>
            <w:vAlign w:val="top"/>
          </w:tcPr>
          <w:p w:rsidR="7A0C45C7" w:rsidP="7A0C45C7" w:rsidRDefault="7A0C45C7" w14:paraId="5CA0B720" w14:textId="6A3E5F64">
            <w:pPr>
              <w:spacing w:line="259" w:lineRule="auto"/>
              <w:rPr>
                <w:rFonts w:ascii="Arial" w:hAnsi="Arial" w:eastAsia="Arial" w:cs="Arial"/>
                <w:b w:val="0"/>
                <w:bCs w:val="0"/>
                <w:i w:val="0"/>
                <w:iCs w:val="0"/>
                <w:sz w:val="22"/>
                <w:szCs w:val="22"/>
              </w:rPr>
            </w:pPr>
            <w:r w:rsidRPr="7A0C45C7" w:rsidR="7A0C45C7">
              <w:rPr>
                <w:rFonts w:ascii="Arial" w:hAnsi="Arial" w:eastAsia="Arial" w:cs="Arial"/>
                <w:b w:val="1"/>
                <w:bCs w:val="1"/>
                <w:i w:val="0"/>
                <w:iCs w:val="0"/>
                <w:sz w:val="22"/>
                <w:szCs w:val="22"/>
                <w:lang w:val="en-GB"/>
              </w:rPr>
              <w:t>Negative and positive factor</w:t>
            </w:r>
          </w:p>
          <w:p w:rsidR="7A0C45C7" w:rsidP="7A0C45C7" w:rsidRDefault="7A0C45C7" w14:paraId="1FED42BF" w14:textId="5BC1BD2B">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 xml:space="preserve">There is always a need for updating, which takes up a significant percentage of the budget. </w:t>
            </w:r>
          </w:p>
          <w:p w:rsidR="7A0C45C7" w:rsidP="7A0C45C7" w:rsidRDefault="7A0C45C7" w14:paraId="07490917" w14:textId="1F35D9B1">
            <w:pPr>
              <w:spacing w:line="259" w:lineRule="auto"/>
              <w:rPr>
                <w:rFonts w:ascii="Arial" w:hAnsi="Arial" w:eastAsia="Arial" w:cs="Arial"/>
                <w:b w:val="0"/>
                <w:bCs w:val="0"/>
                <w:i w:val="0"/>
                <w:iCs w:val="0"/>
                <w:sz w:val="22"/>
                <w:szCs w:val="22"/>
              </w:rPr>
            </w:pPr>
          </w:p>
          <w:p w:rsidR="7A0C45C7" w:rsidP="7A0C45C7" w:rsidRDefault="7A0C45C7" w14:paraId="5DC5091B" w14:textId="70CEB200">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Easy access to knowledge on a variety of topics, as well as the usage of ebooks</w:t>
            </w:r>
          </w:p>
          <w:p w:rsidR="7A0C45C7" w:rsidP="7A0C45C7" w:rsidRDefault="7A0C45C7" w14:paraId="2F87116B" w14:textId="61317BC8">
            <w:pPr>
              <w:spacing w:line="259" w:lineRule="auto"/>
              <w:rPr>
                <w:rFonts w:ascii="Arial" w:hAnsi="Arial" w:eastAsia="Arial" w:cs="Arial"/>
                <w:b w:val="0"/>
                <w:bCs w:val="0"/>
                <w:i w:val="0"/>
                <w:iCs w:val="0"/>
                <w:sz w:val="22"/>
                <w:szCs w:val="22"/>
              </w:rPr>
            </w:pPr>
          </w:p>
        </w:tc>
      </w:tr>
      <w:tr xmlns:wp14="http://schemas.microsoft.com/office/word/2010/wordml" w:rsidR="7A0C45C7" w:rsidTr="3F894AD8" w14:paraId="3AF91DD4" wp14:textId="77777777">
        <w:tc>
          <w:tcPr>
            <w:tcW w:w="3000" w:type="dxa"/>
            <w:tcMar/>
            <w:vAlign w:val="top"/>
          </w:tcPr>
          <w:p w:rsidR="7A0C45C7" w:rsidP="7A0C45C7" w:rsidRDefault="7A0C45C7" w14:paraId="15D43A24" w14:textId="1CF8B739">
            <w:pPr>
              <w:spacing w:line="259" w:lineRule="auto"/>
              <w:rPr>
                <w:rFonts w:ascii="Arial" w:hAnsi="Arial" w:eastAsia="Arial" w:cs="Arial"/>
                <w:b w:val="0"/>
                <w:bCs w:val="0"/>
                <w:i w:val="0"/>
                <w:iCs w:val="0"/>
                <w:sz w:val="22"/>
                <w:szCs w:val="22"/>
              </w:rPr>
            </w:pPr>
            <w:r w:rsidRPr="7A0C45C7" w:rsidR="7A0C45C7">
              <w:rPr>
                <w:rFonts w:ascii="Arial" w:hAnsi="Arial" w:eastAsia="Arial" w:cs="Arial"/>
                <w:b w:val="1"/>
                <w:bCs w:val="1"/>
                <w:i w:val="0"/>
                <w:iCs w:val="0"/>
                <w:sz w:val="22"/>
                <w:szCs w:val="22"/>
                <w:lang w:val="en-GB"/>
              </w:rPr>
              <w:t>Legal</w:t>
            </w:r>
          </w:p>
        </w:tc>
        <w:tc>
          <w:tcPr>
            <w:tcW w:w="3000" w:type="dxa"/>
            <w:tcMar/>
            <w:vAlign w:val="top"/>
          </w:tcPr>
          <w:p w:rsidR="7A0C45C7" w:rsidP="3F894AD8" w:rsidRDefault="7A0C45C7" w14:paraId="431412B4" w14:textId="5829C4D7">
            <w:pPr>
              <w:spacing w:line="259" w:lineRule="auto"/>
              <w:rPr>
                <w:rFonts w:ascii="Arial" w:hAnsi="Arial" w:eastAsia="Arial" w:cs="Arial"/>
                <w:b w:val="0"/>
                <w:bCs w:val="0"/>
                <w:i w:val="0"/>
                <w:iCs w:val="0"/>
                <w:sz w:val="22"/>
                <w:szCs w:val="22"/>
                <w:lang w:val="en-GB"/>
              </w:rPr>
            </w:pPr>
            <w:r w:rsidRPr="3F894AD8" w:rsidR="3F894AD8">
              <w:rPr>
                <w:rFonts w:ascii="Arial" w:hAnsi="Arial" w:eastAsia="Arial" w:cs="Arial"/>
                <w:b w:val="0"/>
                <w:bCs w:val="0"/>
                <w:i w:val="0"/>
                <w:iCs w:val="0"/>
                <w:sz w:val="22"/>
                <w:szCs w:val="22"/>
                <w:lang w:val="en-GB"/>
              </w:rPr>
              <w:t>New legislation could increase the risk of noncompliance and create new administrative challenges.</w:t>
            </w:r>
          </w:p>
          <w:p w:rsidR="7A0C45C7" w:rsidP="3F894AD8" w:rsidRDefault="7A0C45C7" w14:paraId="3D4F3E8E" w14:textId="00AEE8FB">
            <w:pPr>
              <w:pStyle w:val="Normal"/>
              <w:spacing w:line="259" w:lineRule="auto"/>
              <w:rPr>
                <w:rFonts w:ascii="Arial" w:hAnsi="Arial" w:eastAsia="Arial" w:cs="Arial"/>
                <w:b w:val="0"/>
                <w:bCs w:val="0"/>
                <w:i w:val="0"/>
                <w:iCs w:val="0"/>
                <w:sz w:val="22"/>
                <w:szCs w:val="22"/>
                <w:lang w:val="en-GB"/>
              </w:rPr>
            </w:pPr>
            <w:r w:rsidRPr="3F894AD8" w:rsidR="3F894AD8">
              <w:rPr>
                <w:rFonts w:ascii="Arial" w:hAnsi="Arial" w:eastAsia="Arial" w:cs="Arial"/>
                <w:b w:val="0"/>
                <w:bCs w:val="0"/>
                <w:i w:val="0"/>
                <w:iCs w:val="0"/>
                <w:sz w:val="22"/>
                <w:szCs w:val="22"/>
                <w:lang w:val="en-GB"/>
              </w:rPr>
              <w:t>Changes to the law protecting children's protection.</w:t>
            </w:r>
          </w:p>
          <w:p w:rsidR="7A0C45C7" w:rsidP="3F894AD8" w:rsidRDefault="7A0C45C7" w14:paraId="0842866A" w14:textId="484CCE3A">
            <w:pPr>
              <w:pStyle w:val="Normal"/>
              <w:spacing w:line="259" w:lineRule="auto"/>
              <w:rPr>
                <w:rFonts w:ascii="Arial" w:hAnsi="Arial" w:eastAsia="Arial" w:cs="Arial"/>
                <w:b w:val="0"/>
                <w:bCs w:val="0"/>
                <w:i w:val="0"/>
                <w:iCs w:val="0"/>
                <w:sz w:val="22"/>
                <w:szCs w:val="22"/>
                <w:lang w:val="en-GB"/>
              </w:rPr>
            </w:pPr>
            <w:r w:rsidRPr="3F894AD8" w:rsidR="3F894AD8">
              <w:rPr>
                <w:rFonts w:ascii="Arial" w:hAnsi="Arial" w:eastAsia="Arial" w:cs="Arial"/>
                <w:b w:val="0"/>
                <w:bCs w:val="0"/>
                <w:i w:val="0"/>
                <w:iCs w:val="0"/>
                <w:sz w:val="22"/>
                <w:szCs w:val="22"/>
                <w:lang w:val="en-GB"/>
              </w:rPr>
              <w:t>Raising the school-leaving age is a good idea.</w:t>
            </w:r>
          </w:p>
          <w:p w:rsidR="7A0C45C7" w:rsidP="3F894AD8" w:rsidRDefault="7A0C45C7" w14:paraId="5A8744EB" w14:textId="7A83D8A3">
            <w:pPr>
              <w:pStyle w:val="Normal"/>
              <w:spacing w:line="259" w:lineRule="auto"/>
              <w:rPr>
                <w:rFonts w:ascii="Arial" w:hAnsi="Arial" w:eastAsia="Arial" w:cs="Arial"/>
                <w:b w:val="0"/>
                <w:bCs w:val="0"/>
                <w:i w:val="0"/>
                <w:iCs w:val="0"/>
                <w:sz w:val="22"/>
                <w:szCs w:val="22"/>
                <w:lang w:val="en-GB"/>
              </w:rPr>
            </w:pPr>
            <w:r w:rsidRPr="3F894AD8" w:rsidR="3F894AD8">
              <w:rPr>
                <w:rFonts w:ascii="Arial" w:hAnsi="Arial" w:eastAsia="Arial" w:cs="Arial"/>
                <w:b w:val="0"/>
                <w:bCs w:val="0"/>
                <w:i w:val="0"/>
                <w:iCs w:val="0"/>
                <w:sz w:val="22"/>
                <w:szCs w:val="22"/>
                <w:lang w:val="en-GB"/>
              </w:rPr>
              <w:t>Raise or lower the age at which children enter kindergarten or school.</w:t>
            </w:r>
          </w:p>
          <w:p w:rsidR="7A0C45C7" w:rsidP="3F894AD8" w:rsidRDefault="7A0C45C7" w14:paraId="17716CC0" w14:textId="64204CB0">
            <w:pPr>
              <w:pStyle w:val="Normal"/>
              <w:spacing w:line="259" w:lineRule="auto"/>
              <w:rPr>
                <w:rFonts w:ascii="Arial" w:hAnsi="Arial" w:eastAsia="Arial" w:cs="Arial"/>
                <w:b w:val="0"/>
                <w:bCs w:val="0"/>
                <w:i w:val="0"/>
                <w:iCs w:val="0"/>
                <w:sz w:val="22"/>
                <w:szCs w:val="22"/>
                <w:lang w:val="en-GB"/>
              </w:rPr>
            </w:pPr>
            <w:r w:rsidRPr="3F894AD8" w:rsidR="3F894AD8">
              <w:rPr>
                <w:rFonts w:ascii="Arial" w:hAnsi="Arial" w:eastAsia="Arial" w:cs="Arial"/>
                <w:b w:val="0"/>
                <w:bCs w:val="0"/>
                <w:i w:val="0"/>
                <w:iCs w:val="0"/>
                <w:sz w:val="22"/>
                <w:szCs w:val="22"/>
                <w:lang w:val="en-GB"/>
              </w:rPr>
              <w:t>Changing the school's operating hours.</w:t>
            </w:r>
          </w:p>
          <w:p w:rsidR="7A0C45C7" w:rsidP="3F894AD8" w:rsidRDefault="7A0C45C7" w14:paraId="6E88EFA5" w14:textId="41DB7759">
            <w:pPr>
              <w:pStyle w:val="Normal"/>
              <w:spacing w:line="259" w:lineRule="auto"/>
              <w:rPr>
                <w:rFonts w:ascii="Arial" w:hAnsi="Arial" w:eastAsia="Arial" w:cs="Arial"/>
                <w:b w:val="0"/>
                <w:bCs w:val="0"/>
                <w:i w:val="0"/>
                <w:iCs w:val="0"/>
                <w:sz w:val="22"/>
                <w:szCs w:val="22"/>
                <w:lang w:val="en-GB"/>
              </w:rPr>
            </w:pPr>
            <w:r w:rsidRPr="3F894AD8" w:rsidR="3F894AD8">
              <w:rPr>
                <w:rFonts w:ascii="Arial" w:hAnsi="Arial" w:eastAsia="Arial" w:cs="Arial"/>
                <w:b w:val="0"/>
                <w:bCs w:val="0"/>
                <w:i w:val="0"/>
                <w:iCs w:val="0"/>
                <w:sz w:val="22"/>
                <w:szCs w:val="22"/>
                <w:lang w:val="en-GB"/>
              </w:rPr>
              <w:t>The way charitable organisations are funded has evolved.</w:t>
            </w:r>
          </w:p>
          <w:p w:rsidR="7A0C45C7" w:rsidP="3F894AD8" w:rsidRDefault="7A0C45C7" w14:paraId="1610F08B" w14:textId="10922DE3">
            <w:pPr>
              <w:pStyle w:val="Normal"/>
              <w:spacing w:line="259" w:lineRule="auto"/>
              <w:rPr>
                <w:rFonts w:ascii="Arial" w:hAnsi="Arial" w:eastAsia="Arial" w:cs="Arial"/>
                <w:b w:val="0"/>
                <w:bCs w:val="0"/>
                <w:i w:val="0"/>
                <w:iCs w:val="0"/>
                <w:sz w:val="22"/>
                <w:szCs w:val="22"/>
                <w:lang w:val="en-GB"/>
              </w:rPr>
            </w:pPr>
            <w:r w:rsidRPr="3F894AD8" w:rsidR="3F894AD8">
              <w:rPr>
                <w:rFonts w:ascii="Arial" w:hAnsi="Arial" w:eastAsia="Arial" w:cs="Arial"/>
                <w:b w:val="0"/>
                <w:bCs w:val="0"/>
                <w:i w:val="0"/>
                <w:iCs w:val="0"/>
                <w:sz w:val="22"/>
                <w:szCs w:val="22"/>
                <w:lang w:val="en-GB"/>
              </w:rPr>
              <w:t>Health and safety legislation is a body of law that governs the health and safety of people.</w:t>
            </w:r>
          </w:p>
        </w:tc>
        <w:tc>
          <w:tcPr>
            <w:tcW w:w="3000" w:type="dxa"/>
            <w:tcMar/>
            <w:vAlign w:val="top"/>
          </w:tcPr>
          <w:p w:rsidR="7A0C45C7" w:rsidP="7A0C45C7" w:rsidRDefault="7A0C45C7" w14:paraId="317D9F76" w14:textId="43B0AE07">
            <w:pPr>
              <w:spacing w:line="259" w:lineRule="auto"/>
              <w:rPr>
                <w:rFonts w:ascii="Arial" w:hAnsi="Arial" w:eastAsia="Arial" w:cs="Arial"/>
                <w:b w:val="0"/>
                <w:bCs w:val="0"/>
                <w:i w:val="0"/>
                <w:iCs w:val="0"/>
                <w:sz w:val="22"/>
                <w:szCs w:val="22"/>
              </w:rPr>
            </w:pPr>
            <w:r w:rsidRPr="7A0C45C7" w:rsidR="7A0C45C7">
              <w:rPr>
                <w:rFonts w:ascii="Arial" w:hAnsi="Arial" w:eastAsia="Arial" w:cs="Arial"/>
                <w:b w:val="1"/>
                <w:bCs w:val="1"/>
                <w:i w:val="0"/>
                <w:iCs w:val="0"/>
                <w:sz w:val="22"/>
                <w:szCs w:val="22"/>
                <w:lang w:val="en-GB"/>
              </w:rPr>
              <w:t>Negative factor</w:t>
            </w:r>
          </w:p>
          <w:p w:rsidR="7A0C45C7" w:rsidP="7A0C45C7" w:rsidRDefault="7A0C45C7" w14:paraId="27628103" w14:textId="084933B7">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 xml:space="preserve">All assets are at stake, according to the legal side. </w:t>
            </w:r>
          </w:p>
          <w:p w:rsidR="7A0C45C7" w:rsidP="7A0C45C7" w:rsidRDefault="7A0C45C7" w14:paraId="5B2FD6E0" w14:textId="2EBAAC45">
            <w:pPr>
              <w:spacing w:line="259" w:lineRule="auto"/>
              <w:rPr>
                <w:rFonts w:ascii="Arial" w:hAnsi="Arial" w:eastAsia="Arial" w:cs="Arial"/>
                <w:b w:val="0"/>
                <w:bCs w:val="0"/>
                <w:i w:val="0"/>
                <w:iCs w:val="0"/>
                <w:sz w:val="22"/>
                <w:szCs w:val="22"/>
              </w:rPr>
            </w:pPr>
          </w:p>
          <w:p w:rsidR="7A0C45C7" w:rsidP="7A0C45C7" w:rsidRDefault="7A0C45C7" w14:paraId="75227674" w14:textId="56E5869C">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 xml:space="preserve">New rules and regulations, as well as recommendations, can be updated and/or enhanced quickly, necessitating the implementation of courses to improve child protection. </w:t>
            </w:r>
          </w:p>
        </w:tc>
      </w:tr>
      <w:tr xmlns:wp14="http://schemas.microsoft.com/office/word/2010/wordml" w:rsidR="7A0C45C7" w:rsidTr="3F894AD8" w14:paraId="3D196CF6" wp14:textId="77777777">
        <w:tc>
          <w:tcPr>
            <w:tcW w:w="3000" w:type="dxa"/>
            <w:tcMar/>
            <w:vAlign w:val="top"/>
          </w:tcPr>
          <w:p w:rsidR="7A0C45C7" w:rsidP="7A0C45C7" w:rsidRDefault="7A0C45C7" w14:paraId="20FD6EE3" w14:textId="21E6AD85">
            <w:pPr>
              <w:spacing w:line="259" w:lineRule="auto"/>
              <w:rPr>
                <w:rFonts w:ascii="Arial" w:hAnsi="Arial" w:eastAsia="Arial" w:cs="Arial"/>
                <w:b w:val="0"/>
                <w:bCs w:val="0"/>
                <w:i w:val="0"/>
                <w:iCs w:val="0"/>
                <w:color w:val="333333"/>
                <w:sz w:val="22"/>
                <w:szCs w:val="22"/>
              </w:rPr>
            </w:pPr>
            <w:r w:rsidRPr="7A0C45C7" w:rsidR="7A0C45C7">
              <w:rPr>
                <w:rFonts w:ascii="Arial" w:hAnsi="Arial" w:eastAsia="Arial" w:cs="Arial"/>
                <w:b w:val="1"/>
                <w:bCs w:val="1"/>
                <w:i w:val="0"/>
                <w:iCs w:val="0"/>
                <w:caps w:val="0"/>
                <w:smallCaps w:val="0"/>
                <w:color w:val="333333"/>
                <w:sz w:val="22"/>
                <w:szCs w:val="22"/>
                <w:lang w:val="en-GB"/>
              </w:rPr>
              <w:t>Environmental</w:t>
            </w:r>
          </w:p>
        </w:tc>
        <w:tc>
          <w:tcPr>
            <w:tcW w:w="3000" w:type="dxa"/>
            <w:tcMar/>
            <w:vAlign w:val="top"/>
          </w:tcPr>
          <w:p w:rsidR="7A0C45C7" w:rsidP="7A0C45C7" w:rsidRDefault="7A0C45C7" w14:paraId="21EFF2B4" w14:textId="1258A4A4">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A new highway layout near the school could provide additional threats to students.</w:t>
            </w:r>
          </w:p>
          <w:p w:rsidR="7A0C45C7" w:rsidP="7A0C45C7" w:rsidRDefault="7A0C45C7" w14:paraId="7ABDB840" w14:textId="08497FBC">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Disposal of waste</w:t>
            </w:r>
          </w:p>
          <w:p w:rsidR="7A0C45C7" w:rsidP="7A0C45C7" w:rsidRDefault="7A0C45C7" w14:paraId="5EBD057D" w14:textId="2FFCF974">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Green space available for activities is being reduced.</w:t>
            </w:r>
          </w:p>
          <w:p w:rsidR="7A0C45C7" w:rsidP="7A0C45C7" w:rsidRDefault="7A0C45C7" w14:paraId="262F4AAF" w14:textId="0616D078">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Local bus routes have changed.</w:t>
            </w:r>
          </w:p>
          <w:p w:rsidR="7A0C45C7" w:rsidP="7A0C45C7" w:rsidRDefault="7A0C45C7" w14:paraId="3F2ED02C" w14:textId="7D71983C">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To produce printed information, a substantial amount of paper and photocopier toner is used.</w:t>
            </w:r>
          </w:p>
          <w:p w:rsidR="7A0C45C7" w:rsidP="7A0C45C7" w:rsidRDefault="7A0C45C7" w14:paraId="330703E0" w14:textId="6E956867">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Covid</w:t>
            </w:r>
          </w:p>
        </w:tc>
        <w:tc>
          <w:tcPr>
            <w:tcW w:w="3000" w:type="dxa"/>
            <w:tcMar/>
            <w:vAlign w:val="top"/>
          </w:tcPr>
          <w:p w:rsidR="7A0C45C7" w:rsidP="7A0C45C7" w:rsidRDefault="7A0C45C7" w14:paraId="5ED27998" w14:textId="189DC511">
            <w:pPr>
              <w:spacing w:line="259" w:lineRule="auto"/>
              <w:rPr>
                <w:rFonts w:ascii="Arial" w:hAnsi="Arial" w:eastAsia="Arial" w:cs="Arial"/>
                <w:b w:val="0"/>
                <w:bCs w:val="0"/>
                <w:i w:val="0"/>
                <w:iCs w:val="0"/>
                <w:sz w:val="22"/>
                <w:szCs w:val="22"/>
              </w:rPr>
            </w:pPr>
            <w:r w:rsidRPr="7A0C45C7" w:rsidR="7A0C45C7">
              <w:rPr>
                <w:rFonts w:ascii="Arial" w:hAnsi="Arial" w:eastAsia="Arial" w:cs="Arial"/>
                <w:b w:val="1"/>
                <w:bCs w:val="1"/>
                <w:i w:val="0"/>
                <w:iCs w:val="0"/>
                <w:sz w:val="22"/>
                <w:szCs w:val="22"/>
                <w:lang w:val="en-GB"/>
              </w:rPr>
              <w:t>Negative and positive factor</w:t>
            </w:r>
          </w:p>
          <w:p w:rsidR="7A0C45C7" w:rsidP="7A0C45C7" w:rsidRDefault="7A0C45C7" w14:paraId="6AF8F619" w14:textId="16A0D665">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Any threat to a student is unwelcome.</w:t>
            </w:r>
          </w:p>
          <w:p w:rsidR="7A0C45C7" w:rsidP="7A0C45C7" w:rsidRDefault="7A0C45C7" w14:paraId="3C42BCCA" w14:textId="550B5258">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 xml:space="preserve"> </w:t>
            </w:r>
          </w:p>
          <w:p w:rsidR="7A0C45C7" w:rsidP="7A0C45C7" w:rsidRDefault="7A0C45C7" w14:paraId="590EB35D" w14:textId="08BDB58E">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Our environment and long-term viability are critical.</w:t>
            </w:r>
          </w:p>
          <w:p w:rsidR="7A0C45C7" w:rsidP="7A0C45C7" w:rsidRDefault="7A0C45C7" w14:paraId="7114687E" w14:textId="6BA3E958">
            <w:pPr>
              <w:spacing w:line="259" w:lineRule="auto"/>
              <w:rPr>
                <w:rFonts w:ascii="Arial" w:hAnsi="Arial" w:eastAsia="Arial" w:cs="Arial"/>
                <w:b w:val="0"/>
                <w:bCs w:val="0"/>
                <w:i w:val="0"/>
                <w:iCs w:val="0"/>
                <w:sz w:val="22"/>
                <w:szCs w:val="22"/>
              </w:rPr>
            </w:pPr>
          </w:p>
          <w:p w:rsidR="7A0C45C7" w:rsidP="7A0C45C7" w:rsidRDefault="7A0C45C7" w14:paraId="0540541C" w14:textId="4E32A4F9">
            <w:pPr>
              <w:spacing w:line="259" w:lineRule="auto"/>
              <w:rPr>
                <w:rFonts w:ascii="Arial" w:hAnsi="Arial" w:eastAsia="Arial" w:cs="Arial"/>
                <w:b w:val="0"/>
                <w:bCs w:val="0"/>
                <w:i w:val="0"/>
                <w:iCs w:val="0"/>
                <w:sz w:val="22"/>
                <w:szCs w:val="22"/>
              </w:rPr>
            </w:pPr>
            <w:r w:rsidRPr="7A0C45C7" w:rsidR="7A0C45C7">
              <w:rPr>
                <w:rFonts w:ascii="Arial" w:hAnsi="Arial" w:eastAsia="Arial" w:cs="Arial"/>
                <w:b w:val="0"/>
                <w:bCs w:val="0"/>
                <w:i w:val="0"/>
                <w:iCs w:val="0"/>
                <w:sz w:val="22"/>
                <w:szCs w:val="22"/>
                <w:lang w:val="en-GB"/>
              </w:rPr>
              <w:t>The educational system was put under a lot of strain as a result of Covid. From developing new resources to help educate from home due to a lack of teachers due to illness or self-isolation.</w:t>
            </w:r>
          </w:p>
        </w:tc>
      </w:tr>
    </w:tbl>
    <w:p xmlns:wp14="http://schemas.microsoft.com/office/word/2010/wordml" w:rsidP="7A0C45C7" w14:paraId="1D7996B2" wp14:textId="0CF71CBC">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A0C45C7" w14:paraId="1B85CF98" wp14:textId="4729266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A0C45C7" w14:paraId="54AE6E6D" wp14:textId="1CBD2B9C">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0C45C7" w:rsidR="7A0C45C7">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4. Ethical behaviour</w:t>
      </w:r>
    </w:p>
    <w:p xmlns:wp14="http://schemas.microsoft.com/office/word/2010/wordml" w:rsidP="7A0C45C7" w14:paraId="0CBCA574" wp14:textId="2C68763B">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While leadership ethics have always been required, there has been a movement in the paradigm of leadership ethics during the previous century. Moral and ethical characteristics are at the heart of 21st-century leadership but defining what these virtues are and how they should be measured. The requirements of pupils and employees must take precedence over the demands of the individual leader. The public interest in this case is defined as the interests of the school community and its stakeholders. Their needs and opinions should always take precedence over the school leader's self-interest. Self-control, self-discipline, and integrity are three key features that must be present in all styles of leadership in order to be made ethical. Leaders in the wider community are looked up to in all capacities, thus it's critical for them to be a positive role model and influence in the lives of their constituents. Relationships between leaders and followers should be based on mutual respect and ethical behaviour as well as trust. Schools must build a successful foundation on the strengths of the instructors and employees who interact with kids. When making choices, successful school leaders consider both the needs of children and the needs of employees. The goal is to maintain a balance of energy between the current job and the creation of unity by addressing the diverse demands of students and teachers. Sensitivity and understanding refers to the stakeholders' political, social, and economic environments in school settings. To practise equity among members of the school community, sensitivity and empathy are required.</w:t>
      </w:r>
    </w:p>
    <w:p xmlns:wp14="http://schemas.microsoft.com/office/word/2010/wordml" w:rsidP="7A0C45C7" w14:paraId="2F7CF6B4" wp14:textId="10C305FD">
      <w:pPr>
        <w:spacing w:after="160" w:line="259" w:lineRule="auto"/>
        <w:ind w:left="288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7A0C45C7" w:rsidR="7A0C45C7">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5. Cultural web model</w:t>
      </w:r>
    </w:p>
    <w:p xmlns:wp14="http://schemas.microsoft.com/office/word/2010/wordml" w:rsidP="7A0C45C7" w14:paraId="49CD357D" wp14:textId="75BEDEBC">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A0C45C7" w:rsidR="7A0C45C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Cultural Web, developed by Gerry Johnson and Kevan Scholes in 1992, provides one such approach for looking at and changing your organization's culture (</w:t>
      </w:r>
      <w:hyperlink>
        <w:r w:rsidRPr="7A0C45C7" w:rsidR="7A0C45C7">
          <w:rPr>
            <w:rStyle w:val="Hyperlink"/>
            <w:rFonts w:ascii="Arial" w:hAnsi="Arial" w:eastAsia="Arial" w:cs="Arial"/>
            <w:b w:val="0"/>
            <w:bCs w:val="0"/>
            <w:i w:val="0"/>
            <w:iCs w:val="0"/>
            <w:caps w:val="0"/>
            <w:smallCaps w:val="0"/>
            <w:strike w:val="0"/>
            <w:dstrike w:val="0"/>
            <w:noProof w:val="0"/>
            <w:sz w:val="22"/>
            <w:szCs w:val="22"/>
            <w:lang w:val="en-GB"/>
          </w:rPr>
          <w:t>www.mindtools.com</w:t>
        </w:r>
      </w:hyperlink>
      <w:r w:rsidRPr="7A0C45C7" w:rsidR="7A0C45C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n.d.)</w:t>
      </w:r>
    </w:p>
    <w:p xmlns:wp14="http://schemas.microsoft.com/office/word/2010/wordml" w:rsidP="7A0C45C7" w14:paraId="44BF0F91" wp14:textId="5194577C">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0C45C7" w:rsidR="7A0C45C7">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Figure 2</w:t>
      </w:r>
    </w:p>
    <w:p xmlns:wp14="http://schemas.microsoft.com/office/word/2010/wordml" w:rsidP="7A0C45C7" w14:paraId="6E32FF62" wp14:textId="0A248CD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7A0C45C7">
        <w:drawing>
          <wp:inline xmlns:wp14="http://schemas.microsoft.com/office/word/2010/wordprocessingDrawing" wp14:editId="52F70CAF" wp14:anchorId="487920FE">
            <wp:extent cx="4572000" cy="3629025"/>
            <wp:effectExtent l="0" t="0" r="0" b="0"/>
            <wp:docPr id="874814939" name="" title=""/>
            <wp:cNvGraphicFramePr>
              <a:graphicFrameLocks noChangeAspect="1"/>
            </wp:cNvGraphicFramePr>
            <a:graphic>
              <a:graphicData uri="http://schemas.openxmlformats.org/drawingml/2006/picture">
                <pic:pic>
                  <pic:nvPicPr>
                    <pic:cNvPr id="0" name=""/>
                    <pic:cNvPicPr/>
                  </pic:nvPicPr>
                  <pic:blipFill>
                    <a:blip r:embed="R817aa3ffa7174e2d">
                      <a:extLst>
                        <a:ext xmlns:a="http://schemas.openxmlformats.org/drawingml/2006/main" uri="{28A0092B-C50C-407E-A947-70E740481C1C}">
                          <a14:useLocalDpi val="0"/>
                        </a:ext>
                      </a:extLst>
                    </a:blip>
                    <a:stretch>
                      <a:fillRect/>
                    </a:stretch>
                  </pic:blipFill>
                  <pic:spPr>
                    <a:xfrm>
                      <a:off x="0" y="0"/>
                      <a:ext cx="4572000" cy="3629025"/>
                    </a:xfrm>
                    <a:prstGeom prst="rect">
                      <a:avLst/>
                    </a:prstGeom>
                  </pic:spPr>
                </pic:pic>
              </a:graphicData>
            </a:graphic>
          </wp:inline>
        </w:drawing>
      </w:r>
    </w:p>
    <w:p xmlns:wp14="http://schemas.microsoft.com/office/word/2010/wordml" w:rsidP="7A0C45C7" w14:paraId="327B552B" wp14:textId="3DD9630A">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0C45C7" w:rsidR="7A0C45C7">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Figure 3</w:t>
      </w:r>
    </w:p>
    <w:p xmlns:wp14="http://schemas.microsoft.com/office/word/2010/wordml" w:rsidP="7A0C45C7" w14:paraId="268FAACF" wp14:textId="12DAF54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7A0C45C7">
        <w:drawing>
          <wp:inline xmlns:wp14="http://schemas.microsoft.com/office/word/2010/wordprocessingDrawing" wp14:editId="62D09806" wp14:anchorId="7B6A820A">
            <wp:extent cx="4572000" cy="4572000"/>
            <wp:effectExtent l="0" t="0" r="0" b="0"/>
            <wp:docPr id="1422176916" name="" title=""/>
            <wp:cNvGraphicFramePr>
              <a:graphicFrameLocks noChangeAspect="1"/>
            </wp:cNvGraphicFramePr>
            <a:graphic>
              <a:graphicData uri="http://schemas.openxmlformats.org/drawingml/2006/picture">
                <pic:pic>
                  <pic:nvPicPr>
                    <pic:cNvPr id="0" name=""/>
                    <pic:cNvPicPr/>
                  </pic:nvPicPr>
                  <pic:blipFill>
                    <a:blip r:embed="R81377d4a88a24d3f">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p>
    <w:p xmlns:wp14="http://schemas.microsoft.com/office/word/2010/wordml" w:rsidP="7A0C45C7" w14:paraId="56B6801D" wp14:textId="35D898F3">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In terms of how she built the school culture model, I agree with "Chanie Wilschanski." Legacy has to be at the top of the list. Working at a school with children from 4 to 11 and being a part of their development is a legacy in and of itself. Teaching and assisting kids in becoming self-sufficient, well-behaved, and well-mannered youngsters is praise in and of itself. You must have inherent values to enjoy working in a school. This organisation had a fantastic work ethic, which made me feel safe and confident that their culture values were followed, and points were taken into consideration.</w:t>
      </w:r>
    </w:p>
    <w:p xmlns:wp14="http://schemas.microsoft.com/office/word/2010/wordml" w:rsidP="7A0C45C7" w14:paraId="1E9A1A2E" wp14:textId="3972385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7A0C45C7" w14:paraId="22CF8E1D" wp14:textId="4441B29A">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0C45C7" w:rsidR="7A0C45C7">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6. 4 I's model</w:t>
      </w:r>
    </w:p>
    <w:p xmlns:wp14="http://schemas.microsoft.com/office/word/2010/wordml" w:rsidP="7A0C45C7" w14:paraId="69F860D0" wp14:textId="194AA999">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I discovered the 4 I's educational model at (kgdiversity.com, n.d.) The 4 I's include all of the phases necessary to achieve good learning results from any school or educational resource. If these procedures are followed, the organization's culture will be able to morally do the correct things.</w:t>
      </w:r>
    </w:p>
    <w:p xmlns:wp14="http://schemas.microsoft.com/office/word/2010/wordml" w:rsidP="7A0C45C7" w14:paraId="3C4417DC" wp14:textId="2B92A795">
      <w:pPr>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A0C45C7" w:rsidR="7A0C45C7">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Figure 4</w:t>
      </w:r>
    </w:p>
    <w:p xmlns:wp14="http://schemas.microsoft.com/office/word/2010/wordml" w:rsidP="7A0C45C7" w14:paraId="72A409BE" wp14:textId="16BBB73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7A0C45C7">
        <w:drawing>
          <wp:inline xmlns:wp14="http://schemas.microsoft.com/office/word/2010/wordprocessingDrawing" wp14:editId="4408EF7A" wp14:anchorId="58E2A13F">
            <wp:extent cx="4572000" cy="2428875"/>
            <wp:effectExtent l="0" t="0" r="0" b="0"/>
            <wp:docPr id="1829976637" name="" title=""/>
            <wp:cNvGraphicFramePr>
              <a:graphicFrameLocks noChangeAspect="1"/>
            </wp:cNvGraphicFramePr>
            <a:graphic>
              <a:graphicData uri="http://schemas.openxmlformats.org/drawingml/2006/picture">
                <pic:pic>
                  <pic:nvPicPr>
                    <pic:cNvPr id="0" name=""/>
                    <pic:cNvPicPr/>
                  </pic:nvPicPr>
                  <pic:blipFill>
                    <a:blip r:embed="R1b87266d63604862">
                      <a:extLst>
                        <a:ext xmlns:a="http://schemas.openxmlformats.org/drawingml/2006/main" uri="{28A0092B-C50C-407E-A947-70E740481C1C}">
                          <a14:useLocalDpi val="0"/>
                        </a:ext>
                      </a:extLst>
                    </a:blip>
                    <a:stretch>
                      <a:fillRect/>
                    </a:stretch>
                  </pic:blipFill>
                  <pic:spPr>
                    <a:xfrm>
                      <a:off x="0" y="0"/>
                      <a:ext cx="4572000" cy="2428875"/>
                    </a:xfrm>
                    <a:prstGeom prst="rect">
                      <a:avLst/>
                    </a:prstGeom>
                  </pic:spPr>
                </pic:pic>
              </a:graphicData>
            </a:graphic>
          </wp:inline>
        </w:drawing>
      </w:r>
    </w:p>
    <w:p xmlns:wp14="http://schemas.microsoft.com/office/word/2010/wordml" w:rsidP="7A0C45C7" w14:paraId="75CBA66E" wp14:textId="7DCE5A29">
      <w:pPr>
        <w:pStyle w:val="ListParagraph"/>
        <w:numPr>
          <w:ilvl w:val="0"/>
          <w:numId w:val="4"/>
        </w:numPr>
        <w:spacing w:after="160" w:line="259"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7A0C45C7" w:rsidR="7A0C45C7">
        <w:rPr>
          <w:rFonts w:ascii="Arial" w:hAnsi="Arial" w:eastAsia="Arial" w:cs="Arial"/>
          <w:b w:val="1"/>
          <w:bCs w:val="1"/>
          <w:i w:val="0"/>
          <w:iCs w:val="0"/>
          <w:caps w:val="0"/>
          <w:smallCaps w:val="0"/>
          <w:noProof w:val="0"/>
          <w:color w:val="000000" w:themeColor="text1" w:themeTint="FF" w:themeShade="FF"/>
          <w:sz w:val="22"/>
          <w:szCs w:val="22"/>
          <w:lang w:val="en-GB"/>
        </w:rPr>
        <w:t>Importance.</w:t>
      </w: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 xml:space="preserve"> Time is a valuable resource, perhaps our most valuable. Nobody wants it to be squandered. You must identify and convey to all stakeholders the specific value of building Cultural Competence for your organisation before embarking on the route to Cultural Competence.</w:t>
      </w:r>
    </w:p>
    <w:p xmlns:wp14="http://schemas.microsoft.com/office/word/2010/wordml" w:rsidP="7A0C45C7" w14:paraId="2A704CC3" wp14:textId="68EFE2E2">
      <w:pPr>
        <w:pStyle w:val="ListParagraph"/>
        <w:numPr>
          <w:ilvl w:val="0"/>
          <w:numId w:val="4"/>
        </w:numPr>
        <w:spacing w:after="160" w:line="259"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7A0C45C7" w:rsidR="7A0C45C7">
        <w:rPr>
          <w:rFonts w:ascii="Arial" w:hAnsi="Arial" w:eastAsia="Arial" w:cs="Arial"/>
          <w:b w:val="1"/>
          <w:bCs w:val="1"/>
          <w:i w:val="0"/>
          <w:iCs w:val="0"/>
          <w:caps w:val="0"/>
          <w:smallCaps w:val="0"/>
          <w:noProof w:val="0"/>
          <w:color w:val="000000" w:themeColor="text1" w:themeTint="FF" w:themeShade="FF"/>
          <w:sz w:val="22"/>
          <w:szCs w:val="22"/>
          <w:lang w:val="en-GB"/>
        </w:rPr>
        <w:t>Insight.</w:t>
      </w: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 xml:space="preserve"> The difference between success and failure in an organisation can be determined by its culture. We simply cannot afford to take any chances. Once you have started your trip, it is vital for each person to gain a personal understanding of their cultural background and viewpoint, as well as how it affects their work.</w:t>
      </w:r>
    </w:p>
    <w:p xmlns:wp14="http://schemas.microsoft.com/office/word/2010/wordml" w:rsidP="7A0C45C7" w14:paraId="4B7985F7" wp14:textId="3E2A2D60">
      <w:pPr>
        <w:pStyle w:val="ListParagraph"/>
        <w:numPr>
          <w:ilvl w:val="0"/>
          <w:numId w:val="4"/>
        </w:numPr>
        <w:spacing w:after="160" w:line="259"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7A0C45C7" w:rsidR="7A0C45C7">
        <w:rPr>
          <w:rFonts w:ascii="Arial" w:hAnsi="Arial" w:eastAsia="Arial" w:cs="Arial"/>
          <w:b w:val="1"/>
          <w:bCs w:val="1"/>
          <w:i w:val="0"/>
          <w:iCs w:val="0"/>
          <w:caps w:val="0"/>
          <w:smallCaps w:val="0"/>
          <w:noProof w:val="0"/>
          <w:color w:val="000000" w:themeColor="text1" w:themeTint="FF" w:themeShade="FF"/>
          <w:sz w:val="22"/>
          <w:szCs w:val="22"/>
          <w:lang w:val="en-GB"/>
        </w:rPr>
        <w:t>Inclusion.</w:t>
      </w: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 xml:space="preserve"> With a better awareness of your cultural background and how it affects you, you will be able to engage with people from all levels of society more successfully, maximising the talents and skills of your team, business unit, and organisation.</w:t>
      </w:r>
    </w:p>
    <w:p xmlns:wp14="http://schemas.microsoft.com/office/word/2010/wordml" w:rsidP="7A0C45C7" w14:paraId="7CFDBC1D" wp14:textId="28A04209">
      <w:pPr>
        <w:pStyle w:val="ListParagraph"/>
        <w:numPr>
          <w:ilvl w:val="0"/>
          <w:numId w:val="4"/>
        </w:numPr>
        <w:spacing w:after="160" w:line="259"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7A0C45C7" w:rsidR="7A0C45C7">
        <w:rPr>
          <w:rFonts w:ascii="Arial" w:hAnsi="Arial" w:eastAsia="Arial" w:cs="Arial"/>
          <w:b w:val="1"/>
          <w:bCs w:val="1"/>
          <w:i w:val="0"/>
          <w:iCs w:val="0"/>
          <w:caps w:val="0"/>
          <w:smallCaps w:val="0"/>
          <w:noProof w:val="0"/>
          <w:color w:val="000000" w:themeColor="text1" w:themeTint="FF" w:themeShade="FF"/>
          <w:sz w:val="22"/>
          <w:szCs w:val="22"/>
          <w:lang w:val="en-GB"/>
        </w:rPr>
        <w:t>Integration.</w:t>
      </w: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 xml:space="preserve"> Finally, the goal is for Cultural Competence to become so ingrained in your organization's culture that it is a part of every process and practise, ensuring success in every area from hiring to reaching.</w:t>
      </w:r>
    </w:p>
    <w:p xmlns:wp14="http://schemas.microsoft.com/office/word/2010/wordml" w:rsidP="7A0C45C7" w14:paraId="32966A39" wp14:textId="4582BFC4">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A0C45C7" w14:paraId="5CA1FA56" wp14:textId="0E640E81">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0C45C7" w:rsidR="7A0C45C7">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7. Ethical issues</w:t>
      </w:r>
    </w:p>
    <w:p xmlns:wp14="http://schemas.microsoft.com/office/word/2010/wordml" w:rsidP="3F894AD8" w14:paraId="56E65065" wp14:textId="1A2B4A12">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F894AD8" w:rsidR="7A0C45C7">
        <w:rPr>
          <w:rFonts w:ascii="Arial" w:hAnsi="Arial" w:eastAsia="Arial" w:cs="Arial"/>
          <w:b w:val="0"/>
          <w:bCs w:val="0"/>
          <w:i w:val="0"/>
          <w:iCs w:val="0"/>
          <w:caps w:val="0"/>
          <w:smallCaps w:val="0"/>
          <w:noProof w:val="0"/>
          <w:color w:val="000000" w:themeColor="text1" w:themeTint="FF" w:themeShade="FF"/>
          <w:sz w:val="22"/>
          <w:szCs w:val="22"/>
          <w:lang w:val="en-GB"/>
        </w:rPr>
        <w:t xml:space="preserve">“When it comes to teaching, it is important to address current global ethical issues in education and educational research”. </w:t>
      </w:r>
      <w:r w:rsidRPr="3F894AD8" w:rsidR="3F894AD8">
        <w:rPr>
          <w:rFonts w:ascii="Arial" w:hAnsi="Arial" w:eastAsia="Arial" w:cs="Arial"/>
          <w:b w:val="0"/>
          <w:bCs w:val="0"/>
          <w:i w:val="0"/>
          <w:iCs w:val="0"/>
          <w:caps w:val="0"/>
          <w:smallCaps w:val="0"/>
          <w:noProof w:val="0"/>
          <w:color w:val="000000" w:themeColor="text1" w:themeTint="FF" w:themeShade="FF"/>
          <w:sz w:val="22"/>
          <w:szCs w:val="22"/>
          <w:lang w:val="en-GB"/>
        </w:rPr>
        <w:t>(Apr 10 and 2020, 2020)</w:t>
      </w:r>
      <w:r w:rsidRPr="3F894AD8" w:rsidR="7A0C45C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F894AD8" w:rsidR="3F894AD8">
        <w:rPr>
          <w:rFonts w:ascii="Arial" w:hAnsi="Arial" w:eastAsia="Arial" w:cs="Arial"/>
          <w:b w:val="0"/>
          <w:bCs w:val="0"/>
          <w:i w:val="0"/>
          <w:iCs w:val="0"/>
          <w:caps w:val="0"/>
          <w:smallCaps w:val="0"/>
          <w:noProof w:val="0"/>
          <w:color w:val="000000" w:themeColor="text1" w:themeTint="FF" w:themeShade="FF"/>
          <w:sz w:val="22"/>
          <w:szCs w:val="22"/>
          <w:lang w:val="en-GB"/>
        </w:rPr>
        <w:t xml:space="preserve">Students will have the chance to take a critical stance on some of today's most pressing ethical issues in education and educational research. With the support of school policies, programmes, and practises, ethical education helps students obtain in-depth knowledge and awareness of their own and other cultures in a school </w:t>
      </w:r>
      <w:r w:rsidRPr="3F894AD8" w:rsidR="3F894AD8">
        <w:rPr>
          <w:rFonts w:ascii="Arial" w:hAnsi="Arial" w:eastAsia="Arial" w:cs="Arial"/>
          <w:b w:val="0"/>
          <w:bCs w:val="0"/>
          <w:i w:val="0"/>
          <w:iCs w:val="0"/>
          <w:caps w:val="0"/>
          <w:smallCaps w:val="0"/>
          <w:noProof w:val="0"/>
          <w:color w:val="000000" w:themeColor="text1" w:themeTint="FF" w:themeShade="FF"/>
          <w:sz w:val="22"/>
          <w:szCs w:val="22"/>
          <w:lang w:val="en-GB"/>
        </w:rPr>
        <w:t>setting.</w:t>
      </w:r>
    </w:p>
    <w:p xmlns:wp14="http://schemas.microsoft.com/office/word/2010/wordml" w:rsidP="7A0C45C7" w14:paraId="7C2CFC10" wp14:textId="5238FB12">
      <w:pPr>
        <w:spacing w:after="160" w:line="259" w:lineRule="auto"/>
        <w:jc w:val="left"/>
        <w:rPr>
          <w:rFonts w:ascii="Arial" w:hAnsi="Arial" w:eastAsia="Arial" w:cs="Arial"/>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000000" w:themeColor="text1" w:themeTint="FF" w:themeShade="FF"/>
          <w:sz w:val="22"/>
          <w:szCs w:val="22"/>
          <w:lang w:val="en-GB"/>
        </w:rPr>
        <w:t xml:space="preserve">Company advantage (CA) - organisation culture (CO) and the unique selling point (USP) all needed for profit and a good organisation. In a school the CA is the off-stead report and the success of the pupils. The CO and the USP is respect, faith, learning together and having choices. Along with </w:t>
      </w:r>
      <w:r w:rsidRPr="7A0C45C7" w:rsidR="7A0C45C7">
        <w:rPr>
          <w:rFonts w:ascii="Arial" w:hAnsi="Arial" w:eastAsia="Arial" w:cs="Arial"/>
          <w:b w:val="0"/>
          <w:bCs w:val="0"/>
          <w:i w:val="0"/>
          <w:iCs w:val="0"/>
          <w:caps w:val="0"/>
          <w:smallCaps w:val="0"/>
          <w:noProof w:val="0"/>
          <w:color w:val="1B1B1B"/>
          <w:sz w:val="22"/>
          <w:szCs w:val="22"/>
          <w:lang w:val="en-GB"/>
        </w:rPr>
        <w:t>Democracy, Rule of law, Individual liberty, Mutual respect, and tolerance of those of different faiths and beliefs.</w:t>
      </w:r>
    </w:p>
    <w:p xmlns:wp14="http://schemas.microsoft.com/office/word/2010/wordml" w:rsidP="7A0C45C7" w14:paraId="4C4A8951" wp14:textId="4FDD2988">
      <w:pPr>
        <w:spacing w:after="160" w:line="259" w:lineRule="auto"/>
        <w:jc w:val="left"/>
        <w:rPr>
          <w:rFonts w:ascii="Arial" w:hAnsi="Arial" w:eastAsia="Arial" w:cs="Arial"/>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Jessica Billings said “However you go about teaching values in a school, there is one way they unavoidably will be taught: by example. Before even considering how to incorporate values into the curriculum, school boards should take a close look at their policies and staff evaluation procedures”</w:t>
      </w:r>
    </w:p>
    <w:p xmlns:wp14="http://schemas.microsoft.com/office/word/2010/wordml" w:rsidP="7A0C45C7" w14:paraId="6FC6F8A8" wp14:textId="2FBE76D2">
      <w:pPr>
        <w:spacing w:after="160" w:line="259" w:lineRule="auto"/>
        <w:jc w:val="left"/>
        <w:rPr>
          <w:rFonts w:ascii="Arial" w:hAnsi="Arial" w:eastAsia="Arial" w:cs="Arial"/>
          <w:b w:val="0"/>
          <w:bCs w:val="0"/>
          <w:i w:val="0"/>
          <w:iCs w:val="0"/>
          <w:caps w:val="0"/>
          <w:smallCaps w:val="0"/>
          <w:noProof w:val="0"/>
          <w:color w:val="1B1B1B"/>
          <w:sz w:val="22"/>
          <w:szCs w:val="22"/>
          <w:lang w:val="en-GB"/>
        </w:rPr>
      </w:pPr>
    </w:p>
    <w:p xmlns:wp14="http://schemas.microsoft.com/office/word/2010/wordml" w:rsidP="7A0C45C7" w14:paraId="372CB33E" wp14:textId="7934FBF4">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A0C45C7" w:rsidR="7A0C45C7">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8. Barriers that can affect the nursery</w:t>
      </w:r>
    </w:p>
    <w:p xmlns:wp14="http://schemas.microsoft.com/office/word/2010/wordml" w:rsidP="77EFD442" w14:paraId="74A77E52" wp14:textId="22E1D8FB">
      <w:pPr>
        <w:spacing w:after="160" w:line="259" w:lineRule="auto"/>
        <w:jc w:val="left"/>
        <w:rPr>
          <w:rFonts w:ascii="Arial" w:hAnsi="Arial" w:eastAsia="Arial" w:cs="Arial"/>
          <w:b w:val="0"/>
          <w:bCs w:val="0"/>
          <w:i w:val="0"/>
          <w:iCs w:val="0"/>
          <w:caps w:val="0"/>
          <w:smallCaps w:val="0"/>
          <w:noProof w:val="0"/>
          <w:color w:val="1B1B1B"/>
          <w:sz w:val="22"/>
          <w:szCs w:val="22"/>
          <w:lang w:val="en-GB"/>
        </w:rPr>
      </w:pPr>
      <w:r w:rsidRPr="77EFD442" w:rsidR="7A0C45C7">
        <w:rPr>
          <w:rFonts w:ascii="Arial" w:hAnsi="Arial" w:eastAsia="Arial" w:cs="Arial"/>
          <w:b w:val="0"/>
          <w:bCs w:val="0"/>
          <w:i w:val="0"/>
          <w:iCs w:val="0"/>
          <w:caps w:val="0"/>
          <w:smallCaps w:val="0"/>
          <w:noProof w:val="0"/>
          <w:color w:val="1B1B1B"/>
          <w:sz w:val="22"/>
          <w:szCs w:val="22"/>
          <w:lang w:val="en-GB"/>
        </w:rPr>
        <w:t>From stakeholders to the environment, there are a variety of impediments that might affect a school setting.</w:t>
      </w:r>
    </w:p>
    <w:p xmlns:wp14="http://schemas.microsoft.com/office/word/2010/wordml" w:rsidP="7A0C45C7" w14:paraId="1E4D04CE" wp14:textId="6AC865E5">
      <w:pPr>
        <w:spacing w:after="160" w:line="259" w:lineRule="auto"/>
        <w:jc w:val="left"/>
        <w:rPr>
          <w:rFonts w:ascii="Arial" w:hAnsi="Arial" w:eastAsia="Arial" w:cs="Arial"/>
          <w:b w:val="0"/>
          <w:bCs w:val="0"/>
          <w:i w:val="0"/>
          <w:iCs w:val="0"/>
          <w:caps w:val="0"/>
          <w:smallCaps w:val="0"/>
          <w:noProof w:val="0"/>
          <w:color w:val="0E101A"/>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 xml:space="preserve">The covid epidemic is an excellent example of how this might be done. Because of the quick introduction of COVID-19 in December 2021, school inspections were moved to once a week sooner than intended, except when there were safety issues. This was done to provide schools enough time to implement COVID-19 contingency plans in time for the spring semester in January 2022. (GOV.UK, n.d.) </w:t>
      </w:r>
      <w:r w:rsidRPr="7A0C45C7" w:rsidR="7A0C45C7">
        <w:rPr>
          <w:rFonts w:ascii="Arial" w:hAnsi="Arial" w:eastAsia="Arial" w:cs="Arial"/>
          <w:b w:val="0"/>
          <w:bCs w:val="0"/>
          <w:i w:val="0"/>
          <w:iCs w:val="0"/>
          <w:caps w:val="0"/>
          <w:smallCaps w:val="0"/>
          <w:noProof w:val="0"/>
          <w:color w:val="0E101A"/>
          <w:sz w:val="22"/>
          <w:szCs w:val="22"/>
          <w:lang w:val="en-GB"/>
        </w:rPr>
        <w:t>Children were ordered to wear masks and be seated separately, with a new regimen of washing hands up to five times a day. Being well-versed in the need of social distancing as a means of preventing the spread of the coronavirus. That works while you are in line at the supermarket or waiting at a doctor's office, but it was not so easy in the classroom, but it had to be done in order to keep teaching. Providing appropriate ventilation and increasing overall airflow supply to occupied places by ventilating classrooms. To ensure that they are both effective and safe, they must be maintained and filtered.</w:t>
      </w:r>
    </w:p>
    <w:p xmlns:wp14="http://schemas.microsoft.com/office/word/2010/wordml" w:rsidP="7A0C45C7" w14:paraId="6F2EFA3A" wp14:textId="6411E06A">
      <w:pPr>
        <w:spacing w:after="160" w:line="259" w:lineRule="auto"/>
        <w:jc w:val="left"/>
        <w:rPr>
          <w:rFonts w:ascii="Arial" w:hAnsi="Arial" w:eastAsia="Arial" w:cs="Arial"/>
          <w:b w:val="0"/>
          <w:bCs w:val="0"/>
          <w:i w:val="0"/>
          <w:iCs w:val="0"/>
          <w:caps w:val="0"/>
          <w:smallCaps w:val="0"/>
          <w:noProof w:val="0"/>
          <w:color w:val="0E101A"/>
          <w:sz w:val="22"/>
          <w:szCs w:val="22"/>
          <w:lang w:val="en-GB"/>
        </w:rPr>
      </w:pPr>
    </w:p>
    <w:p xmlns:wp14="http://schemas.microsoft.com/office/word/2010/wordml" w:rsidP="7A0C45C7" w14:paraId="1CD66D15" wp14:textId="238D51A2">
      <w:pPr>
        <w:spacing w:after="160" w:line="259" w:lineRule="auto"/>
        <w:jc w:val="center"/>
        <w:rPr>
          <w:rFonts w:ascii="Arial" w:hAnsi="Arial" w:eastAsia="Arial" w:cs="Arial"/>
          <w:b w:val="0"/>
          <w:bCs w:val="0"/>
          <w:i w:val="0"/>
          <w:iCs w:val="0"/>
          <w:caps w:val="0"/>
          <w:smallCaps w:val="0"/>
          <w:noProof w:val="0"/>
          <w:color w:val="0E101A"/>
          <w:sz w:val="28"/>
          <w:szCs w:val="28"/>
          <w:lang w:val="en-GB"/>
        </w:rPr>
      </w:pPr>
      <w:r w:rsidRPr="7A0C45C7" w:rsidR="7A0C45C7">
        <w:rPr>
          <w:rFonts w:ascii="Arial" w:hAnsi="Arial" w:eastAsia="Arial" w:cs="Arial"/>
          <w:b w:val="1"/>
          <w:bCs w:val="1"/>
          <w:i w:val="0"/>
          <w:iCs w:val="0"/>
          <w:caps w:val="0"/>
          <w:smallCaps w:val="0"/>
          <w:strike w:val="0"/>
          <w:dstrike w:val="0"/>
          <w:noProof w:val="0"/>
          <w:color w:val="0E101A"/>
          <w:sz w:val="28"/>
          <w:szCs w:val="28"/>
          <w:u w:val="single"/>
          <w:lang w:val="en-GB"/>
        </w:rPr>
        <w:t>9. A healthy Cultural Workplace</w:t>
      </w:r>
    </w:p>
    <w:p xmlns:wp14="http://schemas.microsoft.com/office/word/2010/wordml" w:rsidP="7A0C45C7" w14:paraId="4F21A6CD" wp14:textId="2A17B703">
      <w:pPr>
        <w:spacing w:after="160" w:line="259" w:lineRule="auto"/>
        <w:jc w:val="left"/>
        <w:rPr>
          <w:rFonts w:ascii="Arial" w:hAnsi="Arial" w:eastAsia="Arial" w:cs="Arial"/>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A healthy cultural workplace is one where everything runs smoothly because everyone knows what needs to be done when and why. Teachers demonstrate concern and attention to detail, as well as a strong sense of teamwork. To have a framework to attain the goals mentioned, a system is required. All operations must be monitored and recorded in order to achieve efficient performance and a level of resources. Set rooms/places must be in place for everyone's comfort, yet flexibility is essential when working in a school.</w:t>
      </w:r>
    </w:p>
    <w:p xmlns:wp14="http://schemas.microsoft.com/office/word/2010/wordml" w:rsidP="7A0C45C7" w14:paraId="0DE8D762" wp14:textId="02005474">
      <w:pPr>
        <w:spacing w:after="160" w:line="259" w:lineRule="auto"/>
        <w:jc w:val="left"/>
        <w:rPr>
          <w:rFonts w:ascii="Arial" w:hAnsi="Arial" w:eastAsia="Arial" w:cs="Arial"/>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Working in a school has taught me the importance of working as a team. You must be a good role model in order to preserve an ethical culture in a school setting, setting up training programmes and staying current with courses, new regulations, and government rules, while reinforcing the standards of conduct and clarifying what practices are permissible and addressing any potential ethical dilemmas, and by communicating ethical expectations, share the organisational code of ethics, which states the primary values and rules that must be followed.</w:t>
      </w:r>
    </w:p>
    <w:p xmlns:wp14="http://schemas.microsoft.com/office/word/2010/wordml" w:rsidP="7A0C45C7" w14:paraId="45F68DE6" wp14:textId="402704FE">
      <w:pPr>
        <w:spacing w:after="160" w:line="259" w:lineRule="auto"/>
        <w:jc w:val="left"/>
        <w:rPr>
          <w:rFonts w:ascii="Arial" w:hAnsi="Arial" w:eastAsia="Arial" w:cs="Arial"/>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57595D"/>
          <w:sz w:val="22"/>
          <w:szCs w:val="22"/>
          <w:lang w:val="en-GB"/>
        </w:rPr>
        <w:t xml:space="preserve">Hofstede’s Cultural Dimensions Theory was created in 1980 by Dutch management researcher, Geet Hofstede. The aim of the study was to determine the dimensions in which cultures vary. </w:t>
      </w:r>
      <w:r w:rsidRPr="7A0C45C7" w:rsidR="7A0C45C7">
        <w:rPr>
          <w:rFonts w:ascii="Arial" w:hAnsi="Arial" w:eastAsia="Arial" w:cs="Arial"/>
          <w:b w:val="0"/>
          <w:bCs w:val="0"/>
          <w:i w:val="0"/>
          <w:iCs w:val="0"/>
          <w:caps w:val="0"/>
          <w:smallCaps w:val="0"/>
          <w:noProof w:val="0"/>
          <w:color w:val="1B1B1B"/>
          <w:sz w:val="22"/>
          <w:szCs w:val="22"/>
          <w:lang w:val="en-GB"/>
        </w:rPr>
        <w:t xml:space="preserve">"It is the collective programming of the mind that distinguishes the members of one group or category of people from others". Hofstede, G. (1980) </w:t>
      </w:r>
    </w:p>
    <w:p xmlns:wp14="http://schemas.microsoft.com/office/word/2010/wordml" w:rsidP="7A0C45C7" w14:paraId="42264CC8" wp14:textId="591A4D1E">
      <w:pPr>
        <w:spacing w:after="160" w:line="259" w:lineRule="auto"/>
        <w:jc w:val="left"/>
        <w:rPr>
          <w:rFonts w:ascii="Arial" w:hAnsi="Arial" w:eastAsia="Arial" w:cs="Arial"/>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 xml:space="preserve">Schein (1996) states that culture creation occurs in three ways.  </w:t>
      </w:r>
    </w:p>
    <w:p xmlns:wp14="http://schemas.microsoft.com/office/word/2010/wordml" w:rsidP="7A0C45C7" w14:paraId="15AC1DE3" wp14:textId="161BEE7A">
      <w:pPr>
        <w:pStyle w:val="ListParagraph"/>
        <w:numPr>
          <w:ilvl w:val="0"/>
          <w:numId w:val="5"/>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 xml:space="preserve">Only employ employees who think and feel same as them </w:t>
      </w:r>
    </w:p>
    <w:p xmlns:wp14="http://schemas.microsoft.com/office/word/2010/wordml" w:rsidP="7A0C45C7" w14:paraId="4BF957BF" wp14:textId="226F3B45">
      <w:pPr>
        <w:pStyle w:val="ListParagraph"/>
        <w:numPr>
          <w:ilvl w:val="0"/>
          <w:numId w:val="5"/>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 xml:space="preserve">You can make them think and feel your way easily </w:t>
      </w:r>
    </w:p>
    <w:p xmlns:wp14="http://schemas.microsoft.com/office/word/2010/wordml" w:rsidP="7A0C45C7" w14:paraId="1D250837" wp14:textId="3FF4087D">
      <w:pPr>
        <w:pStyle w:val="ListParagraph"/>
        <w:numPr>
          <w:ilvl w:val="0"/>
          <w:numId w:val="5"/>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 xml:space="preserve">The founder's own behaviour can encourage employees to identify with them and change their beliefs values and even assumptions </w:t>
      </w:r>
    </w:p>
    <w:p xmlns:wp14="http://schemas.microsoft.com/office/word/2010/wordml" w:rsidP="7A0C45C7" w14:paraId="339C2C2A" wp14:textId="1C57ECA2">
      <w:pPr>
        <w:spacing w:after="160" w:line="259" w:lineRule="auto"/>
        <w:jc w:val="left"/>
        <w:rPr>
          <w:rFonts w:ascii="Arial" w:hAnsi="Arial" w:eastAsia="Arial" w:cs="Arial"/>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"Organisational culture refers to a system of shared meaning held by members that distinguishes the organisation from other organisations".  Schein, E. (1996)</w:t>
      </w:r>
    </w:p>
    <w:p xmlns:wp14="http://schemas.microsoft.com/office/word/2010/wordml" w:rsidP="7A0C45C7" w14:paraId="1AA1DB31" wp14:textId="328EB075">
      <w:pPr>
        <w:pStyle w:val="ListParagraph"/>
        <w:numPr>
          <w:ilvl w:val="0"/>
          <w:numId w:val="6"/>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 xml:space="preserve">Schools are diverse in terms of ethnicity, religion, and colour.  </w:t>
      </w:r>
    </w:p>
    <w:p xmlns:wp14="http://schemas.microsoft.com/office/word/2010/wordml" w:rsidP="7A0C45C7" w14:paraId="34443079" wp14:textId="558261BE">
      <w:pPr>
        <w:pStyle w:val="ListParagraph"/>
        <w:numPr>
          <w:ilvl w:val="0"/>
          <w:numId w:val="7"/>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 xml:space="preserve">They are brimming with eager small minds eager to learn and explore more. </w:t>
      </w:r>
    </w:p>
    <w:p xmlns:wp14="http://schemas.microsoft.com/office/word/2010/wordml" w:rsidP="7A0C45C7" w14:paraId="3506E28F" wp14:textId="773811CF">
      <w:pPr>
        <w:pStyle w:val="ListParagraph"/>
        <w:numPr>
          <w:ilvl w:val="0"/>
          <w:numId w:val="7"/>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 xml:space="preserve">It should be a welcoming and tidy environment where children can feel secure. </w:t>
      </w:r>
    </w:p>
    <w:p xmlns:wp14="http://schemas.microsoft.com/office/word/2010/wordml" w:rsidP="7A0C45C7" w14:paraId="6F09EF11" wp14:textId="1EF224B4">
      <w:pPr>
        <w:pStyle w:val="ListParagraph"/>
        <w:numPr>
          <w:ilvl w:val="0"/>
          <w:numId w:val="7"/>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 xml:space="preserve">A place where you can showcase your skills and inspire others to do the same. </w:t>
      </w:r>
    </w:p>
    <w:p xmlns:wp14="http://schemas.microsoft.com/office/word/2010/wordml" w:rsidP="7A0C45C7" w14:paraId="0D630772" wp14:textId="1FBE6429">
      <w:pPr>
        <w:pStyle w:val="ListParagraph"/>
        <w:numPr>
          <w:ilvl w:val="0"/>
          <w:numId w:val="7"/>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A safe and educational environment for children to develop their confidence</w:t>
      </w:r>
    </w:p>
    <w:p xmlns:wp14="http://schemas.microsoft.com/office/word/2010/wordml" w:rsidP="7A0C45C7" w14:paraId="300895B7" wp14:textId="193617FE">
      <w:pPr>
        <w:spacing w:after="160" w:line="259" w:lineRule="auto"/>
        <w:jc w:val="left"/>
        <w:rPr>
          <w:rFonts w:ascii="Calibri" w:hAnsi="Calibri" w:eastAsia="Calibri" w:cs="Calibri"/>
          <w:b w:val="0"/>
          <w:bCs w:val="0"/>
          <w:i w:val="0"/>
          <w:iCs w:val="0"/>
          <w:caps w:val="0"/>
          <w:smallCaps w:val="0"/>
          <w:noProof w:val="0"/>
          <w:color w:val="1B1B1B"/>
          <w:sz w:val="22"/>
          <w:szCs w:val="22"/>
          <w:lang w:val="en-GB"/>
        </w:rPr>
      </w:pPr>
    </w:p>
    <w:p xmlns:wp14="http://schemas.microsoft.com/office/word/2010/wordml" w:rsidP="7A0C45C7" w14:paraId="04AB39AB" wp14:textId="18E1A726">
      <w:pPr>
        <w:spacing w:after="160" w:line="259" w:lineRule="auto"/>
        <w:jc w:val="center"/>
        <w:rPr>
          <w:rFonts w:ascii="Arial" w:hAnsi="Arial" w:eastAsia="Arial" w:cs="Arial"/>
          <w:b w:val="0"/>
          <w:bCs w:val="0"/>
          <w:i w:val="0"/>
          <w:iCs w:val="0"/>
          <w:caps w:val="0"/>
          <w:smallCaps w:val="0"/>
          <w:noProof w:val="0"/>
          <w:color w:val="1B1B1B"/>
          <w:sz w:val="28"/>
          <w:szCs w:val="28"/>
          <w:lang w:val="en-GB"/>
        </w:rPr>
      </w:pPr>
      <w:r w:rsidRPr="7A0C45C7" w:rsidR="7A0C45C7">
        <w:rPr>
          <w:rFonts w:ascii="Arial" w:hAnsi="Arial" w:eastAsia="Arial" w:cs="Arial"/>
          <w:b w:val="1"/>
          <w:bCs w:val="1"/>
          <w:i w:val="0"/>
          <w:iCs w:val="0"/>
          <w:caps w:val="0"/>
          <w:smallCaps w:val="0"/>
          <w:strike w:val="0"/>
          <w:dstrike w:val="0"/>
          <w:noProof w:val="0"/>
          <w:color w:val="1B1B1B"/>
          <w:sz w:val="28"/>
          <w:szCs w:val="28"/>
          <w:u w:val="single"/>
          <w:lang w:val="en-GB"/>
        </w:rPr>
        <w:t>10. The 7 S’s Framework</w:t>
      </w:r>
    </w:p>
    <w:p xmlns:wp14="http://schemas.microsoft.com/office/word/2010/wordml" w:rsidP="7A0C45C7" w14:paraId="111E650C" wp14:textId="79E0A0CD">
      <w:pPr>
        <w:spacing w:after="160" w:line="259" w:lineRule="auto"/>
        <w:jc w:val="left"/>
        <w:rPr>
          <w:rFonts w:ascii="Arial" w:hAnsi="Arial" w:eastAsia="Arial" w:cs="Arial"/>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strike w:val="0"/>
          <w:dstrike w:val="0"/>
          <w:noProof w:val="0"/>
          <w:color w:val="1B1B1B"/>
          <w:sz w:val="22"/>
          <w:szCs w:val="22"/>
          <w:u w:val="none"/>
          <w:lang w:val="en-GB"/>
        </w:rPr>
        <w:t>In the 1980s, business consultants Robert H. Waterman, Jr. and Tom Peters established the McKinsey 7S Framework, a management paradigm. This was a strategic vision for enterprises, business units, and teams as a whole. Structure, strategy, systems, skills, style, staff, and shared values are the seven S's. (McKinsey, 2008)</w:t>
      </w:r>
    </w:p>
    <w:p xmlns:wp14="http://schemas.microsoft.com/office/word/2010/wordml" w:rsidP="7A0C45C7" w14:paraId="1417C893" wp14:textId="63AC0FC0">
      <w:pPr>
        <w:pStyle w:val="ListParagraph"/>
        <w:numPr>
          <w:ilvl w:val="0"/>
          <w:numId w:val="7"/>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 xml:space="preserve">STRATEGY - To maintain a good Ofsted rating, all schools have a strategy and a framework to follow.   </w:t>
      </w:r>
    </w:p>
    <w:p xmlns:wp14="http://schemas.microsoft.com/office/word/2010/wordml" w:rsidP="7A0C45C7" w14:paraId="11888F45" wp14:textId="0A250CC3">
      <w:pPr>
        <w:pStyle w:val="ListParagraph"/>
        <w:numPr>
          <w:ilvl w:val="0"/>
          <w:numId w:val="7"/>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 xml:space="preserve">STRUCTURE - Having a well-defined structure in place indicates how the school is organised and allows for simple access to all necessary information.  </w:t>
      </w:r>
    </w:p>
    <w:p xmlns:wp14="http://schemas.microsoft.com/office/word/2010/wordml" w:rsidP="7A0C45C7" w14:paraId="11C59746" wp14:textId="2E86C108">
      <w:pPr>
        <w:pStyle w:val="ListParagraph"/>
        <w:numPr>
          <w:ilvl w:val="0"/>
          <w:numId w:val="7"/>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 xml:space="preserve">SYSTEMS - A properly functioning system is vital. With so many children to account for, a clear system encompassing everything from attendance to work results throughout all years and courses is essential.  </w:t>
      </w:r>
    </w:p>
    <w:p xmlns:wp14="http://schemas.microsoft.com/office/word/2010/wordml" w:rsidP="7A0C45C7" w14:paraId="6B8F3772" wp14:textId="0EE68162">
      <w:pPr>
        <w:pStyle w:val="ListParagraph"/>
        <w:numPr>
          <w:ilvl w:val="0"/>
          <w:numId w:val="7"/>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 xml:space="preserve">SKILLS - Excellent teacher performance equals excellent student outcomes. In this atmosphere, skills are always improving.   </w:t>
      </w:r>
    </w:p>
    <w:p xmlns:wp14="http://schemas.microsoft.com/office/word/2010/wordml" w:rsidP="7A0C45C7" w14:paraId="6167CAA3" wp14:textId="6C15A010">
      <w:pPr>
        <w:pStyle w:val="ListParagraph"/>
        <w:numPr>
          <w:ilvl w:val="0"/>
          <w:numId w:val="7"/>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 xml:space="preserve">STAFF - Staff are an important part of the stakeholders, and it is important to ensure that they are not just comfortable in the workplace, but also with what they are teaching. Teachers must be routinely motivated, trained, and rewarded.  </w:t>
      </w:r>
    </w:p>
    <w:p xmlns:wp14="http://schemas.microsoft.com/office/word/2010/wordml" w:rsidP="7A0C45C7" w14:paraId="5D0BE148" wp14:textId="4E22BDD0">
      <w:pPr>
        <w:pStyle w:val="ListParagraph"/>
        <w:numPr>
          <w:ilvl w:val="0"/>
          <w:numId w:val="7"/>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 xml:space="preserve">STYLE - The school has a positive reputation due to the way it interacts with the community and the children in its care.  </w:t>
      </w:r>
    </w:p>
    <w:p xmlns:wp14="http://schemas.microsoft.com/office/word/2010/wordml" w:rsidP="7A0C45C7" w14:paraId="5B206454" wp14:textId="1202F1AF">
      <w:pPr>
        <w:pStyle w:val="ListParagraph"/>
        <w:numPr>
          <w:ilvl w:val="0"/>
          <w:numId w:val="7"/>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1B1B1B"/>
          <w:sz w:val="22"/>
          <w:szCs w:val="22"/>
          <w:lang w:val="en-GB"/>
        </w:rPr>
      </w:pPr>
      <w:r w:rsidRPr="7A0C45C7" w:rsidR="7A0C45C7">
        <w:rPr>
          <w:rFonts w:ascii="Arial" w:hAnsi="Arial" w:eastAsia="Arial" w:cs="Arial"/>
          <w:b w:val="0"/>
          <w:bCs w:val="0"/>
          <w:i w:val="0"/>
          <w:iCs w:val="0"/>
          <w:caps w:val="0"/>
          <w:smallCaps w:val="0"/>
          <w:noProof w:val="0"/>
          <w:color w:val="1B1B1B"/>
          <w:sz w:val="22"/>
          <w:szCs w:val="22"/>
          <w:lang w:val="en-GB"/>
        </w:rPr>
        <w:t>The core of the 7 S's is SHARED VALUES. Putting everything together and demonstrating to the community that the foundation is solid.</w:t>
      </w:r>
    </w:p>
    <w:p xmlns:wp14="http://schemas.microsoft.com/office/word/2010/wordml" w:rsidP="7A0C45C7" w14:paraId="12BF16A4" wp14:textId="0996DEFE">
      <w:pPr>
        <w:spacing w:after="160" w:line="259" w:lineRule="auto"/>
        <w:jc w:val="left"/>
        <w:rPr>
          <w:rFonts w:ascii="Arial" w:hAnsi="Arial" w:eastAsia="Arial" w:cs="Arial"/>
          <w:b w:val="0"/>
          <w:bCs w:val="0"/>
          <w:i w:val="0"/>
          <w:iCs w:val="0"/>
          <w:caps w:val="0"/>
          <w:smallCaps w:val="0"/>
          <w:noProof w:val="0"/>
          <w:color w:val="1B1B1B"/>
          <w:sz w:val="22"/>
          <w:szCs w:val="22"/>
          <w:lang w:val="en-GB"/>
        </w:rPr>
      </w:pPr>
    </w:p>
    <w:p xmlns:wp14="http://schemas.microsoft.com/office/word/2010/wordml" w:rsidP="7A0C45C7" w14:paraId="77CE2999" wp14:textId="3B467B36">
      <w:pPr>
        <w:spacing w:after="160" w:line="259" w:lineRule="auto"/>
        <w:jc w:val="center"/>
        <w:rPr>
          <w:rFonts w:ascii="Arial" w:hAnsi="Arial" w:eastAsia="Arial" w:cs="Arial"/>
          <w:b w:val="0"/>
          <w:bCs w:val="0"/>
          <w:i w:val="0"/>
          <w:iCs w:val="0"/>
          <w:caps w:val="0"/>
          <w:smallCaps w:val="0"/>
          <w:noProof w:val="0"/>
          <w:color w:val="1B1B1B"/>
          <w:sz w:val="28"/>
          <w:szCs w:val="28"/>
          <w:lang w:val="en-GB"/>
        </w:rPr>
      </w:pPr>
      <w:r w:rsidRPr="7A0C45C7" w:rsidR="7A0C45C7">
        <w:rPr>
          <w:rFonts w:ascii="Arial" w:hAnsi="Arial" w:eastAsia="Arial" w:cs="Arial"/>
          <w:b w:val="1"/>
          <w:bCs w:val="1"/>
          <w:i w:val="0"/>
          <w:iCs w:val="0"/>
          <w:caps w:val="0"/>
          <w:smallCaps w:val="0"/>
          <w:strike w:val="0"/>
          <w:dstrike w:val="0"/>
          <w:noProof w:val="0"/>
          <w:color w:val="1B1B1B"/>
          <w:sz w:val="28"/>
          <w:szCs w:val="28"/>
          <w:u w:val="single"/>
          <w:lang w:val="en-GB"/>
        </w:rPr>
        <w:t>11. Conclusion</w:t>
      </w:r>
    </w:p>
    <w:p xmlns:wp14="http://schemas.microsoft.com/office/word/2010/wordml" w:rsidP="3F894AD8" w14:paraId="405D22CD" wp14:textId="22247F2C">
      <w:pPr>
        <w:spacing w:after="160" w:line="259" w:lineRule="auto"/>
        <w:jc w:val="left"/>
        <w:rPr>
          <w:rFonts w:ascii="Arial" w:hAnsi="Arial" w:eastAsia="Arial" w:cs="Arial"/>
          <w:b w:val="0"/>
          <w:bCs w:val="0"/>
          <w:i w:val="0"/>
          <w:iCs w:val="0"/>
          <w:caps w:val="0"/>
          <w:smallCaps w:val="0"/>
          <w:noProof w:val="0"/>
          <w:color w:val="282828"/>
          <w:sz w:val="22"/>
          <w:szCs w:val="22"/>
          <w:lang w:val="en-GB"/>
        </w:rPr>
      </w:pPr>
      <w:r w:rsidRPr="3F894AD8" w:rsidR="7A0C45C7">
        <w:rPr>
          <w:rFonts w:ascii="Arial" w:hAnsi="Arial" w:eastAsia="Arial" w:cs="Arial"/>
          <w:b w:val="0"/>
          <w:bCs w:val="0"/>
          <w:i w:val="0"/>
          <w:iCs w:val="0"/>
          <w:caps w:val="0"/>
          <w:smallCaps w:val="0"/>
          <w:noProof w:val="0"/>
          <w:color w:val="1B1B1B"/>
          <w:sz w:val="22"/>
          <w:szCs w:val="22"/>
          <w:lang w:val="en-GB"/>
        </w:rPr>
        <w:t xml:space="preserve">When it comes to teaching, it is important to address current global ethical issues in education and educational research. Students get the opportunity to take a critical stance on some of the most urgent ethical concerns </w:t>
      </w:r>
      <w:proofErr w:type="gramStart"/>
      <w:r w:rsidRPr="3F894AD8" w:rsidR="7A0C45C7">
        <w:rPr>
          <w:rFonts w:ascii="Arial" w:hAnsi="Arial" w:eastAsia="Arial" w:cs="Arial"/>
          <w:b w:val="0"/>
          <w:bCs w:val="0"/>
          <w:i w:val="0"/>
          <w:iCs w:val="0"/>
          <w:caps w:val="0"/>
          <w:smallCaps w:val="0"/>
          <w:noProof w:val="0"/>
          <w:color w:val="1B1B1B"/>
          <w:sz w:val="22"/>
          <w:szCs w:val="22"/>
          <w:lang w:val="en-GB"/>
        </w:rPr>
        <w:t>in today's society</w:t>
      </w:r>
      <w:proofErr w:type="gramEnd"/>
      <w:r w:rsidRPr="3F894AD8" w:rsidR="7A0C45C7">
        <w:rPr>
          <w:rFonts w:ascii="Arial" w:hAnsi="Arial" w:eastAsia="Arial" w:cs="Arial"/>
          <w:b w:val="0"/>
          <w:bCs w:val="0"/>
          <w:i w:val="0"/>
          <w:iCs w:val="0"/>
          <w:caps w:val="0"/>
          <w:smallCaps w:val="0"/>
          <w:noProof w:val="0"/>
          <w:color w:val="1B1B1B"/>
          <w:sz w:val="22"/>
          <w:szCs w:val="22"/>
          <w:lang w:val="en-GB"/>
        </w:rPr>
        <w:t xml:space="preserve">. Ethical education helps students gain in-depth knowledge and awareness of their own and other cultures in a school setting, with the support of school policies, programmes, and practises. Teaching in primary schools is the most important occupation on the planet. Teachers are important contributors to successful education because they pass on knowledge and values to students, prepare them for higher education and work, and prepare them for the future. </w:t>
      </w:r>
      <w:r w:rsidRPr="3F894AD8" w:rsidR="7A0C45C7">
        <w:rPr>
          <w:rFonts w:ascii="Arial" w:hAnsi="Arial" w:eastAsia="Arial" w:cs="Arial"/>
          <w:b w:val="0"/>
          <w:bCs w:val="0"/>
          <w:i w:val="0"/>
          <w:iCs w:val="0"/>
          <w:caps w:val="0"/>
          <w:smallCaps w:val="0"/>
          <w:noProof w:val="0"/>
          <w:color w:val="282828"/>
          <w:sz w:val="22"/>
          <w:szCs w:val="22"/>
          <w:lang w:val="en-GB"/>
        </w:rPr>
        <w:t xml:space="preserve">School culture is a way of thinking that can be positive or detrimental. “Nobody thrives in a continual state of negativity”. </w:t>
      </w:r>
      <w:r w:rsidRPr="3F894AD8" w:rsidR="3F894AD8">
        <w:rPr>
          <w:rFonts w:ascii="Arial" w:hAnsi="Arial" w:eastAsia="Arial" w:cs="Arial"/>
          <w:b w:val="0"/>
          <w:bCs w:val="0"/>
          <w:i w:val="0"/>
          <w:iCs w:val="0"/>
          <w:caps w:val="0"/>
          <w:smallCaps w:val="0"/>
          <w:noProof w:val="0"/>
          <w:color w:val="282828"/>
          <w:sz w:val="22"/>
          <w:szCs w:val="22"/>
          <w:lang w:val="en-GB"/>
        </w:rPr>
        <w:t>(Jenny Sergeant, n.d.)</w:t>
      </w:r>
      <w:r w:rsidRPr="3F894AD8" w:rsidR="7A0C45C7">
        <w:rPr>
          <w:rFonts w:ascii="Arial" w:hAnsi="Arial" w:eastAsia="Arial" w:cs="Arial"/>
          <w:b w:val="0"/>
          <w:bCs w:val="0"/>
          <w:i w:val="0"/>
          <w:iCs w:val="0"/>
          <w:caps w:val="0"/>
          <w:smallCaps w:val="0"/>
          <w:noProof w:val="0"/>
          <w:color w:val="282828"/>
          <w:sz w:val="22"/>
          <w:szCs w:val="22"/>
          <w:lang w:val="en-GB"/>
        </w:rPr>
        <w:t xml:space="preserve"> When a school culture is filled with negativity, no one wants to go to school. When there is a culture of positivism in a school. In a good environment, amazing things happen. The learning of students is improved. Administrators are more comfortable, and teachers are growing and improving. This type of setting is beneficial to everyone. (</w:t>
      </w:r>
      <w:hyperlink r:id="Rc1d0ed50d58c4f92">
        <w:r w:rsidRPr="3F894AD8" w:rsidR="7A0C45C7">
          <w:rPr>
            <w:rStyle w:val="Hyperlink"/>
            <w:rFonts w:ascii="Arial" w:hAnsi="Arial" w:eastAsia="Arial" w:cs="Arial"/>
            <w:b w:val="0"/>
            <w:bCs w:val="0"/>
            <w:i w:val="0"/>
            <w:iCs w:val="0"/>
            <w:caps w:val="0"/>
            <w:smallCaps w:val="0"/>
            <w:noProof w:val="0"/>
            <w:sz w:val="22"/>
            <w:szCs w:val="22"/>
            <w:lang w:val="en-GB"/>
          </w:rPr>
          <w:t>https://www.facebook.com/thoughtcodotcom</w:t>
        </w:r>
      </w:hyperlink>
      <w:r w:rsidRPr="3F894AD8" w:rsidR="7A0C45C7">
        <w:rPr>
          <w:rFonts w:ascii="Arial" w:hAnsi="Arial" w:eastAsia="Arial" w:cs="Arial"/>
          <w:b w:val="0"/>
          <w:bCs w:val="0"/>
          <w:i w:val="0"/>
          <w:iCs w:val="0"/>
          <w:caps w:val="0"/>
          <w:smallCaps w:val="0"/>
          <w:noProof w:val="0"/>
          <w:color w:val="282828"/>
          <w:sz w:val="22"/>
          <w:szCs w:val="22"/>
          <w:lang w:val="en-GB"/>
        </w:rPr>
        <w:t>, 2017)</w:t>
      </w:r>
    </w:p>
    <w:p xmlns:wp14="http://schemas.microsoft.com/office/word/2010/wordml" w:rsidP="7A0C45C7" w14:paraId="020EDBD7" wp14:textId="209DBC60">
      <w:pPr>
        <w:spacing w:after="160" w:line="259" w:lineRule="auto"/>
        <w:jc w:val="left"/>
        <w:rPr>
          <w:rFonts w:ascii="Arial" w:hAnsi="Arial" w:eastAsia="Arial" w:cs="Arial"/>
          <w:b w:val="0"/>
          <w:bCs w:val="0"/>
          <w:i w:val="0"/>
          <w:iCs w:val="0"/>
          <w:caps w:val="0"/>
          <w:smallCaps w:val="0"/>
          <w:noProof w:val="0"/>
          <w:color w:val="282828"/>
          <w:sz w:val="22"/>
          <w:szCs w:val="22"/>
          <w:lang w:val="en-GB"/>
        </w:rPr>
      </w:pPr>
      <w:r w:rsidRPr="7A0C45C7" w:rsidR="7A0C45C7">
        <w:rPr>
          <w:rFonts w:ascii="Arial" w:hAnsi="Arial" w:eastAsia="Arial" w:cs="Arial"/>
          <w:b w:val="0"/>
          <w:bCs w:val="0"/>
          <w:i w:val="0"/>
          <w:iCs w:val="0"/>
          <w:caps w:val="0"/>
          <w:smallCaps w:val="0"/>
          <w:noProof w:val="0"/>
          <w:color w:val="282828"/>
          <w:sz w:val="22"/>
          <w:szCs w:val="22"/>
          <w:lang w:val="en-GB"/>
        </w:rPr>
        <w:t>The culture of a school is important. I have come to believe that it is the single most crucial aspect in achieving academic achievement. A school will not be successful if no one wants to go. However, if a healthy, supportive school culture prevails, a school's potential for success is limitless.</w:t>
      </w:r>
    </w:p>
    <w:p xmlns:wp14="http://schemas.microsoft.com/office/word/2010/wordml" w:rsidP="7A0C45C7" w14:paraId="000C03F7" wp14:textId="4A5FCFCA">
      <w:pPr>
        <w:spacing w:after="160" w:line="259" w:lineRule="auto"/>
        <w:jc w:val="left"/>
        <w:rPr>
          <w:rFonts w:ascii="Arial" w:hAnsi="Arial" w:eastAsia="Arial" w:cs="Arial"/>
          <w:b w:val="0"/>
          <w:bCs w:val="0"/>
          <w:i w:val="0"/>
          <w:iCs w:val="0"/>
          <w:caps w:val="0"/>
          <w:smallCaps w:val="0"/>
          <w:noProof w:val="0"/>
          <w:color w:val="282828"/>
          <w:sz w:val="22"/>
          <w:szCs w:val="22"/>
          <w:lang w:val="en-GB"/>
        </w:rPr>
      </w:pPr>
    </w:p>
    <w:p w:rsidR="7A0C45C7" w:rsidP="3F894AD8" w:rsidRDefault="7A0C45C7" w14:paraId="36AE9FC8" w14:textId="553705DD">
      <w:pPr>
        <w:spacing w:after="160" w:line="259" w:lineRule="auto"/>
        <w:jc w:val="center"/>
        <w:rPr>
          <w:rFonts w:ascii="Arial" w:hAnsi="Arial" w:eastAsia="Arial" w:cs="Arial"/>
          <w:b w:val="0"/>
          <w:bCs w:val="0"/>
          <w:i w:val="0"/>
          <w:iCs w:val="0"/>
          <w:caps w:val="0"/>
          <w:smallCaps w:val="0"/>
          <w:noProof w:val="0"/>
          <w:color w:val="282828"/>
          <w:sz w:val="28"/>
          <w:szCs w:val="28"/>
          <w:lang w:val="en-GB"/>
        </w:rPr>
      </w:pPr>
      <w:r w:rsidRPr="3F894AD8" w:rsidR="7A0C45C7">
        <w:rPr>
          <w:rFonts w:ascii="Arial" w:hAnsi="Arial" w:eastAsia="Arial" w:cs="Arial"/>
          <w:b w:val="1"/>
          <w:bCs w:val="1"/>
          <w:i w:val="0"/>
          <w:iCs w:val="0"/>
          <w:caps w:val="0"/>
          <w:smallCaps w:val="0"/>
          <w:strike w:val="0"/>
          <w:dstrike w:val="0"/>
          <w:noProof w:val="0"/>
          <w:color w:val="282828"/>
          <w:sz w:val="28"/>
          <w:szCs w:val="28"/>
          <w:u w:val="single"/>
          <w:lang w:val="en-GB"/>
        </w:rPr>
        <w:t>12. References</w:t>
      </w:r>
    </w:p>
    <w:p w:rsidR="3F894AD8" w:rsidP="3F894AD8" w:rsidRDefault="3F894AD8" w14:paraId="474DD673" w14:textId="0E53EEB5">
      <w:pPr>
        <w:spacing w:line="360" w:lineRule="auto"/>
        <w:jc w:val="left"/>
      </w:pPr>
      <w:r w:rsidRPr="3F894AD8" w:rsidR="3F894AD8">
        <w:rPr>
          <w:rFonts w:ascii="Times New Roman" w:hAnsi="Times New Roman" w:eastAsia="Times New Roman" w:cs="Times New Roman"/>
          <w:noProof w:val="0"/>
          <w:sz w:val="24"/>
          <w:szCs w:val="24"/>
          <w:lang w:val="en-GB"/>
        </w:rPr>
        <w:t xml:space="preserve">Apr 10, A. on and 2020 (2020). </w:t>
      </w:r>
      <w:r w:rsidRPr="3F894AD8" w:rsidR="3F894AD8">
        <w:rPr>
          <w:rFonts w:ascii="Times New Roman" w:hAnsi="Times New Roman" w:eastAsia="Times New Roman" w:cs="Times New Roman"/>
          <w:i w:val="1"/>
          <w:iCs w:val="1"/>
          <w:noProof w:val="0"/>
          <w:sz w:val="24"/>
          <w:szCs w:val="24"/>
          <w:lang w:val="en-GB"/>
        </w:rPr>
        <w:t>Schools’ Ethical Issues</w:t>
      </w:r>
      <w:r w:rsidRPr="3F894AD8" w:rsidR="3F894AD8">
        <w:rPr>
          <w:rFonts w:ascii="Times New Roman" w:hAnsi="Times New Roman" w:eastAsia="Times New Roman" w:cs="Times New Roman"/>
          <w:noProof w:val="0"/>
          <w:sz w:val="24"/>
          <w:szCs w:val="24"/>
          <w:lang w:val="en-GB"/>
        </w:rPr>
        <w:t xml:space="preserve">. [online] Ethical Advocate. Available at: </w:t>
      </w:r>
      <w:hyperlink w:anchor=":~:text=%20Schools%E2%80%99%20Ethical%20Issues%20%201%20Social%20And" r:id="R95ea479cfd0b416f">
        <w:r w:rsidRPr="3F894AD8" w:rsidR="3F894AD8">
          <w:rPr>
            <w:rStyle w:val="Hyperlink"/>
            <w:rFonts w:ascii="Times New Roman" w:hAnsi="Times New Roman" w:eastAsia="Times New Roman" w:cs="Times New Roman"/>
            <w:noProof w:val="0"/>
            <w:sz w:val="24"/>
            <w:szCs w:val="24"/>
            <w:lang w:val="en-GB"/>
          </w:rPr>
          <w:t>https://www.ethicaladvocate.com/schools-ethical-issues/#:~:text=%20Schools%E2%80%99%20Ethical%20Issues%20%201%20Social%20And</w:t>
        </w:r>
      </w:hyperlink>
      <w:r w:rsidRPr="3F894AD8" w:rsidR="3F894AD8">
        <w:rPr>
          <w:rFonts w:ascii="Times New Roman" w:hAnsi="Times New Roman" w:eastAsia="Times New Roman" w:cs="Times New Roman"/>
          <w:noProof w:val="0"/>
          <w:sz w:val="24"/>
          <w:szCs w:val="24"/>
          <w:lang w:val="en-GB"/>
        </w:rPr>
        <w:t xml:space="preserve"> [Accessed 3 Apr. 2022].</w:t>
      </w:r>
    </w:p>
    <w:p w:rsidR="3F894AD8" w:rsidP="3F894AD8" w:rsidRDefault="3F894AD8" w14:paraId="087A554C" w14:textId="748EFCD3">
      <w:pPr>
        <w:spacing w:line="360" w:lineRule="auto"/>
        <w:jc w:val="left"/>
      </w:pPr>
      <w:r w:rsidRPr="3F894AD8" w:rsidR="3F894AD8">
        <w:rPr>
          <w:rFonts w:ascii="Times New Roman" w:hAnsi="Times New Roman" w:eastAsia="Times New Roman" w:cs="Times New Roman"/>
          <w:noProof w:val="0"/>
          <w:sz w:val="24"/>
          <w:szCs w:val="24"/>
          <w:lang w:val="en-GB"/>
        </w:rPr>
        <w:t xml:space="preserve">Bush, T. (2016). </w:t>
      </w:r>
      <w:r w:rsidRPr="3F894AD8" w:rsidR="3F894AD8">
        <w:rPr>
          <w:rFonts w:ascii="Times New Roman" w:hAnsi="Times New Roman" w:eastAsia="Times New Roman" w:cs="Times New Roman"/>
          <w:i w:val="1"/>
          <w:iCs w:val="1"/>
          <w:noProof w:val="0"/>
          <w:sz w:val="24"/>
          <w:szCs w:val="24"/>
          <w:lang w:val="en-GB"/>
        </w:rPr>
        <w:t>PESTLE Analysis: Everything You Need to Know</w:t>
      </w:r>
      <w:r w:rsidRPr="3F894AD8" w:rsidR="3F894AD8">
        <w:rPr>
          <w:rFonts w:ascii="Times New Roman" w:hAnsi="Times New Roman" w:eastAsia="Times New Roman" w:cs="Times New Roman"/>
          <w:noProof w:val="0"/>
          <w:sz w:val="24"/>
          <w:szCs w:val="24"/>
          <w:lang w:val="en-GB"/>
        </w:rPr>
        <w:t xml:space="preserve">. [online] PESTLE Analysis. Available at: </w:t>
      </w:r>
      <w:hyperlink r:id="R73c212220f684389">
        <w:r w:rsidRPr="3F894AD8" w:rsidR="3F894AD8">
          <w:rPr>
            <w:rStyle w:val="Hyperlink"/>
            <w:rFonts w:ascii="Times New Roman" w:hAnsi="Times New Roman" w:eastAsia="Times New Roman" w:cs="Times New Roman"/>
            <w:noProof w:val="0"/>
            <w:sz w:val="24"/>
            <w:szCs w:val="24"/>
            <w:lang w:val="en-GB"/>
          </w:rPr>
          <w:t>https://pestleanalysis.com/pestle-analysis-everything-you-need-know/</w:t>
        </w:r>
      </w:hyperlink>
      <w:r w:rsidRPr="3F894AD8" w:rsidR="3F894AD8">
        <w:rPr>
          <w:rFonts w:ascii="Times New Roman" w:hAnsi="Times New Roman" w:eastAsia="Times New Roman" w:cs="Times New Roman"/>
          <w:noProof w:val="0"/>
          <w:sz w:val="24"/>
          <w:szCs w:val="24"/>
          <w:lang w:val="en-GB"/>
        </w:rPr>
        <w:t>.</w:t>
      </w:r>
    </w:p>
    <w:p w:rsidR="3F894AD8" w:rsidP="3F894AD8" w:rsidRDefault="3F894AD8" w14:paraId="1C95CEB4" w14:textId="200A9713">
      <w:pPr>
        <w:spacing w:line="360" w:lineRule="auto"/>
        <w:jc w:val="left"/>
      </w:pPr>
      <w:r w:rsidRPr="3F894AD8" w:rsidR="3F894AD8">
        <w:rPr>
          <w:rFonts w:ascii="Times New Roman" w:hAnsi="Times New Roman" w:eastAsia="Times New Roman" w:cs="Times New Roman"/>
          <w:noProof w:val="0"/>
          <w:sz w:val="24"/>
          <w:szCs w:val="24"/>
          <w:lang w:val="en-GB"/>
        </w:rPr>
        <w:t xml:space="preserve">Gluchmanova, M. (2015). The Importance of Ethics in the Teaching Profession. </w:t>
      </w:r>
      <w:r w:rsidRPr="3F894AD8" w:rsidR="3F894AD8">
        <w:rPr>
          <w:rFonts w:ascii="Times New Roman" w:hAnsi="Times New Roman" w:eastAsia="Times New Roman" w:cs="Times New Roman"/>
          <w:i w:val="1"/>
          <w:iCs w:val="1"/>
          <w:noProof w:val="0"/>
          <w:sz w:val="24"/>
          <w:szCs w:val="24"/>
          <w:lang w:val="en-GB"/>
        </w:rPr>
        <w:t>Procedia - Social and Behavioral Sciences</w:t>
      </w:r>
      <w:r w:rsidRPr="3F894AD8" w:rsidR="3F894AD8">
        <w:rPr>
          <w:rFonts w:ascii="Times New Roman" w:hAnsi="Times New Roman" w:eastAsia="Times New Roman" w:cs="Times New Roman"/>
          <w:noProof w:val="0"/>
          <w:sz w:val="24"/>
          <w:szCs w:val="24"/>
          <w:lang w:val="en-GB"/>
        </w:rPr>
        <w:t>, 176, pp.509–513.</w:t>
      </w:r>
    </w:p>
    <w:p w:rsidR="3F894AD8" w:rsidP="3F894AD8" w:rsidRDefault="3F894AD8" w14:paraId="1F5D6D0D" w14:textId="52361844">
      <w:pPr>
        <w:spacing w:line="360" w:lineRule="auto"/>
        <w:jc w:val="left"/>
      </w:pPr>
      <w:r w:rsidRPr="3F894AD8" w:rsidR="3F894AD8">
        <w:rPr>
          <w:rFonts w:ascii="Times New Roman" w:hAnsi="Times New Roman" w:eastAsia="Times New Roman" w:cs="Times New Roman"/>
          <w:noProof w:val="0"/>
          <w:sz w:val="24"/>
          <w:szCs w:val="24"/>
          <w:lang w:val="en-GB"/>
        </w:rPr>
        <w:t xml:space="preserve">GOV.UK. (n.d.). </w:t>
      </w:r>
      <w:r w:rsidRPr="3F894AD8" w:rsidR="3F894AD8">
        <w:rPr>
          <w:rFonts w:ascii="Times New Roman" w:hAnsi="Times New Roman" w:eastAsia="Times New Roman" w:cs="Times New Roman"/>
          <w:i w:val="1"/>
          <w:iCs w:val="1"/>
          <w:noProof w:val="0"/>
          <w:sz w:val="24"/>
          <w:szCs w:val="24"/>
          <w:lang w:val="en-GB"/>
        </w:rPr>
        <w:t>State-funded schools inspections and outcomes as at 31 December 2021</w:t>
      </w:r>
      <w:r w:rsidRPr="3F894AD8" w:rsidR="3F894AD8">
        <w:rPr>
          <w:rFonts w:ascii="Times New Roman" w:hAnsi="Times New Roman" w:eastAsia="Times New Roman" w:cs="Times New Roman"/>
          <w:noProof w:val="0"/>
          <w:sz w:val="24"/>
          <w:szCs w:val="24"/>
          <w:lang w:val="en-GB"/>
        </w:rPr>
        <w:t xml:space="preserve">. [online] Available at: </w:t>
      </w:r>
      <w:hyperlink r:id="Rf5144c4904594f49">
        <w:r w:rsidRPr="3F894AD8" w:rsidR="3F894AD8">
          <w:rPr>
            <w:rStyle w:val="Hyperlink"/>
            <w:rFonts w:ascii="Times New Roman" w:hAnsi="Times New Roman" w:eastAsia="Times New Roman" w:cs="Times New Roman"/>
            <w:noProof w:val="0"/>
            <w:sz w:val="24"/>
            <w:szCs w:val="24"/>
            <w:lang w:val="en-GB"/>
          </w:rPr>
          <w:t>https://www.gov.uk/government/statistics/state-funded-school-inspections-and-outcomes-as-at-31-december-2021/state-funded-schools-inspections-and-outcomes-as-at-31-december-2021</w:t>
        </w:r>
      </w:hyperlink>
      <w:r w:rsidRPr="3F894AD8" w:rsidR="3F894AD8">
        <w:rPr>
          <w:rFonts w:ascii="Times New Roman" w:hAnsi="Times New Roman" w:eastAsia="Times New Roman" w:cs="Times New Roman"/>
          <w:noProof w:val="0"/>
          <w:sz w:val="24"/>
          <w:szCs w:val="24"/>
          <w:lang w:val="en-GB"/>
        </w:rPr>
        <w:t xml:space="preserve"> [Accessed 3 Apr. 2022].</w:t>
      </w:r>
    </w:p>
    <w:p w:rsidR="3F894AD8" w:rsidP="3F894AD8" w:rsidRDefault="3F894AD8" w14:paraId="392A73E4" w14:textId="731F5067">
      <w:pPr>
        <w:spacing w:line="360" w:lineRule="auto"/>
        <w:jc w:val="left"/>
      </w:pPr>
      <w:hyperlink r:id="R07f6f491f2b84a3a">
        <w:r w:rsidRPr="3F894AD8" w:rsidR="3F894AD8">
          <w:rPr>
            <w:rStyle w:val="Hyperlink"/>
            <w:rFonts w:ascii="Times New Roman" w:hAnsi="Times New Roman" w:eastAsia="Times New Roman" w:cs="Times New Roman"/>
            <w:noProof w:val="0"/>
            <w:sz w:val="24"/>
            <w:szCs w:val="24"/>
            <w:lang w:val="en-GB"/>
          </w:rPr>
          <w:t>https://www.facebook.com/thoughtcodotcom</w:t>
        </w:r>
      </w:hyperlink>
      <w:r w:rsidRPr="3F894AD8" w:rsidR="3F894AD8">
        <w:rPr>
          <w:rFonts w:ascii="Times New Roman" w:hAnsi="Times New Roman" w:eastAsia="Times New Roman" w:cs="Times New Roman"/>
          <w:noProof w:val="0"/>
          <w:sz w:val="24"/>
          <w:szCs w:val="24"/>
          <w:lang w:val="en-GB"/>
        </w:rPr>
        <w:t xml:space="preserve"> (2017). </w:t>
      </w:r>
      <w:r w:rsidRPr="3F894AD8" w:rsidR="3F894AD8">
        <w:rPr>
          <w:rFonts w:ascii="Times New Roman" w:hAnsi="Times New Roman" w:eastAsia="Times New Roman" w:cs="Times New Roman"/>
          <w:i w:val="1"/>
          <w:iCs w:val="1"/>
          <w:noProof w:val="0"/>
          <w:sz w:val="24"/>
          <w:szCs w:val="24"/>
          <w:lang w:val="en-GB"/>
        </w:rPr>
        <w:t>Why School Culture Matters and Strategies to Improve It</w:t>
      </w:r>
      <w:r w:rsidRPr="3F894AD8" w:rsidR="3F894AD8">
        <w:rPr>
          <w:rFonts w:ascii="Times New Roman" w:hAnsi="Times New Roman" w:eastAsia="Times New Roman" w:cs="Times New Roman"/>
          <w:noProof w:val="0"/>
          <w:sz w:val="24"/>
          <w:szCs w:val="24"/>
          <w:lang w:val="en-GB"/>
        </w:rPr>
        <w:t xml:space="preserve">. [online] ThoughtCo. Available at: </w:t>
      </w:r>
      <w:hyperlink r:id="R272deb8d224144cd">
        <w:r w:rsidRPr="3F894AD8" w:rsidR="3F894AD8">
          <w:rPr>
            <w:rStyle w:val="Hyperlink"/>
            <w:rFonts w:ascii="Times New Roman" w:hAnsi="Times New Roman" w:eastAsia="Times New Roman" w:cs="Times New Roman"/>
            <w:noProof w:val="0"/>
            <w:sz w:val="24"/>
            <w:szCs w:val="24"/>
            <w:lang w:val="en-GB"/>
          </w:rPr>
          <w:t>https://www.thoughtco.com/strategies-to-improve-school-culture-3194578</w:t>
        </w:r>
      </w:hyperlink>
      <w:r w:rsidRPr="3F894AD8" w:rsidR="3F894AD8">
        <w:rPr>
          <w:rFonts w:ascii="Times New Roman" w:hAnsi="Times New Roman" w:eastAsia="Times New Roman" w:cs="Times New Roman"/>
          <w:noProof w:val="0"/>
          <w:sz w:val="24"/>
          <w:szCs w:val="24"/>
          <w:lang w:val="en-GB"/>
        </w:rPr>
        <w:t>.</w:t>
      </w:r>
    </w:p>
    <w:p w:rsidR="3F894AD8" w:rsidP="3F894AD8" w:rsidRDefault="3F894AD8" w14:paraId="0BC3E96A" w14:textId="505C00E3">
      <w:pPr>
        <w:spacing w:line="360" w:lineRule="auto"/>
        <w:jc w:val="left"/>
      </w:pPr>
      <w:r w:rsidRPr="3F894AD8" w:rsidR="3F894AD8">
        <w:rPr>
          <w:rFonts w:ascii="Times New Roman" w:hAnsi="Times New Roman" w:eastAsia="Times New Roman" w:cs="Times New Roman"/>
          <w:noProof w:val="0"/>
          <w:sz w:val="24"/>
          <w:szCs w:val="24"/>
          <w:lang w:val="en-GB"/>
        </w:rPr>
        <w:t xml:space="preserve">Jenny Sergeant, C.L.-C. (n.d.). </w:t>
      </w:r>
      <w:r w:rsidRPr="3F894AD8" w:rsidR="3F894AD8">
        <w:rPr>
          <w:rFonts w:ascii="Times New Roman" w:hAnsi="Times New Roman" w:eastAsia="Times New Roman" w:cs="Times New Roman"/>
          <w:i w:val="1"/>
          <w:iCs w:val="1"/>
          <w:noProof w:val="0"/>
          <w:sz w:val="24"/>
          <w:szCs w:val="24"/>
          <w:lang w:val="en-GB"/>
        </w:rPr>
        <w:t>Creating a positive workplace culture</w:t>
      </w:r>
      <w:r w:rsidRPr="3F894AD8" w:rsidR="3F894AD8">
        <w:rPr>
          <w:rFonts w:ascii="Times New Roman" w:hAnsi="Times New Roman" w:eastAsia="Times New Roman" w:cs="Times New Roman"/>
          <w:noProof w:val="0"/>
          <w:sz w:val="24"/>
          <w:szCs w:val="24"/>
          <w:lang w:val="en-GB"/>
        </w:rPr>
        <w:t xml:space="preserve">. [online] journals.rcni.com. Available at: </w:t>
      </w:r>
      <w:hyperlink r:id="Rc7fb62d1bc394a9c">
        <w:r w:rsidRPr="3F894AD8" w:rsidR="3F894AD8">
          <w:rPr>
            <w:rStyle w:val="Hyperlink"/>
            <w:rFonts w:ascii="Times New Roman" w:hAnsi="Times New Roman" w:eastAsia="Times New Roman" w:cs="Times New Roman"/>
            <w:noProof w:val="0"/>
            <w:sz w:val="24"/>
            <w:szCs w:val="24"/>
            <w:lang w:val="en-GB"/>
          </w:rPr>
          <w:t>https://journals.rcni.com/nursing-management/creating-a-positive-workplace-culture-nm2012.02.18.9.14.c8889</w:t>
        </w:r>
      </w:hyperlink>
      <w:r w:rsidRPr="3F894AD8" w:rsidR="3F894AD8">
        <w:rPr>
          <w:rFonts w:ascii="Times New Roman" w:hAnsi="Times New Roman" w:eastAsia="Times New Roman" w:cs="Times New Roman"/>
          <w:noProof w:val="0"/>
          <w:sz w:val="24"/>
          <w:szCs w:val="24"/>
          <w:lang w:val="en-GB"/>
        </w:rPr>
        <w:t>.</w:t>
      </w:r>
    </w:p>
    <w:p w:rsidR="3F894AD8" w:rsidP="3F894AD8" w:rsidRDefault="3F894AD8" w14:paraId="2B7EF5F7" w14:textId="0EAD10C0">
      <w:pPr>
        <w:spacing w:line="360" w:lineRule="auto"/>
        <w:jc w:val="left"/>
      </w:pPr>
      <w:r w:rsidRPr="3F894AD8" w:rsidR="3F894AD8">
        <w:rPr>
          <w:rFonts w:ascii="Times New Roman" w:hAnsi="Times New Roman" w:eastAsia="Times New Roman" w:cs="Times New Roman"/>
          <w:noProof w:val="0"/>
          <w:sz w:val="24"/>
          <w:szCs w:val="24"/>
          <w:lang w:val="en-GB"/>
        </w:rPr>
        <w:t xml:space="preserve">kgdiversity.com. (n.d.). </w:t>
      </w:r>
      <w:r w:rsidRPr="3F894AD8" w:rsidR="3F894AD8">
        <w:rPr>
          <w:rFonts w:ascii="Times New Roman" w:hAnsi="Times New Roman" w:eastAsia="Times New Roman" w:cs="Times New Roman"/>
          <w:i w:val="1"/>
          <w:iCs w:val="1"/>
          <w:noProof w:val="0"/>
          <w:sz w:val="24"/>
          <w:szCs w:val="24"/>
          <w:lang w:val="en-GB"/>
        </w:rPr>
        <w:t>Education Model – The Kaleidoscope Group</w:t>
      </w:r>
      <w:r w:rsidRPr="3F894AD8" w:rsidR="3F894AD8">
        <w:rPr>
          <w:rFonts w:ascii="Times New Roman" w:hAnsi="Times New Roman" w:eastAsia="Times New Roman" w:cs="Times New Roman"/>
          <w:noProof w:val="0"/>
          <w:sz w:val="24"/>
          <w:szCs w:val="24"/>
          <w:lang w:val="en-GB"/>
        </w:rPr>
        <w:t xml:space="preserve">. [online] Available at: </w:t>
      </w:r>
      <w:hyperlink r:id="Rb734cf9ffbf348e3">
        <w:r w:rsidRPr="3F894AD8" w:rsidR="3F894AD8">
          <w:rPr>
            <w:rStyle w:val="Hyperlink"/>
            <w:rFonts w:ascii="Times New Roman" w:hAnsi="Times New Roman" w:eastAsia="Times New Roman" w:cs="Times New Roman"/>
            <w:noProof w:val="0"/>
            <w:sz w:val="24"/>
            <w:szCs w:val="24"/>
            <w:lang w:val="en-GB"/>
          </w:rPr>
          <w:t>https://kgdiversity.com/education-model/</w:t>
        </w:r>
      </w:hyperlink>
      <w:r w:rsidRPr="3F894AD8" w:rsidR="3F894AD8">
        <w:rPr>
          <w:rFonts w:ascii="Times New Roman" w:hAnsi="Times New Roman" w:eastAsia="Times New Roman" w:cs="Times New Roman"/>
          <w:noProof w:val="0"/>
          <w:sz w:val="24"/>
          <w:szCs w:val="24"/>
          <w:lang w:val="en-GB"/>
        </w:rPr>
        <w:t xml:space="preserve"> [Accessed 23 Mar. 2022].</w:t>
      </w:r>
    </w:p>
    <w:p w:rsidR="3F894AD8" w:rsidP="3F894AD8" w:rsidRDefault="3F894AD8" w14:paraId="394431E4" w14:textId="06FCC8F9">
      <w:pPr>
        <w:spacing w:line="360" w:lineRule="auto"/>
        <w:jc w:val="left"/>
      </w:pPr>
      <w:r w:rsidRPr="3F894AD8" w:rsidR="3F894AD8">
        <w:rPr>
          <w:rFonts w:ascii="Times New Roman" w:hAnsi="Times New Roman" w:eastAsia="Times New Roman" w:cs="Times New Roman"/>
          <w:noProof w:val="0"/>
          <w:sz w:val="24"/>
          <w:szCs w:val="24"/>
          <w:lang w:val="en-GB"/>
        </w:rPr>
        <w:t xml:space="preserve">Lynch, M. (2017). </w:t>
      </w:r>
      <w:r w:rsidRPr="3F894AD8" w:rsidR="3F894AD8">
        <w:rPr>
          <w:rFonts w:ascii="Times New Roman" w:hAnsi="Times New Roman" w:eastAsia="Times New Roman" w:cs="Times New Roman"/>
          <w:i w:val="1"/>
          <w:iCs w:val="1"/>
          <w:noProof w:val="0"/>
          <w:sz w:val="24"/>
          <w:szCs w:val="24"/>
          <w:lang w:val="en-GB"/>
        </w:rPr>
        <w:t>The Eight Principles of Ethical Leadership in Education - The Edvocate</w:t>
      </w:r>
      <w:r w:rsidRPr="3F894AD8" w:rsidR="3F894AD8">
        <w:rPr>
          <w:rFonts w:ascii="Times New Roman" w:hAnsi="Times New Roman" w:eastAsia="Times New Roman" w:cs="Times New Roman"/>
          <w:noProof w:val="0"/>
          <w:sz w:val="24"/>
          <w:szCs w:val="24"/>
          <w:lang w:val="en-GB"/>
        </w:rPr>
        <w:t xml:space="preserve">. [online] The Edvocate. Available at: </w:t>
      </w:r>
      <w:hyperlink r:id="R3e822fa47aa243f5">
        <w:r w:rsidRPr="3F894AD8" w:rsidR="3F894AD8">
          <w:rPr>
            <w:rStyle w:val="Hyperlink"/>
            <w:rFonts w:ascii="Times New Roman" w:hAnsi="Times New Roman" w:eastAsia="Times New Roman" w:cs="Times New Roman"/>
            <w:noProof w:val="0"/>
            <w:sz w:val="24"/>
            <w:szCs w:val="24"/>
            <w:lang w:val="en-GB"/>
          </w:rPr>
          <w:t>https://www.theedadvocate.org/the-eight-principles-of-ethical-leadership-in-education/</w:t>
        </w:r>
      </w:hyperlink>
      <w:r w:rsidRPr="3F894AD8" w:rsidR="3F894AD8">
        <w:rPr>
          <w:rFonts w:ascii="Times New Roman" w:hAnsi="Times New Roman" w:eastAsia="Times New Roman" w:cs="Times New Roman"/>
          <w:noProof w:val="0"/>
          <w:sz w:val="24"/>
          <w:szCs w:val="24"/>
          <w:lang w:val="en-GB"/>
        </w:rPr>
        <w:t>.</w:t>
      </w:r>
    </w:p>
    <w:p w:rsidR="3F894AD8" w:rsidP="3F894AD8" w:rsidRDefault="3F894AD8" w14:paraId="3A30D8DF" w14:textId="7960CA9E">
      <w:pPr>
        <w:spacing w:line="360" w:lineRule="auto"/>
        <w:jc w:val="left"/>
      </w:pPr>
      <w:r w:rsidRPr="3F894AD8" w:rsidR="3F894AD8">
        <w:rPr>
          <w:rFonts w:ascii="Times New Roman" w:hAnsi="Times New Roman" w:eastAsia="Times New Roman" w:cs="Times New Roman"/>
          <w:noProof w:val="0"/>
          <w:sz w:val="24"/>
          <w:szCs w:val="24"/>
          <w:lang w:val="en-GB"/>
        </w:rPr>
        <w:t xml:space="preserve">McKinsey (2008). </w:t>
      </w:r>
      <w:r w:rsidRPr="3F894AD8" w:rsidR="3F894AD8">
        <w:rPr>
          <w:rFonts w:ascii="Times New Roman" w:hAnsi="Times New Roman" w:eastAsia="Times New Roman" w:cs="Times New Roman"/>
          <w:i w:val="1"/>
          <w:iCs w:val="1"/>
          <w:noProof w:val="0"/>
          <w:sz w:val="24"/>
          <w:szCs w:val="24"/>
          <w:lang w:val="en-GB"/>
        </w:rPr>
        <w:t>Enduring Ideas: The 7-S Framework</w:t>
      </w:r>
      <w:r w:rsidRPr="3F894AD8" w:rsidR="3F894AD8">
        <w:rPr>
          <w:rFonts w:ascii="Times New Roman" w:hAnsi="Times New Roman" w:eastAsia="Times New Roman" w:cs="Times New Roman"/>
          <w:noProof w:val="0"/>
          <w:sz w:val="24"/>
          <w:szCs w:val="24"/>
          <w:lang w:val="en-GB"/>
        </w:rPr>
        <w:t xml:space="preserve">. [online] McKinsey &amp; Company. Available at: </w:t>
      </w:r>
      <w:hyperlink r:id="R33c8f0a91b974df1">
        <w:r w:rsidRPr="3F894AD8" w:rsidR="3F894AD8">
          <w:rPr>
            <w:rStyle w:val="Hyperlink"/>
            <w:rFonts w:ascii="Times New Roman" w:hAnsi="Times New Roman" w:eastAsia="Times New Roman" w:cs="Times New Roman"/>
            <w:noProof w:val="0"/>
            <w:sz w:val="24"/>
            <w:szCs w:val="24"/>
            <w:lang w:val="en-GB"/>
          </w:rPr>
          <w:t>https://www.mckinsey.com/business-functions/strategy-and-corporate-finance/our-insights/enduring-ideas-the-7-s-framework</w:t>
        </w:r>
      </w:hyperlink>
      <w:r w:rsidRPr="3F894AD8" w:rsidR="3F894AD8">
        <w:rPr>
          <w:rFonts w:ascii="Times New Roman" w:hAnsi="Times New Roman" w:eastAsia="Times New Roman" w:cs="Times New Roman"/>
          <w:noProof w:val="0"/>
          <w:sz w:val="24"/>
          <w:szCs w:val="24"/>
          <w:lang w:val="en-GB"/>
        </w:rPr>
        <w:t>.</w:t>
      </w:r>
    </w:p>
    <w:p w:rsidR="3F894AD8" w:rsidP="3F894AD8" w:rsidRDefault="3F894AD8" w14:paraId="0988B14F" w14:textId="66C06E2F">
      <w:pPr>
        <w:spacing w:line="360" w:lineRule="auto"/>
        <w:jc w:val="left"/>
      </w:pPr>
      <w:r w:rsidRPr="3F894AD8" w:rsidR="3F894AD8">
        <w:rPr>
          <w:rFonts w:ascii="Times New Roman" w:hAnsi="Times New Roman" w:eastAsia="Times New Roman" w:cs="Times New Roman"/>
          <w:noProof w:val="0"/>
          <w:sz w:val="24"/>
          <w:szCs w:val="24"/>
          <w:lang w:val="en-GB"/>
        </w:rPr>
        <w:t xml:space="preserve">Private School Review. (n.d.). </w:t>
      </w:r>
      <w:r w:rsidRPr="3F894AD8" w:rsidR="3F894AD8">
        <w:rPr>
          <w:rFonts w:ascii="Times New Roman" w:hAnsi="Times New Roman" w:eastAsia="Times New Roman" w:cs="Times New Roman"/>
          <w:i w:val="1"/>
          <w:iCs w:val="1"/>
          <w:noProof w:val="0"/>
          <w:sz w:val="24"/>
          <w:szCs w:val="24"/>
          <w:lang w:val="en-GB"/>
        </w:rPr>
        <w:t>How The Pandemic Has Changed Schools | PrivateSchoolReview.com</w:t>
      </w:r>
      <w:r w:rsidRPr="3F894AD8" w:rsidR="3F894AD8">
        <w:rPr>
          <w:rFonts w:ascii="Times New Roman" w:hAnsi="Times New Roman" w:eastAsia="Times New Roman" w:cs="Times New Roman"/>
          <w:noProof w:val="0"/>
          <w:sz w:val="24"/>
          <w:szCs w:val="24"/>
          <w:lang w:val="en-GB"/>
        </w:rPr>
        <w:t xml:space="preserve">. [online] Available at: </w:t>
      </w:r>
      <w:hyperlink r:id="Rce8430533fcc4dbf">
        <w:r w:rsidRPr="3F894AD8" w:rsidR="3F894AD8">
          <w:rPr>
            <w:rStyle w:val="Hyperlink"/>
            <w:rFonts w:ascii="Times New Roman" w:hAnsi="Times New Roman" w:eastAsia="Times New Roman" w:cs="Times New Roman"/>
            <w:noProof w:val="0"/>
            <w:sz w:val="24"/>
            <w:szCs w:val="24"/>
            <w:lang w:val="en-GB"/>
          </w:rPr>
          <w:t>https://www.privateschoolreview.com/blog/how-the-pandemic-has-changed-schools</w:t>
        </w:r>
      </w:hyperlink>
      <w:r w:rsidRPr="3F894AD8" w:rsidR="3F894AD8">
        <w:rPr>
          <w:rFonts w:ascii="Times New Roman" w:hAnsi="Times New Roman" w:eastAsia="Times New Roman" w:cs="Times New Roman"/>
          <w:noProof w:val="0"/>
          <w:sz w:val="24"/>
          <w:szCs w:val="24"/>
          <w:lang w:val="en-GB"/>
        </w:rPr>
        <w:t>.</w:t>
      </w:r>
    </w:p>
    <w:p w:rsidR="3F894AD8" w:rsidP="3F894AD8" w:rsidRDefault="3F894AD8" w14:paraId="1CABAE2E" w14:textId="78C4B713">
      <w:pPr>
        <w:spacing w:line="360" w:lineRule="auto"/>
        <w:jc w:val="left"/>
      </w:pPr>
      <w:r w:rsidRPr="3F894AD8" w:rsidR="3F894AD8">
        <w:rPr>
          <w:rFonts w:ascii="Times New Roman" w:hAnsi="Times New Roman" w:eastAsia="Times New Roman" w:cs="Times New Roman"/>
          <w:noProof w:val="0"/>
          <w:sz w:val="24"/>
          <w:szCs w:val="24"/>
          <w:lang w:val="en-GB"/>
        </w:rPr>
        <w:t xml:space="preserve">Reference.com. (n.d.). </w:t>
      </w:r>
      <w:r w:rsidRPr="3F894AD8" w:rsidR="3F894AD8">
        <w:rPr>
          <w:rFonts w:ascii="Times New Roman" w:hAnsi="Times New Roman" w:eastAsia="Times New Roman" w:cs="Times New Roman"/>
          <w:i w:val="1"/>
          <w:iCs w:val="1"/>
          <w:noProof w:val="0"/>
          <w:sz w:val="24"/>
          <w:szCs w:val="24"/>
          <w:lang w:val="en-GB"/>
        </w:rPr>
        <w:t>What Are Rights-Based Ethics?</w:t>
      </w:r>
      <w:r w:rsidRPr="3F894AD8" w:rsidR="3F894AD8">
        <w:rPr>
          <w:rFonts w:ascii="Times New Roman" w:hAnsi="Times New Roman" w:eastAsia="Times New Roman" w:cs="Times New Roman"/>
          <w:noProof w:val="0"/>
          <w:sz w:val="24"/>
          <w:szCs w:val="24"/>
          <w:lang w:val="en-GB"/>
        </w:rPr>
        <w:t xml:space="preserve"> [online] Available at: </w:t>
      </w:r>
      <w:hyperlink r:id="R66e81c193542451a">
        <w:r w:rsidRPr="3F894AD8" w:rsidR="3F894AD8">
          <w:rPr>
            <w:rStyle w:val="Hyperlink"/>
            <w:rFonts w:ascii="Times New Roman" w:hAnsi="Times New Roman" w:eastAsia="Times New Roman" w:cs="Times New Roman"/>
            <w:noProof w:val="0"/>
            <w:sz w:val="24"/>
            <w:szCs w:val="24"/>
            <w:lang w:val="en-GB"/>
          </w:rPr>
          <w:t>https://www.reference.com/world-view/rights-based-ethics-b7c35c84108deb5d</w:t>
        </w:r>
      </w:hyperlink>
      <w:r w:rsidRPr="3F894AD8" w:rsidR="3F894AD8">
        <w:rPr>
          <w:rFonts w:ascii="Times New Roman" w:hAnsi="Times New Roman" w:eastAsia="Times New Roman" w:cs="Times New Roman"/>
          <w:noProof w:val="0"/>
          <w:sz w:val="24"/>
          <w:szCs w:val="24"/>
          <w:lang w:val="en-GB"/>
        </w:rPr>
        <w:t>.</w:t>
      </w:r>
    </w:p>
    <w:p w:rsidR="3F894AD8" w:rsidP="3F894AD8" w:rsidRDefault="3F894AD8" w14:paraId="1731EA6C" w14:textId="1C32070C">
      <w:pPr>
        <w:spacing w:line="360" w:lineRule="auto"/>
        <w:jc w:val="left"/>
      </w:pPr>
      <w:r w:rsidRPr="3F894AD8" w:rsidR="3F894AD8">
        <w:rPr>
          <w:rFonts w:ascii="Times New Roman" w:hAnsi="Times New Roman" w:eastAsia="Times New Roman" w:cs="Times New Roman"/>
          <w:noProof w:val="0"/>
          <w:sz w:val="24"/>
          <w:szCs w:val="24"/>
          <w:lang w:val="en-GB"/>
        </w:rPr>
        <w:t xml:space="preserve">Russo, M.S. (2021). </w:t>
      </w:r>
      <w:r w:rsidRPr="3F894AD8" w:rsidR="3F894AD8">
        <w:rPr>
          <w:rFonts w:ascii="Times New Roman" w:hAnsi="Times New Roman" w:eastAsia="Times New Roman" w:cs="Times New Roman"/>
          <w:i w:val="1"/>
          <w:iCs w:val="1"/>
          <w:noProof w:val="0"/>
          <w:sz w:val="24"/>
          <w:szCs w:val="24"/>
          <w:lang w:val="en-GB"/>
        </w:rPr>
        <w:t>Ethics: What Is Right?</w:t>
      </w:r>
      <w:r w:rsidRPr="3F894AD8" w:rsidR="3F894AD8">
        <w:rPr>
          <w:rFonts w:ascii="Times New Roman" w:hAnsi="Times New Roman" w:eastAsia="Times New Roman" w:cs="Times New Roman"/>
          <w:noProof w:val="0"/>
          <w:sz w:val="24"/>
          <w:szCs w:val="24"/>
          <w:lang w:val="en-GB"/>
        </w:rPr>
        <w:t xml:space="preserve"> [online] Available at: </w:t>
      </w:r>
      <w:hyperlink r:id="Re83f0cd35dad4a67">
        <w:r w:rsidRPr="3F894AD8" w:rsidR="3F894AD8">
          <w:rPr>
            <w:rStyle w:val="Hyperlink"/>
            <w:rFonts w:ascii="Times New Roman" w:hAnsi="Times New Roman" w:eastAsia="Times New Roman" w:cs="Times New Roman"/>
            <w:noProof w:val="0"/>
            <w:sz w:val="24"/>
            <w:szCs w:val="24"/>
            <w:lang w:val="en-GB"/>
          </w:rPr>
          <w:t>http://www.sophia-project.org/uploads/1/3/9/5/13955288/russo_ethics.pdf</w:t>
        </w:r>
      </w:hyperlink>
      <w:r w:rsidRPr="3F894AD8" w:rsidR="3F894AD8">
        <w:rPr>
          <w:rFonts w:ascii="Times New Roman" w:hAnsi="Times New Roman" w:eastAsia="Times New Roman" w:cs="Times New Roman"/>
          <w:noProof w:val="0"/>
          <w:sz w:val="24"/>
          <w:szCs w:val="24"/>
          <w:lang w:val="en-GB"/>
        </w:rPr>
        <w:t>.</w:t>
      </w:r>
    </w:p>
    <w:p w:rsidR="3F894AD8" w:rsidP="3F894AD8" w:rsidRDefault="3F894AD8" w14:paraId="503734DF" w14:textId="66364CDC">
      <w:pPr>
        <w:spacing w:line="360" w:lineRule="auto"/>
        <w:jc w:val="left"/>
      </w:pPr>
      <w:r w:rsidRPr="3F894AD8" w:rsidR="3F894AD8">
        <w:rPr>
          <w:rFonts w:ascii="Times New Roman" w:hAnsi="Times New Roman" w:eastAsia="Times New Roman" w:cs="Times New Roman"/>
          <w:noProof w:val="0"/>
          <w:sz w:val="24"/>
          <w:szCs w:val="24"/>
          <w:lang w:val="en-GB"/>
        </w:rPr>
        <w:t xml:space="preserve">Scirp.org. (2012). </w:t>
      </w:r>
      <w:r w:rsidRPr="3F894AD8" w:rsidR="3F894AD8">
        <w:rPr>
          <w:rFonts w:ascii="Times New Roman" w:hAnsi="Times New Roman" w:eastAsia="Times New Roman" w:cs="Times New Roman"/>
          <w:i w:val="1"/>
          <w:iCs w:val="1"/>
          <w:noProof w:val="0"/>
          <w:sz w:val="24"/>
          <w:szCs w:val="24"/>
          <w:lang w:val="en-GB"/>
        </w:rPr>
        <w:t>Hofstede, G. (1980). Culture’s consequences International differences in work-related values. Beverly Hills, CA Sage. - References - Scientific Research Publishing</w:t>
      </w:r>
      <w:r w:rsidRPr="3F894AD8" w:rsidR="3F894AD8">
        <w:rPr>
          <w:rFonts w:ascii="Times New Roman" w:hAnsi="Times New Roman" w:eastAsia="Times New Roman" w:cs="Times New Roman"/>
          <w:noProof w:val="0"/>
          <w:sz w:val="24"/>
          <w:szCs w:val="24"/>
          <w:lang w:val="en-GB"/>
        </w:rPr>
        <w:t xml:space="preserve">. [online] Available at: </w:t>
      </w:r>
      <w:hyperlink r:id="R1f4fe74d167f469a">
        <w:r w:rsidRPr="3F894AD8" w:rsidR="3F894AD8">
          <w:rPr>
            <w:rStyle w:val="Hyperlink"/>
            <w:rFonts w:ascii="Times New Roman" w:hAnsi="Times New Roman" w:eastAsia="Times New Roman" w:cs="Times New Roman"/>
            <w:noProof w:val="0"/>
            <w:sz w:val="24"/>
            <w:szCs w:val="24"/>
            <w:lang w:val="en-GB"/>
          </w:rPr>
          <w:t>https://www.scirp.org/(S(i43dyn45teexjx455qlt3d2q))/reference/ReferencesPapers.aspx?ReferenceID=671519</w:t>
        </w:r>
      </w:hyperlink>
      <w:r w:rsidRPr="3F894AD8" w:rsidR="3F894AD8">
        <w:rPr>
          <w:rFonts w:ascii="Times New Roman" w:hAnsi="Times New Roman" w:eastAsia="Times New Roman" w:cs="Times New Roman"/>
          <w:noProof w:val="0"/>
          <w:sz w:val="24"/>
          <w:szCs w:val="24"/>
          <w:lang w:val="en-GB"/>
        </w:rPr>
        <w:t>.</w:t>
      </w:r>
    </w:p>
    <w:p w:rsidR="3F894AD8" w:rsidP="3F894AD8" w:rsidRDefault="3F894AD8" w14:paraId="46E79D00" w14:textId="154BC155">
      <w:pPr>
        <w:spacing w:line="360" w:lineRule="auto"/>
        <w:jc w:val="left"/>
      </w:pPr>
      <w:hyperlink>
        <w:r w:rsidRPr="3F894AD8" w:rsidR="3F894AD8">
          <w:rPr>
            <w:rStyle w:val="Hyperlink"/>
            <w:rFonts w:ascii="Times New Roman" w:hAnsi="Times New Roman" w:eastAsia="Times New Roman" w:cs="Times New Roman"/>
            <w:noProof w:val="0"/>
            <w:sz w:val="24"/>
            <w:szCs w:val="24"/>
            <w:lang w:val="en-GB"/>
          </w:rPr>
          <w:t>www.mindtools.com</w:t>
        </w:r>
      </w:hyperlink>
      <w:r w:rsidRPr="3F894AD8" w:rsidR="3F894AD8">
        <w:rPr>
          <w:rFonts w:ascii="Times New Roman" w:hAnsi="Times New Roman" w:eastAsia="Times New Roman" w:cs="Times New Roman"/>
          <w:noProof w:val="0"/>
          <w:sz w:val="24"/>
          <w:szCs w:val="24"/>
          <w:lang w:val="en-GB"/>
        </w:rPr>
        <w:t xml:space="preserve">. (n.d.). </w:t>
      </w:r>
      <w:r w:rsidRPr="3F894AD8" w:rsidR="3F894AD8">
        <w:rPr>
          <w:rFonts w:ascii="Times New Roman" w:hAnsi="Times New Roman" w:eastAsia="Times New Roman" w:cs="Times New Roman"/>
          <w:i w:val="1"/>
          <w:iCs w:val="1"/>
          <w:noProof w:val="0"/>
          <w:sz w:val="24"/>
          <w:szCs w:val="24"/>
          <w:lang w:val="en-GB"/>
        </w:rPr>
        <w:t>The Cultural Web: Aligning Your Organization’s Culture With Strategy</w:t>
      </w:r>
      <w:r w:rsidRPr="3F894AD8" w:rsidR="3F894AD8">
        <w:rPr>
          <w:rFonts w:ascii="Times New Roman" w:hAnsi="Times New Roman" w:eastAsia="Times New Roman" w:cs="Times New Roman"/>
          <w:noProof w:val="0"/>
          <w:sz w:val="24"/>
          <w:szCs w:val="24"/>
          <w:lang w:val="en-GB"/>
        </w:rPr>
        <w:t xml:space="preserve">. [online] Available at: </w:t>
      </w:r>
      <w:hyperlink w:anchor=":~:text=The%20Cultural%20Web%2C%20developed%20by%20Gerry%20Johnson%20and" r:id="R9cf93bc4a6404f50">
        <w:r w:rsidRPr="3F894AD8" w:rsidR="3F894AD8">
          <w:rPr>
            <w:rStyle w:val="Hyperlink"/>
            <w:rFonts w:ascii="Times New Roman" w:hAnsi="Times New Roman" w:eastAsia="Times New Roman" w:cs="Times New Roman"/>
            <w:noProof w:val="0"/>
            <w:sz w:val="24"/>
            <w:szCs w:val="24"/>
            <w:lang w:val="en-GB"/>
          </w:rPr>
          <w:t>https://www.mindtools.com/pages/article/newSTR_90.htm#:~:text=The%20Cultural%20Web%2C%20developed%20by%20Gerry%20Johnson%20and</w:t>
        </w:r>
      </w:hyperlink>
      <w:r w:rsidRPr="3F894AD8" w:rsidR="3F894AD8">
        <w:rPr>
          <w:rFonts w:ascii="Times New Roman" w:hAnsi="Times New Roman" w:eastAsia="Times New Roman" w:cs="Times New Roman"/>
          <w:noProof w:val="0"/>
          <w:sz w:val="24"/>
          <w:szCs w:val="24"/>
          <w:lang w:val="en-GB"/>
        </w:rPr>
        <w:t>.</w:t>
      </w:r>
    </w:p>
    <w:p w:rsidR="3F894AD8" w:rsidP="3F894AD8" w:rsidRDefault="3F894AD8" w14:paraId="35CFE86B" w14:textId="58F28448">
      <w:pPr>
        <w:pStyle w:val="Normal"/>
        <w:spacing w:after="160" w:line="259" w:lineRule="auto"/>
        <w:jc w:val="left"/>
        <w:rPr>
          <w:rFonts w:ascii="Arial" w:hAnsi="Arial" w:eastAsia="Arial" w:cs="Arial"/>
          <w:b w:val="1"/>
          <w:bCs w:val="1"/>
          <w:i w:val="0"/>
          <w:iCs w:val="0"/>
          <w:caps w:val="0"/>
          <w:smallCaps w:val="0"/>
          <w:strike w:val="0"/>
          <w:dstrike w:val="0"/>
          <w:noProof w:val="0"/>
          <w:color w:val="282828"/>
          <w:sz w:val="28"/>
          <w:szCs w:val="28"/>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D37B92"/>
    <w:rsid w:val="06399252"/>
    <w:rsid w:val="0A9A12E5"/>
    <w:rsid w:val="12B4A6CE"/>
    <w:rsid w:val="15DFF0D7"/>
    <w:rsid w:val="177EBD0B"/>
    <w:rsid w:val="180F6884"/>
    <w:rsid w:val="191A8D6C"/>
    <w:rsid w:val="1D999236"/>
    <w:rsid w:val="20D132F8"/>
    <w:rsid w:val="21DD53FF"/>
    <w:rsid w:val="2AD37B92"/>
    <w:rsid w:val="3F4324F9"/>
    <w:rsid w:val="3F894AD8"/>
    <w:rsid w:val="44A2EC72"/>
    <w:rsid w:val="49345BFE"/>
    <w:rsid w:val="4A265889"/>
    <w:rsid w:val="4B0B7CF5"/>
    <w:rsid w:val="67F599F1"/>
    <w:rsid w:val="6E66A1DD"/>
    <w:rsid w:val="707562CE"/>
    <w:rsid w:val="77EFD442"/>
    <w:rsid w:val="7A0C45C7"/>
    <w:rsid w:val="7A9B510F"/>
    <w:rsid w:val="7F559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37B92"/>
  <w15:chartTrackingRefBased/>
  <w15:docId w15:val="{E0C1BE31-AFF2-44F6-9E2B-5F847BC9087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17aa3ffa7174e2d" /><Relationship Type="http://schemas.openxmlformats.org/officeDocument/2006/relationships/image" Target="/media/image2.png" Id="R81377d4a88a24d3f" /><Relationship Type="http://schemas.openxmlformats.org/officeDocument/2006/relationships/image" Target="/media/image3.png" Id="R1b87266d63604862" /><Relationship Type="http://schemas.openxmlformats.org/officeDocument/2006/relationships/numbering" Target="/word/numbering.xml" Id="R57e76fd5bb414061" /><Relationship Type="http://schemas.openxmlformats.org/officeDocument/2006/relationships/hyperlink" Target="https://www.facebook.com/thoughtcodotcom" TargetMode="External" Id="Rc1d0ed50d58c4f92" /><Relationship Type="http://schemas.openxmlformats.org/officeDocument/2006/relationships/hyperlink" Target="https://www.ethicaladvocate.com/schools-ethical-issues/" TargetMode="External" Id="R95ea479cfd0b416f" /><Relationship Type="http://schemas.openxmlformats.org/officeDocument/2006/relationships/hyperlink" Target="https://pestleanalysis.com/pestle-analysis-everything-you-need-know/" TargetMode="External" Id="R73c212220f684389" /><Relationship Type="http://schemas.openxmlformats.org/officeDocument/2006/relationships/hyperlink" Target="https://www.gov.uk/government/statistics/state-funded-school-inspections-and-outcomes-as-at-31-december-2021/state-funded-schools-inspections-and-outcomes-as-at-31-december-2021" TargetMode="External" Id="Rf5144c4904594f49" /><Relationship Type="http://schemas.openxmlformats.org/officeDocument/2006/relationships/hyperlink" Target="https://www.facebook.com/thoughtcodotcom" TargetMode="External" Id="R07f6f491f2b84a3a" /><Relationship Type="http://schemas.openxmlformats.org/officeDocument/2006/relationships/hyperlink" Target="https://www.thoughtco.com/strategies-to-improve-school-culture-3194578" TargetMode="External" Id="R272deb8d224144cd" /><Relationship Type="http://schemas.openxmlformats.org/officeDocument/2006/relationships/hyperlink" Target="https://journals.rcni.com/nursing-management/creating-a-positive-workplace-culture-nm2012.02.18.9.14.c8889" TargetMode="External" Id="Rc7fb62d1bc394a9c" /><Relationship Type="http://schemas.openxmlformats.org/officeDocument/2006/relationships/hyperlink" Target="https://kgdiversity.com/education-model/" TargetMode="External" Id="Rb734cf9ffbf348e3" /><Relationship Type="http://schemas.openxmlformats.org/officeDocument/2006/relationships/hyperlink" Target="https://www.theedadvocate.org/the-eight-principles-of-ethical-leadership-in-education/" TargetMode="External" Id="R3e822fa47aa243f5" /><Relationship Type="http://schemas.openxmlformats.org/officeDocument/2006/relationships/hyperlink" Target="https://www.mckinsey.com/business-functions/strategy-and-corporate-finance/our-insights/enduring-ideas-the-7-s-framework" TargetMode="External" Id="R33c8f0a91b974df1" /><Relationship Type="http://schemas.openxmlformats.org/officeDocument/2006/relationships/hyperlink" Target="https://www.privateschoolreview.com/blog/how-the-pandemic-has-changed-schools" TargetMode="External" Id="Rce8430533fcc4dbf" /><Relationship Type="http://schemas.openxmlformats.org/officeDocument/2006/relationships/hyperlink" Target="https://www.reference.com/world-view/rights-based-ethics-b7c35c84108deb5d" TargetMode="External" Id="R66e81c193542451a" /><Relationship Type="http://schemas.openxmlformats.org/officeDocument/2006/relationships/hyperlink" Target="http://www.sophia-project.org/uploads/1/3/9/5/13955288/russo_ethics.pdf" TargetMode="External" Id="Re83f0cd35dad4a67" /><Relationship Type="http://schemas.openxmlformats.org/officeDocument/2006/relationships/hyperlink" Target="https://www.scirp.org/(S(i43dyn45teexjx455qlt3d2q))/reference/ReferencesPapers.aspx?ReferenceID=671519" TargetMode="External" Id="R1f4fe74d167f469a" /><Relationship Type="http://schemas.openxmlformats.org/officeDocument/2006/relationships/hyperlink" Target="https://www.mindtools.com/pages/article/newSTR_90.htm" TargetMode="External" Id="R9cf93bc4a6404f5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Ella Ball (2010935)</dc:creator>
  <keywords/>
  <dc:description/>
  <lastModifiedBy>Ella Ball (2010935)</lastModifiedBy>
  <revision>5</revision>
  <dcterms:created xsi:type="dcterms:W3CDTF">2022-04-03T13:10:48.6334974Z</dcterms:created>
  <dcterms:modified xsi:type="dcterms:W3CDTF">2022-04-03T19:24:12.6392368Z</dcterms:modified>
</coreProperties>
</file>