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5338208" w:displacedByCustomXml="next"/>
    <w:bookmarkEnd w:id="0" w:displacedByCustomXml="next"/>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9264"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a:extLst/>
                          </wps:spPr>
                          <wps:txbx>
                            <w:txbxContent>
                              <w:p w14:paraId="1CEC9FE0" w14:textId="16A8E96E" w:rsidR="00DF0189" w:rsidRPr="002D4D66" w:rsidRDefault="00187638" w:rsidP="00187638">
                                <w:pPr>
                                  <w:spacing w:before="240"/>
                                  <w:ind w:left="720"/>
                                  <w:jc w:val="left"/>
                                  <w:rPr>
                                    <w:color w:val="5F497A" w:themeColor="accent4" w:themeShade="BF"/>
                                    <w:sz w:val="44"/>
                                    <w:szCs w:val="56"/>
                                  </w:rPr>
                                </w:pPr>
                                <w:r>
                                  <w:rPr>
                                    <w:color w:val="5F497A" w:themeColor="accent4" w:themeShade="BF"/>
                                    <w:sz w:val="52"/>
                                    <w:szCs w:val="96"/>
                                  </w:rPr>
                                  <w:t xml:space="preserve">Web </w:t>
                                </w:r>
                                <w:r w:rsidR="00DB37E2">
                                  <w:rPr>
                                    <w:color w:val="5F497A" w:themeColor="accent4" w:themeShade="BF"/>
                                    <w:sz w:val="52"/>
                                    <w:szCs w:val="96"/>
                                  </w:rPr>
                                  <w:t>Application Development</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sTDwIAAAYE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" fillcolor="#d8d8d8 [2732]" stroked="f">
                    <v:textbox inset="21.6pt,1in,21.6pt">
                      <w:txbxContent>
                        <w:p w14:paraId="1CEC9FE0" w14:textId="16A8E96E" w:rsidR="00DF0189" w:rsidRPr="002D4D66" w:rsidRDefault="00187638" w:rsidP="00187638">
                          <w:pPr>
                            <w:spacing w:before="240"/>
                            <w:ind w:left="720"/>
                            <w:jc w:val="left"/>
                            <w:rPr>
                              <w:color w:val="5F497A" w:themeColor="accent4" w:themeShade="BF"/>
                              <w:sz w:val="44"/>
                              <w:szCs w:val="56"/>
                            </w:rPr>
                          </w:pPr>
                          <w:r>
                            <w:rPr>
                              <w:color w:val="5F497A" w:themeColor="accent4" w:themeShade="BF"/>
                              <w:sz w:val="52"/>
                              <w:szCs w:val="96"/>
                            </w:rPr>
                            <w:t xml:space="preserve">Web </w:t>
                          </w:r>
                          <w:r w:rsidR="00DB37E2">
                            <w:rPr>
                              <w:color w:val="5F497A" w:themeColor="accent4" w:themeShade="BF"/>
                              <w:sz w:val="52"/>
                              <w:szCs w:val="96"/>
                            </w:rPr>
                            <w:t>Application Development</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038D1" w14:textId="77777777" w:rsidR="00DF0189" w:rsidRPr="001C1C3E" w:rsidRDefault="00DF0189"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DF0189" w:rsidRPr="001C1C3E" w:rsidRDefault="00DF0189" w:rsidP="006B74B9">
                                <w:pPr>
                                  <w:rPr>
                                    <w:b/>
                                  </w:rPr>
                                </w:pPr>
                                <w:r>
                                  <w:t>James Edward Millns</w:t>
                                </w:r>
                                <w:r w:rsidRPr="001C1C3E">
                                  <w:t xml:space="preserve"> </w:t>
                                </w:r>
                              </w:p>
                              <w:p w14:paraId="19A49927" w14:textId="77777777" w:rsidR="00DF0189" w:rsidRPr="001C1C3E" w:rsidRDefault="00DF0189" w:rsidP="001C1C3E">
                                <w:pPr>
                                  <w:spacing w:line="240" w:lineRule="auto"/>
                                  <w:rPr>
                                    <w:rFonts w:cs="Arial"/>
                                    <w:b/>
                                    <w:sz w:val="26"/>
                                    <w:szCs w:val="26"/>
                                    <w:lang w:val="en-US"/>
                                  </w:rPr>
                                </w:pPr>
                              </w:p>
                              <w:p w14:paraId="5A941D7F"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DF0189" w:rsidRPr="001C1C3E" w:rsidRDefault="00DF0189" w:rsidP="006B74B9">
                                <w:pPr>
                                  <w:rPr>
                                    <w:b/>
                                  </w:rPr>
                                </w:pPr>
                                <w:r w:rsidRPr="001C1C3E">
                                  <w:t>170</w:t>
                                </w:r>
                                <w:r>
                                  <w:t>8455</w:t>
                                </w:r>
                              </w:p>
                              <w:p w14:paraId="4CC9A004" w14:textId="77777777" w:rsidR="00DF0189" w:rsidRDefault="00DF0189" w:rsidP="001C1C3E">
                                <w:pPr>
                                  <w:spacing w:line="240" w:lineRule="auto"/>
                                  <w:rPr>
                                    <w:rFonts w:cs="Arial"/>
                                    <w:b/>
                                    <w:sz w:val="26"/>
                                    <w:szCs w:val="26"/>
                                    <w:u w:val="single"/>
                                    <w:lang w:val="en-US"/>
                                  </w:rPr>
                                </w:pPr>
                              </w:p>
                              <w:p w14:paraId="6E0C9E61" w14:textId="77777777" w:rsidR="00DF0189" w:rsidRDefault="00DF0189"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DF0189" w:rsidRPr="001C1C3E" w:rsidRDefault="00DF0189" w:rsidP="006B74B9">
                                <w:pPr>
                                  <w:rPr>
                                    <w:b/>
                                  </w:rPr>
                                </w:pPr>
                                <w:r>
                                  <w:t>1708455@student.uwtsd.ac.uk</w:t>
                                </w:r>
                                <w:r w:rsidRPr="001C1C3E">
                                  <w:t xml:space="preserve"> </w:t>
                                </w:r>
                              </w:p>
                              <w:p w14:paraId="231CC9BB" w14:textId="77777777" w:rsidR="00DF0189" w:rsidRPr="001C1C3E" w:rsidRDefault="00DF0189" w:rsidP="001C1C3E">
                                <w:pPr>
                                  <w:spacing w:line="240" w:lineRule="auto"/>
                                  <w:rPr>
                                    <w:rFonts w:cs="Arial"/>
                                    <w:b/>
                                    <w:sz w:val="26"/>
                                    <w:szCs w:val="26"/>
                                    <w:u w:val="single"/>
                                    <w:lang w:val="en-US"/>
                                  </w:rPr>
                                </w:pPr>
                              </w:p>
                              <w:p w14:paraId="2273D1E5"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DF0189" w:rsidRPr="001C1C3E" w:rsidRDefault="00DF0189" w:rsidP="006B74B9">
                                <w:pPr>
                                  <w:rPr>
                                    <w:b/>
                                  </w:rPr>
                                </w:pPr>
                                <w:r w:rsidRPr="001C1C3E">
                                  <w:t>BSC (Hons) Software Engineering</w:t>
                                </w:r>
                              </w:p>
                              <w:p w14:paraId="73231DE3" w14:textId="77777777" w:rsidR="00DF0189" w:rsidRPr="001C1C3E" w:rsidRDefault="00DF0189" w:rsidP="001C1C3E">
                                <w:pPr>
                                  <w:spacing w:line="240" w:lineRule="auto"/>
                                  <w:rPr>
                                    <w:rFonts w:cs="Arial"/>
                                    <w:b/>
                                    <w:sz w:val="26"/>
                                    <w:szCs w:val="26"/>
                                    <w:lang w:val="en-US"/>
                                  </w:rPr>
                                </w:pPr>
                              </w:p>
                              <w:p w14:paraId="253E705F" w14:textId="77777777" w:rsidR="00DF0189" w:rsidRPr="00EF1ECA" w:rsidRDefault="00DF0189"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40335280" w:rsidR="00DF0189" w:rsidRPr="00187638" w:rsidRDefault="007A4040" w:rsidP="001C1C3E">
                                <w:pPr>
                                  <w:spacing w:line="240" w:lineRule="auto"/>
                                  <w:rPr>
                                    <w:rFonts w:cs="Arial"/>
                                    <w:sz w:val="26"/>
                                    <w:szCs w:val="26"/>
                                    <w:lang w:val="en-US"/>
                                  </w:rPr>
                                </w:pPr>
                                <w:r w:rsidRPr="00187638">
                                  <w:rPr>
                                    <w:rFonts w:cs="Arial"/>
                                    <w:sz w:val="26"/>
                                    <w:szCs w:val="26"/>
                                    <w:lang w:val="en-US"/>
                                  </w:rPr>
                                  <w:t>Application Development</w:t>
                                </w:r>
                              </w:p>
                              <w:p w14:paraId="0BF0C155" w14:textId="77777777" w:rsidR="007A4040" w:rsidRPr="001C1C3E" w:rsidRDefault="007A4040" w:rsidP="001C1C3E">
                                <w:pPr>
                                  <w:spacing w:line="240" w:lineRule="auto"/>
                                  <w:rPr>
                                    <w:rFonts w:cs="Arial"/>
                                    <w:b/>
                                    <w:sz w:val="26"/>
                                    <w:szCs w:val="26"/>
                                    <w:lang w:val="en-US"/>
                                  </w:rPr>
                                </w:pPr>
                              </w:p>
                              <w:p w14:paraId="2D7618A9"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440B1EBA" w:rsidR="00DF0189" w:rsidRPr="00187638" w:rsidRDefault="00BA2FEC" w:rsidP="001C1C3E">
                                <w:pPr>
                                  <w:spacing w:line="240" w:lineRule="auto"/>
                                  <w:rPr>
                                    <w:rFonts w:cs="Arial"/>
                                    <w:sz w:val="26"/>
                                    <w:szCs w:val="26"/>
                                    <w:lang w:val="en-US"/>
                                  </w:rPr>
                                </w:pPr>
                                <w:r w:rsidRPr="00187638">
                                  <w:rPr>
                                    <w:rFonts w:cs="Arial"/>
                                    <w:sz w:val="26"/>
                                    <w:szCs w:val="26"/>
                                    <w:lang w:val="en-US"/>
                                  </w:rPr>
                                  <w:t>ACCA5012</w:t>
                                </w:r>
                              </w:p>
                              <w:p w14:paraId="292AD0DE" w14:textId="77777777" w:rsidR="007A4040" w:rsidRPr="001C1C3E" w:rsidRDefault="007A4040" w:rsidP="001C1C3E">
                                <w:pPr>
                                  <w:spacing w:line="240" w:lineRule="auto"/>
                                  <w:rPr>
                                    <w:rFonts w:cs="Arial"/>
                                    <w:b/>
                                    <w:sz w:val="26"/>
                                    <w:szCs w:val="26"/>
                                    <w:lang w:val="en-US"/>
                                  </w:rPr>
                                </w:pPr>
                              </w:p>
                              <w:p w14:paraId="032F518E"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3195C4E3" w:rsidR="00DF0189" w:rsidRPr="00187638" w:rsidRDefault="007A4040" w:rsidP="001C1C3E">
                                <w:pPr>
                                  <w:spacing w:line="240" w:lineRule="auto"/>
                                  <w:rPr>
                                    <w:rFonts w:cs="Arial"/>
                                    <w:sz w:val="26"/>
                                    <w:szCs w:val="26"/>
                                    <w:lang w:val="en-US"/>
                                  </w:rPr>
                                </w:pPr>
                                <w:r w:rsidRPr="00187638">
                                  <w:rPr>
                                    <w:rFonts w:cs="Arial"/>
                                    <w:sz w:val="26"/>
                                    <w:szCs w:val="26"/>
                                    <w:lang w:val="en-US"/>
                                  </w:rPr>
                                  <w:t>Kemi Ademoye</w:t>
                                </w:r>
                              </w:p>
                              <w:p w14:paraId="26AAD24B" w14:textId="7E3C31B2" w:rsidR="00DF0189" w:rsidRDefault="00DF0189" w:rsidP="001C1C3E">
                                <w:pPr>
                                  <w:spacing w:line="240" w:lineRule="auto"/>
                                  <w:rPr>
                                    <w:rFonts w:cs="Arial"/>
                                    <w:b/>
                                    <w:sz w:val="26"/>
                                    <w:szCs w:val="26"/>
                                    <w:u w:val="single"/>
                                    <w:lang w:val="en-US"/>
                                  </w:rPr>
                                </w:pPr>
                              </w:p>
                              <w:p w14:paraId="02523DDF" w14:textId="77777777" w:rsidR="00DF0189" w:rsidRPr="001C1C3E" w:rsidRDefault="00DF0189"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DF0189" w:rsidRPr="001C1C3E" w:rsidRDefault="00DF0189">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" fillcolor="#5f497a [2407]" stroked="f" strokeweight="1pt">
                    <v:textbox inset="14.4pt,,14.4pt">
                      <w:txbxContent>
                        <w:p w14:paraId="2D5038D1" w14:textId="77777777" w:rsidR="00DF0189" w:rsidRPr="001C1C3E" w:rsidRDefault="00DF0189"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DF0189" w:rsidRPr="001C1C3E" w:rsidRDefault="00DF0189" w:rsidP="006B74B9">
                          <w:pPr>
                            <w:rPr>
                              <w:b/>
                            </w:rPr>
                          </w:pPr>
                          <w:r>
                            <w:t>James Edward Millns</w:t>
                          </w:r>
                          <w:r w:rsidRPr="001C1C3E">
                            <w:t xml:space="preserve"> </w:t>
                          </w:r>
                        </w:p>
                        <w:p w14:paraId="19A49927" w14:textId="77777777" w:rsidR="00DF0189" w:rsidRPr="001C1C3E" w:rsidRDefault="00DF0189" w:rsidP="001C1C3E">
                          <w:pPr>
                            <w:spacing w:line="240" w:lineRule="auto"/>
                            <w:rPr>
                              <w:rFonts w:cs="Arial"/>
                              <w:b/>
                              <w:sz w:val="26"/>
                              <w:szCs w:val="26"/>
                              <w:lang w:val="en-US"/>
                            </w:rPr>
                          </w:pPr>
                        </w:p>
                        <w:p w14:paraId="5A941D7F"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DF0189" w:rsidRPr="001C1C3E" w:rsidRDefault="00DF0189" w:rsidP="006B74B9">
                          <w:pPr>
                            <w:rPr>
                              <w:b/>
                            </w:rPr>
                          </w:pPr>
                          <w:r w:rsidRPr="001C1C3E">
                            <w:t>170</w:t>
                          </w:r>
                          <w:r>
                            <w:t>8455</w:t>
                          </w:r>
                        </w:p>
                        <w:p w14:paraId="4CC9A004" w14:textId="77777777" w:rsidR="00DF0189" w:rsidRDefault="00DF0189" w:rsidP="001C1C3E">
                          <w:pPr>
                            <w:spacing w:line="240" w:lineRule="auto"/>
                            <w:rPr>
                              <w:rFonts w:cs="Arial"/>
                              <w:b/>
                              <w:sz w:val="26"/>
                              <w:szCs w:val="26"/>
                              <w:u w:val="single"/>
                              <w:lang w:val="en-US"/>
                            </w:rPr>
                          </w:pPr>
                        </w:p>
                        <w:p w14:paraId="6E0C9E61" w14:textId="77777777" w:rsidR="00DF0189" w:rsidRDefault="00DF0189"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DF0189" w:rsidRPr="001C1C3E" w:rsidRDefault="00DF0189" w:rsidP="006B74B9">
                          <w:pPr>
                            <w:rPr>
                              <w:b/>
                            </w:rPr>
                          </w:pPr>
                          <w:r>
                            <w:t>1708455@student.uwtsd.ac.uk</w:t>
                          </w:r>
                          <w:r w:rsidRPr="001C1C3E">
                            <w:t xml:space="preserve"> </w:t>
                          </w:r>
                        </w:p>
                        <w:p w14:paraId="231CC9BB" w14:textId="77777777" w:rsidR="00DF0189" w:rsidRPr="001C1C3E" w:rsidRDefault="00DF0189" w:rsidP="001C1C3E">
                          <w:pPr>
                            <w:spacing w:line="240" w:lineRule="auto"/>
                            <w:rPr>
                              <w:rFonts w:cs="Arial"/>
                              <w:b/>
                              <w:sz w:val="26"/>
                              <w:szCs w:val="26"/>
                              <w:u w:val="single"/>
                              <w:lang w:val="en-US"/>
                            </w:rPr>
                          </w:pPr>
                        </w:p>
                        <w:p w14:paraId="2273D1E5"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DF0189" w:rsidRPr="001C1C3E" w:rsidRDefault="00DF0189" w:rsidP="006B74B9">
                          <w:pPr>
                            <w:rPr>
                              <w:b/>
                            </w:rPr>
                          </w:pPr>
                          <w:r w:rsidRPr="001C1C3E">
                            <w:t>BSC (Hons) Software Engineering</w:t>
                          </w:r>
                        </w:p>
                        <w:p w14:paraId="73231DE3" w14:textId="77777777" w:rsidR="00DF0189" w:rsidRPr="001C1C3E" w:rsidRDefault="00DF0189" w:rsidP="001C1C3E">
                          <w:pPr>
                            <w:spacing w:line="240" w:lineRule="auto"/>
                            <w:rPr>
                              <w:rFonts w:cs="Arial"/>
                              <w:b/>
                              <w:sz w:val="26"/>
                              <w:szCs w:val="26"/>
                              <w:lang w:val="en-US"/>
                            </w:rPr>
                          </w:pPr>
                        </w:p>
                        <w:p w14:paraId="253E705F" w14:textId="77777777" w:rsidR="00DF0189" w:rsidRPr="00EF1ECA" w:rsidRDefault="00DF0189"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40335280" w:rsidR="00DF0189" w:rsidRPr="00187638" w:rsidRDefault="007A4040" w:rsidP="001C1C3E">
                          <w:pPr>
                            <w:spacing w:line="240" w:lineRule="auto"/>
                            <w:rPr>
                              <w:rFonts w:cs="Arial"/>
                              <w:sz w:val="26"/>
                              <w:szCs w:val="26"/>
                              <w:lang w:val="en-US"/>
                            </w:rPr>
                          </w:pPr>
                          <w:r w:rsidRPr="00187638">
                            <w:rPr>
                              <w:rFonts w:cs="Arial"/>
                              <w:sz w:val="26"/>
                              <w:szCs w:val="26"/>
                              <w:lang w:val="en-US"/>
                            </w:rPr>
                            <w:t>Application Development</w:t>
                          </w:r>
                        </w:p>
                        <w:p w14:paraId="0BF0C155" w14:textId="77777777" w:rsidR="007A4040" w:rsidRPr="001C1C3E" w:rsidRDefault="007A4040" w:rsidP="001C1C3E">
                          <w:pPr>
                            <w:spacing w:line="240" w:lineRule="auto"/>
                            <w:rPr>
                              <w:rFonts w:cs="Arial"/>
                              <w:b/>
                              <w:sz w:val="26"/>
                              <w:szCs w:val="26"/>
                              <w:lang w:val="en-US"/>
                            </w:rPr>
                          </w:pPr>
                        </w:p>
                        <w:p w14:paraId="2D7618A9"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440B1EBA" w:rsidR="00DF0189" w:rsidRPr="00187638" w:rsidRDefault="00BA2FEC" w:rsidP="001C1C3E">
                          <w:pPr>
                            <w:spacing w:line="240" w:lineRule="auto"/>
                            <w:rPr>
                              <w:rFonts w:cs="Arial"/>
                              <w:sz w:val="26"/>
                              <w:szCs w:val="26"/>
                              <w:lang w:val="en-US"/>
                            </w:rPr>
                          </w:pPr>
                          <w:r w:rsidRPr="00187638">
                            <w:rPr>
                              <w:rFonts w:cs="Arial"/>
                              <w:sz w:val="26"/>
                              <w:szCs w:val="26"/>
                              <w:lang w:val="en-US"/>
                            </w:rPr>
                            <w:t>ACCA5012</w:t>
                          </w:r>
                        </w:p>
                        <w:p w14:paraId="292AD0DE" w14:textId="77777777" w:rsidR="007A4040" w:rsidRPr="001C1C3E" w:rsidRDefault="007A4040" w:rsidP="001C1C3E">
                          <w:pPr>
                            <w:spacing w:line="240" w:lineRule="auto"/>
                            <w:rPr>
                              <w:rFonts w:cs="Arial"/>
                              <w:b/>
                              <w:sz w:val="26"/>
                              <w:szCs w:val="26"/>
                              <w:lang w:val="en-US"/>
                            </w:rPr>
                          </w:pPr>
                        </w:p>
                        <w:p w14:paraId="032F518E"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3195C4E3" w:rsidR="00DF0189" w:rsidRPr="00187638" w:rsidRDefault="007A4040" w:rsidP="001C1C3E">
                          <w:pPr>
                            <w:spacing w:line="240" w:lineRule="auto"/>
                            <w:rPr>
                              <w:rFonts w:cs="Arial"/>
                              <w:sz w:val="26"/>
                              <w:szCs w:val="26"/>
                              <w:lang w:val="en-US"/>
                            </w:rPr>
                          </w:pPr>
                          <w:r w:rsidRPr="00187638">
                            <w:rPr>
                              <w:rFonts w:cs="Arial"/>
                              <w:sz w:val="26"/>
                              <w:szCs w:val="26"/>
                              <w:lang w:val="en-US"/>
                            </w:rPr>
                            <w:t>Kemi Ademoye</w:t>
                          </w:r>
                        </w:p>
                        <w:p w14:paraId="26AAD24B" w14:textId="7E3C31B2" w:rsidR="00DF0189" w:rsidRDefault="00DF0189" w:rsidP="001C1C3E">
                          <w:pPr>
                            <w:spacing w:line="240" w:lineRule="auto"/>
                            <w:rPr>
                              <w:rFonts w:cs="Arial"/>
                              <w:b/>
                              <w:sz w:val="26"/>
                              <w:szCs w:val="26"/>
                              <w:u w:val="single"/>
                              <w:lang w:val="en-US"/>
                            </w:rPr>
                          </w:pPr>
                        </w:p>
                        <w:p w14:paraId="02523DDF" w14:textId="77777777" w:rsidR="00DF0189" w:rsidRPr="001C1C3E" w:rsidRDefault="00DF0189"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DF0189" w:rsidRPr="001C1C3E" w:rsidRDefault="00DF0189">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7969C342" w14:textId="04FE9051" w:rsidR="00A03CB1" w:rsidRPr="00A03CB1" w:rsidRDefault="001C1C3E" w:rsidP="00A03CB1">
          <w:pPr>
            <w:spacing w:line="259" w:lineRule="auto"/>
          </w:pPr>
          <w:r>
            <w:rPr>
              <w:b/>
            </w:rPr>
            <w:br w:type="page"/>
          </w:r>
        </w:p>
      </w:sdtContent>
    </w:sdt>
    <w:bookmarkStart w:id="1" w:name="_Toc8578636" w:displacedByCustomXml="next"/>
    <w:sdt>
      <w:sdtPr>
        <w:rPr>
          <w:rFonts w:eastAsiaTheme="minorHAnsi" w:cstheme="minorBidi"/>
          <w:b w:val="0"/>
          <w:color w:val="auto"/>
          <w:sz w:val="24"/>
          <w:szCs w:val="22"/>
          <w:u w:val="none"/>
        </w:rPr>
        <w:id w:val="-662080043"/>
        <w:docPartObj>
          <w:docPartGallery w:val="Table of Contents"/>
          <w:docPartUnique/>
        </w:docPartObj>
      </w:sdtPr>
      <w:sdtEndPr>
        <w:rPr>
          <w:bCs/>
          <w:noProof/>
        </w:rPr>
      </w:sdtEndPr>
      <w:sdtContent>
        <w:p w14:paraId="517DAAA7" w14:textId="7568493A" w:rsidR="00C470D5" w:rsidRPr="00A03CB1" w:rsidRDefault="00A03CB1" w:rsidP="0078635B">
          <w:pPr>
            <w:pStyle w:val="Heading1"/>
          </w:pPr>
          <w:r w:rsidRPr="00A03CB1">
            <w:t>Table of Contents</w:t>
          </w:r>
          <w:bookmarkEnd w:id="1"/>
        </w:p>
        <w:p w14:paraId="149D1416" w14:textId="0D4EC9B3" w:rsidR="000C566A" w:rsidRDefault="00C470D5">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578636" w:history="1">
            <w:r w:rsidR="000C566A" w:rsidRPr="00774087">
              <w:rPr>
                <w:rStyle w:val="Hyperlink"/>
                <w:noProof/>
              </w:rPr>
              <w:t>Table of Contents</w:t>
            </w:r>
            <w:r w:rsidR="000C566A">
              <w:rPr>
                <w:noProof/>
                <w:webHidden/>
              </w:rPr>
              <w:tab/>
            </w:r>
            <w:r w:rsidR="000C566A">
              <w:rPr>
                <w:noProof/>
                <w:webHidden/>
              </w:rPr>
              <w:fldChar w:fldCharType="begin"/>
            </w:r>
            <w:r w:rsidR="000C566A">
              <w:rPr>
                <w:noProof/>
                <w:webHidden/>
              </w:rPr>
              <w:instrText xml:space="preserve"> PAGEREF _Toc8578636 \h </w:instrText>
            </w:r>
            <w:r w:rsidR="000C566A">
              <w:rPr>
                <w:noProof/>
                <w:webHidden/>
              </w:rPr>
            </w:r>
            <w:r w:rsidR="000C566A">
              <w:rPr>
                <w:noProof/>
                <w:webHidden/>
              </w:rPr>
              <w:fldChar w:fldCharType="separate"/>
            </w:r>
            <w:r w:rsidR="000C566A">
              <w:rPr>
                <w:noProof/>
                <w:webHidden/>
              </w:rPr>
              <w:t>2</w:t>
            </w:r>
            <w:r w:rsidR="000C566A">
              <w:rPr>
                <w:noProof/>
                <w:webHidden/>
              </w:rPr>
              <w:fldChar w:fldCharType="end"/>
            </w:r>
          </w:hyperlink>
        </w:p>
        <w:p w14:paraId="69183BE6" w14:textId="34987407" w:rsidR="000C566A" w:rsidRDefault="000C566A">
          <w:pPr>
            <w:pStyle w:val="TOC1"/>
            <w:rPr>
              <w:rFonts w:asciiTheme="minorHAnsi" w:eastAsiaTheme="minorEastAsia" w:hAnsiTheme="minorHAnsi"/>
              <w:noProof/>
              <w:sz w:val="22"/>
              <w:lang w:eastAsia="en-GB"/>
            </w:rPr>
          </w:pPr>
          <w:hyperlink w:anchor="_Toc8578637" w:history="1">
            <w:r w:rsidRPr="00774087">
              <w:rPr>
                <w:rStyle w:val="Hyperlink"/>
                <w:noProof/>
              </w:rPr>
              <w:t>Table Of Figures</w:t>
            </w:r>
            <w:r>
              <w:rPr>
                <w:noProof/>
                <w:webHidden/>
              </w:rPr>
              <w:tab/>
            </w:r>
            <w:r>
              <w:rPr>
                <w:noProof/>
                <w:webHidden/>
              </w:rPr>
              <w:fldChar w:fldCharType="begin"/>
            </w:r>
            <w:r>
              <w:rPr>
                <w:noProof/>
                <w:webHidden/>
              </w:rPr>
              <w:instrText xml:space="preserve"> PAGEREF _Toc8578637 \h </w:instrText>
            </w:r>
            <w:r>
              <w:rPr>
                <w:noProof/>
                <w:webHidden/>
              </w:rPr>
            </w:r>
            <w:r>
              <w:rPr>
                <w:noProof/>
                <w:webHidden/>
              </w:rPr>
              <w:fldChar w:fldCharType="separate"/>
            </w:r>
            <w:r>
              <w:rPr>
                <w:noProof/>
                <w:webHidden/>
              </w:rPr>
              <w:t>4</w:t>
            </w:r>
            <w:r>
              <w:rPr>
                <w:noProof/>
                <w:webHidden/>
              </w:rPr>
              <w:fldChar w:fldCharType="end"/>
            </w:r>
          </w:hyperlink>
        </w:p>
        <w:p w14:paraId="61BED153" w14:textId="4246B758" w:rsidR="000C566A" w:rsidRDefault="000C566A">
          <w:pPr>
            <w:pStyle w:val="TOC1"/>
            <w:rPr>
              <w:rFonts w:asciiTheme="minorHAnsi" w:eastAsiaTheme="minorEastAsia" w:hAnsiTheme="minorHAnsi"/>
              <w:noProof/>
              <w:sz w:val="22"/>
              <w:lang w:eastAsia="en-GB"/>
            </w:rPr>
          </w:pPr>
          <w:hyperlink w:anchor="_Toc8578638" w:history="1">
            <w:r w:rsidRPr="00774087">
              <w:rPr>
                <w:rStyle w:val="Hyperlink"/>
                <w:noProof/>
              </w:rPr>
              <w:t>1.</w:t>
            </w:r>
            <w:r>
              <w:rPr>
                <w:rFonts w:asciiTheme="minorHAnsi" w:eastAsiaTheme="minorEastAsia" w:hAnsiTheme="minorHAnsi"/>
                <w:noProof/>
                <w:sz w:val="22"/>
                <w:lang w:eastAsia="en-GB"/>
              </w:rPr>
              <w:tab/>
            </w:r>
            <w:r w:rsidRPr="00774087">
              <w:rPr>
                <w:rStyle w:val="Hyperlink"/>
                <w:noProof/>
              </w:rPr>
              <w:t>Introduction</w:t>
            </w:r>
            <w:r>
              <w:rPr>
                <w:noProof/>
                <w:webHidden/>
              </w:rPr>
              <w:tab/>
            </w:r>
            <w:r>
              <w:rPr>
                <w:noProof/>
                <w:webHidden/>
              </w:rPr>
              <w:fldChar w:fldCharType="begin"/>
            </w:r>
            <w:r>
              <w:rPr>
                <w:noProof/>
                <w:webHidden/>
              </w:rPr>
              <w:instrText xml:space="preserve"> PAGEREF _Toc8578638 \h </w:instrText>
            </w:r>
            <w:r>
              <w:rPr>
                <w:noProof/>
                <w:webHidden/>
              </w:rPr>
            </w:r>
            <w:r>
              <w:rPr>
                <w:noProof/>
                <w:webHidden/>
              </w:rPr>
              <w:fldChar w:fldCharType="separate"/>
            </w:r>
            <w:r>
              <w:rPr>
                <w:noProof/>
                <w:webHidden/>
              </w:rPr>
              <w:t>6</w:t>
            </w:r>
            <w:r>
              <w:rPr>
                <w:noProof/>
                <w:webHidden/>
              </w:rPr>
              <w:fldChar w:fldCharType="end"/>
            </w:r>
          </w:hyperlink>
        </w:p>
        <w:p w14:paraId="70715722" w14:textId="71633D47" w:rsidR="000C566A" w:rsidRDefault="000C566A">
          <w:pPr>
            <w:pStyle w:val="TOC1"/>
            <w:rPr>
              <w:rFonts w:asciiTheme="minorHAnsi" w:eastAsiaTheme="minorEastAsia" w:hAnsiTheme="minorHAnsi"/>
              <w:noProof/>
              <w:sz w:val="22"/>
              <w:lang w:eastAsia="en-GB"/>
            </w:rPr>
          </w:pPr>
          <w:hyperlink w:anchor="_Toc8578639" w:history="1">
            <w:r w:rsidRPr="00774087">
              <w:rPr>
                <w:rStyle w:val="Hyperlink"/>
                <w:noProof/>
              </w:rPr>
              <w:t>2.</w:t>
            </w:r>
            <w:r>
              <w:rPr>
                <w:rFonts w:asciiTheme="minorHAnsi" w:eastAsiaTheme="minorEastAsia" w:hAnsiTheme="minorHAnsi"/>
                <w:noProof/>
                <w:sz w:val="22"/>
                <w:lang w:eastAsia="en-GB"/>
              </w:rPr>
              <w:tab/>
            </w:r>
            <w:r w:rsidRPr="00774087">
              <w:rPr>
                <w:rStyle w:val="Hyperlink"/>
                <w:noProof/>
              </w:rPr>
              <w:t>Application Development Concepts</w:t>
            </w:r>
            <w:r>
              <w:rPr>
                <w:noProof/>
                <w:webHidden/>
              </w:rPr>
              <w:tab/>
            </w:r>
            <w:r>
              <w:rPr>
                <w:noProof/>
                <w:webHidden/>
              </w:rPr>
              <w:fldChar w:fldCharType="begin"/>
            </w:r>
            <w:r>
              <w:rPr>
                <w:noProof/>
                <w:webHidden/>
              </w:rPr>
              <w:instrText xml:space="preserve"> PAGEREF _Toc8578639 \h </w:instrText>
            </w:r>
            <w:r>
              <w:rPr>
                <w:noProof/>
                <w:webHidden/>
              </w:rPr>
            </w:r>
            <w:r>
              <w:rPr>
                <w:noProof/>
                <w:webHidden/>
              </w:rPr>
              <w:fldChar w:fldCharType="separate"/>
            </w:r>
            <w:r>
              <w:rPr>
                <w:noProof/>
                <w:webHidden/>
              </w:rPr>
              <w:t>7</w:t>
            </w:r>
            <w:r>
              <w:rPr>
                <w:noProof/>
                <w:webHidden/>
              </w:rPr>
              <w:fldChar w:fldCharType="end"/>
            </w:r>
          </w:hyperlink>
        </w:p>
        <w:p w14:paraId="4728A877" w14:textId="7BF49428"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40" w:history="1">
            <w:r w:rsidRPr="00774087">
              <w:rPr>
                <w:rStyle w:val="Hyperlink"/>
                <w:noProof/>
              </w:rPr>
              <w:t>2.1</w:t>
            </w:r>
            <w:r>
              <w:rPr>
                <w:rFonts w:asciiTheme="minorHAnsi" w:eastAsiaTheme="minorEastAsia" w:hAnsiTheme="minorHAnsi"/>
                <w:noProof/>
                <w:sz w:val="22"/>
                <w:lang w:eastAsia="en-GB"/>
              </w:rPr>
              <w:tab/>
            </w:r>
            <w:r w:rsidRPr="00774087">
              <w:rPr>
                <w:rStyle w:val="Hyperlink"/>
                <w:noProof/>
              </w:rPr>
              <w:t>Web Security Vulnerabilities</w:t>
            </w:r>
            <w:r>
              <w:rPr>
                <w:noProof/>
                <w:webHidden/>
              </w:rPr>
              <w:tab/>
            </w:r>
            <w:r>
              <w:rPr>
                <w:noProof/>
                <w:webHidden/>
              </w:rPr>
              <w:fldChar w:fldCharType="begin"/>
            </w:r>
            <w:r>
              <w:rPr>
                <w:noProof/>
                <w:webHidden/>
              </w:rPr>
              <w:instrText xml:space="preserve"> PAGEREF _Toc8578640 \h </w:instrText>
            </w:r>
            <w:r>
              <w:rPr>
                <w:noProof/>
                <w:webHidden/>
              </w:rPr>
            </w:r>
            <w:r>
              <w:rPr>
                <w:noProof/>
                <w:webHidden/>
              </w:rPr>
              <w:fldChar w:fldCharType="separate"/>
            </w:r>
            <w:r>
              <w:rPr>
                <w:noProof/>
                <w:webHidden/>
              </w:rPr>
              <w:t>7</w:t>
            </w:r>
            <w:r>
              <w:rPr>
                <w:noProof/>
                <w:webHidden/>
              </w:rPr>
              <w:fldChar w:fldCharType="end"/>
            </w:r>
          </w:hyperlink>
        </w:p>
        <w:p w14:paraId="7DD3B378" w14:textId="77B2E662" w:rsidR="000C566A" w:rsidRDefault="000C566A">
          <w:pPr>
            <w:pStyle w:val="TOC3"/>
            <w:tabs>
              <w:tab w:val="left" w:pos="1320"/>
              <w:tab w:val="right" w:leader="dot" w:pos="9016"/>
            </w:tabs>
            <w:rPr>
              <w:rFonts w:asciiTheme="minorHAnsi" w:eastAsiaTheme="minorEastAsia" w:hAnsiTheme="minorHAnsi"/>
              <w:noProof/>
              <w:sz w:val="22"/>
              <w:lang w:eastAsia="en-GB"/>
            </w:rPr>
          </w:pPr>
          <w:hyperlink w:anchor="_Toc8578641" w:history="1">
            <w:r w:rsidRPr="00774087">
              <w:rPr>
                <w:rStyle w:val="Hyperlink"/>
                <w:noProof/>
              </w:rPr>
              <w:t>2.1.1</w:t>
            </w:r>
            <w:r>
              <w:rPr>
                <w:rFonts w:asciiTheme="minorHAnsi" w:eastAsiaTheme="minorEastAsia" w:hAnsiTheme="minorHAnsi"/>
                <w:noProof/>
                <w:sz w:val="22"/>
                <w:lang w:eastAsia="en-GB"/>
              </w:rPr>
              <w:tab/>
            </w:r>
            <w:r w:rsidRPr="00774087">
              <w:rPr>
                <w:rStyle w:val="Hyperlink"/>
                <w:noProof/>
              </w:rPr>
              <w:t>SQL Injection</w:t>
            </w:r>
            <w:r>
              <w:rPr>
                <w:noProof/>
                <w:webHidden/>
              </w:rPr>
              <w:tab/>
            </w:r>
            <w:r>
              <w:rPr>
                <w:noProof/>
                <w:webHidden/>
              </w:rPr>
              <w:fldChar w:fldCharType="begin"/>
            </w:r>
            <w:r>
              <w:rPr>
                <w:noProof/>
                <w:webHidden/>
              </w:rPr>
              <w:instrText xml:space="preserve"> PAGEREF _Toc8578641 \h </w:instrText>
            </w:r>
            <w:r>
              <w:rPr>
                <w:noProof/>
                <w:webHidden/>
              </w:rPr>
            </w:r>
            <w:r>
              <w:rPr>
                <w:noProof/>
                <w:webHidden/>
              </w:rPr>
              <w:fldChar w:fldCharType="separate"/>
            </w:r>
            <w:r>
              <w:rPr>
                <w:noProof/>
                <w:webHidden/>
              </w:rPr>
              <w:t>7</w:t>
            </w:r>
            <w:r>
              <w:rPr>
                <w:noProof/>
                <w:webHidden/>
              </w:rPr>
              <w:fldChar w:fldCharType="end"/>
            </w:r>
          </w:hyperlink>
        </w:p>
        <w:p w14:paraId="3D99056B" w14:textId="25BAD86E" w:rsidR="000C566A" w:rsidRDefault="000C566A">
          <w:pPr>
            <w:pStyle w:val="TOC3"/>
            <w:tabs>
              <w:tab w:val="left" w:pos="1320"/>
              <w:tab w:val="right" w:leader="dot" w:pos="9016"/>
            </w:tabs>
            <w:rPr>
              <w:rFonts w:asciiTheme="minorHAnsi" w:eastAsiaTheme="minorEastAsia" w:hAnsiTheme="minorHAnsi"/>
              <w:noProof/>
              <w:sz w:val="22"/>
              <w:lang w:eastAsia="en-GB"/>
            </w:rPr>
          </w:pPr>
          <w:hyperlink w:anchor="_Toc8578642" w:history="1">
            <w:r w:rsidRPr="00774087">
              <w:rPr>
                <w:rStyle w:val="Hyperlink"/>
                <w:noProof/>
              </w:rPr>
              <w:t>2.1.2</w:t>
            </w:r>
            <w:r>
              <w:rPr>
                <w:rFonts w:asciiTheme="minorHAnsi" w:eastAsiaTheme="minorEastAsia" w:hAnsiTheme="minorHAnsi"/>
                <w:noProof/>
                <w:sz w:val="22"/>
                <w:lang w:eastAsia="en-GB"/>
              </w:rPr>
              <w:tab/>
            </w:r>
            <w:r w:rsidRPr="00774087">
              <w:rPr>
                <w:rStyle w:val="Hyperlink"/>
                <w:noProof/>
              </w:rPr>
              <w:t>Broken Authentication</w:t>
            </w:r>
            <w:r>
              <w:rPr>
                <w:noProof/>
                <w:webHidden/>
              </w:rPr>
              <w:tab/>
            </w:r>
            <w:r>
              <w:rPr>
                <w:noProof/>
                <w:webHidden/>
              </w:rPr>
              <w:fldChar w:fldCharType="begin"/>
            </w:r>
            <w:r>
              <w:rPr>
                <w:noProof/>
                <w:webHidden/>
              </w:rPr>
              <w:instrText xml:space="preserve"> PAGEREF _Toc8578642 \h </w:instrText>
            </w:r>
            <w:r>
              <w:rPr>
                <w:noProof/>
                <w:webHidden/>
              </w:rPr>
            </w:r>
            <w:r>
              <w:rPr>
                <w:noProof/>
                <w:webHidden/>
              </w:rPr>
              <w:fldChar w:fldCharType="separate"/>
            </w:r>
            <w:r>
              <w:rPr>
                <w:noProof/>
                <w:webHidden/>
              </w:rPr>
              <w:t>8</w:t>
            </w:r>
            <w:r>
              <w:rPr>
                <w:noProof/>
                <w:webHidden/>
              </w:rPr>
              <w:fldChar w:fldCharType="end"/>
            </w:r>
          </w:hyperlink>
        </w:p>
        <w:p w14:paraId="3271B968" w14:textId="0DFCB5A3" w:rsidR="000C566A" w:rsidRDefault="000C566A">
          <w:pPr>
            <w:pStyle w:val="TOC3"/>
            <w:tabs>
              <w:tab w:val="left" w:pos="1320"/>
              <w:tab w:val="right" w:leader="dot" w:pos="9016"/>
            </w:tabs>
            <w:rPr>
              <w:rFonts w:asciiTheme="minorHAnsi" w:eastAsiaTheme="minorEastAsia" w:hAnsiTheme="minorHAnsi"/>
              <w:noProof/>
              <w:sz w:val="22"/>
              <w:lang w:eastAsia="en-GB"/>
            </w:rPr>
          </w:pPr>
          <w:hyperlink w:anchor="_Toc8578643" w:history="1">
            <w:r w:rsidRPr="00774087">
              <w:rPr>
                <w:rStyle w:val="Hyperlink"/>
                <w:noProof/>
              </w:rPr>
              <w:t>2.1.3</w:t>
            </w:r>
            <w:r>
              <w:rPr>
                <w:rFonts w:asciiTheme="minorHAnsi" w:eastAsiaTheme="minorEastAsia" w:hAnsiTheme="minorHAnsi"/>
                <w:noProof/>
                <w:sz w:val="22"/>
                <w:lang w:eastAsia="en-GB"/>
              </w:rPr>
              <w:tab/>
            </w:r>
            <w:r w:rsidRPr="00774087">
              <w:rPr>
                <w:rStyle w:val="Hyperlink"/>
                <w:noProof/>
              </w:rPr>
              <w:t>Cross Site Scripting</w:t>
            </w:r>
            <w:r>
              <w:rPr>
                <w:noProof/>
                <w:webHidden/>
              </w:rPr>
              <w:tab/>
            </w:r>
            <w:r>
              <w:rPr>
                <w:noProof/>
                <w:webHidden/>
              </w:rPr>
              <w:fldChar w:fldCharType="begin"/>
            </w:r>
            <w:r>
              <w:rPr>
                <w:noProof/>
                <w:webHidden/>
              </w:rPr>
              <w:instrText xml:space="preserve"> PAGEREF _Toc8578643 \h </w:instrText>
            </w:r>
            <w:r>
              <w:rPr>
                <w:noProof/>
                <w:webHidden/>
              </w:rPr>
            </w:r>
            <w:r>
              <w:rPr>
                <w:noProof/>
                <w:webHidden/>
              </w:rPr>
              <w:fldChar w:fldCharType="separate"/>
            </w:r>
            <w:r>
              <w:rPr>
                <w:noProof/>
                <w:webHidden/>
              </w:rPr>
              <w:t>9</w:t>
            </w:r>
            <w:r>
              <w:rPr>
                <w:noProof/>
                <w:webHidden/>
              </w:rPr>
              <w:fldChar w:fldCharType="end"/>
            </w:r>
          </w:hyperlink>
        </w:p>
        <w:p w14:paraId="4FE294F6" w14:textId="71EFCB6F"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44" w:history="1">
            <w:r w:rsidRPr="00774087">
              <w:rPr>
                <w:rStyle w:val="Hyperlink"/>
                <w:noProof/>
              </w:rPr>
              <w:t>2.2</w:t>
            </w:r>
            <w:r>
              <w:rPr>
                <w:rFonts w:asciiTheme="minorHAnsi" w:eastAsiaTheme="minorEastAsia" w:hAnsiTheme="minorHAnsi"/>
                <w:noProof/>
                <w:sz w:val="22"/>
                <w:lang w:eastAsia="en-GB"/>
              </w:rPr>
              <w:tab/>
            </w:r>
            <w:r w:rsidRPr="00774087">
              <w:rPr>
                <w:rStyle w:val="Hyperlink"/>
                <w:noProof/>
              </w:rPr>
              <w:t>Software Design Patterns</w:t>
            </w:r>
            <w:r>
              <w:rPr>
                <w:noProof/>
                <w:webHidden/>
              </w:rPr>
              <w:tab/>
            </w:r>
            <w:r>
              <w:rPr>
                <w:noProof/>
                <w:webHidden/>
              </w:rPr>
              <w:fldChar w:fldCharType="begin"/>
            </w:r>
            <w:r>
              <w:rPr>
                <w:noProof/>
                <w:webHidden/>
              </w:rPr>
              <w:instrText xml:space="preserve"> PAGEREF _Toc8578644 \h </w:instrText>
            </w:r>
            <w:r>
              <w:rPr>
                <w:noProof/>
                <w:webHidden/>
              </w:rPr>
            </w:r>
            <w:r>
              <w:rPr>
                <w:noProof/>
                <w:webHidden/>
              </w:rPr>
              <w:fldChar w:fldCharType="separate"/>
            </w:r>
            <w:r>
              <w:rPr>
                <w:noProof/>
                <w:webHidden/>
              </w:rPr>
              <w:t>10</w:t>
            </w:r>
            <w:r>
              <w:rPr>
                <w:noProof/>
                <w:webHidden/>
              </w:rPr>
              <w:fldChar w:fldCharType="end"/>
            </w:r>
          </w:hyperlink>
        </w:p>
        <w:p w14:paraId="42797476" w14:textId="14D8656E" w:rsidR="000C566A" w:rsidRDefault="000C566A">
          <w:pPr>
            <w:pStyle w:val="TOC3"/>
            <w:tabs>
              <w:tab w:val="left" w:pos="1320"/>
              <w:tab w:val="right" w:leader="dot" w:pos="9016"/>
            </w:tabs>
            <w:rPr>
              <w:rFonts w:asciiTheme="minorHAnsi" w:eastAsiaTheme="minorEastAsia" w:hAnsiTheme="minorHAnsi"/>
              <w:noProof/>
              <w:sz w:val="22"/>
              <w:lang w:eastAsia="en-GB"/>
            </w:rPr>
          </w:pPr>
          <w:hyperlink w:anchor="_Toc8578645" w:history="1">
            <w:r w:rsidRPr="00774087">
              <w:rPr>
                <w:rStyle w:val="Hyperlink"/>
                <w:noProof/>
              </w:rPr>
              <w:t>2.2.1</w:t>
            </w:r>
            <w:r>
              <w:rPr>
                <w:rFonts w:asciiTheme="minorHAnsi" w:eastAsiaTheme="minorEastAsia" w:hAnsiTheme="minorHAnsi"/>
                <w:noProof/>
                <w:sz w:val="22"/>
                <w:lang w:eastAsia="en-GB"/>
              </w:rPr>
              <w:tab/>
            </w:r>
            <w:r w:rsidRPr="00774087">
              <w:rPr>
                <w:rStyle w:val="Hyperlink"/>
                <w:noProof/>
              </w:rPr>
              <w:t>Overview</w:t>
            </w:r>
            <w:r>
              <w:rPr>
                <w:noProof/>
                <w:webHidden/>
              </w:rPr>
              <w:tab/>
            </w:r>
            <w:r>
              <w:rPr>
                <w:noProof/>
                <w:webHidden/>
              </w:rPr>
              <w:fldChar w:fldCharType="begin"/>
            </w:r>
            <w:r>
              <w:rPr>
                <w:noProof/>
                <w:webHidden/>
              </w:rPr>
              <w:instrText xml:space="preserve"> PAGEREF _Toc8578645 \h </w:instrText>
            </w:r>
            <w:r>
              <w:rPr>
                <w:noProof/>
                <w:webHidden/>
              </w:rPr>
            </w:r>
            <w:r>
              <w:rPr>
                <w:noProof/>
                <w:webHidden/>
              </w:rPr>
              <w:fldChar w:fldCharType="separate"/>
            </w:r>
            <w:r>
              <w:rPr>
                <w:noProof/>
                <w:webHidden/>
              </w:rPr>
              <w:t>10</w:t>
            </w:r>
            <w:r>
              <w:rPr>
                <w:noProof/>
                <w:webHidden/>
              </w:rPr>
              <w:fldChar w:fldCharType="end"/>
            </w:r>
          </w:hyperlink>
        </w:p>
        <w:p w14:paraId="4875BD91" w14:textId="717C4C9D" w:rsidR="000C566A" w:rsidRDefault="000C566A">
          <w:pPr>
            <w:pStyle w:val="TOC3"/>
            <w:tabs>
              <w:tab w:val="left" w:pos="1320"/>
              <w:tab w:val="right" w:leader="dot" w:pos="9016"/>
            </w:tabs>
            <w:rPr>
              <w:rFonts w:asciiTheme="minorHAnsi" w:eastAsiaTheme="minorEastAsia" w:hAnsiTheme="minorHAnsi"/>
              <w:noProof/>
              <w:sz w:val="22"/>
              <w:lang w:eastAsia="en-GB"/>
            </w:rPr>
          </w:pPr>
          <w:hyperlink w:anchor="_Toc8578646" w:history="1">
            <w:r w:rsidRPr="00774087">
              <w:rPr>
                <w:rStyle w:val="Hyperlink"/>
                <w:noProof/>
              </w:rPr>
              <w:t>2.2.2</w:t>
            </w:r>
            <w:r>
              <w:rPr>
                <w:rFonts w:asciiTheme="minorHAnsi" w:eastAsiaTheme="minorEastAsia" w:hAnsiTheme="minorHAnsi"/>
                <w:noProof/>
                <w:sz w:val="22"/>
                <w:lang w:eastAsia="en-GB"/>
              </w:rPr>
              <w:tab/>
            </w:r>
            <w:r w:rsidRPr="00774087">
              <w:rPr>
                <w:rStyle w:val="Hyperlink"/>
                <w:noProof/>
              </w:rPr>
              <w:t>Decorator Design Pattern</w:t>
            </w:r>
            <w:r>
              <w:rPr>
                <w:noProof/>
                <w:webHidden/>
              </w:rPr>
              <w:tab/>
            </w:r>
            <w:r>
              <w:rPr>
                <w:noProof/>
                <w:webHidden/>
              </w:rPr>
              <w:fldChar w:fldCharType="begin"/>
            </w:r>
            <w:r>
              <w:rPr>
                <w:noProof/>
                <w:webHidden/>
              </w:rPr>
              <w:instrText xml:space="preserve"> PAGEREF _Toc8578646 \h </w:instrText>
            </w:r>
            <w:r>
              <w:rPr>
                <w:noProof/>
                <w:webHidden/>
              </w:rPr>
            </w:r>
            <w:r>
              <w:rPr>
                <w:noProof/>
                <w:webHidden/>
              </w:rPr>
              <w:fldChar w:fldCharType="separate"/>
            </w:r>
            <w:r>
              <w:rPr>
                <w:noProof/>
                <w:webHidden/>
              </w:rPr>
              <w:t>11</w:t>
            </w:r>
            <w:r>
              <w:rPr>
                <w:noProof/>
                <w:webHidden/>
              </w:rPr>
              <w:fldChar w:fldCharType="end"/>
            </w:r>
          </w:hyperlink>
        </w:p>
        <w:p w14:paraId="67F63053" w14:textId="4060D093" w:rsidR="000C566A" w:rsidRDefault="000C566A">
          <w:pPr>
            <w:pStyle w:val="TOC1"/>
            <w:rPr>
              <w:rFonts w:asciiTheme="minorHAnsi" w:eastAsiaTheme="minorEastAsia" w:hAnsiTheme="minorHAnsi"/>
              <w:noProof/>
              <w:sz w:val="22"/>
              <w:lang w:eastAsia="en-GB"/>
            </w:rPr>
          </w:pPr>
          <w:hyperlink w:anchor="_Toc8578647" w:history="1">
            <w:r w:rsidRPr="00774087">
              <w:rPr>
                <w:rStyle w:val="Hyperlink"/>
                <w:noProof/>
              </w:rPr>
              <w:t>3.</w:t>
            </w:r>
            <w:r>
              <w:rPr>
                <w:rFonts w:asciiTheme="minorHAnsi" w:eastAsiaTheme="minorEastAsia" w:hAnsiTheme="minorHAnsi"/>
                <w:noProof/>
                <w:sz w:val="22"/>
                <w:lang w:eastAsia="en-GB"/>
              </w:rPr>
              <w:tab/>
            </w:r>
            <w:r w:rsidRPr="00774087">
              <w:rPr>
                <w:rStyle w:val="Hyperlink"/>
                <w:noProof/>
              </w:rPr>
              <w:t>Requirements</w:t>
            </w:r>
            <w:r>
              <w:rPr>
                <w:noProof/>
                <w:webHidden/>
              </w:rPr>
              <w:tab/>
            </w:r>
            <w:r>
              <w:rPr>
                <w:noProof/>
                <w:webHidden/>
              </w:rPr>
              <w:fldChar w:fldCharType="begin"/>
            </w:r>
            <w:r>
              <w:rPr>
                <w:noProof/>
                <w:webHidden/>
              </w:rPr>
              <w:instrText xml:space="preserve"> PAGEREF _Toc8578647 \h </w:instrText>
            </w:r>
            <w:r>
              <w:rPr>
                <w:noProof/>
                <w:webHidden/>
              </w:rPr>
            </w:r>
            <w:r>
              <w:rPr>
                <w:noProof/>
                <w:webHidden/>
              </w:rPr>
              <w:fldChar w:fldCharType="separate"/>
            </w:r>
            <w:r>
              <w:rPr>
                <w:noProof/>
                <w:webHidden/>
              </w:rPr>
              <w:t>12</w:t>
            </w:r>
            <w:r>
              <w:rPr>
                <w:noProof/>
                <w:webHidden/>
              </w:rPr>
              <w:fldChar w:fldCharType="end"/>
            </w:r>
          </w:hyperlink>
        </w:p>
        <w:p w14:paraId="6AA8D962" w14:textId="3EA4C3EE"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48" w:history="1">
            <w:r w:rsidRPr="00774087">
              <w:rPr>
                <w:rStyle w:val="Hyperlink"/>
                <w:noProof/>
              </w:rPr>
              <w:t>3.1</w:t>
            </w:r>
            <w:r>
              <w:rPr>
                <w:rFonts w:asciiTheme="minorHAnsi" w:eastAsiaTheme="minorEastAsia" w:hAnsiTheme="minorHAnsi"/>
                <w:noProof/>
                <w:sz w:val="22"/>
                <w:lang w:eastAsia="en-GB"/>
              </w:rPr>
              <w:tab/>
            </w:r>
            <w:r w:rsidRPr="00774087">
              <w:rPr>
                <w:rStyle w:val="Hyperlink"/>
                <w:noProof/>
              </w:rPr>
              <w:t>Context</w:t>
            </w:r>
            <w:r>
              <w:rPr>
                <w:noProof/>
                <w:webHidden/>
              </w:rPr>
              <w:tab/>
            </w:r>
            <w:r>
              <w:rPr>
                <w:noProof/>
                <w:webHidden/>
              </w:rPr>
              <w:fldChar w:fldCharType="begin"/>
            </w:r>
            <w:r>
              <w:rPr>
                <w:noProof/>
                <w:webHidden/>
              </w:rPr>
              <w:instrText xml:space="preserve"> PAGEREF _Toc8578648 \h </w:instrText>
            </w:r>
            <w:r>
              <w:rPr>
                <w:noProof/>
                <w:webHidden/>
              </w:rPr>
            </w:r>
            <w:r>
              <w:rPr>
                <w:noProof/>
                <w:webHidden/>
              </w:rPr>
              <w:fldChar w:fldCharType="separate"/>
            </w:r>
            <w:r>
              <w:rPr>
                <w:noProof/>
                <w:webHidden/>
              </w:rPr>
              <w:t>12</w:t>
            </w:r>
            <w:r>
              <w:rPr>
                <w:noProof/>
                <w:webHidden/>
              </w:rPr>
              <w:fldChar w:fldCharType="end"/>
            </w:r>
          </w:hyperlink>
        </w:p>
        <w:p w14:paraId="6AA880C1" w14:textId="208F9DBB"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49" w:history="1">
            <w:r w:rsidRPr="00774087">
              <w:rPr>
                <w:rStyle w:val="Hyperlink"/>
                <w:noProof/>
              </w:rPr>
              <w:t>3.2</w:t>
            </w:r>
            <w:r>
              <w:rPr>
                <w:rFonts w:asciiTheme="minorHAnsi" w:eastAsiaTheme="minorEastAsia" w:hAnsiTheme="minorHAnsi"/>
                <w:noProof/>
                <w:sz w:val="22"/>
                <w:lang w:eastAsia="en-GB"/>
              </w:rPr>
              <w:tab/>
            </w:r>
            <w:r w:rsidRPr="00774087">
              <w:rPr>
                <w:rStyle w:val="Hyperlink"/>
                <w:noProof/>
              </w:rPr>
              <w:t>Must Haves</w:t>
            </w:r>
            <w:r>
              <w:rPr>
                <w:noProof/>
                <w:webHidden/>
              </w:rPr>
              <w:tab/>
            </w:r>
            <w:r>
              <w:rPr>
                <w:noProof/>
                <w:webHidden/>
              </w:rPr>
              <w:fldChar w:fldCharType="begin"/>
            </w:r>
            <w:r>
              <w:rPr>
                <w:noProof/>
                <w:webHidden/>
              </w:rPr>
              <w:instrText xml:space="preserve"> PAGEREF _Toc8578649 \h </w:instrText>
            </w:r>
            <w:r>
              <w:rPr>
                <w:noProof/>
                <w:webHidden/>
              </w:rPr>
            </w:r>
            <w:r>
              <w:rPr>
                <w:noProof/>
                <w:webHidden/>
              </w:rPr>
              <w:fldChar w:fldCharType="separate"/>
            </w:r>
            <w:r>
              <w:rPr>
                <w:noProof/>
                <w:webHidden/>
              </w:rPr>
              <w:t>12</w:t>
            </w:r>
            <w:r>
              <w:rPr>
                <w:noProof/>
                <w:webHidden/>
              </w:rPr>
              <w:fldChar w:fldCharType="end"/>
            </w:r>
          </w:hyperlink>
        </w:p>
        <w:p w14:paraId="5D606B7D" w14:textId="3DB209D5"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50" w:history="1">
            <w:r w:rsidRPr="00774087">
              <w:rPr>
                <w:rStyle w:val="Hyperlink"/>
                <w:noProof/>
              </w:rPr>
              <w:t>3.3</w:t>
            </w:r>
            <w:r>
              <w:rPr>
                <w:rFonts w:asciiTheme="minorHAnsi" w:eastAsiaTheme="minorEastAsia" w:hAnsiTheme="minorHAnsi"/>
                <w:noProof/>
                <w:sz w:val="22"/>
                <w:lang w:eastAsia="en-GB"/>
              </w:rPr>
              <w:tab/>
            </w:r>
            <w:r w:rsidRPr="00774087">
              <w:rPr>
                <w:rStyle w:val="Hyperlink"/>
                <w:noProof/>
              </w:rPr>
              <w:t>Should Haves</w:t>
            </w:r>
            <w:r>
              <w:rPr>
                <w:noProof/>
                <w:webHidden/>
              </w:rPr>
              <w:tab/>
            </w:r>
            <w:r>
              <w:rPr>
                <w:noProof/>
                <w:webHidden/>
              </w:rPr>
              <w:fldChar w:fldCharType="begin"/>
            </w:r>
            <w:r>
              <w:rPr>
                <w:noProof/>
                <w:webHidden/>
              </w:rPr>
              <w:instrText xml:space="preserve"> PAGEREF _Toc8578650 \h </w:instrText>
            </w:r>
            <w:r>
              <w:rPr>
                <w:noProof/>
                <w:webHidden/>
              </w:rPr>
            </w:r>
            <w:r>
              <w:rPr>
                <w:noProof/>
                <w:webHidden/>
              </w:rPr>
              <w:fldChar w:fldCharType="separate"/>
            </w:r>
            <w:r>
              <w:rPr>
                <w:noProof/>
                <w:webHidden/>
              </w:rPr>
              <w:t>12</w:t>
            </w:r>
            <w:r>
              <w:rPr>
                <w:noProof/>
                <w:webHidden/>
              </w:rPr>
              <w:fldChar w:fldCharType="end"/>
            </w:r>
          </w:hyperlink>
        </w:p>
        <w:p w14:paraId="57089285" w14:textId="1858F948"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51" w:history="1">
            <w:r w:rsidRPr="00774087">
              <w:rPr>
                <w:rStyle w:val="Hyperlink"/>
                <w:noProof/>
              </w:rPr>
              <w:t>3.4</w:t>
            </w:r>
            <w:r>
              <w:rPr>
                <w:rFonts w:asciiTheme="minorHAnsi" w:eastAsiaTheme="minorEastAsia" w:hAnsiTheme="minorHAnsi"/>
                <w:noProof/>
                <w:sz w:val="22"/>
                <w:lang w:eastAsia="en-GB"/>
              </w:rPr>
              <w:tab/>
            </w:r>
            <w:r w:rsidRPr="00774087">
              <w:rPr>
                <w:rStyle w:val="Hyperlink"/>
                <w:noProof/>
              </w:rPr>
              <w:t>Could Haves</w:t>
            </w:r>
            <w:r>
              <w:rPr>
                <w:noProof/>
                <w:webHidden/>
              </w:rPr>
              <w:tab/>
            </w:r>
            <w:r>
              <w:rPr>
                <w:noProof/>
                <w:webHidden/>
              </w:rPr>
              <w:fldChar w:fldCharType="begin"/>
            </w:r>
            <w:r>
              <w:rPr>
                <w:noProof/>
                <w:webHidden/>
              </w:rPr>
              <w:instrText xml:space="preserve"> PAGEREF _Toc8578651 \h </w:instrText>
            </w:r>
            <w:r>
              <w:rPr>
                <w:noProof/>
                <w:webHidden/>
              </w:rPr>
            </w:r>
            <w:r>
              <w:rPr>
                <w:noProof/>
                <w:webHidden/>
              </w:rPr>
              <w:fldChar w:fldCharType="separate"/>
            </w:r>
            <w:r>
              <w:rPr>
                <w:noProof/>
                <w:webHidden/>
              </w:rPr>
              <w:t>12</w:t>
            </w:r>
            <w:r>
              <w:rPr>
                <w:noProof/>
                <w:webHidden/>
              </w:rPr>
              <w:fldChar w:fldCharType="end"/>
            </w:r>
          </w:hyperlink>
        </w:p>
        <w:p w14:paraId="7EE9D8AC" w14:textId="130C9FEA"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52" w:history="1">
            <w:r w:rsidRPr="00774087">
              <w:rPr>
                <w:rStyle w:val="Hyperlink"/>
                <w:noProof/>
              </w:rPr>
              <w:t>3.5</w:t>
            </w:r>
            <w:r>
              <w:rPr>
                <w:rFonts w:asciiTheme="minorHAnsi" w:eastAsiaTheme="minorEastAsia" w:hAnsiTheme="minorHAnsi"/>
                <w:noProof/>
                <w:sz w:val="22"/>
                <w:lang w:eastAsia="en-GB"/>
              </w:rPr>
              <w:tab/>
            </w:r>
            <w:r w:rsidRPr="00774087">
              <w:rPr>
                <w:rStyle w:val="Hyperlink"/>
                <w:noProof/>
              </w:rPr>
              <w:t>Won’t Haves</w:t>
            </w:r>
            <w:r>
              <w:rPr>
                <w:noProof/>
                <w:webHidden/>
              </w:rPr>
              <w:tab/>
            </w:r>
            <w:r>
              <w:rPr>
                <w:noProof/>
                <w:webHidden/>
              </w:rPr>
              <w:fldChar w:fldCharType="begin"/>
            </w:r>
            <w:r>
              <w:rPr>
                <w:noProof/>
                <w:webHidden/>
              </w:rPr>
              <w:instrText xml:space="preserve"> PAGEREF _Toc8578652 \h </w:instrText>
            </w:r>
            <w:r>
              <w:rPr>
                <w:noProof/>
                <w:webHidden/>
              </w:rPr>
            </w:r>
            <w:r>
              <w:rPr>
                <w:noProof/>
                <w:webHidden/>
              </w:rPr>
              <w:fldChar w:fldCharType="separate"/>
            </w:r>
            <w:r>
              <w:rPr>
                <w:noProof/>
                <w:webHidden/>
              </w:rPr>
              <w:t>13</w:t>
            </w:r>
            <w:r>
              <w:rPr>
                <w:noProof/>
                <w:webHidden/>
              </w:rPr>
              <w:fldChar w:fldCharType="end"/>
            </w:r>
          </w:hyperlink>
        </w:p>
        <w:p w14:paraId="6C2A2EF3" w14:textId="25ED9E5B" w:rsidR="000C566A" w:rsidRDefault="000C566A">
          <w:pPr>
            <w:pStyle w:val="TOC1"/>
            <w:rPr>
              <w:rFonts w:asciiTheme="minorHAnsi" w:eastAsiaTheme="minorEastAsia" w:hAnsiTheme="minorHAnsi"/>
              <w:noProof/>
              <w:sz w:val="22"/>
              <w:lang w:eastAsia="en-GB"/>
            </w:rPr>
          </w:pPr>
          <w:hyperlink w:anchor="_Toc8578653" w:history="1">
            <w:r w:rsidRPr="00774087">
              <w:rPr>
                <w:rStyle w:val="Hyperlink"/>
                <w:noProof/>
              </w:rPr>
              <w:t>1.</w:t>
            </w:r>
            <w:r>
              <w:rPr>
                <w:rFonts w:asciiTheme="minorHAnsi" w:eastAsiaTheme="minorEastAsia" w:hAnsiTheme="minorHAnsi"/>
                <w:noProof/>
                <w:sz w:val="22"/>
                <w:lang w:eastAsia="en-GB"/>
              </w:rPr>
              <w:tab/>
            </w:r>
            <w:r w:rsidRPr="00774087">
              <w:rPr>
                <w:rStyle w:val="Hyperlink"/>
                <w:noProof/>
              </w:rPr>
              <w:t>Design</w:t>
            </w:r>
            <w:r>
              <w:rPr>
                <w:noProof/>
                <w:webHidden/>
              </w:rPr>
              <w:tab/>
            </w:r>
            <w:r>
              <w:rPr>
                <w:noProof/>
                <w:webHidden/>
              </w:rPr>
              <w:fldChar w:fldCharType="begin"/>
            </w:r>
            <w:r>
              <w:rPr>
                <w:noProof/>
                <w:webHidden/>
              </w:rPr>
              <w:instrText xml:space="preserve"> PAGEREF _Toc8578653 \h </w:instrText>
            </w:r>
            <w:r>
              <w:rPr>
                <w:noProof/>
                <w:webHidden/>
              </w:rPr>
            </w:r>
            <w:r>
              <w:rPr>
                <w:noProof/>
                <w:webHidden/>
              </w:rPr>
              <w:fldChar w:fldCharType="separate"/>
            </w:r>
            <w:r>
              <w:rPr>
                <w:noProof/>
                <w:webHidden/>
              </w:rPr>
              <w:t>14</w:t>
            </w:r>
            <w:r>
              <w:rPr>
                <w:noProof/>
                <w:webHidden/>
              </w:rPr>
              <w:fldChar w:fldCharType="end"/>
            </w:r>
          </w:hyperlink>
        </w:p>
        <w:p w14:paraId="295812D8" w14:textId="68B2CC7A" w:rsidR="000C566A" w:rsidRDefault="000C566A">
          <w:pPr>
            <w:pStyle w:val="TOC1"/>
            <w:rPr>
              <w:rFonts w:asciiTheme="minorHAnsi" w:eastAsiaTheme="minorEastAsia" w:hAnsiTheme="minorHAnsi"/>
              <w:noProof/>
              <w:sz w:val="22"/>
              <w:lang w:eastAsia="en-GB"/>
            </w:rPr>
          </w:pPr>
          <w:hyperlink w:anchor="_Toc8578654" w:history="1">
            <w:r w:rsidRPr="00774087">
              <w:rPr>
                <w:rStyle w:val="Hyperlink"/>
                <w:noProof/>
              </w:rPr>
              <w:t>2.</w:t>
            </w:r>
            <w:r>
              <w:rPr>
                <w:rFonts w:asciiTheme="minorHAnsi" w:eastAsiaTheme="minorEastAsia" w:hAnsiTheme="minorHAnsi"/>
                <w:noProof/>
                <w:sz w:val="22"/>
                <w:lang w:eastAsia="en-GB"/>
              </w:rPr>
              <w:tab/>
            </w:r>
            <w:r w:rsidRPr="00774087">
              <w:rPr>
                <w:rStyle w:val="Hyperlink"/>
                <w:noProof/>
              </w:rPr>
              <w:t>Implementation</w:t>
            </w:r>
            <w:r>
              <w:rPr>
                <w:noProof/>
                <w:webHidden/>
              </w:rPr>
              <w:tab/>
            </w:r>
            <w:r>
              <w:rPr>
                <w:noProof/>
                <w:webHidden/>
              </w:rPr>
              <w:fldChar w:fldCharType="begin"/>
            </w:r>
            <w:r>
              <w:rPr>
                <w:noProof/>
                <w:webHidden/>
              </w:rPr>
              <w:instrText xml:space="preserve"> PAGEREF _Toc8578654 \h </w:instrText>
            </w:r>
            <w:r>
              <w:rPr>
                <w:noProof/>
                <w:webHidden/>
              </w:rPr>
            </w:r>
            <w:r>
              <w:rPr>
                <w:noProof/>
                <w:webHidden/>
              </w:rPr>
              <w:fldChar w:fldCharType="separate"/>
            </w:r>
            <w:r>
              <w:rPr>
                <w:noProof/>
                <w:webHidden/>
              </w:rPr>
              <w:t>15</w:t>
            </w:r>
            <w:r>
              <w:rPr>
                <w:noProof/>
                <w:webHidden/>
              </w:rPr>
              <w:fldChar w:fldCharType="end"/>
            </w:r>
          </w:hyperlink>
        </w:p>
        <w:p w14:paraId="32D7B7F8" w14:textId="4F8681BA"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55" w:history="1">
            <w:r w:rsidRPr="00774087">
              <w:rPr>
                <w:rStyle w:val="Hyperlink"/>
                <w:noProof/>
              </w:rPr>
              <w:t>2.1</w:t>
            </w:r>
            <w:r>
              <w:rPr>
                <w:rFonts w:asciiTheme="minorHAnsi" w:eastAsiaTheme="minorEastAsia" w:hAnsiTheme="minorHAnsi"/>
                <w:noProof/>
                <w:sz w:val="22"/>
                <w:lang w:eastAsia="en-GB"/>
              </w:rPr>
              <w:tab/>
            </w:r>
            <w:r w:rsidRPr="00774087">
              <w:rPr>
                <w:rStyle w:val="Hyperlink"/>
                <w:noProof/>
              </w:rPr>
              <w:t>Functionality</w:t>
            </w:r>
            <w:r>
              <w:rPr>
                <w:noProof/>
                <w:webHidden/>
              </w:rPr>
              <w:tab/>
            </w:r>
            <w:r>
              <w:rPr>
                <w:noProof/>
                <w:webHidden/>
              </w:rPr>
              <w:fldChar w:fldCharType="begin"/>
            </w:r>
            <w:r>
              <w:rPr>
                <w:noProof/>
                <w:webHidden/>
              </w:rPr>
              <w:instrText xml:space="preserve"> PAGEREF _Toc8578655 \h </w:instrText>
            </w:r>
            <w:r>
              <w:rPr>
                <w:noProof/>
                <w:webHidden/>
              </w:rPr>
            </w:r>
            <w:r>
              <w:rPr>
                <w:noProof/>
                <w:webHidden/>
              </w:rPr>
              <w:fldChar w:fldCharType="separate"/>
            </w:r>
            <w:r>
              <w:rPr>
                <w:noProof/>
                <w:webHidden/>
              </w:rPr>
              <w:t>15</w:t>
            </w:r>
            <w:r>
              <w:rPr>
                <w:noProof/>
                <w:webHidden/>
              </w:rPr>
              <w:fldChar w:fldCharType="end"/>
            </w:r>
          </w:hyperlink>
        </w:p>
        <w:p w14:paraId="18B97439" w14:textId="0EE0E70B"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56" w:history="1">
            <w:r w:rsidRPr="00774087">
              <w:rPr>
                <w:rStyle w:val="Hyperlink"/>
                <w:noProof/>
              </w:rPr>
              <w:t>2.2</w:t>
            </w:r>
            <w:r>
              <w:rPr>
                <w:rFonts w:asciiTheme="minorHAnsi" w:eastAsiaTheme="minorEastAsia" w:hAnsiTheme="minorHAnsi"/>
                <w:noProof/>
                <w:sz w:val="22"/>
                <w:lang w:eastAsia="en-GB"/>
              </w:rPr>
              <w:tab/>
            </w:r>
            <w:r w:rsidRPr="00774087">
              <w:rPr>
                <w:rStyle w:val="Hyperlink"/>
                <w:noProof/>
              </w:rPr>
              <w:t>MVC</w:t>
            </w:r>
            <w:r>
              <w:rPr>
                <w:noProof/>
                <w:webHidden/>
              </w:rPr>
              <w:tab/>
            </w:r>
            <w:r>
              <w:rPr>
                <w:noProof/>
                <w:webHidden/>
              </w:rPr>
              <w:fldChar w:fldCharType="begin"/>
            </w:r>
            <w:r>
              <w:rPr>
                <w:noProof/>
                <w:webHidden/>
              </w:rPr>
              <w:instrText xml:space="preserve"> PAGEREF _Toc8578656 \h </w:instrText>
            </w:r>
            <w:r>
              <w:rPr>
                <w:noProof/>
                <w:webHidden/>
              </w:rPr>
            </w:r>
            <w:r>
              <w:rPr>
                <w:noProof/>
                <w:webHidden/>
              </w:rPr>
              <w:fldChar w:fldCharType="separate"/>
            </w:r>
            <w:r>
              <w:rPr>
                <w:noProof/>
                <w:webHidden/>
              </w:rPr>
              <w:t>17</w:t>
            </w:r>
            <w:r>
              <w:rPr>
                <w:noProof/>
                <w:webHidden/>
              </w:rPr>
              <w:fldChar w:fldCharType="end"/>
            </w:r>
          </w:hyperlink>
        </w:p>
        <w:p w14:paraId="1DAC5AFE" w14:textId="6A7D3A3A" w:rsidR="000C566A" w:rsidRDefault="000C566A">
          <w:pPr>
            <w:pStyle w:val="TOC3"/>
            <w:tabs>
              <w:tab w:val="left" w:pos="1320"/>
              <w:tab w:val="right" w:leader="dot" w:pos="9016"/>
            </w:tabs>
            <w:rPr>
              <w:rFonts w:asciiTheme="minorHAnsi" w:eastAsiaTheme="minorEastAsia" w:hAnsiTheme="minorHAnsi"/>
              <w:noProof/>
              <w:sz w:val="22"/>
              <w:lang w:eastAsia="en-GB"/>
            </w:rPr>
          </w:pPr>
          <w:hyperlink w:anchor="_Toc8578657" w:history="1">
            <w:r w:rsidRPr="00774087">
              <w:rPr>
                <w:rStyle w:val="Hyperlink"/>
                <w:noProof/>
              </w:rPr>
              <w:t>2.2.1</w:t>
            </w:r>
            <w:r>
              <w:rPr>
                <w:rFonts w:asciiTheme="minorHAnsi" w:eastAsiaTheme="minorEastAsia" w:hAnsiTheme="minorHAnsi"/>
                <w:noProof/>
                <w:sz w:val="22"/>
                <w:lang w:eastAsia="en-GB"/>
              </w:rPr>
              <w:tab/>
            </w:r>
            <w:r w:rsidRPr="00774087">
              <w:rPr>
                <w:rStyle w:val="Hyperlink"/>
                <w:noProof/>
              </w:rPr>
              <w:t>Model</w:t>
            </w:r>
            <w:r>
              <w:rPr>
                <w:noProof/>
                <w:webHidden/>
              </w:rPr>
              <w:tab/>
            </w:r>
            <w:r>
              <w:rPr>
                <w:noProof/>
                <w:webHidden/>
              </w:rPr>
              <w:fldChar w:fldCharType="begin"/>
            </w:r>
            <w:r>
              <w:rPr>
                <w:noProof/>
                <w:webHidden/>
              </w:rPr>
              <w:instrText xml:space="preserve"> PAGEREF _Toc8578657 \h </w:instrText>
            </w:r>
            <w:r>
              <w:rPr>
                <w:noProof/>
                <w:webHidden/>
              </w:rPr>
            </w:r>
            <w:r>
              <w:rPr>
                <w:noProof/>
                <w:webHidden/>
              </w:rPr>
              <w:fldChar w:fldCharType="separate"/>
            </w:r>
            <w:r>
              <w:rPr>
                <w:noProof/>
                <w:webHidden/>
              </w:rPr>
              <w:t>17</w:t>
            </w:r>
            <w:r>
              <w:rPr>
                <w:noProof/>
                <w:webHidden/>
              </w:rPr>
              <w:fldChar w:fldCharType="end"/>
            </w:r>
          </w:hyperlink>
        </w:p>
        <w:p w14:paraId="782B8329" w14:textId="3FE0598C" w:rsidR="000C566A" w:rsidRDefault="000C566A">
          <w:pPr>
            <w:pStyle w:val="TOC3"/>
            <w:tabs>
              <w:tab w:val="left" w:pos="1320"/>
              <w:tab w:val="right" w:leader="dot" w:pos="9016"/>
            </w:tabs>
            <w:rPr>
              <w:rFonts w:asciiTheme="minorHAnsi" w:eastAsiaTheme="minorEastAsia" w:hAnsiTheme="minorHAnsi"/>
              <w:noProof/>
              <w:sz w:val="22"/>
              <w:lang w:eastAsia="en-GB"/>
            </w:rPr>
          </w:pPr>
          <w:hyperlink w:anchor="_Toc8578658" w:history="1">
            <w:r w:rsidRPr="00774087">
              <w:rPr>
                <w:rStyle w:val="Hyperlink"/>
                <w:noProof/>
              </w:rPr>
              <w:t>2.2.2</w:t>
            </w:r>
            <w:r>
              <w:rPr>
                <w:rFonts w:asciiTheme="minorHAnsi" w:eastAsiaTheme="minorEastAsia" w:hAnsiTheme="minorHAnsi"/>
                <w:noProof/>
                <w:sz w:val="22"/>
                <w:lang w:eastAsia="en-GB"/>
              </w:rPr>
              <w:tab/>
            </w:r>
            <w:r w:rsidRPr="00774087">
              <w:rPr>
                <w:rStyle w:val="Hyperlink"/>
                <w:noProof/>
              </w:rPr>
              <w:t>Views</w:t>
            </w:r>
            <w:r>
              <w:rPr>
                <w:noProof/>
                <w:webHidden/>
              </w:rPr>
              <w:tab/>
            </w:r>
            <w:r>
              <w:rPr>
                <w:noProof/>
                <w:webHidden/>
              </w:rPr>
              <w:fldChar w:fldCharType="begin"/>
            </w:r>
            <w:r>
              <w:rPr>
                <w:noProof/>
                <w:webHidden/>
              </w:rPr>
              <w:instrText xml:space="preserve"> PAGEREF _Toc8578658 \h </w:instrText>
            </w:r>
            <w:r>
              <w:rPr>
                <w:noProof/>
                <w:webHidden/>
              </w:rPr>
            </w:r>
            <w:r>
              <w:rPr>
                <w:noProof/>
                <w:webHidden/>
              </w:rPr>
              <w:fldChar w:fldCharType="separate"/>
            </w:r>
            <w:r>
              <w:rPr>
                <w:noProof/>
                <w:webHidden/>
              </w:rPr>
              <w:t>21</w:t>
            </w:r>
            <w:r>
              <w:rPr>
                <w:noProof/>
                <w:webHidden/>
              </w:rPr>
              <w:fldChar w:fldCharType="end"/>
            </w:r>
          </w:hyperlink>
        </w:p>
        <w:p w14:paraId="3853A146" w14:textId="0ED7158E" w:rsidR="000C566A" w:rsidRDefault="000C566A">
          <w:pPr>
            <w:pStyle w:val="TOC3"/>
            <w:tabs>
              <w:tab w:val="left" w:pos="1320"/>
              <w:tab w:val="right" w:leader="dot" w:pos="9016"/>
            </w:tabs>
            <w:rPr>
              <w:rFonts w:asciiTheme="minorHAnsi" w:eastAsiaTheme="minorEastAsia" w:hAnsiTheme="minorHAnsi"/>
              <w:noProof/>
              <w:sz w:val="22"/>
              <w:lang w:eastAsia="en-GB"/>
            </w:rPr>
          </w:pPr>
          <w:hyperlink w:anchor="_Toc8578659" w:history="1">
            <w:r w:rsidRPr="00774087">
              <w:rPr>
                <w:rStyle w:val="Hyperlink"/>
                <w:noProof/>
              </w:rPr>
              <w:t>2.2.3</w:t>
            </w:r>
            <w:r>
              <w:rPr>
                <w:rFonts w:asciiTheme="minorHAnsi" w:eastAsiaTheme="minorEastAsia" w:hAnsiTheme="minorHAnsi"/>
                <w:noProof/>
                <w:sz w:val="22"/>
                <w:lang w:eastAsia="en-GB"/>
              </w:rPr>
              <w:tab/>
            </w:r>
            <w:r w:rsidRPr="00774087">
              <w:rPr>
                <w:rStyle w:val="Hyperlink"/>
                <w:noProof/>
              </w:rPr>
              <w:t>Controllers</w:t>
            </w:r>
            <w:r>
              <w:rPr>
                <w:noProof/>
                <w:webHidden/>
              </w:rPr>
              <w:tab/>
            </w:r>
            <w:r>
              <w:rPr>
                <w:noProof/>
                <w:webHidden/>
              </w:rPr>
              <w:fldChar w:fldCharType="begin"/>
            </w:r>
            <w:r>
              <w:rPr>
                <w:noProof/>
                <w:webHidden/>
              </w:rPr>
              <w:instrText xml:space="preserve"> PAGEREF _Toc8578659 \h </w:instrText>
            </w:r>
            <w:r>
              <w:rPr>
                <w:noProof/>
                <w:webHidden/>
              </w:rPr>
            </w:r>
            <w:r>
              <w:rPr>
                <w:noProof/>
                <w:webHidden/>
              </w:rPr>
              <w:fldChar w:fldCharType="separate"/>
            </w:r>
            <w:r>
              <w:rPr>
                <w:noProof/>
                <w:webHidden/>
              </w:rPr>
              <w:t>23</w:t>
            </w:r>
            <w:r>
              <w:rPr>
                <w:noProof/>
                <w:webHidden/>
              </w:rPr>
              <w:fldChar w:fldCharType="end"/>
            </w:r>
          </w:hyperlink>
        </w:p>
        <w:p w14:paraId="7B5ECB20" w14:textId="6BBBA1DA"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60" w:history="1">
            <w:r w:rsidRPr="00774087">
              <w:rPr>
                <w:rStyle w:val="Hyperlink"/>
                <w:noProof/>
              </w:rPr>
              <w:t>2.3</w:t>
            </w:r>
            <w:r>
              <w:rPr>
                <w:rFonts w:asciiTheme="minorHAnsi" w:eastAsiaTheme="minorEastAsia" w:hAnsiTheme="minorHAnsi"/>
                <w:noProof/>
                <w:sz w:val="22"/>
                <w:lang w:eastAsia="en-GB"/>
              </w:rPr>
              <w:tab/>
            </w:r>
            <w:r w:rsidRPr="00774087">
              <w:rPr>
                <w:rStyle w:val="Hyperlink"/>
                <w:noProof/>
              </w:rPr>
              <w:t>Screen Shots</w:t>
            </w:r>
            <w:r>
              <w:rPr>
                <w:noProof/>
                <w:webHidden/>
              </w:rPr>
              <w:tab/>
            </w:r>
            <w:r>
              <w:rPr>
                <w:noProof/>
                <w:webHidden/>
              </w:rPr>
              <w:fldChar w:fldCharType="begin"/>
            </w:r>
            <w:r>
              <w:rPr>
                <w:noProof/>
                <w:webHidden/>
              </w:rPr>
              <w:instrText xml:space="preserve"> PAGEREF _Toc8578660 \h </w:instrText>
            </w:r>
            <w:r>
              <w:rPr>
                <w:noProof/>
                <w:webHidden/>
              </w:rPr>
            </w:r>
            <w:r>
              <w:rPr>
                <w:noProof/>
                <w:webHidden/>
              </w:rPr>
              <w:fldChar w:fldCharType="separate"/>
            </w:r>
            <w:r>
              <w:rPr>
                <w:noProof/>
                <w:webHidden/>
              </w:rPr>
              <w:t>28</w:t>
            </w:r>
            <w:r>
              <w:rPr>
                <w:noProof/>
                <w:webHidden/>
              </w:rPr>
              <w:fldChar w:fldCharType="end"/>
            </w:r>
          </w:hyperlink>
        </w:p>
        <w:p w14:paraId="7EA37C83" w14:textId="7722B360" w:rsidR="000C566A" w:rsidRDefault="000C566A">
          <w:pPr>
            <w:pStyle w:val="TOC1"/>
            <w:rPr>
              <w:rFonts w:asciiTheme="minorHAnsi" w:eastAsiaTheme="minorEastAsia" w:hAnsiTheme="minorHAnsi"/>
              <w:noProof/>
              <w:sz w:val="22"/>
              <w:lang w:eastAsia="en-GB"/>
            </w:rPr>
          </w:pPr>
          <w:hyperlink w:anchor="_Toc8578661" w:history="1">
            <w:r w:rsidRPr="00774087">
              <w:rPr>
                <w:rStyle w:val="Hyperlink"/>
                <w:noProof/>
              </w:rPr>
              <w:t>3.</w:t>
            </w:r>
            <w:r>
              <w:rPr>
                <w:rFonts w:asciiTheme="minorHAnsi" w:eastAsiaTheme="minorEastAsia" w:hAnsiTheme="minorHAnsi"/>
                <w:noProof/>
                <w:sz w:val="22"/>
                <w:lang w:eastAsia="en-GB"/>
              </w:rPr>
              <w:tab/>
            </w:r>
            <w:r w:rsidRPr="00774087">
              <w:rPr>
                <w:rStyle w:val="Hyperlink"/>
                <w:noProof/>
              </w:rPr>
              <w:t>Evaluation</w:t>
            </w:r>
            <w:r>
              <w:rPr>
                <w:noProof/>
                <w:webHidden/>
              </w:rPr>
              <w:tab/>
            </w:r>
            <w:r>
              <w:rPr>
                <w:noProof/>
                <w:webHidden/>
              </w:rPr>
              <w:fldChar w:fldCharType="begin"/>
            </w:r>
            <w:r>
              <w:rPr>
                <w:noProof/>
                <w:webHidden/>
              </w:rPr>
              <w:instrText xml:space="preserve"> PAGEREF _Toc8578661 \h </w:instrText>
            </w:r>
            <w:r>
              <w:rPr>
                <w:noProof/>
                <w:webHidden/>
              </w:rPr>
            </w:r>
            <w:r>
              <w:rPr>
                <w:noProof/>
                <w:webHidden/>
              </w:rPr>
              <w:fldChar w:fldCharType="separate"/>
            </w:r>
            <w:r>
              <w:rPr>
                <w:noProof/>
                <w:webHidden/>
              </w:rPr>
              <w:t>33</w:t>
            </w:r>
            <w:r>
              <w:rPr>
                <w:noProof/>
                <w:webHidden/>
              </w:rPr>
              <w:fldChar w:fldCharType="end"/>
            </w:r>
          </w:hyperlink>
        </w:p>
        <w:p w14:paraId="60ECB163" w14:textId="43C344BC"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62" w:history="1">
            <w:r w:rsidRPr="00774087">
              <w:rPr>
                <w:rStyle w:val="Hyperlink"/>
                <w:noProof/>
              </w:rPr>
              <w:t>3.1</w:t>
            </w:r>
            <w:r>
              <w:rPr>
                <w:rFonts w:asciiTheme="minorHAnsi" w:eastAsiaTheme="minorEastAsia" w:hAnsiTheme="minorHAnsi"/>
                <w:noProof/>
                <w:sz w:val="22"/>
                <w:lang w:eastAsia="en-GB"/>
              </w:rPr>
              <w:tab/>
            </w:r>
            <w:r w:rsidRPr="00774087">
              <w:rPr>
                <w:rStyle w:val="Hyperlink"/>
                <w:noProof/>
              </w:rPr>
              <w:t>Testing</w:t>
            </w:r>
            <w:r>
              <w:rPr>
                <w:noProof/>
                <w:webHidden/>
              </w:rPr>
              <w:tab/>
            </w:r>
            <w:r>
              <w:rPr>
                <w:noProof/>
                <w:webHidden/>
              </w:rPr>
              <w:fldChar w:fldCharType="begin"/>
            </w:r>
            <w:r>
              <w:rPr>
                <w:noProof/>
                <w:webHidden/>
              </w:rPr>
              <w:instrText xml:space="preserve"> PAGEREF _Toc8578662 \h </w:instrText>
            </w:r>
            <w:r>
              <w:rPr>
                <w:noProof/>
                <w:webHidden/>
              </w:rPr>
            </w:r>
            <w:r>
              <w:rPr>
                <w:noProof/>
                <w:webHidden/>
              </w:rPr>
              <w:fldChar w:fldCharType="separate"/>
            </w:r>
            <w:r>
              <w:rPr>
                <w:noProof/>
                <w:webHidden/>
              </w:rPr>
              <w:t>33</w:t>
            </w:r>
            <w:r>
              <w:rPr>
                <w:noProof/>
                <w:webHidden/>
              </w:rPr>
              <w:fldChar w:fldCharType="end"/>
            </w:r>
          </w:hyperlink>
        </w:p>
        <w:p w14:paraId="735E1048" w14:textId="39804257"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63" w:history="1">
            <w:r w:rsidRPr="00774087">
              <w:rPr>
                <w:rStyle w:val="Hyperlink"/>
                <w:noProof/>
              </w:rPr>
              <w:t>3.2</w:t>
            </w:r>
            <w:r>
              <w:rPr>
                <w:rFonts w:asciiTheme="minorHAnsi" w:eastAsiaTheme="minorEastAsia" w:hAnsiTheme="minorHAnsi"/>
                <w:noProof/>
                <w:sz w:val="22"/>
                <w:lang w:eastAsia="en-GB"/>
              </w:rPr>
              <w:tab/>
            </w:r>
            <w:r w:rsidRPr="00774087">
              <w:rPr>
                <w:rStyle w:val="Hyperlink"/>
                <w:noProof/>
              </w:rPr>
              <w:t>Overview</w:t>
            </w:r>
            <w:r>
              <w:rPr>
                <w:noProof/>
                <w:webHidden/>
              </w:rPr>
              <w:tab/>
            </w:r>
            <w:r>
              <w:rPr>
                <w:noProof/>
                <w:webHidden/>
              </w:rPr>
              <w:fldChar w:fldCharType="begin"/>
            </w:r>
            <w:r>
              <w:rPr>
                <w:noProof/>
                <w:webHidden/>
              </w:rPr>
              <w:instrText xml:space="preserve"> PAGEREF _Toc8578663 \h </w:instrText>
            </w:r>
            <w:r>
              <w:rPr>
                <w:noProof/>
                <w:webHidden/>
              </w:rPr>
            </w:r>
            <w:r>
              <w:rPr>
                <w:noProof/>
                <w:webHidden/>
              </w:rPr>
              <w:fldChar w:fldCharType="separate"/>
            </w:r>
            <w:r>
              <w:rPr>
                <w:noProof/>
                <w:webHidden/>
              </w:rPr>
              <w:t>33</w:t>
            </w:r>
            <w:r>
              <w:rPr>
                <w:noProof/>
                <w:webHidden/>
              </w:rPr>
              <w:fldChar w:fldCharType="end"/>
            </w:r>
          </w:hyperlink>
        </w:p>
        <w:p w14:paraId="7AA39AE1" w14:textId="78B0E554" w:rsidR="000C566A" w:rsidRDefault="000C566A">
          <w:pPr>
            <w:pStyle w:val="TOC2"/>
            <w:tabs>
              <w:tab w:val="left" w:pos="880"/>
              <w:tab w:val="right" w:leader="dot" w:pos="9016"/>
            </w:tabs>
            <w:rPr>
              <w:rFonts w:asciiTheme="minorHAnsi" w:eastAsiaTheme="minorEastAsia" w:hAnsiTheme="minorHAnsi"/>
              <w:noProof/>
              <w:sz w:val="22"/>
              <w:lang w:eastAsia="en-GB"/>
            </w:rPr>
          </w:pPr>
          <w:hyperlink w:anchor="_Toc8578664" w:history="1">
            <w:r w:rsidRPr="00774087">
              <w:rPr>
                <w:rStyle w:val="Hyperlink"/>
                <w:noProof/>
              </w:rPr>
              <w:t>3.3</w:t>
            </w:r>
            <w:r>
              <w:rPr>
                <w:rFonts w:asciiTheme="minorHAnsi" w:eastAsiaTheme="minorEastAsia" w:hAnsiTheme="minorHAnsi"/>
                <w:noProof/>
                <w:sz w:val="22"/>
                <w:lang w:eastAsia="en-GB"/>
              </w:rPr>
              <w:tab/>
            </w:r>
            <w:r w:rsidRPr="00774087">
              <w:rPr>
                <w:rStyle w:val="Hyperlink"/>
                <w:noProof/>
              </w:rPr>
              <w:t>Future improvements</w:t>
            </w:r>
            <w:r>
              <w:rPr>
                <w:noProof/>
                <w:webHidden/>
              </w:rPr>
              <w:tab/>
            </w:r>
            <w:r>
              <w:rPr>
                <w:noProof/>
                <w:webHidden/>
              </w:rPr>
              <w:fldChar w:fldCharType="begin"/>
            </w:r>
            <w:r>
              <w:rPr>
                <w:noProof/>
                <w:webHidden/>
              </w:rPr>
              <w:instrText xml:space="preserve"> PAGEREF _Toc8578664 \h </w:instrText>
            </w:r>
            <w:r>
              <w:rPr>
                <w:noProof/>
                <w:webHidden/>
              </w:rPr>
            </w:r>
            <w:r>
              <w:rPr>
                <w:noProof/>
                <w:webHidden/>
              </w:rPr>
              <w:fldChar w:fldCharType="separate"/>
            </w:r>
            <w:r>
              <w:rPr>
                <w:noProof/>
                <w:webHidden/>
              </w:rPr>
              <w:t>34</w:t>
            </w:r>
            <w:r>
              <w:rPr>
                <w:noProof/>
                <w:webHidden/>
              </w:rPr>
              <w:fldChar w:fldCharType="end"/>
            </w:r>
          </w:hyperlink>
        </w:p>
        <w:p w14:paraId="7179AC56" w14:textId="3D2FAD82" w:rsidR="000C566A" w:rsidRDefault="000C566A">
          <w:pPr>
            <w:pStyle w:val="TOC1"/>
            <w:rPr>
              <w:rFonts w:asciiTheme="minorHAnsi" w:eastAsiaTheme="minorEastAsia" w:hAnsiTheme="minorHAnsi"/>
              <w:noProof/>
              <w:sz w:val="22"/>
              <w:lang w:eastAsia="en-GB"/>
            </w:rPr>
          </w:pPr>
          <w:hyperlink w:anchor="_Toc8578665" w:history="1">
            <w:r w:rsidRPr="00774087">
              <w:rPr>
                <w:rStyle w:val="Hyperlink"/>
                <w:noProof/>
              </w:rPr>
              <w:t>References</w:t>
            </w:r>
            <w:r>
              <w:rPr>
                <w:noProof/>
                <w:webHidden/>
              </w:rPr>
              <w:tab/>
            </w:r>
            <w:r>
              <w:rPr>
                <w:noProof/>
                <w:webHidden/>
              </w:rPr>
              <w:fldChar w:fldCharType="begin"/>
            </w:r>
            <w:r>
              <w:rPr>
                <w:noProof/>
                <w:webHidden/>
              </w:rPr>
              <w:instrText xml:space="preserve"> PAGEREF _Toc8578665 \h </w:instrText>
            </w:r>
            <w:r>
              <w:rPr>
                <w:noProof/>
                <w:webHidden/>
              </w:rPr>
            </w:r>
            <w:r>
              <w:rPr>
                <w:noProof/>
                <w:webHidden/>
              </w:rPr>
              <w:fldChar w:fldCharType="separate"/>
            </w:r>
            <w:r>
              <w:rPr>
                <w:noProof/>
                <w:webHidden/>
              </w:rPr>
              <w:t>35</w:t>
            </w:r>
            <w:r>
              <w:rPr>
                <w:noProof/>
                <w:webHidden/>
              </w:rPr>
              <w:fldChar w:fldCharType="end"/>
            </w:r>
          </w:hyperlink>
        </w:p>
        <w:p w14:paraId="14C06C8D" w14:textId="3D1CCACE" w:rsidR="00442463" w:rsidRPr="00502962" w:rsidRDefault="00C470D5" w:rsidP="00502962">
          <w:r>
            <w:rPr>
              <w:b/>
              <w:bCs/>
              <w:noProof/>
            </w:rPr>
            <w:fldChar w:fldCharType="end"/>
          </w:r>
        </w:p>
      </w:sdtContent>
    </w:sdt>
    <w:p w14:paraId="2CEC2BB7" w14:textId="77777777" w:rsidR="00EB5895" w:rsidRDefault="00EB5895">
      <w:pPr>
        <w:spacing w:line="259" w:lineRule="auto"/>
        <w:jc w:val="left"/>
      </w:pPr>
      <w:r>
        <w:br w:type="page"/>
      </w:r>
      <w:bookmarkStart w:id="2" w:name="_GoBack"/>
      <w:bookmarkEnd w:id="2"/>
    </w:p>
    <w:p w14:paraId="7B802CF0" w14:textId="101104C5" w:rsidR="0078635B" w:rsidRPr="0078635B" w:rsidRDefault="0078635B" w:rsidP="0078635B">
      <w:pPr>
        <w:pStyle w:val="Heading1"/>
      </w:pPr>
      <w:bookmarkStart w:id="3" w:name="_Toc8578637"/>
      <w:r w:rsidRPr="0078635B">
        <w:lastRenderedPageBreak/>
        <w:t>Table Of Figures</w:t>
      </w:r>
      <w:bookmarkEnd w:id="3"/>
    </w:p>
    <w:p w14:paraId="7081C522" w14:textId="7E337E1D" w:rsidR="002A2B0A" w:rsidRDefault="002A2B0A">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8577391" w:history="1">
        <w:r w:rsidRPr="00633B6B">
          <w:rPr>
            <w:rStyle w:val="Hyperlink"/>
            <w:noProof/>
          </w:rPr>
          <w:t>Figure 1: Entity Relationship Diagram of tables in model.</w:t>
        </w:r>
        <w:r>
          <w:rPr>
            <w:noProof/>
            <w:webHidden/>
          </w:rPr>
          <w:tab/>
        </w:r>
        <w:r>
          <w:rPr>
            <w:noProof/>
            <w:webHidden/>
          </w:rPr>
          <w:fldChar w:fldCharType="begin"/>
        </w:r>
        <w:r>
          <w:rPr>
            <w:noProof/>
            <w:webHidden/>
          </w:rPr>
          <w:instrText xml:space="preserve"> PAGEREF _Toc8577391 \h </w:instrText>
        </w:r>
        <w:r>
          <w:rPr>
            <w:noProof/>
            <w:webHidden/>
          </w:rPr>
        </w:r>
        <w:r>
          <w:rPr>
            <w:noProof/>
            <w:webHidden/>
          </w:rPr>
          <w:fldChar w:fldCharType="separate"/>
        </w:r>
        <w:r>
          <w:rPr>
            <w:noProof/>
            <w:webHidden/>
          </w:rPr>
          <w:t>14</w:t>
        </w:r>
        <w:r>
          <w:rPr>
            <w:noProof/>
            <w:webHidden/>
          </w:rPr>
          <w:fldChar w:fldCharType="end"/>
        </w:r>
      </w:hyperlink>
    </w:p>
    <w:p w14:paraId="3D748C1C" w14:textId="27EC67A8" w:rsidR="002A2B0A" w:rsidRDefault="004304FF">
      <w:pPr>
        <w:pStyle w:val="TableofFigures"/>
        <w:tabs>
          <w:tab w:val="right" w:leader="dot" w:pos="9016"/>
        </w:tabs>
        <w:rPr>
          <w:rFonts w:asciiTheme="minorHAnsi" w:eastAsiaTheme="minorEastAsia" w:hAnsiTheme="minorHAnsi"/>
          <w:noProof/>
          <w:sz w:val="22"/>
          <w:lang w:eastAsia="en-GB"/>
        </w:rPr>
      </w:pPr>
      <w:hyperlink w:anchor="_Toc8577392" w:history="1">
        <w:r w:rsidR="002A2B0A" w:rsidRPr="00633B6B">
          <w:rPr>
            <w:rStyle w:val="Hyperlink"/>
            <w:noProof/>
          </w:rPr>
          <w:t>Figure 2: Filter and Search bar for games page.</w:t>
        </w:r>
        <w:r w:rsidR="002A2B0A">
          <w:rPr>
            <w:noProof/>
            <w:webHidden/>
          </w:rPr>
          <w:tab/>
        </w:r>
        <w:r w:rsidR="002A2B0A">
          <w:rPr>
            <w:noProof/>
            <w:webHidden/>
          </w:rPr>
          <w:fldChar w:fldCharType="begin"/>
        </w:r>
        <w:r w:rsidR="002A2B0A">
          <w:rPr>
            <w:noProof/>
            <w:webHidden/>
          </w:rPr>
          <w:instrText xml:space="preserve"> PAGEREF _Toc8577392 \h </w:instrText>
        </w:r>
        <w:r w:rsidR="002A2B0A">
          <w:rPr>
            <w:noProof/>
            <w:webHidden/>
          </w:rPr>
        </w:r>
        <w:r w:rsidR="002A2B0A">
          <w:rPr>
            <w:noProof/>
            <w:webHidden/>
          </w:rPr>
          <w:fldChar w:fldCharType="separate"/>
        </w:r>
        <w:r w:rsidR="002A2B0A">
          <w:rPr>
            <w:noProof/>
            <w:webHidden/>
          </w:rPr>
          <w:t>15</w:t>
        </w:r>
        <w:r w:rsidR="002A2B0A">
          <w:rPr>
            <w:noProof/>
            <w:webHidden/>
          </w:rPr>
          <w:fldChar w:fldCharType="end"/>
        </w:r>
      </w:hyperlink>
    </w:p>
    <w:p w14:paraId="3B2FD13C" w14:textId="12D41BC9" w:rsidR="002A2B0A" w:rsidRDefault="004304FF">
      <w:pPr>
        <w:pStyle w:val="TableofFigures"/>
        <w:tabs>
          <w:tab w:val="right" w:leader="dot" w:pos="9016"/>
        </w:tabs>
        <w:rPr>
          <w:rFonts w:asciiTheme="minorHAnsi" w:eastAsiaTheme="minorEastAsia" w:hAnsiTheme="minorHAnsi"/>
          <w:noProof/>
          <w:sz w:val="22"/>
          <w:lang w:eastAsia="en-GB"/>
        </w:rPr>
      </w:pPr>
      <w:hyperlink w:anchor="_Toc8577393" w:history="1">
        <w:r w:rsidR="002A2B0A" w:rsidRPr="00633B6B">
          <w:rPr>
            <w:rStyle w:val="Hyperlink"/>
            <w:noProof/>
          </w:rPr>
          <w:t>Figure 3: Microsoft and Google account login options.</w:t>
        </w:r>
        <w:r w:rsidR="002A2B0A">
          <w:rPr>
            <w:noProof/>
            <w:webHidden/>
          </w:rPr>
          <w:tab/>
        </w:r>
        <w:r w:rsidR="002A2B0A">
          <w:rPr>
            <w:noProof/>
            <w:webHidden/>
          </w:rPr>
          <w:fldChar w:fldCharType="begin"/>
        </w:r>
        <w:r w:rsidR="002A2B0A">
          <w:rPr>
            <w:noProof/>
            <w:webHidden/>
          </w:rPr>
          <w:instrText xml:space="preserve"> PAGEREF _Toc8577393 \h </w:instrText>
        </w:r>
        <w:r w:rsidR="002A2B0A">
          <w:rPr>
            <w:noProof/>
            <w:webHidden/>
          </w:rPr>
        </w:r>
        <w:r w:rsidR="002A2B0A">
          <w:rPr>
            <w:noProof/>
            <w:webHidden/>
          </w:rPr>
          <w:fldChar w:fldCharType="separate"/>
        </w:r>
        <w:r w:rsidR="002A2B0A">
          <w:rPr>
            <w:noProof/>
            <w:webHidden/>
          </w:rPr>
          <w:t>15</w:t>
        </w:r>
        <w:r w:rsidR="002A2B0A">
          <w:rPr>
            <w:noProof/>
            <w:webHidden/>
          </w:rPr>
          <w:fldChar w:fldCharType="end"/>
        </w:r>
      </w:hyperlink>
    </w:p>
    <w:p w14:paraId="347AB414" w14:textId="56E0CFA7" w:rsidR="002A2B0A" w:rsidRDefault="004304FF">
      <w:pPr>
        <w:pStyle w:val="TableofFigures"/>
        <w:tabs>
          <w:tab w:val="right" w:leader="dot" w:pos="9016"/>
        </w:tabs>
        <w:rPr>
          <w:rFonts w:asciiTheme="minorHAnsi" w:eastAsiaTheme="minorEastAsia" w:hAnsiTheme="minorHAnsi"/>
          <w:noProof/>
          <w:sz w:val="22"/>
          <w:lang w:eastAsia="en-GB"/>
        </w:rPr>
      </w:pPr>
      <w:hyperlink w:anchor="_Toc8577394" w:history="1">
        <w:r w:rsidR="002A2B0A" w:rsidRPr="00633B6B">
          <w:rPr>
            <w:rStyle w:val="Hyperlink"/>
            <w:noProof/>
          </w:rPr>
          <w:t>Figure 4: Tournament Booking menu.</w:t>
        </w:r>
        <w:r w:rsidR="002A2B0A">
          <w:rPr>
            <w:noProof/>
            <w:webHidden/>
          </w:rPr>
          <w:tab/>
        </w:r>
        <w:r w:rsidR="002A2B0A">
          <w:rPr>
            <w:noProof/>
            <w:webHidden/>
          </w:rPr>
          <w:fldChar w:fldCharType="begin"/>
        </w:r>
        <w:r w:rsidR="002A2B0A">
          <w:rPr>
            <w:noProof/>
            <w:webHidden/>
          </w:rPr>
          <w:instrText xml:space="preserve"> PAGEREF _Toc8577394 \h </w:instrText>
        </w:r>
        <w:r w:rsidR="002A2B0A">
          <w:rPr>
            <w:noProof/>
            <w:webHidden/>
          </w:rPr>
        </w:r>
        <w:r w:rsidR="002A2B0A">
          <w:rPr>
            <w:noProof/>
            <w:webHidden/>
          </w:rPr>
          <w:fldChar w:fldCharType="separate"/>
        </w:r>
        <w:r w:rsidR="002A2B0A">
          <w:rPr>
            <w:noProof/>
            <w:webHidden/>
          </w:rPr>
          <w:t>15</w:t>
        </w:r>
        <w:r w:rsidR="002A2B0A">
          <w:rPr>
            <w:noProof/>
            <w:webHidden/>
          </w:rPr>
          <w:fldChar w:fldCharType="end"/>
        </w:r>
      </w:hyperlink>
    </w:p>
    <w:p w14:paraId="625B2F77" w14:textId="71219B05" w:rsidR="002A2B0A" w:rsidRDefault="004304FF">
      <w:pPr>
        <w:pStyle w:val="TableofFigures"/>
        <w:tabs>
          <w:tab w:val="right" w:leader="dot" w:pos="9016"/>
        </w:tabs>
        <w:rPr>
          <w:rFonts w:asciiTheme="minorHAnsi" w:eastAsiaTheme="minorEastAsia" w:hAnsiTheme="minorHAnsi"/>
          <w:noProof/>
          <w:sz w:val="22"/>
          <w:lang w:eastAsia="en-GB"/>
        </w:rPr>
      </w:pPr>
      <w:hyperlink w:anchor="_Toc8577395" w:history="1">
        <w:r w:rsidR="002A2B0A" w:rsidRPr="00633B6B">
          <w:rPr>
            <w:rStyle w:val="Hyperlink"/>
            <w:noProof/>
          </w:rPr>
          <w:t>Figure 5: Test Bookings saved to the database.</w:t>
        </w:r>
        <w:r w:rsidR="002A2B0A">
          <w:rPr>
            <w:noProof/>
            <w:webHidden/>
          </w:rPr>
          <w:tab/>
        </w:r>
        <w:r w:rsidR="002A2B0A">
          <w:rPr>
            <w:noProof/>
            <w:webHidden/>
          </w:rPr>
          <w:fldChar w:fldCharType="begin"/>
        </w:r>
        <w:r w:rsidR="002A2B0A">
          <w:rPr>
            <w:noProof/>
            <w:webHidden/>
          </w:rPr>
          <w:instrText xml:space="preserve"> PAGEREF _Toc8577395 \h </w:instrText>
        </w:r>
        <w:r w:rsidR="002A2B0A">
          <w:rPr>
            <w:noProof/>
            <w:webHidden/>
          </w:rPr>
        </w:r>
        <w:r w:rsidR="002A2B0A">
          <w:rPr>
            <w:noProof/>
            <w:webHidden/>
          </w:rPr>
          <w:fldChar w:fldCharType="separate"/>
        </w:r>
        <w:r w:rsidR="002A2B0A">
          <w:rPr>
            <w:noProof/>
            <w:webHidden/>
          </w:rPr>
          <w:t>16</w:t>
        </w:r>
        <w:r w:rsidR="002A2B0A">
          <w:rPr>
            <w:noProof/>
            <w:webHidden/>
          </w:rPr>
          <w:fldChar w:fldCharType="end"/>
        </w:r>
      </w:hyperlink>
    </w:p>
    <w:p w14:paraId="5F38DE04" w14:textId="5F73EFB7" w:rsidR="002A2B0A" w:rsidRDefault="004304FF">
      <w:pPr>
        <w:pStyle w:val="TableofFigures"/>
        <w:tabs>
          <w:tab w:val="right" w:leader="dot" w:pos="9016"/>
        </w:tabs>
        <w:rPr>
          <w:rFonts w:asciiTheme="minorHAnsi" w:eastAsiaTheme="minorEastAsia" w:hAnsiTheme="minorHAnsi"/>
          <w:noProof/>
          <w:sz w:val="22"/>
          <w:lang w:eastAsia="en-GB"/>
        </w:rPr>
      </w:pPr>
      <w:hyperlink w:anchor="_Toc8577396" w:history="1">
        <w:r w:rsidR="002A2B0A" w:rsidRPr="00633B6B">
          <w:rPr>
            <w:rStyle w:val="Hyperlink"/>
            <w:noProof/>
          </w:rPr>
          <w:t>Figure 6: Application user entity</w:t>
        </w:r>
        <w:r w:rsidR="002A2B0A">
          <w:rPr>
            <w:noProof/>
            <w:webHidden/>
          </w:rPr>
          <w:tab/>
        </w:r>
        <w:r w:rsidR="002A2B0A">
          <w:rPr>
            <w:noProof/>
            <w:webHidden/>
          </w:rPr>
          <w:fldChar w:fldCharType="begin"/>
        </w:r>
        <w:r w:rsidR="002A2B0A">
          <w:rPr>
            <w:noProof/>
            <w:webHidden/>
          </w:rPr>
          <w:instrText xml:space="preserve"> PAGEREF _Toc8577396 \h </w:instrText>
        </w:r>
        <w:r w:rsidR="002A2B0A">
          <w:rPr>
            <w:noProof/>
            <w:webHidden/>
          </w:rPr>
        </w:r>
        <w:r w:rsidR="002A2B0A">
          <w:rPr>
            <w:noProof/>
            <w:webHidden/>
          </w:rPr>
          <w:fldChar w:fldCharType="separate"/>
        </w:r>
        <w:r w:rsidR="002A2B0A">
          <w:rPr>
            <w:noProof/>
            <w:webHidden/>
          </w:rPr>
          <w:t>17</w:t>
        </w:r>
        <w:r w:rsidR="002A2B0A">
          <w:rPr>
            <w:noProof/>
            <w:webHidden/>
          </w:rPr>
          <w:fldChar w:fldCharType="end"/>
        </w:r>
      </w:hyperlink>
    </w:p>
    <w:p w14:paraId="23AA2DF9" w14:textId="2792C021" w:rsidR="002A2B0A" w:rsidRDefault="004304FF">
      <w:pPr>
        <w:pStyle w:val="TableofFigures"/>
        <w:tabs>
          <w:tab w:val="right" w:leader="dot" w:pos="9016"/>
        </w:tabs>
        <w:rPr>
          <w:rFonts w:asciiTheme="minorHAnsi" w:eastAsiaTheme="minorEastAsia" w:hAnsiTheme="minorHAnsi"/>
          <w:noProof/>
          <w:sz w:val="22"/>
          <w:lang w:eastAsia="en-GB"/>
        </w:rPr>
      </w:pPr>
      <w:hyperlink w:anchor="_Toc8577397" w:history="1">
        <w:r w:rsidR="002A2B0A" w:rsidRPr="00633B6B">
          <w:rPr>
            <w:rStyle w:val="Hyperlink"/>
            <w:noProof/>
          </w:rPr>
          <w:t>Figure 7: Booking Ticket entity</w:t>
        </w:r>
        <w:r w:rsidR="002A2B0A">
          <w:rPr>
            <w:noProof/>
            <w:webHidden/>
          </w:rPr>
          <w:tab/>
        </w:r>
        <w:r w:rsidR="002A2B0A">
          <w:rPr>
            <w:noProof/>
            <w:webHidden/>
          </w:rPr>
          <w:fldChar w:fldCharType="begin"/>
        </w:r>
        <w:r w:rsidR="002A2B0A">
          <w:rPr>
            <w:noProof/>
            <w:webHidden/>
          </w:rPr>
          <w:instrText xml:space="preserve"> PAGEREF _Toc8577397 \h </w:instrText>
        </w:r>
        <w:r w:rsidR="002A2B0A">
          <w:rPr>
            <w:noProof/>
            <w:webHidden/>
          </w:rPr>
        </w:r>
        <w:r w:rsidR="002A2B0A">
          <w:rPr>
            <w:noProof/>
            <w:webHidden/>
          </w:rPr>
          <w:fldChar w:fldCharType="separate"/>
        </w:r>
        <w:r w:rsidR="002A2B0A">
          <w:rPr>
            <w:noProof/>
            <w:webHidden/>
          </w:rPr>
          <w:t>17</w:t>
        </w:r>
        <w:r w:rsidR="002A2B0A">
          <w:rPr>
            <w:noProof/>
            <w:webHidden/>
          </w:rPr>
          <w:fldChar w:fldCharType="end"/>
        </w:r>
      </w:hyperlink>
    </w:p>
    <w:p w14:paraId="52B28039" w14:textId="1BE6B118" w:rsidR="002A2B0A" w:rsidRDefault="004304FF">
      <w:pPr>
        <w:pStyle w:val="TableofFigures"/>
        <w:tabs>
          <w:tab w:val="right" w:leader="dot" w:pos="9016"/>
        </w:tabs>
        <w:rPr>
          <w:rFonts w:asciiTheme="minorHAnsi" w:eastAsiaTheme="minorEastAsia" w:hAnsiTheme="minorHAnsi"/>
          <w:noProof/>
          <w:sz w:val="22"/>
          <w:lang w:eastAsia="en-GB"/>
        </w:rPr>
      </w:pPr>
      <w:hyperlink w:anchor="_Toc8577398" w:history="1">
        <w:r w:rsidR="002A2B0A" w:rsidRPr="00633B6B">
          <w:rPr>
            <w:rStyle w:val="Hyperlink"/>
            <w:noProof/>
          </w:rPr>
          <w:t>Figure 8: Booking Entity</w:t>
        </w:r>
        <w:r w:rsidR="002A2B0A">
          <w:rPr>
            <w:noProof/>
            <w:webHidden/>
          </w:rPr>
          <w:tab/>
        </w:r>
        <w:r w:rsidR="002A2B0A">
          <w:rPr>
            <w:noProof/>
            <w:webHidden/>
          </w:rPr>
          <w:fldChar w:fldCharType="begin"/>
        </w:r>
        <w:r w:rsidR="002A2B0A">
          <w:rPr>
            <w:noProof/>
            <w:webHidden/>
          </w:rPr>
          <w:instrText xml:space="preserve"> PAGEREF _Toc8577398 \h </w:instrText>
        </w:r>
        <w:r w:rsidR="002A2B0A">
          <w:rPr>
            <w:noProof/>
            <w:webHidden/>
          </w:rPr>
        </w:r>
        <w:r w:rsidR="002A2B0A">
          <w:rPr>
            <w:noProof/>
            <w:webHidden/>
          </w:rPr>
          <w:fldChar w:fldCharType="separate"/>
        </w:r>
        <w:r w:rsidR="002A2B0A">
          <w:rPr>
            <w:noProof/>
            <w:webHidden/>
          </w:rPr>
          <w:t>17</w:t>
        </w:r>
        <w:r w:rsidR="002A2B0A">
          <w:rPr>
            <w:noProof/>
            <w:webHidden/>
          </w:rPr>
          <w:fldChar w:fldCharType="end"/>
        </w:r>
      </w:hyperlink>
    </w:p>
    <w:p w14:paraId="24EDF196" w14:textId="32FEF1AB" w:rsidR="002A2B0A" w:rsidRDefault="004304FF">
      <w:pPr>
        <w:pStyle w:val="TableofFigures"/>
        <w:tabs>
          <w:tab w:val="right" w:leader="dot" w:pos="9016"/>
        </w:tabs>
        <w:rPr>
          <w:rFonts w:asciiTheme="minorHAnsi" w:eastAsiaTheme="minorEastAsia" w:hAnsiTheme="minorHAnsi"/>
          <w:noProof/>
          <w:sz w:val="22"/>
          <w:lang w:eastAsia="en-GB"/>
        </w:rPr>
      </w:pPr>
      <w:hyperlink w:anchor="_Toc8577399" w:history="1">
        <w:r w:rsidR="002A2B0A" w:rsidRPr="00633B6B">
          <w:rPr>
            <w:rStyle w:val="Hyperlink"/>
            <w:noProof/>
          </w:rPr>
          <w:t>Figure 9: Game Entity</w:t>
        </w:r>
        <w:r w:rsidR="002A2B0A">
          <w:rPr>
            <w:noProof/>
            <w:webHidden/>
          </w:rPr>
          <w:tab/>
        </w:r>
        <w:r w:rsidR="002A2B0A">
          <w:rPr>
            <w:noProof/>
            <w:webHidden/>
          </w:rPr>
          <w:fldChar w:fldCharType="begin"/>
        </w:r>
        <w:r w:rsidR="002A2B0A">
          <w:rPr>
            <w:noProof/>
            <w:webHidden/>
          </w:rPr>
          <w:instrText xml:space="preserve"> PAGEREF _Toc8577399 \h </w:instrText>
        </w:r>
        <w:r w:rsidR="002A2B0A">
          <w:rPr>
            <w:noProof/>
            <w:webHidden/>
          </w:rPr>
        </w:r>
        <w:r w:rsidR="002A2B0A">
          <w:rPr>
            <w:noProof/>
            <w:webHidden/>
          </w:rPr>
          <w:fldChar w:fldCharType="separate"/>
        </w:r>
        <w:r w:rsidR="002A2B0A">
          <w:rPr>
            <w:noProof/>
            <w:webHidden/>
          </w:rPr>
          <w:t>18</w:t>
        </w:r>
        <w:r w:rsidR="002A2B0A">
          <w:rPr>
            <w:noProof/>
            <w:webHidden/>
          </w:rPr>
          <w:fldChar w:fldCharType="end"/>
        </w:r>
      </w:hyperlink>
    </w:p>
    <w:p w14:paraId="5759CA07" w14:textId="30BB3801" w:rsidR="002A2B0A" w:rsidRDefault="004304FF">
      <w:pPr>
        <w:pStyle w:val="TableofFigures"/>
        <w:tabs>
          <w:tab w:val="right" w:leader="dot" w:pos="9016"/>
        </w:tabs>
        <w:rPr>
          <w:rFonts w:asciiTheme="minorHAnsi" w:eastAsiaTheme="minorEastAsia" w:hAnsiTheme="minorHAnsi"/>
          <w:noProof/>
          <w:sz w:val="22"/>
          <w:lang w:eastAsia="en-GB"/>
        </w:rPr>
      </w:pPr>
      <w:hyperlink w:anchor="_Toc8577400" w:history="1">
        <w:r w:rsidR="002A2B0A" w:rsidRPr="00633B6B">
          <w:rPr>
            <w:rStyle w:val="Hyperlink"/>
            <w:noProof/>
          </w:rPr>
          <w:t>Figure 10:Ticket Type entity</w:t>
        </w:r>
        <w:r w:rsidR="002A2B0A">
          <w:rPr>
            <w:noProof/>
            <w:webHidden/>
          </w:rPr>
          <w:tab/>
        </w:r>
        <w:r w:rsidR="002A2B0A">
          <w:rPr>
            <w:noProof/>
            <w:webHidden/>
          </w:rPr>
          <w:fldChar w:fldCharType="begin"/>
        </w:r>
        <w:r w:rsidR="002A2B0A">
          <w:rPr>
            <w:noProof/>
            <w:webHidden/>
          </w:rPr>
          <w:instrText xml:space="preserve"> PAGEREF _Toc8577400 \h </w:instrText>
        </w:r>
        <w:r w:rsidR="002A2B0A">
          <w:rPr>
            <w:noProof/>
            <w:webHidden/>
          </w:rPr>
        </w:r>
        <w:r w:rsidR="002A2B0A">
          <w:rPr>
            <w:noProof/>
            <w:webHidden/>
          </w:rPr>
          <w:fldChar w:fldCharType="separate"/>
        </w:r>
        <w:r w:rsidR="002A2B0A">
          <w:rPr>
            <w:noProof/>
            <w:webHidden/>
          </w:rPr>
          <w:t>18</w:t>
        </w:r>
        <w:r w:rsidR="002A2B0A">
          <w:rPr>
            <w:noProof/>
            <w:webHidden/>
          </w:rPr>
          <w:fldChar w:fldCharType="end"/>
        </w:r>
      </w:hyperlink>
    </w:p>
    <w:p w14:paraId="2AA853C6" w14:textId="67B023FB" w:rsidR="002A2B0A" w:rsidRDefault="004304FF">
      <w:pPr>
        <w:pStyle w:val="TableofFigures"/>
        <w:tabs>
          <w:tab w:val="right" w:leader="dot" w:pos="9016"/>
        </w:tabs>
        <w:rPr>
          <w:rFonts w:asciiTheme="minorHAnsi" w:eastAsiaTheme="minorEastAsia" w:hAnsiTheme="minorHAnsi"/>
          <w:noProof/>
          <w:sz w:val="22"/>
          <w:lang w:eastAsia="en-GB"/>
        </w:rPr>
      </w:pPr>
      <w:hyperlink w:anchor="_Toc8577401" w:history="1">
        <w:r w:rsidR="002A2B0A" w:rsidRPr="00633B6B">
          <w:rPr>
            <w:rStyle w:val="Hyperlink"/>
            <w:noProof/>
          </w:rPr>
          <w:t>Figure 11: Tournament entity</w:t>
        </w:r>
        <w:r w:rsidR="002A2B0A">
          <w:rPr>
            <w:noProof/>
            <w:webHidden/>
          </w:rPr>
          <w:tab/>
        </w:r>
        <w:r w:rsidR="002A2B0A">
          <w:rPr>
            <w:noProof/>
            <w:webHidden/>
          </w:rPr>
          <w:fldChar w:fldCharType="begin"/>
        </w:r>
        <w:r w:rsidR="002A2B0A">
          <w:rPr>
            <w:noProof/>
            <w:webHidden/>
          </w:rPr>
          <w:instrText xml:space="preserve"> PAGEREF _Toc8577401 \h </w:instrText>
        </w:r>
        <w:r w:rsidR="002A2B0A">
          <w:rPr>
            <w:noProof/>
            <w:webHidden/>
          </w:rPr>
        </w:r>
        <w:r w:rsidR="002A2B0A">
          <w:rPr>
            <w:noProof/>
            <w:webHidden/>
          </w:rPr>
          <w:fldChar w:fldCharType="separate"/>
        </w:r>
        <w:r w:rsidR="002A2B0A">
          <w:rPr>
            <w:noProof/>
            <w:webHidden/>
          </w:rPr>
          <w:t>18</w:t>
        </w:r>
        <w:r w:rsidR="002A2B0A">
          <w:rPr>
            <w:noProof/>
            <w:webHidden/>
          </w:rPr>
          <w:fldChar w:fldCharType="end"/>
        </w:r>
      </w:hyperlink>
    </w:p>
    <w:p w14:paraId="16A2959E" w14:textId="2430BA83" w:rsidR="002A2B0A" w:rsidRDefault="004304FF">
      <w:pPr>
        <w:pStyle w:val="TableofFigures"/>
        <w:tabs>
          <w:tab w:val="right" w:leader="dot" w:pos="9016"/>
        </w:tabs>
        <w:rPr>
          <w:rFonts w:asciiTheme="minorHAnsi" w:eastAsiaTheme="minorEastAsia" w:hAnsiTheme="minorHAnsi"/>
          <w:noProof/>
          <w:sz w:val="22"/>
          <w:lang w:eastAsia="en-GB"/>
        </w:rPr>
      </w:pPr>
      <w:hyperlink w:anchor="_Toc8577402" w:history="1">
        <w:r w:rsidR="002A2B0A" w:rsidRPr="00633B6B">
          <w:rPr>
            <w:rStyle w:val="Hyperlink"/>
            <w:noProof/>
          </w:rPr>
          <w:t>Figure 12: Age rating enumerator.</w:t>
        </w:r>
        <w:r w:rsidR="002A2B0A">
          <w:rPr>
            <w:noProof/>
            <w:webHidden/>
          </w:rPr>
          <w:tab/>
        </w:r>
        <w:r w:rsidR="002A2B0A">
          <w:rPr>
            <w:noProof/>
            <w:webHidden/>
          </w:rPr>
          <w:fldChar w:fldCharType="begin"/>
        </w:r>
        <w:r w:rsidR="002A2B0A">
          <w:rPr>
            <w:noProof/>
            <w:webHidden/>
          </w:rPr>
          <w:instrText xml:space="preserve"> PAGEREF _Toc8577402 \h </w:instrText>
        </w:r>
        <w:r w:rsidR="002A2B0A">
          <w:rPr>
            <w:noProof/>
            <w:webHidden/>
          </w:rPr>
        </w:r>
        <w:r w:rsidR="002A2B0A">
          <w:rPr>
            <w:noProof/>
            <w:webHidden/>
          </w:rPr>
          <w:fldChar w:fldCharType="separate"/>
        </w:r>
        <w:r w:rsidR="002A2B0A">
          <w:rPr>
            <w:noProof/>
            <w:webHidden/>
          </w:rPr>
          <w:t>19</w:t>
        </w:r>
        <w:r w:rsidR="002A2B0A">
          <w:rPr>
            <w:noProof/>
            <w:webHidden/>
          </w:rPr>
          <w:fldChar w:fldCharType="end"/>
        </w:r>
      </w:hyperlink>
    </w:p>
    <w:p w14:paraId="76529B32" w14:textId="5275A8FB" w:rsidR="002A2B0A" w:rsidRDefault="004304FF">
      <w:pPr>
        <w:pStyle w:val="TableofFigures"/>
        <w:tabs>
          <w:tab w:val="right" w:leader="dot" w:pos="9016"/>
        </w:tabs>
        <w:rPr>
          <w:rFonts w:asciiTheme="minorHAnsi" w:eastAsiaTheme="minorEastAsia" w:hAnsiTheme="minorHAnsi"/>
          <w:noProof/>
          <w:sz w:val="22"/>
          <w:lang w:eastAsia="en-GB"/>
        </w:rPr>
      </w:pPr>
      <w:hyperlink w:anchor="_Toc8577403" w:history="1">
        <w:r w:rsidR="002A2B0A" w:rsidRPr="00633B6B">
          <w:rPr>
            <w:rStyle w:val="Hyperlink"/>
            <w:noProof/>
          </w:rPr>
          <w:t>Figure 13: Booking status enumerator.</w:t>
        </w:r>
        <w:r w:rsidR="002A2B0A">
          <w:rPr>
            <w:noProof/>
            <w:webHidden/>
          </w:rPr>
          <w:tab/>
        </w:r>
        <w:r w:rsidR="002A2B0A">
          <w:rPr>
            <w:noProof/>
            <w:webHidden/>
          </w:rPr>
          <w:fldChar w:fldCharType="begin"/>
        </w:r>
        <w:r w:rsidR="002A2B0A">
          <w:rPr>
            <w:noProof/>
            <w:webHidden/>
          </w:rPr>
          <w:instrText xml:space="preserve"> PAGEREF _Toc8577403 \h </w:instrText>
        </w:r>
        <w:r w:rsidR="002A2B0A">
          <w:rPr>
            <w:noProof/>
            <w:webHidden/>
          </w:rPr>
        </w:r>
        <w:r w:rsidR="002A2B0A">
          <w:rPr>
            <w:noProof/>
            <w:webHidden/>
          </w:rPr>
          <w:fldChar w:fldCharType="separate"/>
        </w:r>
        <w:r w:rsidR="002A2B0A">
          <w:rPr>
            <w:noProof/>
            <w:webHidden/>
          </w:rPr>
          <w:t>19</w:t>
        </w:r>
        <w:r w:rsidR="002A2B0A">
          <w:rPr>
            <w:noProof/>
            <w:webHidden/>
          </w:rPr>
          <w:fldChar w:fldCharType="end"/>
        </w:r>
      </w:hyperlink>
    </w:p>
    <w:p w14:paraId="5A18D455" w14:textId="7D8C9EB6" w:rsidR="002A2B0A" w:rsidRDefault="004304FF">
      <w:pPr>
        <w:pStyle w:val="TableofFigures"/>
        <w:tabs>
          <w:tab w:val="right" w:leader="dot" w:pos="9016"/>
        </w:tabs>
        <w:rPr>
          <w:rFonts w:asciiTheme="minorHAnsi" w:eastAsiaTheme="minorEastAsia" w:hAnsiTheme="minorHAnsi"/>
          <w:noProof/>
          <w:sz w:val="22"/>
          <w:lang w:eastAsia="en-GB"/>
        </w:rPr>
      </w:pPr>
      <w:hyperlink w:anchor="_Toc8577404" w:history="1">
        <w:r w:rsidR="002A2B0A" w:rsidRPr="00633B6B">
          <w:rPr>
            <w:rStyle w:val="Hyperlink"/>
            <w:noProof/>
          </w:rPr>
          <w:t>Figure 14: Ticket Status enumerator.</w:t>
        </w:r>
        <w:r w:rsidR="002A2B0A">
          <w:rPr>
            <w:noProof/>
            <w:webHidden/>
          </w:rPr>
          <w:tab/>
        </w:r>
        <w:r w:rsidR="002A2B0A">
          <w:rPr>
            <w:noProof/>
            <w:webHidden/>
          </w:rPr>
          <w:fldChar w:fldCharType="begin"/>
        </w:r>
        <w:r w:rsidR="002A2B0A">
          <w:rPr>
            <w:noProof/>
            <w:webHidden/>
          </w:rPr>
          <w:instrText xml:space="preserve"> PAGEREF _Toc8577404 \h </w:instrText>
        </w:r>
        <w:r w:rsidR="002A2B0A">
          <w:rPr>
            <w:noProof/>
            <w:webHidden/>
          </w:rPr>
        </w:r>
        <w:r w:rsidR="002A2B0A">
          <w:rPr>
            <w:noProof/>
            <w:webHidden/>
          </w:rPr>
          <w:fldChar w:fldCharType="separate"/>
        </w:r>
        <w:r w:rsidR="002A2B0A">
          <w:rPr>
            <w:noProof/>
            <w:webHidden/>
          </w:rPr>
          <w:t>19</w:t>
        </w:r>
        <w:r w:rsidR="002A2B0A">
          <w:rPr>
            <w:noProof/>
            <w:webHidden/>
          </w:rPr>
          <w:fldChar w:fldCharType="end"/>
        </w:r>
      </w:hyperlink>
    </w:p>
    <w:p w14:paraId="0596B4CC" w14:textId="67F0A9E3" w:rsidR="002A2B0A" w:rsidRDefault="004304FF">
      <w:pPr>
        <w:pStyle w:val="TableofFigures"/>
        <w:tabs>
          <w:tab w:val="right" w:leader="dot" w:pos="9016"/>
        </w:tabs>
        <w:rPr>
          <w:rFonts w:asciiTheme="minorHAnsi" w:eastAsiaTheme="minorEastAsia" w:hAnsiTheme="minorHAnsi"/>
          <w:noProof/>
          <w:sz w:val="22"/>
          <w:lang w:eastAsia="en-GB"/>
        </w:rPr>
      </w:pPr>
      <w:hyperlink w:anchor="_Toc8577405" w:history="1">
        <w:r w:rsidR="002A2B0A" w:rsidRPr="00633B6B">
          <w:rPr>
            <w:rStyle w:val="Hyperlink"/>
            <w:noProof/>
          </w:rPr>
          <w:t>Figure 15: Game table.</w:t>
        </w:r>
        <w:r w:rsidR="002A2B0A">
          <w:rPr>
            <w:noProof/>
            <w:webHidden/>
          </w:rPr>
          <w:tab/>
        </w:r>
        <w:r w:rsidR="002A2B0A">
          <w:rPr>
            <w:noProof/>
            <w:webHidden/>
          </w:rPr>
          <w:fldChar w:fldCharType="begin"/>
        </w:r>
        <w:r w:rsidR="002A2B0A">
          <w:rPr>
            <w:noProof/>
            <w:webHidden/>
          </w:rPr>
          <w:instrText xml:space="preserve"> PAGEREF _Toc8577405 \h </w:instrText>
        </w:r>
        <w:r w:rsidR="002A2B0A">
          <w:rPr>
            <w:noProof/>
            <w:webHidden/>
          </w:rPr>
        </w:r>
        <w:r w:rsidR="002A2B0A">
          <w:rPr>
            <w:noProof/>
            <w:webHidden/>
          </w:rPr>
          <w:fldChar w:fldCharType="separate"/>
        </w:r>
        <w:r w:rsidR="002A2B0A">
          <w:rPr>
            <w:noProof/>
            <w:webHidden/>
          </w:rPr>
          <w:t>20</w:t>
        </w:r>
        <w:r w:rsidR="002A2B0A">
          <w:rPr>
            <w:noProof/>
            <w:webHidden/>
          </w:rPr>
          <w:fldChar w:fldCharType="end"/>
        </w:r>
      </w:hyperlink>
    </w:p>
    <w:p w14:paraId="01A2A984" w14:textId="3E97274C" w:rsidR="002A2B0A" w:rsidRDefault="004304FF">
      <w:pPr>
        <w:pStyle w:val="TableofFigures"/>
        <w:tabs>
          <w:tab w:val="right" w:leader="dot" w:pos="9016"/>
        </w:tabs>
        <w:rPr>
          <w:rFonts w:asciiTheme="minorHAnsi" w:eastAsiaTheme="minorEastAsia" w:hAnsiTheme="minorHAnsi"/>
          <w:noProof/>
          <w:sz w:val="22"/>
          <w:lang w:eastAsia="en-GB"/>
        </w:rPr>
      </w:pPr>
      <w:hyperlink w:anchor="_Toc8577406" w:history="1">
        <w:r w:rsidR="002A2B0A" w:rsidRPr="00633B6B">
          <w:rPr>
            <w:rStyle w:val="Hyperlink"/>
            <w:noProof/>
          </w:rPr>
          <w:t>Figure 16: Ticket Type table/</w:t>
        </w:r>
        <w:r w:rsidR="002A2B0A">
          <w:rPr>
            <w:noProof/>
            <w:webHidden/>
          </w:rPr>
          <w:tab/>
        </w:r>
        <w:r w:rsidR="002A2B0A">
          <w:rPr>
            <w:noProof/>
            <w:webHidden/>
          </w:rPr>
          <w:fldChar w:fldCharType="begin"/>
        </w:r>
        <w:r w:rsidR="002A2B0A">
          <w:rPr>
            <w:noProof/>
            <w:webHidden/>
          </w:rPr>
          <w:instrText xml:space="preserve"> PAGEREF _Toc8577406 \h </w:instrText>
        </w:r>
        <w:r w:rsidR="002A2B0A">
          <w:rPr>
            <w:noProof/>
            <w:webHidden/>
          </w:rPr>
        </w:r>
        <w:r w:rsidR="002A2B0A">
          <w:rPr>
            <w:noProof/>
            <w:webHidden/>
          </w:rPr>
          <w:fldChar w:fldCharType="separate"/>
        </w:r>
        <w:r w:rsidR="002A2B0A">
          <w:rPr>
            <w:noProof/>
            <w:webHidden/>
          </w:rPr>
          <w:t>20</w:t>
        </w:r>
        <w:r w:rsidR="002A2B0A">
          <w:rPr>
            <w:noProof/>
            <w:webHidden/>
          </w:rPr>
          <w:fldChar w:fldCharType="end"/>
        </w:r>
      </w:hyperlink>
    </w:p>
    <w:p w14:paraId="584DD14B" w14:textId="7AE694C8" w:rsidR="002A2B0A" w:rsidRDefault="004304FF">
      <w:pPr>
        <w:pStyle w:val="TableofFigures"/>
        <w:tabs>
          <w:tab w:val="right" w:leader="dot" w:pos="9016"/>
        </w:tabs>
        <w:rPr>
          <w:rFonts w:asciiTheme="minorHAnsi" w:eastAsiaTheme="minorEastAsia" w:hAnsiTheme="minorHAnsi"/>
          <w:noProof/>
          <w:sz w:val="22"/>
          <w:lang w:eastAsia="en-GB"/>
        </w:rPr>
      </w:pPr>
      <w:hyperlink w:anchor="_Toc8577407" w:history="1">
        <w:r w:rsidR="002A2B0A" w:rsidRPr="00633B6B">
          <w:rPr>
            <w:rStyle w:val="Hyperlink"/>
            <w:noProof/>
          </w:rPr>
          <w:t>Figure 17: Tournament table.</w:t>
        </w:r>
        <w:r w:rsidR="002A2B0A">
          <w:rPr>
            <w:noProof/>
            <w:webHidden/>
          </w:rPr>
          <w:tab/>
        </w:r>
        <w:r w:rsidR="002A2B0A">
          <w:rPr>
            <w:noProof/>
            <w:webHidden/>
          </w:rPr>
          <w:fldChar w:fldCharType="begin"/>
        </w:r>
        <w:r w:rsidR="002A2B0A">
          <w:rPr>
            <w:noProof/>
            <w:webHidden/>
          </w:rPr>
          <w:instrText xml:space="preserve"> PAGEREF _Toc8577407 \h </w:instrText>
        </w:r>
        <w:r w:rsidR="002A2B0A">
          <w:rPr>
            <w:noProof/>
            <w:webHidden/>
          </w:rPr>
        </w:r>
        <w:r w:rsidR="002A2B0A">
          <w:rPr>
            <w:noProof/>
            <w:webHidden/>
          </w:rPr>
          <w:fldChar w:fldCharType="separate"/>
        </w:r>
        <w:r w:rsidR="002A2B0A">
          <w:rPr>
            <w:noProof/>
            <w:webHidden/>
          </w:rPr>
          <w:t>20</w:t>
        </w:r>
        <w:r w:rsidR="002A2B0A">
          <w:rPr>
            <w:noProof/>
            <w:webHidden/>
          </w:rPr>
          <w:fldChar w:fldCharType="end"/>
        </w:r>
      </w:hyperlink>
    </w:p>
    <w:p w14:paraId="3C6307C2" w14:textId="5430EC9F" w:rsidR="002A2B0A" w:rsidRDefault="004304FF">
      <w:pPr>
        <w:pStyle w:val="TableofFigures"/>
        <w:tabs>
          <w:tab w:val="right" w:leader="dot" w:pos="9016"/>
        </w:tabs>
        <w:rPr>
          <w:rFonts w:asciiTheme="minorHAnsi" w:eastAsiaTheme="minorEastAsia" w:hAnsiTheme="minorHAnsi"/>
          <w:noProof/>
          <w:sz w:val="22"/>
          <w:lang w:eastAsia="en-GB"/>
        </w:rPr>
      </w:pPr>
      <w:hyperlink w:anchor="_Toc8577408" w:history="1">
        <w:r w:rsidR="002A2B0A" w:rsidRPr="00633B6B">
          <w:rPr>
            <w:rStyle w:val="Hyperlink"/>
            <w:noProof/>
          </w:rPr>
          <w:t>Figure 18: wwwroot folder structure.</w:t>
        </w:r>
        <w:r w:rsidR="002A2B0A">
          <w:rPr>
            <w:noProof/>
            <w:webHidden/>
          </w:rPr>
          <w:tab/>
        </w:r>
        <w:r w:rsidR="002A2B0A">
          <w:rPr>
            <w:noProof/>
            <w:webHidden/>
          </w:rPr>
          <w:fldChar w:fldCharType="begin"/>
        </w:r>
        <w:r w:rsidR="002A2B0A">
          <w:rPr>
            <w:noProof/>
            <w:webHidden/>
          </w:rPr>
          <w:instrText xml:space="preserve"> PAGEREF _Toc8577408 \h </w:instrText>
        </w:r>
        <w:r w:rsidR="002A2B0A">
          <w:rPr>
            <w:noProof/>
            <w:webHidden/>
          </w:rPr>
        </w:r>
        <w:r w:rsidR="002A2B0A">
          <w:rPr>
            <w:noProof/>
            <w:webHidden/>
          </w:rPr>
          <w:fldChar w:fldCharType="separate"/>
        </w:r>
        <w:r w:rsidR="002A2B0A">
          <w:rPr>
            <w:noProof/>
            <w:webHidden/>
          </w:rPr>
          <w:t>21</w:t>
        </w:r>
        <w:r w:rsidR="002A2B0A">
          <w:rPr>
            <w:noProof/>
            <w:webHidden/>
          </w:rPr>
          <w:fldChar w:fldCharType="end"/>
        </w:r>
      </w:hyperlink>
    </w:p>
    <w:p w14:paraId="3E2D76CB" w14:textId="70784B03" w:rsidR="002A2B0A" w:rsidRDefault="004304FF">
      <w:pPr>
        <w:pStyle w:val="TableofFigures"/>
        <w:tabs>
          <w:tab w:val="right" w:leader="dot" w:pos="9016"/>
        </w:tabs>
        <w:rPr>
          <w:rFonts w:asciiTheme="minorHAnsi" w:eastAsiaTheme="minorEastAsia" w:hAnsiTheme="minorHAnsi"/>
          <w:noProof/>
          <w:sz w:val="22"/>
          <w:lang w:eastAsia="en-GB"/>
        </w:rPr>
      </w:pPr>
      <w:hyperlink w:anchor="_Toc8577409" w:history="1">
        <w:r w:rsidR="002A2B0A" w:rsidRPr="00633B6B">
          <w:rPr>
            <w:rStyle w:val="Hyperlink"/>
            <w:noProof/>
          </w:rPr>
          <w:t>Figure 19: View collection.</w:t>
        </w:r>
        <w:r w:rsidR="002A2B0A">
          <w:rPr>
            <w:noProof/>
            <w:webHidden/>
          </w:rPr>
          <w:tab/>
        </w:r>
        <w:r w:rsidR="002A2B0A">
          <w:rPr>
            <w:noProof/>
            <w:webHidden/>
          </w:rPr>
          <w:fldChar w:fldCharType="begin"/>
        </w:r>
        <w:r w:rsidR="002A2B0A">
          <w:rPr>
            <w:noProof/>
            <w:webHidden/>
          </w:rPr>
          <w:instrText xml:space="preserve"> PAGEREF _Toc8577409 \h </w:instrText>
        </w:r>
        <w:r w:rsidR="002A2B0A">
          <w:rPr>
            <w:noProof/>
            <w:webHidden/>
          </w:rPr>
        </w:r>
        <w:r w:rsidR="002A2B0A">
          <w:rPr>
            <w:noProof/>
            <w:webHidden/>
          </w:rPr>
          <w:fldChar w:fldCharType="separate"/>
        </w:r>
        <w:r w:rsidR="002A2B0A">
          <w:rPr>
            <w:noProof/>
            <w:webHidden/>
          </w:rPr>
          <w:t>21</w:t>
        </w:r>
        <w:r w:rsidR="002A2B0A">
          <w:rPr>
            <w:noProof/>
            <w:webHidden/>
          </w:rPr>
          <w:fldChar w:fldCharType="end"/>
        </w:r>
      </w:hyperlink>
    </w:p>
    <w:p w14:paraId="71331100" w14:textId="1C433733" w:rsidR="002A2B0A" w:rsidRDefault="004304FF">
      <w:pPr>
        <w:pStyle w:val="TableofFigures"/>
        <w:tabs>
          <w:tab w:val="right" w:leader="dot" w:pos="9016"/>
        </w:tabs>
        <w:rPr>
          <w:rFonts w:asciiTheme="minorHAnsi" w:eastAsiaTheme="minorEastAsia" w:hAnsiTheme="minorHAnsi"/>
          <w:noProof/>
          <w:sz w:val="22"/>
          <w:lang w:eastAsia="en-GB"/>
        </w:rPr>
      </w:pPr>
      <w:hyperlink w:anchor="_Toc8577410" w:history="1">
        <w:r w:rsidR="002A2B0A" w:rsidRPr="00633B6B">
          <w:rPr>
            <w:rStyle w:val="Hyperlink"/>
            <w:noProof/>
          </w:rPr>
          <w:t>Figure 20: Bookings Views</w:t>
        </w:r>
        <w:r w:rsidR="002A2B0A">
          <w:rPr>
            <w:noProof/>
            <w:webHidden/>
          </w:rPr>
          <w:tab/>
        </w:r>
        <w:r w:rsidR="002A2B0A">
          <w:rPr>
            <w:noProof/>
            <w:webHidden/>
          </w:rPr>
          <w:fldChar w:fldCharType="begin"/>
        </w:r>
        <w:r w:rsidR="002A2B0A">
          <w:rPr>
            <w:noProof/>
            <w:webHidden/>
          </w:rPr>
          <w:instrText xml:space="preserve"> PAGEREF _Toc8577410 \h </w:instrText>
        </w:r>
        <w:r w:rsidR="002A2B0A">
          <w:rPr>
            <w:noProof/>
            <w:webHidden/>
          </w:rPr>
        </w:r>
        <w:r w:rsidR="002A2B0A">
          <w:rPr>
            <w:noProof/>
            <w:webHidden/>
          </w:rPr>
          <w:fldChar w:fldCharType="separate"/>
        </w:r>
        <w:r w:rsidR="002A2B0A">
          <w:rPr>
            <w:noProof/>
            <w:webHidden/>
          </w:rPr>
          <w:t>21</w:t>
        </w:r>
        <w:r w:rsidR="002A2B0A">
          <w:rPr>
            <w:noProof/>
            <w:webHidden/>
          </w:rPr>
          <w:fldChar w:fldCharType="end"/>
        </w:r>
      </w:hyperlink>
    </w:p>
    <w:p w14:paraId="4F20233C" w14:textId="6374D2C1" w:rsidR="002A2B0A" w:rsidRDefault="004304FF">
      <w:pPr>
        <w:pStyle w:val="TableofFigures"/>
        <w:tabs>
          <w:tab w:val="right" w:leader="dot" w:pos="9016"/>
        </w:tabs>
        <w:rPr>
          <w:rFonts w:asciiTheme="minorHAnsi" w:eastAsiaTheme="minorEastAsia" w:hAnsiTheme="minorHAnsi"/>
          <w:noProof/>
          <w:sz w:val="22"/>
          <w:lang w:eastAsia="en-GB"/>
        </w:rPr>
      </w:pPr>
      <w:hyperlink w:anchor="_Toc8577411" w:history="1">
        <w:r w:rsidR="002A2B0A" w:rsidRPr="00633B6B">
          <w:rPr>
            <w:rStyle w:val="Hyperlink"/>
            <w:noProof/>
          </w:rPr>
          <w:t>Figure 21: Games Views.</w:t>
        </w:r>
        <w:r w:rsidR="002A2B0A">
          <w:rPr>
            <w:noProof/>
            <w:webHidden/>
          </w:rPr>
          <w:tab/>
        </w:r>
        <w:r w:rsidR="002A2B0A">
          <w:rPr>
            <w:noProof/>
            <w:webHidden/>
          </w:rPr>
          <w:fldChar w:fldCharType="begin"/>
        </w:r>
        <w:r w:rsidR="002A2B0A">
          <w:rPr>
            <w:noProof/>
            <w:webHidden/>
          </w:rPr>
          <w:instrText xml:space="preserve"> PAGEREF _Toc8577411 \h </w:instrText>
        </w:r>
        <w:r w:rsidR="002A2B0A">
          <w:rPr>
            <w:noProof/>
            <w:webHidden/>
          </w:rPr>
        </w:r>
        <w:r w:rsidR="002A2B0A">
          <w:rPr>
            <w:noProof/>
            <w:webHidden/>
          </w:rPr>
          <w:fldChar w:fldCharType="separate"/>
        </w:r>
        <w:r w:rsidR="002A2B0A">
          <w:rPr>
            <w:noProof/>
            <w:webHidden/>
          </w:rPr>
          <w:t>22</w:t>
        </w:r>
        <w:r w:rsidR="002A2B0A">
          <w:rPr>
            <w:noProof/>
            <w:webHidden/>
          </w:rPr>
          <w:fldChar w:fldCharType="end"/>
        </w:r>
      </w:hyperlink>
    </w:p>
    <w:p w14:paraId="1EF4A6EA" w14:textId="6F878125" w:rsidR="002A2B0A" w:rsidRDefault="004304FF">
      <w:pPr>
        <w:pStyle w:val="TableofFigures"/>
        <w:tabs>
          <w:tab w:val="right" w:leader="dot" w:pos="9016"/>
        </w:tabs>
        <w:rPr>
          <w:rFonts w:asciiTheme="minorHAnsi" w:eastAsiaTheme="minorEastAsia" w:hAnsiTheme="minorHAnsi"/>
          <w:noProof/>
          <w:sz w:val="22"/>
          <w:lang w:eastAsia="en-GB"/>
        </w:rPr>
      </w:pPr>
      <w:hyperlink w:anchor="_Toc8577412" w:history="1">
        <w:r w:rsidR="002A2B0A" w:rsidRPr="00633B6B">
          <w:rPr>
            <w:rStyle w:val="Hyperlink"/>
            <w:noProof/>
          </w:rPr>
          <w:t>Figure 22:Home Views.</w:t>
        </w:r>
        <w:r w:rsidR="002A2B0A">
          <w:rPr>
            <w:noProof/>
            <w:webHidden/>
          </w:rPr>
          <w:tab/>
        </w:r>
        <w:r w:rsidR="002A2B0A">
          <w:rPr>
            <w:noProof/>
            <w:webHidden/>
          </w:rPr>
          <w:fldChar w:fldCharType="begin"/>
        </w:r>
        <w:r w:rsidR="002A2B0A">
          <w:rPr>
            <w:noProof/>
            <w:webHidden/>
          </w:rPr>
          <w:instrText xml:space="preserve"> PAGEREF _Toc8577412 \h </w:instrText>
        </w:r>
        <w:r w:rsidR="002A2B0A">
          <w:rPr>
            <w:noProof/>
            <w:webHidden/>
          </w:rPr>
        </w:r>
        <w:r w:rsidR="002A2B0A">
          <w:rPr>
            <w:noProof/>
            <w:webHidden/>
          </w:rPr>
          <w:fldChar w:fldCharType="separate"/>
        </w:r>
        <w:r w:rsidR="002A2B0A">
          <w:rPr>
            <w:noProof/>
            <w:webHidden/>
          </w:rPr>
          <w:t>22</w:t>
        </w:r>
        <w:r w:rsidR="002A2B0A">
          <w:rPr>
            <w:noProof/>
            <w:webHidden/>
          </w:rPr>
          <w:fldChar w:fldCharType="end"/>
        </w:r>
      </w:hyperlink>
    </w:p>
    <w:p w14:paraId="2AB42AFD" w14:textId="402CA0F8" w:rsidR="002A2B0A" w:rsidRDefault="004304FF">
      <w:pPr>
        <w:pStyle w:val="TableofFigures"/>
        <w:tabs>
          <w:tab w:val="right" w:leader="dot" w:pos="9016"/>
        </w:tabs>
        <w:rPr>
          <w:rFonts w:asciiTheme="minorHAnsi" w:eastAsiaTheme="minorEastAsia" w:hAnsiTheme="minorHAnsi"/>
          <w:noProof/>
          <w:sz w:val="22"/>
          <w:lang w:eastAsia="en-GB"/>
        </w:rPr>
      </w:pPr>
      <w:hyperlink w:anchor="_Toc8577413" w:history="1">
        <w:r w:rsidR="002A2B0A" w:rsidRPr="00633B6B">
          <w:rPr>
            <w:rStyle w:val="Hyperlink"/>
            <w:noProof/>
          </w:rPr>
          <w:t>Figure 23: Shared Views</w:t>
        </w:r>
        <w:r w:rsidR="002A2B0A">
          <w:rPr>
            <w:noProof/>
            <w:webHidden/>
          </w:rPr>
          <w:tab/>
        </w:r>
        <w:r w:rsidR="002A2B0A">
          <w:rPr>
            <w:noProof/>
            <w:webHidden/>
          </w:rPr>
          <w:fldChar w:fldCharType="begin"/>
        </w:r>
        <w:r w:rsidR="002A2B0A">
          <w:rPr>
            <w:noProof/>
            <w:webHidden/>
          </w:rPr>
          <w:instrText xml:space="preserve"> PAGEREF _Toc8577413 \h </w:instrText>
        </w:r>
        <w:r w:rsidR="002A2B0A">
          <w:rPr>
            <w:noProof/>
            <w:webHidden/>
          </w:rPr>
        </w:r>
        <w:r w:rsidR="002A2B0A">
          <w:rPr>
            <w:noProof/>
            <w:webHidden/>
          </w:rPr>
          <w:fldChar w:fldCharType="separate"/>
        </w:r>
        <w:r w:rsidR="002A2B0A">
          <w:rPr>
            <w:noProof/>
            <w:webHidden/>
          </w:rPr>
          <w:t>22</w:t>
        </w:r>
        <w:r w:rsidR="002A2B0A">
          <w:rPr>
            <w:noProof/>
            <w:webHidden/>
          </w:rPr>
          <w:fldChar w:fldCharType="end"/>
        </w:r>
      </w:hyperlink>
    </w:p>
    <w:p w14:paraId="5CE1E66D" w14:textId="7EFED773" w:rsidR="002A2B0A" w:rsidRDefault="004304FF">
      <w:pPr>
        <w:pStyle w:val="TableofFigures"/>
        <w:tabs>
          <w:tab w:val="right" w:leader="dot" w:pos="9016"/>
        </w:tabs>
        <w:rPr>
          <w:rFonts w:asciiTheme="minorHAnsi" w:eastAsiaTheme="minorEastAsia" w:hAnsiTheme="minorHAnsi"/>
          <w:noProof/>
          <w:sz w:val="22"/>
          <w:lang w:eastAsia="en-GB"/>
        </w:rPr>
      </w:pPr>
      <w:hyperlink w:anchor="_Toc8577414" w:history="1">
        <w:r w:rsidR="002A2B0A" w:rsidRPr="00633B6B">
          <w:rPr>
            <w:rStyle w:val="Hyperlink"/>
            <w:noProof/>
          </w:rPr>
          <w:t>Figure 24: Tournaments Views</w:t>
        </w:r>
        <w:r w:rsidR="002A2B0A">
          <w:rPr>
            <w:noProof/>
            <w:webHidden/>
          </w:rPr>
          <w:tab/>
        </w:r>
        <w:r w:rsidR="002A2B0A">
          <w:rPr>
            <w:noProof/>
            <w:webHidden/>
          </w:rPr>
          <w:fldChar w:fldCharType="begin"/>
        </w:r>
        <w:r w:rsidR="002A2B0A">
          <w:rPr>
            <w:noProof/>
            <w:webHidden/>
          </w:rPr>
          <w:instrText xml:space="preserve"> PAGEREF _Toc8577414 \h </w:instrText>
        </w:r>
        <w:r w:rsidR="002A2B0A">
          <w:rPr>
            <w:noProof/>
            <w:webHidden/>
          </w:rPr>
        </w:r>
        <w:r w:rsidR="002A2B0A">
          <w:rPr>
            <w:noProof/>
            <w:webHidden/>
          </w:rPr>
          <w:fldChar w:fldCharType="separate"/>
        </w:r>
        <w:r w:rsidR="002A2B0A">
          <w:rPr>
            <w:noProof/>
            <w:webHidden/>
          </w:rPr>
          <w:t>22</w:t>
        </w:r>
        <w:r w:rsidR="002A2B0A">
          <w:rPr>
            <w:noProof/>
            <w:webHidden/>
          </w:rPr>
          <w:fldChar w:fldCharType="end"/>
        </w:r>
      </w:hyperlink>
    </w:p>
    <w:p w14:paraId="6151DE7A" w14:textId="542C90CE" w:rsidR="002A2B0A" w:rsidRDefault="004304FF">
      <w:pPr>
        <w:pStyle w:val="TableofFigures"/>
        <w:tabs>
          <w:tab w:val="right" w:leader="dot" w:pos="9016"/>
        </w:tabs>
        <w:rPr>
          <w:rFonts w:asciiTheme="minorHAnsi" w:eastAsiaTheme="minorEastAsia" w:hAnsiTheme="minorHAnsi"/>
          <w:noProof/>
          <w:sz w:val="22"/>
          <w:lang w:eastAsia="en-GB"/>
        </w:rPr>
      </w:pPr>
      <w:hyperlink w:anchor="_Toc8577415" w:history="1">
        <w:r w:rsidR="002A2B0A" w:rsidRPr="00633B6B">
          <w:rPr>
            <w:rStyle w:val="Hyperlink"/>
            <w:noProof/>
          </w:rPr>
          <w:t>Figure 25: Controllers collection.</w:t>
        </w:r>
        <w:r w:rsidR="002A2B0A">
          <w:rPr>
            <w:noProof/>
            <w:webHidden/>
          </w:rPr>
          <w:tab/>
        </w:r>
        <w:r w:rsidR="002A2B0A">
          <w:rPr>
            <w:noProof/>
            <w:webHidden/>
          </w:rPr>
          <w:fldChar w:fldCharType="begin"/>
        </w:r>
        <w:r w:rsidR="002A2B0A">
          <w:rPr>
            <w:noProof/>
            <w:webHidden/>
          </w:rPr>
          <w:instrText xml:space="preserve"> PAGEREF _Toc8577415 \h </w:instrText>
        </w:r>
        <w:r w:rsidR="002A2B0A">
          <w:rPr>
            <w:noProof/>
            <w:webHidden/>
          </w:rPr>
        </w:r>
        <w:r w:rsidR="002A2B0A">
          <w:rPr>
            <w:noProof/>
            <w:webHidden/>
          </w:rPr>
          <w:fldChar w:fldCharType="separate"/>
        </w:r>
        <w:r w:rsidR="002A2B0A">
          <w:rPr>
            <w:noProof/>
            <w:webHidden/>
          </w:rPr>
          <w:t>23</w:t>
        </w:r>
        <w:r w:rsidR="002A2B0A">
          <w:rPr>
            <w:noProof/>
            <w:webHidden/>
          </w:rPr>
          <w:fldChar w:fldCharType="end"/>
        </w:r>
      </w:hyperlink>
    </w:p>
    <w:p w14:paraId="1CD0EA54" w14:textId="1F277914" w:rsidR="002A2B0A" w:rsidRDefault="004304FF">
      <w:pPr>
        <w:pStyle w:val="TableofFigures"/>
        <w:tabs>
          <w:tab w:val="right" w:leader="dot" w:pos="9016"/>
        </w:tabs>
        <w:rPr>
          <w:rFonts w:asciiTheme="minorHAnsi" w:eastAsiaTheme="minorEastAsia" w:hAnsiTheme="minorHAnsi"/>
          <w:noProof/>
          <w:sz w:val="22"/>
          <w:lang w:eastAsia="en-GB"/>
        </w:rPr>
      </w:pPr>
      <w:hyperlink w:anchor="_Toc8577416" w:history="1">
        <w:r w:rsidR="002A2B0A" w:rsidRPr="00633B6B">
          <w:rPr>
            <w:rStyle w:val="Hyperlink"/>
            <w:noProof/>
          </w:rPr>
          <w:t>Figure 26: Booking Controller methods.</w:t>
        </w:r>
        <w:r w:rsidR="002A2B0A">
          <w:rPr>
            <w:noProof/>
            <w:webHidden/>
          </w:rPr>
          <w:tab/>
        </w:r>
        <w:r w:rsidR="002A2B0A">
          <w:rPr>
            <w:noProof/>
            <w:webHidden/>
          </w:rPr>
          <w:fldChar w:fldCharType="begin"/>
        </w:r>
        <w:r w:rsidR="002A2B0A">
          <w:rPr>
            <w:noProof/>
            <w:webHidden/>
          </w:rPr>
          <w:instrText xml:space="preserve"> PAGEREF _Toc8577416 \h </w:instrText>
        </w:r>
        <w:r w:rsidR="002A2B0A">
          <w:rPr>
            <w:noProof/>
            <w:webHidden/>
          </w:rPr>
        </w:r>
        <w:r w:rsidR="002A2B0A">
          <w:rPr>
            <w:noProof/>
            <w:webHidden/>
          </w:rPr>
          <w:fldChar w:fldCharType="separate"/>
        </w:r>
        <w:r w:rsidR="002A2B0A">
          <w:rPr>
            <w:noProof/>
            <w:webHidden/>
          </w:rPr>
          <w:t>23</w:t>
        </w:r>
        <w:r w:rsidR="002A2B0A">
          <w:rPr>
            <w:noProof/>
            <w:webHidden/>
          </w:rPr>
          <w:fldChar w:fldCharType="end"/>
        </w:r>
      </w:hyperlink>
    </w:p>
    <w:p w14:paraId="15BA6399" w14:textId="18C835AD" w:rsidR="002A2B0A" w:rsidRDefault="004304FF">
      <w:pPr>
        <w:pStyle w:val="TableofFigures"/>
        <w:tabs>
          <w:tab w:val="right" w:leader="dot" w:pos="9016"/>
        </w:tabs>
        <w:rPr>
          <w:rFonts w:asciiTheme="minorHAnsi" w:eastAsiaTheme="minorEastAsia" w:hAnsiTheme="minorHAnsi"/>
          <w:noProof/>
          <w:sz w:val="22"/>
          <w:lang w:eastAsia="en-GB"/>
        </w:rPr>
      </w:pPr>
      <w:hyperlink w:anchor="_Toc8577417" w:history="1">
        <w:r w:rsidR="002A2B0A" w:rsidRPr="00633B6B">
          <w:rPr>
            <w:rStyle w:val="Hyperlink"/>
            <w:noProof/>
          </w:rPr>
          <w:t>Figure 27: Games Controller methods.</w:t>
        </w:r>
        <w:r w:rsidR="002A2B0A">
          <w:rPr>
            <w:noProof/>
            <w:webHidden/>
          </w:rPr>
          <w:tab/>
        </w:r>
        <w:r w:rsidR="002A2B0A">
          <w:rPr>
            <w:noProof/>
            <w:webHidden/>
          </w:rPr>
          <w:fldChar w:fldCharType="begin"/>
        </w:r>
        <w:r w:rsidR="002A2B0A">
          <w:rPr>
            <w:noProof/>
            <w:webHidden/>
          </w:rPr>
          <w:instrText xml:space="preserve"> PAGEREF _Toc8577417 \h </w:instrText>
        </w:r>
        <w:r w:rsidR="002A2B0A">
          <w:rPr>
            <w:noProof/>
            <w:webHidden/>
          </w:rPr>
        </w:r>
        <w:r w:rsidR="002A2B0A">
          <w:rPr>
            <w:noProof/>
            <w:webHidden/>
          </w:rPr>
          <w:fldChar w:fldCharType="separate"/>
        </w:r>
        <w:r w:rsidR="002A2B0A">
          <w:rPr>
            <w:noProof/>
            <w:webHidden/>
          </w:rPr>
          <w:t>23</w:t>
        </w:r>
        <w:r w:rsidR="002A2B0A">
          <w:rPr>
            <w:noProof/>
            <w:webHidden/>
          </w:rPr>
          <w:fldChar w:fldCharType="end"/>
        </w:r>
      </w:hyperlink>
    </w:p>
    <w:p w14:paraId="2A8B9836" w14:textId="66C894C2" w:rsidR="002A2B0A" w:rsidRDefault="004304FF">
      <w:pPr>
        <w:pStyle w:val="TableofFigures"/>
        <w:tabs>
          <w:tab w:val="right" w:leader="dot" w:pos="9016"/>
        </w:tabs>
        <w:rPr>
          <w:rFonts w:asciiTheme="minorHAnsi" w:eastAsiaTheme="minorEastAsia" w:hAnsiTheme="minorHAnsi"/>
          <w:noProof/>
          <w:sz w:val="22"/>
          <w:lang w:eastAsia="en-GB"/>
        </w:rPr>
      </w:pPr>
      <w:hyperlink w:anchor="_Toc8577418" w:history="1">
        <w:r w:rsidR="002A2B0A" w:rsidRPr="00633B6B">
          <w:rPr>
            <w:rStyle w:val="Hyperlink"/>
            <w:noProof/>
          </w:rPr>
          <w:t>Figure 28: Home Controller methods.</w:t>
        </w:r>
        <w:r w:rsidR="002A2B0A">
          <w:rPr>
            <w:noProof/>
            <w:webHidden/>
          </w:rPr>
          <w:tab/>
        </w:r>
        <w:r w:rsidR="002A2B0A">
          <w:rPr>
            <w:noProof/>
            <w:webHidden/>
          </w:rPr>
          <w:fldChar w:fldCharType="begin"/>
        </w:r>
        <w:r w:rsidR="002A2B0A">
          <w:rPr>
            <w:noProof/>
            <w:webHidden/>
          </w:rPr>
          <w:instrText xml:space="preserve"> PAGEREF _Toc8577418 \h </w:instrText>
        </w:r>
        <w:r w:rsidR="002A2B0A">
          <w:rPr>
            <w:noProof/>
            <w:webHidden/>
          </w:rPr>
        </w:r>
        <w:r w:rsidR="002A2B0A">
          <w:rPr>
            <w:noProof/>
            <w:webHidden/>
          </w:rPr>
          <w:fldChar w:fldCharType="separate"/>
        </w:r>
        <w:r w:rsidR="002A2B0A">
          <w:rPr>
            <w:noProof/>
            <w:webHidden/>
          </w:rPr>
          <w:t>24</w:t>
        </w:r>
        <w:r w:rsidR="002A2B0A">
          <w:rPr>
            <w:noProof/>
            <w:webHidden/>
          </w:rPr>
          <w:fldChar w:fldCharType="end"/>
        </w:r>
      </w:hyperlink>
    </w:p>
    <w:p w14:paraId="485B08DD" w14:textId="4A17950F" w:rsidR="002A2B0A" w:rsidRDefault="004304FF">
      <w:pPr>
        <w:pStyle w:val="TableofFigures"/>
        <w:tabs>
          <w:tab w:val="right" w:leader="dot" w:pos="9016"/>
        </w:tabs>
        <w:rPr>
          <w:rFonts w:asciiTheme="minorHAnsi" w:eastAsiaTheme="minorEastAsia" w:hAnsiTheme="minorHAnsi"/>
          <w:noProof/>
          <w:sz w:val="22"/>
          <w:lang w:eastAsia="en-GB"/>
        </w:rPr>
      </w:pPr>
      <w:hyperlink w:anchor="_Toc8577419" w:history="1">
        <w:r w:rsidR="002A2B0A" w:rsidRPr="00633B6B">
          <w:rPr>
            <w:rStyle w:val="Hyperlink"/>
            <w:noProof/>
          </w:rPr>
          <w:t>Figure 29: Tournament Controller methods.</w:t>
        </w:r>
        <w:r w:rsidR="002A2B0A">
          <w:rPr>
            <w:noProof/>
            <w:webHidden/>
          </w:rPr>
          <w:tab/>
        </w:r>
        <w:r w:rsidR="002A2B0A">
          <w:rPr>
            <w:noProof/>
            <w:webHidden/>
          </w:rPr>
          <w:fldChar w:fldCharType="begin"/>
        </w:r>
        <w:r w:rsidR="002A2B0A">
          <w:rPr>
            <w:noProof/>
            <w:webHidden/>
          </w:rPr>
          <w:instrText xml:space="preserve"> PAGEREF _Toc8577419 \h </w:instrText>
        </w:r>
        <w:r w:rsidR="002A2B0A">
          <w:rPr>
            <w:noProof/>
            <w:webHidden/>
          </w:rPr>
        </w:r>
        <w:r w:rsidR="002A2B0A">
          <w:rPr>
            <w:noProof/>
            <w:webHidden/>
          </w:rPr>
          <w:fldChar w:fldCharType="separate"/>
        </w:r>
        <w:r w:rsidR="002A2B0A">
          <w:rPr>
            <w:noProof/>
            <w:webHidden/>
          </w:rPr>
          <w:t>24</w:t>
        </w:r>
        <w:r w:rsidR="002A2B0A">
          <w:rPr>
            <w:noProof/>
            <w:webHidden/>
          </w:rPr>
          <w:fldChar w:fldCharType="end"/>
        </w:r>
      </w:hyperlink>
    </w:p>
    <w:p w14:paraId="676FD76E" w14:textId="4F2CABE2" w:rsidR="002A2B0A" w:rsidRDefault="004304FF">
      <w:pPr>
        <w:pStyle w:val="TableofFigures"/>
        <w:tabs>
          <w:tab w:val="right" w:leader="dot" w:pos="9016"/>
        </w:tabs>
        <w:rPr>
          <w:rFonts w:asciiTheme="minorHAnsi" w:eastAsiaTheme="minorEastAsia" w:hAnsiTheme="minorHAnsi"/>
          <w:noProof/>
          <w:sz w:val="22"/>
          <w:lang w:eastAsia="en-GB"/>
        </w:rPr>
      </w:pPr>
      <w:hyperlink w:anchor="_Toc8577420" w:history="1">
        <w:r w:rsidR="002A2B0A" w:rsidRPr="00633B6B">
          <w:rPr>
            <w:rStyle w:val="Hyperlink"/>
            <w:noProof/>
          </w:rPr>
          <w:t>Figure 30: IBookingRepo.</w:t>
        </w:r>
        <w:r w:rsidR="002A2B0A">
          <w:rPr>
            <w:noProof/>
            <w:webHidden/>
          </w:rPr>
          <w:tab/>
        </w:r>
        <w:r w:rsidR="002A2B0A">
          <w:rPr>
            <w:noProof/>
            <w:webHidden/>
          </w:rPr>
          <w:fldChar w:fldCharType="begin"/>
        </w:r>
        <w:r w:rsidR="002A2B0A">
          <w:rPr>
            <w:noProof/>
            <w:webHidden/>
          </w:rPr>
          <w:instrText xml:space="preserve"> PAGEREF _Toc8577420 \h </w:instrText>
        </w:r>
        <w:r w:rsidR="002A2B0A">
          <w:rPr>
            <w:noProof/>
            <w:webHidden/>
          </w:rPr>
        </w:r>
        <w:r w:rsidR="002A2B0A">
          <w:rPr>
            <w:noProof/>
            <w:webHidden/>
          </w:rPr>
          <w:fldChar w:fldCharType="separate"/>
        </w:r>
        <w:r w:rsidR="002A2B0A">
          <w:rPr>
            <w:noProof/>
            <w:webHidden/>
          </w:rPr>
          <w:t>25</w:t>
        </w:r>
        <w:r w:rsidR="002A2B0A">
          <w:rPr>
            <w:noProof/>
            <w:webHidden/>
          </w:rPr>
          <w:fldChar w:fldCharType="end"/>
        </w:r>
      </w:hyperlink>
    </w:p>
    <w:p w14:paraId="48A88C4C" w14:textId="7AC82E48" w:rsidR="002A2B0A" w:rsidRDefault="004304FF">
      <w:pPr>
        <w:pStyle w:val="TableofFigures"/>
        <w:tabs>
          <w:tab w:val="right" w:leader="dot" w:pos="9016"/>
        </w:tabs>
        <w:rPr>
          <w:rFonts w:asciiTheme="minorHAnsi" w:eastAsiaTheme="minorEastAsia" w:hAnsiTheme="minorHAnsi"/>
          <w:noProof/>
          <w:sz w:val="22"/>
          <w:lang w:eastAsia="en-GB"/>
        </w:rPr>
      </w:pPr>
      <w:hyperlink w:anchor="_Toc8577421" w:history="1">
        <w:r w:rsidR="002A2B0A" w:rsidRPr="00633B6B">
          <w:rPr>
            <w:rStyle w:val="Hyperlink"/>
            <w:noProof/>
          </w:rPr>
          <w:t>Figure 31: IGameRepo.</w:t>
        </w:r>
        <w:r w:rsidR="002A2B0A">
          <w:rPr>
            <w:noProof/>
            <w:webHidden/>
          </w:rPr>
          <w:tab/>
        </w:r>
        <w:r w:rsidR="002A2B0A">
          <w:rPr>
            <w:noProof/>
            <w:webHidden/>
          </w:rPr>
          <w:fldChar w:fldCharType="begin"/>
        </w:r>
        <w:r w:rsidR="002A2B0A">
          <w:rPr>
            <w:noProof/>
            <w:webHidden/>
          </w:rPr>
          <w:instrText xml:space="preserve"> PAGEREF _Toc8577421 \h </w:instrText>
        </w:r>
        <w:r w:rsidR="002A2B0A">
          <w:rPr>
            <w:noProof/>
            <w:webHidden/>
          </w:rPr>
        </w:r>
        <w:r w:rsidR="002A2B0A">
          <w:rPr>
            <w:noProof/>
            <w:webHidden/>
          </w:rPr>
          <w:fldChar w:fldCharType="separate"/>
        </w:r>
        <w:r w:rsidR="002A2B0A">
          <w:rPr>
            <w:noProof/>
            <w:webHidden/>
          </w:rPr>
          <w:t>25</w:t>
        </w:r>
        <w:r w:rsidR="002A2B0A">
          <w:rPr>
            <w:noProof/>
            <w:webHidden/>
          </w:rPr>
          <w:fldChar w:fldCharType="end"/>
        </w:r>
      </w:hyperlink>
    </w:p>
    <w:p w14:paraId="051B2AB0" w14:textId="3F4E8839" w:rsidR="002A2B0A" w:rsidRDefault="004304FF">
      <w:pPr>
        <w:pStyle w:val="TableofFigures"/>
        <w:tabs>
          <w:tab w:val="right" w:leader="dot" w:pos="9016"/>
        </w:tabs>
        <w:rPr>
          <w:rFonts w:asciiTheme="minorHAnsi" w:eastAsiaTheme="minorEastAsia" w:hAnsiTheme="minorHAnsi"/>
          <w:noProof/>
          <w:sz w:val="22"/>
          <w:lang w:eastAsia="en-GB"/>
        </w:rPr>
      </w:pPr>
      <w:hyperlink w:anchor="_Toc8577422" w:history="1">
        <w:r w:rsidR="002A2B0A" w:rsidRPr="00633B6B">
          <w:rPr>
            <w:rStyle w:val="Hyperlink"/>
            <w:noProof/>
          </w:rPr>
          <w:t>Figure 32: BaseRepo</w:t>
        </w:r>
        <w:r w:rsidR="002A2B0A">
          <w:rPr>
            <w:noProof/>
            <w:webHidden/>
          </w:rPr>
          <w:tab/>
        </w:r>
        <w:r w:rsidR="002A2B0A">
          <w:rPr>
            <w:noProof/>
            <w:webHidden/>
          </w:rPr>
          <w:fldChar w:fldCharType="begin"/>
        </w:r>
        <w:r w:rsidR="002A2B0A">
          <w:rPr>
            <w:noProof/>
            <w:webHidden/>
          </w:rPr>
          <w:instrText xml:space="preserve"> PAGEREF _Toc8577422 \h </w:instrText>
        </w:r>
        <w:r w:rsidR="002A2B0A">
          <w:rPr>
            <w:noProof/>
            <w:webHidden/>
          </w:rPr>
        </w:r>
        <w:r w:rsidR="002A2B0A">
          <w:rPr>
            <w:noProof/>
            <w:webHidden/>
          </w:rPr>
          <w:fldChar w:fldCharType="separate"/>
        </w:r>
        <w:r w:rsidR="002A2B0A">
          <w:rPr>
            <w:noProof/>
            <w:webHidden/>
          </w:rPr>
          <w:t>25</w:t>
        </w:r>
        <w:r w:rsidR="002A2B0A">
          <w:rPr>
            <w:noProof/>
            <w:webHidden/>
          </w:rPr>
          <w:fldChar w:fldCharType="end"/>
        </w:r>
      </w:hyperlink>
    </w:p>
    <w:p w14:paraId="7E4144B3" w14:textId="20849C45" w:rsidR="002A2B0A" w:rsidRDefault="004304FF">
      <w:pPr>
        <w:pStyle w:val="TableofFigures"/>
        <w:tabs>
          <w:tab w:val="right" w:leader="dot" w:pos="9016"/>
        </w:tabs>
        <w:rPr>
          <w:rFonts w:asciiTheme="minorHAnsi" w:eastAsiaTheme="minorEastAsia" w:hAnsiTheme="minorHAnsi"/>
          <w:noProof/>
          <w:sz w:val="22"/>
          <w:lang w:eastAsia="en-GB"/>
        </w:rPr>
      </w:pPr>
      <w:hyperlink w:anchor="_Toc8577423" w:history="1">
        <w:r w:rsidR="002A2B0A" w:rsidRPr="00633B6B">
          <w:rPr>
            <w:rStyle w:val="Hyperlink"/>
            <w:noProof/>
          </w:rPr>
          <w:t>Figure 33: BookingRepo</w:t>
        </w:r>
        <w:r w:rsidR="002A2B0A">
          <w:rPr>
            <w:noProof/>
            <w:webHidden/>
          </w:rPr>
          <w:tab/>
        </w:r>
        <w:r w:rsidR="002A2B0A">
          <w:rPr>
            <w:noProof/>
            <w:webHidden/>
          </w:rPr>
          <w:fldChar w:fldCharType="begin"/>
        </w:r>
        <w:r w:rsidR="002A2B0A">
          <w:rPr>
            <w:noProof/>
            <w:webHidden/>
          </w:rPr>
          <w:instrText xml:space="preserve"> PAGEREF _Toc8577423 \h </w:instrText>
        </w:r>
        <w:r w:rsidR="002A2B0A">
          <w:rPr>
            <w:noProof/>
            <w:webHidden/>
          </w:rPr>
        </w:r>
        <w:r w:rsidR="002A2B0A">
          <w:rPr>
            <w:noProof/>
            <w:webHidden/>
          </w:rPr>
          <w:fldChar w:fldCharType="separate"/>
        </w:r>
        <w:r w:rsidR="002A2B0A">
          <w:rPr>
            <w:noProof/>
            <w:webHidden/>
          </w:rPr>
          <w:t>26</w:t>
        </w:r>
        <w:r w:rsidR="002A2B0A">
          <w:rPr>
            <w:noProof/>
            <w:webHidden/>
          </w:rPr>
          <w:fldChar w:fldCharType="end"/>
        </w:r>
      </w:hyperlink>
    </w:p>
    <w:p w14:paraId="28F59205" w14:textId="749F8C36" w:rsidR="002A2B0A" w:rsidRDefault="004304FF">
      <w:pPr>
        <w:pStyle w:val="TableofFigures"/>
        <w:tabs>
          <w:tab w:val="right" w:leader="dot" w:pos="9016"/>
        </w:tabs>
        <w:rPr>
          <w:rFonts w:asciiTheme="minorHAnsi" w:eastAsiaTheme="minorEastAsia" w:hAnsiTheme="minorHAnsi"/>
          <w:noProof/>
          <w:sz w:val="22"/>
          <w:lang w:eastAsia="en-GB"/>
        </w:rPr>
      </w:pPr>
      <w:hyperlink w:anchor="_Toc8577424" w:history="1">
        <w:r w:rsidR="002A2B0A" w:rsidRPr="00633B6B">
          <w:rPr>
            <w:rStyle w:val="Hyperlink"/>
            <w:noProof/>
          </w:rPr>
          <w:t>Figure 34: GameRepo</w:t>
        </w:r>
        <w:r w:rsidR="002A2B0A">
          <w:rPr>
            <w:noProof/>
            <w:webHidden/>
          </w:rPr>
          <w:tab/>
        </w:r>
        <w:r w:rsidR="002A2B0A">
          <w:rPr>
            <w:noProof/>
            <w:webHidden/>
          </w:rPr>
          <w:fldChar w:fldCharType="begin"/>
        </w:r>
        <w:r w:rsidR="002A2B0A">
          <w:rPr>
            <w:noProof/>
            <w:webHidden/>
          </w:rPr>
          <w:instrText xml:space="preserve"> PAGEREF _Toc8577424 \h </w:instrText>
        </w:r>
        <w:r w:rsidR="002A2B0A">
          <w:rPr>
            <w:noProof/>
            <w:webHidden/>
          </w:rPr>
        </w:r>
        <w:r w:rsidR="002A2B0A">
          <w:rPr>
            <w:noProof/>
            <w:webHidden/>
          </w:rPr>
          <w:fldChar w:fldCharType="separate"/>
        </w:r>
        <w:r w:rsidR="002A2B0A">
          <w:rPr>
            <w:noProof/>
            <w:webHidden/>
          </w:rPr>
          <w:t>26</w:t>
        </w:r>
        <w:r w:rsidR="002A2B0A">
          <w:rPr>
            <w:noProof/>
            <w:webHidden/>
          </w:rPr>
          <w:fldChar w:fldCharType="end"/>
        </w:r>
      </w:hyperlink>
    </w:p>
    <w:p w14:paraId="6FEFA18E" w14:textId="776FBDE9" w:rsidR="002A2B0A" w:rsidRDefault="004304FF">
      <w:pPr>
        <w:pStyle w:val="TableofFigures"/>
        <w:tabs>
          <w:tab w:val="right" w:leader="dot" w:pos="9016"/>
        </w:tabs>
        <w:rPr>
          <w:rFonts w:asciiTheme="minorHAnsi" w:eastAsiaTheme="minorEastAsia" w:hAnsiTheme="minorHAnsi"/>
          <w:noProof/>
          <w:sz w:val="22"/>
          <w:lang w:eastAsia="en-GB"/>
        </w:rPr>
      </w:pPr>
      <w:hyperlink w:anchor="_Toc8577425" w:history="1">
        <w:r w:rsidR="002A2B0A" w:rsidRPr="00633B6B">
          <w:rPr>
            <w:rStyle w:val="Hyperlink"/>
            <w:noProof/>
          </w:rPr>
          <w:t>Figure 35: Base Sort Filter Page Option.</w:t>
        </w:r>
        <w:r w:rsidR="002A2B0A">
          <w:rPr>
            <w:noProof/>
            <w:webHidden/>
          </w:rPr>
          <w:tab/>
        </w:r>
        <w:r w:rsidR="002A2B0A">
          <w:rPr>
            <w:noProof/>
            <w:webHidden/>
          </w:rPr>
          <w:fldChar w:fldCharType="begin"/>
        </w:r>
        <w:r w:rsidR="002A2B0A">
          <w:rPr>
            <w:noProof/>
            <w:webHidden/>
          </w:rPr>
          <w:instrText xml:space="preserve"> PAGEREF _Toc8577425 \h </w:instrText>
        </w:r>
        <w:r w:rsidR="002A2B0A">
          <w:rPr>
            <w:noProof/>
            <w:webHidden/>
          </w:rPr>
        </w:r>
        <w:r w:rsidR="002A2B0A">
          <w:rPr>
            <w:noProof/>
            <w:webHidden/>
          </w:rPr>
          <w:fldChar w:fldCharType="separate"/>
        </w:r>
        <w:r w:rsidR="002A2B0A">
          <w:rPr>
            <w:noProof/>
            <w:webHidden/>
          </w:rPr>
          <w:t>27</w:t>
        </w:r>
        <w:r w:rsidR="002A2B0A">
          <w:rPr>
            <w:noProof/>
            <w:webHidden/>
          </w:rPr>
          <w:fldChar w:fldCharType="end"/>
        </w:r>
      </w:hyperlink>
    </w:p>
    <w:p w14:paraId="5715B953" w14:textId="2BE4CA72" w:rsidR="002A2B0A" w:rsidRDefault="004304FF">
      <w:pPr>
        <w:pStyle w:val="TableofFigures"/>
        <w:tabs>
          <w:tab w:val="right" w:leader="dot" w:pos="9016"/>
        </w:tabs>
        <w:rPr>
          <w:rFonts w:asciiTheme="minorHAnsi" w:eastAsiaTheme="minorEastAsia" w:hAnsiTheme="minorHAnsi"/>
          <w:noProof/>
          <w:sz w:val="22"/>
          <w:lang w:eastAsia="en-GB"/>
        </w:rPr>
      </w:pPr>
      <w:hyperlink w:anchor="_Toc8577426" w:history="1">
        <w:r w:rsidR="002A2B0A" w:rsidRPr="00633B6B">
          <w:rPr>
            <w:rStyle w:val="Hyperlink"/>
            <w:noProof/>
          </w:rPr>
          <w:t>Figure 36: Filter By class.</w:t>
        </w:r>
        <w:r w:rsidR="002A2B0A">
          <w:rPr>
            <w:noProof/>
            <w:webHidden/>
          </w:rPr>
          <w:tab/>
        </w:r>
        <w:r w:rsidR="002A2B0A">
          <w:rPr>
            <w:noProof/>
            <w:webHidden/>
          </w:rPr>
          <w:fldChar w:fldCharType="begin"/>
        </w:r>
        <w:r w:rsidR="002A2B0A">
          <w:rPr>
            <w:noProof/>
            <w:webHidden/>
          </w:rPr>
          <w:instrText xml:space="preserve"> PAGEREF _Toc8577426 \h </w:instrText>
        </w:r>
        <w:r w:rsidR="002A2B0A">
          <w:rPr>
            <w:noProof/>
            <w:webHidden/>
          </w:rPr>
        </w:r>
        <w:r w:rsidR="002A2B0A">
          <w:rPr>
            <w:noProof/>
            <w:webHidden/>
          </w:rPr>
          <w:fldChar w:fldCharType="separate"/>
        </w:r>
        <w:r w:rsidR="002A2B0A">
          <w:rPr>
            <w:noProof/>
            <w:webHidden/>
          </w:rPr>
          <w:t>27</w:t>
        </w:r>
        <w:r w:rsidR="002A2B0A">
          <w:rPr>
            <w:noProof/>
            <w:webHidden/>
          </w:rPr>
          <w:fldChar w:fldCharType="end"/>
        </w:r>
      </w:hyperlink>
    </w:p>
    <w:p w14:paraId="77737EFD" w14:textId="5D1F9D4D" w:rsidR="002A2B0A" w:rsidRDefault="004304FF">
      <w:pPr>
        <w:pStyle w:val="TableofFigures"/>
        <w:tabs>
          <w:tab w:val="right" w:leader="dot" w:pos="9016"/>
        </w:tabs>
        <w:rPr>
          <w:rFonts w:asciiTheme="minorHAnsi" w:eastAsiaTheme="minorEastAsia" w:hAnsiTheme="minorHAnsi"/>
          <w:noProof/>
          <w:sz w:val="22"/>
          <w:lang w:eastAsia="en-GB"/>
        </w:rPr>
      </w:pPr>
      <w:hyperlink w:anchor="_Toc8577427" w:history="1">
        <w:r w:rsidR="002A2B0A" w:rsidRPr="00633B6B">
          <w:rPr>
            <w:rStyle w:val="Hyperlink"/>
            <w:noProof/>
          </w:rPr>
          <w:t>Figure 37: Game Sort Filter Options.</w:t>
        </w:r>
        <w:r w:rsidR="002A2B0A">
          <w:rPr>
            <w:noProof/>
            <w:webHidden/>
          </w:rPr>
          <w:tab/>
        </w:r>
        <w:r w:rsidR="002A2B0A">
          <w:rPr>
            <w:noProof/>
            <w:webHidden/>
          </w:rPr>
          <w:fldChar w:fldCharType="begin"/>
        </w:r>
        <w:r w:rsidR="002A2B0A">
          <w:rPr>
            <w:noProof/>
            <w:webHidden/>
          </w:rPr>
          <w:instrText xml:space="preserve"> PAGEREF _Toc8577427 \h </w:instrText>
        </w:r>
        <w:r w:rsidR="002A2B0A">
          <w:rPr>
            <w:noProof/>
            <w:webHidden/>
          </w:rPr>
        </w:r>
        <w:r w:rsidR="002A2B0A">
          <w:rPr>
            <w:noProof/>
            <w:webHidden/>
          </w:rPr>
          <w:fldChar w:fldCharType="separate"/>
        </w:r>
        <w:r w:rsidR="002A2B0A">
          <w:rPr>
            <w:noProof/>
            <w:webHidden/>
          </w:rPr>
          <w:t>27</w:t>
        </w:r>
        <w:r w:rsidR="002A2B0A">
          <w:rPr>
            <w:noProof/>
            <w:webHidden/>
          </w:rPr>
          <w:fldChar w:fldCharType="end"/>
        </w:r>
      </w:hyperlink>
    </w:p>
    <w:p w14:paraId="24DBA7F3" w14:textId="7F7515F6" w:rsidR="002A2B0A" w:rsidRDefault="004304FF">
      <w:pPr>
        <w:pStyle w:val="TableofFigures"/>
        <w:tabs>
          <w:tab w:val="right" w:leader="dot" w:pos="9016"/>
        </w:tabs>
        <w:rPr>
          <w:rFonts w:asciiTheme="minorHAnsi" w:eastAsiaTheme="minorEastAsia" w:hAnsiTheme="minorHAnsi"/>
          <w:noProof/>
          <w:sz w:val="22"/>
          <w:lang w:eastAsia="en-GB"/>
        </w:rPr>
      </w:pPr>
      <w:hyperlink w:anchor="_Toc8577428" w:history="1">
        <w:r w:rsidR="002A2B0A" w:rsidRPr="00633B6B">
          <w:rPr>
            <w:rStyle w:val="Hyperlink"/>
            <w:noProof/>
          </w:rPr>
          <w:t>Figure 38: Index page.</w:t>
        </w:r>
        <w:r w:rsidR="002A2B0A">
          <w:rPr>
            <w:noProof/>
            <w:webHidden/>
          </w:rPr>
          <w:tab/>
        </w:r>
        <w:r w:rsidR="002A2B0A">
          <w:rPr>
            <w:noProof/>
            <w:webHidden/>
          </w:rPr>
          <w:fldChar w:fldCharType="begin"/>
        </w:r>
        <w:r w:rsidR="002A2B0A">
          <w:rPr>
            <w:noProof/>
            <w:webHidden/>
          </w:rPr>
          <w:instrText xml:space="preserve"> PAGEREF _Toc8577428 \h </w:instrText>
        </w:r>
        <w:r w:rsidR="002A2B0A">
          <w:rPr>
            <w:noProof/>
            <w:webHidden/>
          </w:rPr>
        </w:r>
        <w:r w:rsidR="002A2B0A">
          <w:rPr>
            <w:noProof/>
            <w:webHidden/>
          </w:rPr>
          <w:fldChar w:fldCharType="separate"/>
        </w:r>
        <w:r w:rsidR="002A2B0A">
          <w:rPr>
            <w:noProof/>
            <w:webHidden/>
          </w:rPr>
          <w:t>28</w:t>
        </w:r>
        <w:r w:rsidR="002A2B0A">
          <w:rPr>
            <w:noProof/>
            <w:webHidden/>
          </w:rPr>
          <w:fldChar w:fldCharType="end"/>
        </w:r>
      </w:hyperlink>
    </w:p>
    <w:p w14:paraId="19C6C875" w14:textId="3B2737A3" w:rsidR="002A2B0A" w:rsidRDefault="004304FF">
      <w:pPr>
        <w:pStyle w:val="TableofFigures"/>
        <w:tabs>
          <w:tab w:val="right" w:leader="dot" w:pos="9016"/>
        </w:tabs>
        <w:rPr>
          <w:rFonts w:asciiTheme="minorHAnsi" w:eastAsiaTheme="minorEastAsia" w:hAnsiTheme="minorHAnsi"/>
          <w:noProof/>
          <w:sz w:val="22"/>
          <w:lang w:eastAsia="en-GB"/>
        </w:rPr>
      </w:pPr>
      <w:hyperlink w:anchor="_Toc8577429" w:history="1">
        <w:r w:rsidR="002A2B0A" w:rsidRPr="00633B6B">
          <w:rPr>
            <w:rStyle w:val="Hyperlink"/>
            <w:noProof/>
          </w:rPr>
          <w:t>Figure 39: User registration page.</w:t>
        </w:r>
        <w:r w:rsidR="002A2B0A">
          <w:rPr>
            <w:noProof/>
            <w:webHidden/>
          </w:rPr>
          <w:tab/>
        </w:r>
        <w:r w:rsidR="002A2B0A">
          <w:rPr>
            <w:noProof/>
            <w:webHidden/>
          </w:rPr>
          <w:fldChar w:fldCharType="begin"/>
        </w:r>
        <w:r w:rsidR="002A2B0A">
          <w:rPr>
            <w:noProof/>
            <w:webHidden/>
          </w:rPr>
          <w:instrText xml:space="preserve"> PAGEREF _Toc8577429 \h </w:instrText>
        </w:r>
        <w:r w:rsidR="002A2B0A">
          <w:rPr>
            <w:noProof/>
            <w:webHidden/>
          </w:rPr>
        </w:r>
        <w:r w:rsidR="002A2B0A">
          <w:rPr>
            <w:noProof/>
            <w:webHidden/>
          </w:rPr>
          <w:fldChar w:fldCharType="separate"/>
        </w:r>
        <w:r w:rsidR="002A2B0A">
          <w:rPr>
            <w:noProof/>
            <w:webHidden/>
          </w:rPr>
          <w:t>29</w:t>
        </w:r>
        <w:r w:rsidR="002A2B0A">
          <w:rPr>
            <w:noProof/>
            <w:webHidden/>
          </w:rPr>
          <w:fldChar w:fldCharType="end"/>
        </w:r>
      </w:hyperlink>
    </w:p>
    <w:p w14:paraId="7A04E64D" w14:textId="31F71FB6" w:rsidR="002A2B0A" w:rsidRDefault="004304FF">
      <w:pPr>
        <w:pStyle w:val="TableofFigures"/>
        <w:tabs>
          <w:tab w:val="right" w:leader="dot" w:pos="9016"/>
        </w:tabs>
        <w:rPr>
          <w:rFonts w:asciiTheme="minorHAnsi" w:eastAsiaTheme="minorEastAsia" w:hAnsiTheme="minorHAnsi"/>
          <w:noProof/>
          <w:sz w:val="22"/>
          <w:lang w:eastAsia="en-GB"/>
        </w:rPr>
      </w:pPr>
      <w:hyperlink w:anchor="_Toc8577430" w:history="1">
        <w:r w:rsidR="002A2B0A" w:rsidRPr="00633B6B">
          <w:rPr>
            <w:rStyle w:val="Hyperlink"/>
            <w:noProof/>
          </w:rPr>
          <w:t>Figure 40: User Login page</w:t>
        </w:r>
        <w:r w:rsidR="002A2B0A">
          <w:rPr>
            <w:noProof/>
            <w:webHidden/>
          </w:rPr>
          <w:tab/>
        </w:r>
        <w:r w:rsidR="002A2B0A">
          <w:rPr>
            <w:noProof/>
            <w:webHidden/>
          </w:rPr>
          <w:fldChar w:fldCharType="begin"/>
        </w:r>
        <w:r w:rsidR="002A2B0A">
          <w:rPr>
            <w:noProof/>
            <w:webHidden/>
          </w:rPr>
          <w:instrText xml:space="preserve"> PAGEREF _Toc8577430 \h </w:instrText>
        </w:r>
        <w:r w:rsidR="002A2B0A">
          <w:rPr>
            <w:noProof/>
            <w:webHidden/>
          </w:rPr>
        </w:r>
        <w:r w:rsidR="002A2B0A">
          <w:rPr>
            <w:noProof/>
            <w:webHidden/>
          </w:rPr>
          <w:fldChar w:fldCharType="separate"/>
        </w:r>
        <w:r w:rsidR="002A2B0A">
          <w:rPr>
            <w:noProof/>
            <w:webHidden/>
          </w:rPr>
          <w:t>30</w:t>
        </w:r>
        <w:r w:rsidR="002A2B0A">
          <w:rPr>
            <w:noProof/>
            <w:webHidden/>
          </w:rPr>
          <w:fldChar w:fldCharType="end"/>
        </w:r>
      </w:hyperlink>
    </w:p>
    <w:p w14:paraId="290401D9" w14:textId="3CBED045" w:rsidR="002A2B0A" w:rsidRDefault="004304FF">
      <w:pPr>
        <w:pStyle w:val="TableofFigures"/>
        <w:tabs>
          <w:tab w:val="right" w:leader="dot" w:pos="9016"/>
        </w:tabs>
        <w:rPr>
          <w:rFonts w:asciiTheme="minorHAnsi" w:eastAsiaTheme="minorEastAsia" w:hAnsiTheme="minorHAnsi"/>
          <w:noProof/>
          <w:sz w:val="22"/>
          <w:lang w:eastAsia="en-GB"/>
        </w:rPr>
      </w:pPr>
      <w:hyperlink w:anchor="_Toc8577431" w:history="1">
        <w:r w:rsidR="002A2B0A" w:rsidRPr="00633B6B">
          <w:rPr>
            <w:rStyle w:val="Hyperlink"/>
            <w:noProof/>
          </w:rPr>
          <w:t>Figure 41: Navigation bar.</w:t>
        </w:r>
        <w:r w:rsidR="002A2B0A">
          <w:rPr>
            <w:noProof/>
            <w:webHidden/>
          </w:rPr>
          <w:tab/>
        </w:r>
        <w:r w:rsidR="002A2B0A">
          <w:rPr>
            <w:noProof/>
            <w:webHidden/>
          </w:rPr>
          <w:fldChar w:fldCharType="begin"/>
        </w:r>
        <w:r w:rsidR="002A2B0A">
          <w:rPr>
            <w:noProof/>
            <w:webHidden/>
          </w:rPr>
          <w:instrText xml:space="preserve"> PAGEREF _Toc8577431 \h </w:instrText>
        </w:r>
        <w:r w:rsidR="002A2B0A">
          <w:rPr>
            <w:noProof/>
            <w:webHidden/>
          </w:rPr>
        </w:r>
        <w:r w:rsidR="002A2B0A">
          <w:rPr>
            <w:noProof/>
            <w:webHidden/>
          </w:rPr>
          <w:fldChar w:fldCharType="separate"/>
        </w:r>
        <w:r w:rsidR="002A2B0A">
          <w:rPr>
            <w:noProof/>
            <w:webHidden/>
          </w:rPr>
          <w:t>30</w:t>
        </w:r>
        <w:r w:rsidR="002A2B0A">
          <w:rPr>
            <w:noProof/>
            <w:webHidden/>
          </w:rPr>
          <w:fldChar w:fldCharType="end"/>
        </w:r>
      </w:hyperlink>
    </w:p>
    <w:p w14:paraId="19C7AEA3" w14:textId="4F9912AB" w:rsidR="002A2B0A" w:rsidRDefault="004304FF">
      <w:pPr>
        <w:pStyle w:val="TableofFigures"/>
        <w:tabs>
          <w:tab w:val="right" w:leader="dot" w:pos="9016"/>
        </w:tabs>
        <w:rPr>
          <w:rFonts w:asciiTheme="minorHAnsi" w:eastAsiaTheme="minorEastAsia" w:hAnsiTheme="minorHAnsi"/>
          <w:noProof/>
          <w:sz w:val="22"/>
          <w:lang w:eastAsia="en-GB"/>
        </w:rPr>
      </w:pPr>
      <w:hyperlink w:anchor="_Toc8577432" w:history="1">
        <w:r w:rsidR="002A2B0A" w:rsidRPr="00633B6B">
          <w:rPr>
            <w:rStyle w:val="Hyperlink"/>
            <w:noProof/>
          </w:rPr>
          <w:t>Figure 42: Games page.</w:t>
        </w:r>
        <w:r w:rsidR="002A2B0A">
          <w:rPr>
            <w:noProof/>
            <w:webHidden/>
          </w:rPr>
          <w:tab/>
        </w:r>
        <w:r w:rsidR="002A2B0A">
          <w:rPr>
            <w:noProof/>
            <w:webHidden/>
          </w:rPr>
          <w:fldChar w:fldCharType="begin"/>
        </w:r>
        <w:r w:rsidR="002A2B0A">
          <w:rPr>
            <w:noProof/>
            <w:webHidden/>
          </w:rPr>
          <w:instrText xml:space="preserve"> PAGEREF _Toc8577432 \h </w:instrText>
        </w:r>
        <w:r w:rsidR="002A2B0A">
          <w:rPr>
            <w:noProof/>
            <w:webHidden/>
          </w:rPr>
        </w:r>
        <w:r w:rsidR="002A2B0A">
          <w:rPr>
            <w:noProof/>
            <w:webHidden/>
          </w:rPr>
          <w:fldChar w:fldCharType="separate"/>
        </w:r>
        <w:r w:rsidR="002A2B0A">
          <w:rPr>
            <w:noProof/>
            <w:webHidden/>
          </w:rPr>
          <w:t>30</w:t>
        </w:r>
        <w:r w:rsidR="002A2B0A">
          <w:rPr>
            <w:noProof/>
            <w:webHidden/>
          </w:rPr>
          <w:fldChar w:fldCharType="end"/>
        </w:r>
      </w:hyperlink>
    </w:p>
    <w:p w14:paraId="1C835DA9" w14:textId="59DB0E62" w:rsidR="002A2B0A" w:rsidRDefault="004304FF">
      <w:pPr>
        <w:pStyle w:val="TableofFigures"/>
        <w:tabs>
          <w:tab w:val="right" w:leader="dot" w:pos="9016"/>
        </w:tabs>
        <w:rPr>
          <w:rFonts w:asciiTheme="minorHAnsi" w:eastAsiaTheme="minorEastAsia" w:hAnsiTheme="minorHAnsi"/>
          <w:noProof/>
          <w:sz w:val="22"/>
          <w:lang w:eastAsia="en-GB"/>
        </w:rPr>
      </w:pPr>
      <w:hyperlink w:anchor="_Toc8577433" w:history="1">
        <w:r w:rsidR="002A2B0A" w:rsidRPr="00633B6B">
          <w:rPr>
            <w:rStyle w:val="Hyperlink"/>
            <w:noProof/>
          </w:rPr>
          <w:t>Figure 43: Game details page.</w:t>
        </w:r>
        <w:r w:rsidR="002A2B0A">
          <w:rPr>
            <w:noProof/>
            <w:webHidden/>
          </w:rPr>
          <w:tab/>
        </w:r>
        <w:r w:rsidR="002A2B0A">
          <w:rPr>
            <w:noProof/>
            <w:webHidden/>
          </w:rPr>
          <w:fldChar w:fldCharType="begin"/>
        </w:r>
        <w:r w:rsidR="002A2B0A">
          <w:rPr>
            <w:noProof/>
            <w:webHidden/>
          </w:rPr>
          <w:instrText xml:space="preserve"> PAGEREF _Toc8577433 \h </w:instrText>
        </w:r>
        <w:r w:rsidR="002A2B0A">
          <w:rPr>
            <w:noProof/>
            <w:webHidden/>
          </w:rPr>
        </w:r>
        <w:r w:rsidR="002A2B0A">
          <w:rPr>
            <w:noProof/>
            <w:webHidden/>
          </w:rPr>
          <w:fldChar w:fldCharType="separate"/>
        </w:r>
        <w:r w:rsidR="002A2B0A">
          <w:rPr>
            <w:noProof/>
            <w:webHidden/>
          </w:rPr>
          <w:t>31</w:t>
        </w:r>
        <w:r w:rsidR="002A2B0A">
          <w:rPr>
            <w:noProof/>
            <w:webHidden/>
          </w:rPr>
          <w:fldChar w:fldCharType="end"/>
        </w:r>
      </w:hyperlink>
    </w:p>
    <w:p w14:paraId="76ACE9F1" w14:textId="556E3A3C" w:rsidR="002A2B0A" w:rsidRDefault="004304FF">
      <w:pPr>
        <w:pStyle w:val="TableofFigures"/>
        <w:tabs>
          <w:tab w:val="right" w:leader="dot" w:pos="9016"/>
        </w:tabs>
        <w:rPr>
          <w:rFonts w:asciiTheme="minorHAnsi" w:eastAsiaTheme="minorEastAsia" w:hAnsiTheme="minorHAnsi"/>
          <w:noProof/>
          <w:sz w:val="22"/>
          <w:lang w:eastAsia="en-GB"/>
        </w:rPr>
      </w:pPr>
      <w:hyperlink w:anchor="_Toc8577434" w:history="1">
        <w:r w:rsidR="002A2B0A" w:rsidRPr="00633B6B">
          <w:rPr>
            <w:rStyle w:val="Hyperlink"/>
            <w:noProof/>
          </w:rPr>
          <w:t>Figure 44: Create booking page.</w:t>
        </w:r>
        <w:r w:rsidR="002A2B0A">
          <w:rPr>
            <w:noProof/>
            <w:webHidden/>
          </w:rPr>
          <w:tab/>
        </w:r>
        <w:r w:rsidR="002A2B0A">
          <w:rPr>
            <w:noProof/>
            <w:webHidden/>
          </w:rPr>
          <w:fldChar w:fldCharType="begin"/>
        </w:r>
        <w:r w:rsidR="002A2B0A">
          <w:rPr>
            <w:noProof/>
            <w:webHidden/>
          </w:rPr>
          <w:instrText xml:space="preserve"> PAGEREF _Toc8577434 \h </w:instrText>
        </w:r>
        <w:r w:rsidR="002A2B0A">
          <w:rPr>
            <w:noProof/>
            <w:webHidden/>
          </w:rPr>
        </w:r>
        <w:r w:rsidR="002A2B0A">
          <w:rPr>
            <w:noProof/>
            <w:webHidden/>
          </w:rPr>
          <w:fldChar w:fldCharType="separate"/>
        </w:r>
        <w:r w:rsidR="002A2B0A">
          <w:rPr>
            <w:noProof/>
            <w:webHidden/>
          </w:rPr>
          <w:t>32</w:t>
        </w:r>
        <w:r w:rsidR="002A2B0A">
          <w:rPr>
            <w:noProof/>
            <w:webHidden/>
          </w:rPr>
          <w:fldChar w:fldCharType="end"/>
        </w:r>
      </w:hyperlink>
    </w:p>
    <w:p w14:paraId="3F4E3738" w14:textId="27589B12" w:rsidR="00A37822" w:rsidRDefault="002A2B0A">
      <w:pPr>
        <w:spacing w:line="259" w:lineRule="auto"/>
        <w:jc w:val="left"/>
        <w:rPr>
          <w:rFonts w:eastAsiaTheme="majorEastAsia" w:cstheme="majorBidi"/>
          <w:b/>
          <w:color w:val="403152" w:themeColor="accent4" w:themeShade="80"/>
          <w:sz w:val="34"/>
          <w:szCs w:val="32"/>
          <w:u w:val="single"/>
        </w:rPr>
      </w:pPr>
      <w:r>
        <w:fldChar w:fldCharType="end"/>
      </w:r>
      <w:r w:rsidR="00A37822">
        <w:br w:type="page"/>
      </w:r>
    </w:p>
    <w:p w14:paraId="0FC3A0C8" w14:textId="1E5F0BA3" w:rsidR="00602D8E" w:rsidRDefault="6A7AC1A8" w:rsidP="00E44AFF">
      <w:pPr>
        <w:pStyle w:val="Heading1"/>
        <w:numPr>
          <w:ilvl w:val="0"/>
          <w:numId w:val="15"/>
        </w:numPr>
      </w:pPr>
      <w:bookmarkStart w:id="4" w:name="_Toc8578638"/>
      <w:r>
        <w:lastRenderedPageBreak/>
        <w:t>Introduction</w:t>
      </w:r>
      <w:bookmarkEnd w:id="4"/>
    </w:p>
    <w:p w14:paraId="140FBC35" w14:textId="3A3DEB1E" w:rsidR="00C7684F" w:rsidRPr="00C7684F" w:rsidRDefault="00C7684F" w:rsidP="00C7684F">
      <w:pPr>
        <w:pStyle w:val="NoSpacing"/>
      </w:pPr>
      <w:r w:rsidRPr="00C7684F">
        <w:t>Web applications are now one of the most prevalent technologies available in modern society, with billions of users and thousands of applications, all offering instant access to personal data to those with the right authorization</w:t>
      </w:r>
      <w:r w:rsidR="00453999">
        <w:t xml:space="preserve"> </w:t>
      </w:r>
      <w:r w:rsidR="00453999">
        <w:fldChar w:fldCharType="begin" w:fldLock="1"/>
      </w:r>
      <w:r w:rsidR="00453999">
        <w:instrText>ADDIN CSL_CITATION {"citationItems":[{"id":"ITEM-1","itemData":{"author":[{"dropping-particle":"","family":"Enrique","given":"Jose","non-dropping-particle":"","parse-names":false,"suffix":""},{"dropping-particle":"","family":"Rojas","given":"Charpentier","non-dropping-particle":"","parse-names":false,"suffix":""}],"id":"ITEM-1","issued":{"date-parts":[["2013"]]},"title":"Web application Security","type":"report"},"uris":["http://www.mendeley.com/documents/?uuid=1fc3f11d-ab3f-38e7-bb80-3ae77388c8f9"]},{"id":"ITEM-2","itemData":{"ISBN":"9781509007035","abstract":"\"London, UK\" - Konferenz-Ort auf der CyberSA 2016-Homepage","author":[{"dropping-particle":"","family":"International Conference on Cyber Situational Awareness","given":"Data Analytics and Assessment 2016 London","non-dropping-particle":"","parse-names":false,"suffix":""},{"dropping-particle":"","family":"Institute of Electrical and Electronics Engineers","given":"","non-dropping-particle":"","parse-names":false,"suffix":""},{"dropping-particle":"","family":"International Conference on Cyber Situational Awareness","given":"Data Analytics and Assessment 2016.06.13-14 London","non-dropping-particle":"","parse-names":false,"suffix":""},{"dropping-particle":"","family":"Cyber SA 2016.06.13-14 London","given":"","non-dropping-particle":"","parse-names":false,"suffix":""},{"dropping-particle":"","family":"CyberSA 2016.06.13-14 London","given":"","non-dropping-particle":"","parse-names":false,"suffix":""}],"id":"ITEM-2","issued":{"date-parts":[["2016"]]},"publisher":"IEEE","title":"2016 International Conference on Cyber Situational Awareness, Data Analytics And Assessment (CyberSA) 13-14 June 2016","type":"book"},"uris":["http://www.mendeley.com/documents/?uuid=a00d54b3-18b0-3f2f-ba53-cb29c6fd8e3c"]}],"mendeley":{"formattedCitation":"[1], [2]","plainTextFormattedCitation":"[1], [2]","previouslyFormattedCitation":"[1], [2]"},"properties":{"noteIndex":0},"schema":"https://github.com/citation-style-language/schema/raw/master/csl-citation.json"}</w:instrText>
      </w:r>
      <w:r w:rsidR="00453999">
        <w:fldChar w:fldCharType="separate"/>
      </w:r>
      <w:r w:rsidR="00453999" w:rsidRPr="00453999">
        <w:rPr>
          <w:noProof/>
        </w:rPr>
        <w:t>[1], [2]</w:t>
      </w:r>
      <w:r w:rsidR="00453999">
        <w:fldChar w:fldCharType="end"/>
      </w:r>
      <w:r w:rsidRPr="00C7684F">
        <w:t>. Due to the availability and wide-spread implementation of web applications, they have become a prime target for attackers to find weak points and exploits to gain unauthorized access to the sensitive data</w:t>
      </w:r>
      <w:r w:rsidR="00453999">
        <w:t xml:space="preserve"> </w:t>
      </w:r>
      <w:r w:rsidR="00453999">
        <w:fldChar w:fldCharType="begin" w:fldLock="1"/>
      </w:r>
      <w:r w:rsidR="00453999">
        <w:instrText>ADDIN CSL_CITATION {"citationItems":[{"id":"ITEM-1","itemData":{"author":[{"dropping-particle":"","family":"Enrique","given":"Jose","non-dropping-particle":"","parse-names":false,"suffix":""},{"dropping-particle":"","family":"Rojas","given":"Charpentier","non-dropping-particle":"","parse-names":false,"suffix":""}],"id":"ITEM-1","issued":{"date-parts":[["2013"]]},"title":"Web application Security","type":"report"},"uris":["http://www.mendeley.com/documents/?uuid=1fc3f11d-ab3f-38e7-bb80-3ae77388c8f9"]},{"id":"ITEM-2","itemData":{"ISBN":"9781509007035","abstract":"\"London, UK\" - Konferenz-Ort auf der CyberSA 2016-Homepage","author":[{"dropping-particle":"","family":"International Conference on Cyber Situational Awareness","given":"Data Analytics and Assessment 2016 London","non-dropping-particle":"","parse-names":false,"suffix":""},{"dropping-particle":"","family":"Institute of Electrical and Electronics Engineers","given":"","non-dropping-particle":"","parse-names":false,"suffix":""},{"dropping-particle":"","family":"International Conference on Cyber Situational Awareness","given":"Data Analytics and Assessment 2016.06.13-14 London","non-dropping-particle":"","parse-names":false,"suffix":""},{"dropping-particle":"","family":"Cyber SA 2016.06.13-14 London","given":"","non-dropping-particle":"","parse-names":false,"suffix":""},{"dropping-particle":"","family":"CyberSA 2016.06.13-14 London","given":"","non-dropping-particle":"","parse-names":false,"suffix":""}],"id":"ITEM-2","issued":{"date-parts":[["2016"]]},"publisher":"IEEE","title":"2016 International Conference on Cyber Situational Awareness, Data Analytics And Assessment (CyberSA) 13-14 June 2016","type":"book"},"uris":["http://www.mendeley.com/documents/?uuid=a00d54b3-18b0-3f2f-ba53-cb29c6fd8e3c"]}],"mendeley":{"formattedCitation":"[1], [2]","plainTextFormattedCitation":"[1], [2]","previouslyFormattedCitation":"[1], [2]"},"properties":{"noteIndex":0},"schema":"https://github.com/citation-style-language/schema/raw/master/csl-citation.json"}</w:instrText>
      </w:r>
      <w:r w:rsidR="00453999">
        <w:fldChar w:fldCharType="separate"/>
      </w:r>
      <w:r w:rsidR="00453999" w:rsidRPr="00453999">
        <w:rPr>
          <w:noProof/>
        </w:rPr>
        <w:t>[1], [2]</w:t>
      </w:r>
      <w:r w:rsidR="00453999">
        <w:fldChar w:fldCharType="end"/>
      </w:r>
      <w:r w:rsidRPr="00C7684F">
        <w:t xml:space="preserve">. </w:t>
      </w:r>
    </w:p>
    <w:p w14:paraId="3AB40230" w14:textId="53A0CEEE" w:rsidR="00C7684F" w:rsidRDefault="00C7684F" w:rsidP="00C7684F">
      <w:pPr>
        <w:pStyle w:val="NoSpacing"/>
      </w:pPr>
      <w:r w:rsidRPr="00C7684F">
        <w:t xml:space="preserve">Even small errors in the implementation of an application could be exploited by seasoned attackers which can lead to the leak of sensitive information, hence it is important to ensure the applications have been correctly implemented and tested against all known forms of attacks to guarantee the application is protected </w:t>
      </w:r>
      <w:r w:rsidR="00453999">
        <w:fldChar w:fldCharType="begin" w:fldLock="1"/>
      </w:r>
      <w:r w:rsidR="00705066">
        <w:instrText>ADDIN CSL_CITATION {"citationItems":[{"id":"ITEM-1","itemData":{"author":[{"dropping-particle":"","family":"Enrique","given":"Jose","non-dropping-particle":"","parse-names":false,"suffix":""},{"dropping-particle":"","family":"Rojas","given":"Charpentier","non-dropping-particle":"","parse-names":false,"suffix":""}],"id":"ITEM-1","issued":{"date-parts":[["2013"]]},"title":"Web application Security","type":"report"},"uris":["http://www.mendeley.com/documents/?uuid=1fc3f11d-ab3f-38e7-bb80-3ae77388c8f9"]},{"id":"ITEM-2","itemData":{"DOI":"10.1109/CyberSA.2016.7503287","ISBN":"978-1-5090-0703-5","author":[{"dropping-particle":"","family":"Bang","given":"Mahesh","non-dropping-particle":"","parse-names":false,"suffix":""},{"dropping-particle":"","family":"Saraswat","given":"Himanshu","non-dropping-particle":"","parse-names":false,"suffix":""}],"container-title":"2016 International Conference On Cyber Situational Awareness, Data Analytics And Assessment (CyberSA)","id":"ITEM-2","issued":{"date-parts":[["2016","6"]]},"page":"1-4","publisher":"IEEE","title":"Building an effective and efficient continuous web application security program","type":"paper-conference"},"uris":["http://www.mendeley.com/documents/?uuid=eddfc4d3-967c-3b6c-8735-88a8106a7aef"]},{"id":"ITEM-3","itemData":{"DOI":"10.1109/BigDataSecurity.2017.47","ISBN":"978-1-5090-6296-6","author":[{"dropping-particle":"","family":"Alzahrani","given":"Abdulrahman","non-dropping-particle":"","parse-names":false,"suffix":""},{"dropping-particle":"","family":"Alqazzaz","given":"Ali","non-dropping-particle":"","parse-names":false,"suffix":""},{"dropping-particle":"","family":"Zhu","given":"Ye","non-dropping-particle":"","parse-names":false,"suffix":""},{"dropping-particle":"","family":"Fu","given":"Huirong","non-dropping-particle":"","parse-names":false,"suffix":""},{"dropping-particle":"","family":"Almashfi","given":"Nabil","non-dropping-particle":"","parse-names":false,"suffix":""}],"container-title":"2017 IEEE 3rd International Conference on Big Data Security on Cloud (BigDataSecurity), IEEE International Conference on High Performance and Smart Computing, (HPSC) and IEEE International Conference on Intelligent Data and Security (IDS)","id":"ITEM-3","issued":{"date-parts":[["2017","5"]]},"page":"237-242","publisher":"IEEE","title":"Web Application Security Tools Analysis","type":"paper-conference"},"uris":["http://www.mendeley.com/documents/?uuid=f48322d8-0f41-3be5-bf32-8046313ec1b4"]}],"mendeley":{"formattedCitation":"[1], [3], [4]","plainTextFormattedCitation":"[1], [3], [4]","previouslyFormattedCitation":"[1], [3], [4]"},"properties":{"noteIndex":0},"schema":"https://github.com/citation-style-language/schema/raw/master/csl-citation.json"}</w:instrText>
      </w:r>
      <w:r w:rsidR="00453999">
        <w:fldChar w:fldCharType="separate"/>
      </w:r>
      <w:r w:rsidR="00453999" w:rsidRPr="00453999">
        <w:rPr>
          <w:noProof/>
        </w:rPr>
        <w:t>[1], [3], [4]</w:t>
      </w:r>
      <w:r w:rsidR="00453999">
        <w:fldChar w:fldCharType="end"/>
      </w:r>
      <w:r w:rsidRPr="00C7684F">
        <w:t>.</w:t>
      </w:r>
    </w:p>
    <w:p w14:paraId="6902EA0C" w14:textId="30C160AB" w:rsidR="00B3727C" w:rsidRDefault="00113E64" w:rsidP="00C7684F">
      <w:pPr>
        <w:pStyle w:val="NoSpacing"/>
      </w:pPr>
      <w:r>
        <w:t xml:space="preserve">The purpose of this report is to </w:t>
      </w:r>
      <w:r w:rsidR="00610E40">
        <w:t xml:space="preserve">review and summarize </w:t>
      </w:r>
      <w:r w:rsidR="00562DF9">
        <w:t xml:space="preserve">different </w:t>
      </w:r>
      <w:r w:rsidR="00E830F7">
        <w:t xml:space="preserve">web application security vulnerabilities and identify how </w:t>
      </w:r>
      <w:r w:rsidR="00A73B10">
        <w:t xml:space="preserve">attackers can exploit these vulnerabilities to compromise </w:t>
      </w:r>
      <w:r w:rsidR="005B6413">
        <w:t xml:space="preserve">the system and integrity of the data stored in the application, and how to best protect against these threats </w:t>
      </w:r>
      <w:r w:rsidR="00705066">
        <w:fldChar w:fldCharType="begin" w:fldLock="1"/>
      </w:r>
      <w:r w:rsidR="00705066">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OWASP","type":"webpage"},"uris":["http://www.mendeley.com/documents/?uuid=2936726f-790f-37a6-bc4c-b9fdc4e4993b"]}],"mendeley":{"formattedCitation":"[5], [6]","plainTextFormattedCitation":"[5], [6]","previouslyFormattedCitation":"[5], [6]"},"properties":{"noteIndex":0},"schema":"https://github.com/citation-style-language/schema/raw/master/csl-citation.json"}</w:instrText>
      </w:r>
      <w:r w:rsidR="00705066">
        <w:fldChar w:fldCharType="separate"/>
      </w:r>
      <w:r w:rsidR="00705066" w:rsidRPr="00705066">
        <w:rPr>
          <w:noProof/>
        </w:rPr>
        <w:t>[5], [6]</w:t>
      </w:r>
      <w:r w:rsidR="00705066">
        <w:fldChar w:fldCharType="end"/>
      </w:r>
      <w:r w:rsidR="005B6413">
        <w:t>.</w:t>
      </w:r>
    </w:p>
    <w:p w14:paraId="22502D48" w14:textId="06A75887" w:rsidR="005B6413" w:rsidRDefault="00813C88" w:rsidP="00C7684F">
      <w:pPr>
        <w:pStyle w:val="NoSpacing"/>
      </w:pPr>
      <w:r>
        <w:t xml:space="preserve">Further from that, the report will </w:t>
      </w:r>
      <w:r w:rsidR="007F5248">
        <w:t xml:space="preserve">identify different design patterns that can be used when developing a web </w:t>
      </w:r>
      <w:r w:rsidR="00B05C93">
        <w:t>application and</w:t>
      </w:r>
      <w:r w:rsidR="00DC1CAB">
        <w:t xml:space="preserve"> will focus on one design pattern and </w:t>
      </w:r>
      <w:r w:rsidR="00F349F5">
        <w:t xml:space="preserve">outline the benefits of using it and explaining which contexts it is best suited for </w:t>
      </w:r>
      <w:r w:rsidR="00705066">
        <w:fldChar w:fldCharType="begin" w:fldLock="1"/>
      </w:r>
      <w:r w:rsidR="00705066">
        <w:instrText>ADDIN CSL_CITATION {"citationItems":[{"id":"ITEM-1","itemData":{"ISBN":"0201633612","abstract":"Four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Rect.","author":[{"dropping-particle":"","family":"Gamma","given":"Erich.","non-dropping-particle":"","parse-names":false,"suffix":""}],"id":"ITEM-1","issued":{"date-parts":[["1995"]]},"number-of-pages":"395","publisher":"Addison-Wesley","title":"Design patterns : elements of reusable object-oriented software","type":"book"},"uris":["http://www.mendeley.com/documents/?uuid=be6ccaf9-872f-3375-a47d-4a39a6eb57e1"]}],"mendeley":{"formattedCitation":"[7]","plainTextFormattedCitation":"[7]","previouslyFormattedCitation":"[7]"},"properties":{"noteIndex":0},"schema":"https://github.com/citation-style-language/schema/raw/master/csl-citation.json"}</w:instrText>
      </w:r>
      <w:r w:rsidR="00705066">
        <w:fldChar w:fldCharType="separate"/>
      </w:r>
      <w:r w:rsidR="00705066" w:rsidRPr="00705066">
        <w:rPr>
          <w:noProof/>
        </w:rPr>
        <w:t>[7]</w:t>
      </w:r>
      <w:r w:rsidR="00705066">
        <w:fldChar w:fldCharType="end"/>
      </w:r>
      <w:r w:rsidR="00F349F5">
        <w:t>.</w:t>
      </w:r>
    </w:p>
    <w:p w14:paraId="620BFC71" w14:textId="4404EC73" w:rsidR="00F349F5" w:rsidRPr="00C7684F" w:rsidRDefault="00AA5628" w:rsidP="00C7684F">
      <w:pPr>
        <w:pStyle w:val="NoSpacing"/>
      </w:pPr>
      <w:r>
        <w:t>Finally,</w:t>
      </w:r>
      <w:r w:rsidR="00B05C93">
        <w:t xml:space="preserve"> the report will document the design and implementation </w:t>
      </w:r>
      <w:r>
        <w:t xml:space="preserve">of a web application </w:t>
      </w:r>
      <w:r w:rsidR="00361A0F">
        <w:t>which uses the MVC design model to manage its user log</w:t>
      </w:r>
      <w:r w:rsidR="005E6509">
        <w:t xml:space="preserve">in and booking system. The </w:t>
      </w:r>
      <w:r w:rsidR="009169DE">
        <w:t xml:space="preserve">web </w:t>
      </w:r>
      <w:r w:rsidR="005E6509">
        <w:t xml:space="preserve">application </w:t>
      </w:r>
      <w:r w:rsidR="009169DE">
        <w:t xml:space="preserve">will offer its users the opportunity to book </w:t>
      </w:r>
      <w:r w:rsidR="00634610">
        <w:t>themselves into regular gaming tournaments at the</w:t>
      </w:r>
      <w:r w:rsidR="00B032D4">
        <w:t xml:space="preserve"> imaginary</w:t>
      </w:r>
      <w:r w:rsidR="00634610">
        <w:t xml:space="preserve"> GameRoom </w:t>
      </w:r>
      <w:r w:rsidR="00B032D4">
        <w:t>venue.</w:t>
      </w:r>
      <w:r w:rsidR="009169DE">
        <w:t xml:space="preserve"> </w:t>
      </w:r>
    </w:p>
    <w:p w14:paraId="0E653714" w14:textId="67F29572" w:rsidR="00CF469C" w:rsidRPr="00C7139A" w:rsidRDefault="00CF469C" w:rsidP="00C7139A"/>
    <w:p w14:paraId="7DB019F5" w14:textId="77777777" w:rsidR="00AB3C35" w:rsidRDefault="00AB3C35">
      <w:pPr>
        <w:spacing w:line="259" w:lineRule="auto"/>
        <w:jc w:val="left"/>
        <w:rPr>
          <w:rFonts w:eastAsiaTheme="majorEastAsia" w:cstheme="majorBidi"/>
          <w:b/>
          <w:color w:val="403152" w:themeColor="accent4" w:themeShade="80"/>
          <w:sz w:val="34"/>
          <w:szCs w:val="32"/>
          <w:u w:val="single"/>
        </w:rPr>
      </w:pPr>
      <w:r>
        <w:br w:type="page"/>
      </w:r>
    </w:p>
    <w:p w14:paraId="63B410D1" w14:textId="4F2FF3FD" w:rsidR="005D2213" w:rsidRDefault="005D2213" w:rsidP="00776211">
      <w:pPr>
        <w:pStyle w:val="Heading1"/>
        <w:numPr>
          <w:ilvl w:val="0"/>
          <w:numId w:val="15"/>
        </w:numPr>
      </w:pPr>
      <w:bookmarkStart w:id="5" w:name="_Toc8578639"/>
      <w:r>
        <w:lastRenderedPageBreak/>
        <w:t xml:space="preserve">Application </w:t>
      </w:r>
      <w:r w:rsidR="00AB3C35">
        <w:t xml:space="preserve">Development </w:t>
      </w:r>
      <w:r>
        <w:t>Concepts</w:t>
      </w:r>
      <w:bookmarkEnd w:id="5"/>
    </w:p>
    <w:p w14:paraId="67EB6807" w14:textId="67DC7BF9" w:rsidR="003A113B" w:rsidRDefault="00032BEA" w:rsidP="00C7684F">
      <w:pPr>
        <w:pStyle w:val="Heading2"/>
        <w:numPr>
          <w:ilvl w:val="1"/>
          <w:numId w:val="15"/>
        </w:numPr>
      </w:pPr>
      <w:bookmarkStart w:id="6" w:name="_Toc8578640"/>
      <w:r>
        <w:t xml:space="preserve">Web </w:t>
      </w:r>
      <w:r w:rsidR="000442A2">
        <w:t>Security Vulnerabilities</w:t>
      </w:r>
      <w:bookmarkEnd w:id="6"/>
    </w:p>
    <w:p w14:paraId="53C10EEF" w14:textId="77F00024" w:rsidR="00E93534" w:rsidRDefault="00E93534" w:rsidP="00150E87">
      <w:pPr>
        <w:pStyle w:val="Heading3"/>
        <w:numPr>
          <w:ilvl w:val="2"/>
          <w:numId w:val="15"/>
        </w:numPr>
      </w:pPr>
      <w:bookmarkStart w:id="7" w:name="_Toc8578641"/>
      <w:r>
        <w:t>SQL Injection</w:t>
      </w:r>
      <w:bookmarkEnd w:id="7"/>
    </w:p>
    <w:p w14:paraId="0559C9F7" w14:textId="5B3CB988" w:rsidR="00F53CB0" w:rsidRDefault="00670810" w:rsidP="001203E8">
      <w:pPr>
        <w:pStyle w:val="NoSpacing"/>
      </w:pPr>
      <w:r>
        <w:t>One often</w:t>
      </w:r>
      <w:r w:rsidR="00907DA3">
        <w:t xml:space="preserve"> used </w:t>
      </w:r>
      <w:r>
        <w:t>method of attack is to</w:t>
      </w:r>
      <w:r w:rsidR="00907DA3">
        <w:t xml:space="preserve"> </w:t>
      </w:r>
      <w:r w:rsidR="00B6538E">
        <w:t xml:space="preserve">exploit the vulnerabilities of the database </w:t>
      </w:r>
      <w:r w:rsidR="002670DF">
        <w:t xml:space="preserve">resulting in the unauthorized extraction of sensitive data or injection of unwanted data </w:t>
      </w:r>
      <w:r w:rsidR="00705066">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OWASP","type":"webpage"},"uris":["http://www.mendeley.com/documents/?uuid=2936726f-790f-37a6-bc4c-b9fdc4e4993b"]},{"id":"ITEM-3","itemData":{"DOI":"10.1016/j.mcm.2011.01.050","abstract":"Keywords: SQL injection attack SQL query A combined dynamic and static method DBMS Web application a b s t r a c t SQL injection or SQL insertion attack is a code injection technique that exploits a security vulnerability occurring in the database layer of an application and a service. This is most often found within web pages with dynamic content. This paper proposes a very simple and effective detection method for SQL injection attacks. The method removes the value of an SQL query attribute of web pages when parameters are submitted and then compares it with a predetermined one. This method uses combined static and dynamic analysis. The experiments show that the proposed method is very effective and simple than any other methods.","author":[{"dropping-particle":"","family":"Lee","given":"Inyong","non-dropping-particle":"","parse-names":false,"suffix":""},{"dropping-particle":"","family":"Jeong","given":"Soonki","non-dropping-particle":"","parse-names":false,"suffix":""},{"dropping-particle":"","family":"Yeo","given":"Sangsoo","non-dropping-particle":"","parse-names":false,"suffix":""},{"dropping-particle":"","family":"Moon","given":"Jongsub","non-dropping-particle":"","parse-names":false,"suffix":""}],"container-title":"Mathematical and Computer Modelling","id":"ITEM-3","issued":{"date-parts":[["2012"]]},"page":"58-68","title":"A novel method for SQL injection attack detection based on removing SQL query attribute values","type":"article-journal","volume":"55"},"uris":["http://www.mendeley.com/documents/?uuid=5a06f6ec-5641-36c1-ba32-ea0d01683e88"]},{"id":"ITEM-4","itemData":{"DOI":"10.1016/j.jisa.2018.04.001","abstract":"SQL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Applications","id":"ITEM-4","issued":{"date-parts":[["2018"]]},"page":"199-216","title":"SQL Injection Attack classification through the feature extraction of SQL query strings using a Gap-Weighted String Subsequence Kernel","type":"article-journal","volume":"40"},"uris":["http://www.mendeley.com/documents/?uuid=064e2f2e-eded-3fac-88fa-59a2c595a2e9"]}],"mendeley":{"formattedCitation":"[5], [6], [8], [9]","plainTextFormattedCitation":"[5], [6], [8], [9]","previouslyFormattedCitation":"[5], [6], [8], [9]"},"properties":{"noteIndex":0},"schema":"https://github.com/citation-style-language/schema/raw/master/csl-citation.json"}</w:instrText>
      </w:r>
      <w:r w:rsidR="00705066">
        <w:fldChar w:fldCharType="separate"/>
      </w:r>
      <w:r w:rsidR="00705066" w:rsidRPr="00705066">
        <w:rPr>
          <w:noProof/>
        </w:rPr>
        <w:t>[5], [6], [8], [9]</w:t>
      </w:r>
      <w:r w:rsidR="00705066">
        <w:fldChar w:fldCharType="end"/>
      </w:r>
      <w:r w:rsidR="002670DF">
        <w:t xml:space="preserve">. </w:t>
      </w:r>
      <w:r w:rsidR="002D7C13">
        <w:t xml:space="preserve">This </w:t>
      </w:r>
      <w:r w:rsidR="00981B6E">
        <w:t xml:space="preserve">can </w:t>
      </w:r>
      <w:r w:rsidR="00E9224E">
        <w:t>happen</w:t>
      </w:r>
      <w:r w:rsidR="002D7C13">
        <w:t xml:space="preserve"> </w:t>
      </w:r>
      <w:r w:rsidR="00981B6E">
        <w:t>once an</w:t>
      </w:r>
      <w:r w:rsidR="00AA4A58">
        <w:t xml:space="preserve"> attacker identifies a user input field on a</w:t>
      </w:r>
      <w:r w:rsidR="0091595A">
        <w:t xml:space="preserve"> web</w:t>
      </w:r>
      <w:r w:rsidR="00AA4A58">
        <w:t xml:space="preserve"> application which </w:t>
      </w:r>
      <w:r w:rsidR="004F6748">
        <w:t xml:space="preserve">performs a dynamic search on the database and </w:t>
      </w:r>
      <w:r w:rsidR="00AA4A58">
        <w:t xml:space="preserve">has not been correctly </w:t>
      </w:r>
      <w:r w:rsidR="002C2DF0">
        <w:t>protected</w:t>
      </w:r>
      <w:r w:rsidR="00981B6E">
        <w:t xml:space="preserve"> </w:t>
      </w:r>
      <w:r w:rsidR="00224BCB">
        <w:fldChar w:fldCharType="begin" w:fldLock="1"/>
      </w:r>
      <w:r w:rsidR="00224BCB">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OWASP","type":"webpage"},"uris":["http://www.mendeley.com/documents/?uuid=2936726f-790f-37a6-bc4c-b9fdc4e4993b"]},{"id":"ITEM-3","itemData":{"DOI":"10.1016/j.mcm.2011.01.050","abstract":"Keywords: SQL injection attack SQL query A combined dynamic and static method DBMS Web application a b s t r a c t SQL injection or SQL insertion attack is a code injection technique that exploits a security vulnerability occurring in the database layer of an application and a service. This is most often found within web pages with dynamic content. This paper proposes a very simple and effective detection method for SQL injection attacks. The method removes the value of an SQL query attribute of web pages when parameters are submitted and then compares it with a predetermined one. This method uses combined static and dynamic analysis. The experiments show that the proposed method is very effective and simple than any other methods.","author":[{"dropping-particle":"","family":"Lee","given":"Inyong","non-dropping-particle":"","parse-names":false,"suffix":""},{"dropping-particle":"","family":"Jeong","given":"Soonki","non-dropping-particle":"","parse-names":false,"suffix":""},{"dropping-particle":"","family":"Yeo","given":"Sangsoo","non-dropping-particle":"","parse-names":false,"suffix":""},{"dropping-particle":"","family":"Moon","given":"Jongsub","non-dropping-particle":"","parse-names":false,"suffix":""}],"container-title":"Mathematical and Computer Modelling","id":"ITEM-3","issued":{"date-parts":[["2012"]]},"page":"58-68","title":"A novel method for SQL injection attack detection based on removing SQL query attribute values","type":"article-journal","volume":"55"},"uris":["http://www.mendeley.com/documents/?uuid=5a06f6ec-5641-36c1-ba32-ea0d01683e88"]},{"id":"ITEM-4","itemData":{"DOI":"10.1016/j.jisa.2018.04.001","abstract":"SQL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Applications","id":"ITEM-4","issued":{"date-parts":[["2018"]]},"page":"199-216","title":"SQL Injection Attack classification through the feature extraction of SQL query strings using a Gap-Weighted String Subsequence Kernel","type":"article-journal","volume":"40"},"uris":["http://www.mendeley.com/documents/?uuid=064e2f2e-eded-3fac-88fa-59a2c595a2e9"]}],"mendeley":{"formattedCitation":"[5], [6], [8], [9]","plainTextFormattedCitation":"[5], [6], [8], [9]","previouslyFormattedCitation":"[5], [6], [8], [9]"},"properties":{"noteIndex":0},"schema":"https://github.com/citation-style-language/schema/raw/master/csl-citation.json"}</w:instrText>
      </w:r>
      <w:r w:rsidR="00224BCB">
        <w:fldChar w:fldCharType="separate"/>
      </w:r>
      <w:r w:rsidR="00224BCB" w:rsidRPr="00705066">
        <w:rPr>
          <w:noProof/>
        </w:rPr>
        <w:t>[5], [6], [8], [9]</w:t>
      </w:r>
      <w:r w:rsidR="00224BCB">
        <w:fldChar w:fldCharType="end"/>
      </w:r>
      <w:r w:rsidR="00981B6E">
        <w:t>.</w:t>
      </w:r>
      <w:r w:rsidR="00D85010">
        <w:t xml:space="preserve"> The attacker</w:t>
      </w:r>
      <w:r w:rsidR="002C2DF0">
        <w:t xml:space="preserve"> </w:t>
      </w:r>
      <w:r w:rsidR="007D0C52">
        <w:t xml:space="preserve">uses the weakness to </w:t>
      </w:r>
      <w:r w:rsidR="004F6748">
        <w:t>trick the</w:t>
      </w:r>
      <w:r w:rsidR="00D85010">
        <w:t xml:space="preserve"> interpreter</w:t>
      </w:r>
      <w:r w:rsidR="004F6748">
        <w:t xml:space="preserve"> </w:t>
      </w:r>
      <w:r w:rsidR="00D85010">
        <w:t xml:space="preserve">that constructs the query </w:t>
      </w:r>
      <w:r w:rsidR="00650AE3">
        <w:t xml:space="preserve">by </w:t>
      </w:r>
      <w:r w:rsidR="00D72350">
        <w:t>insert</w:t>
      </w:r>
      <w:r w:rsidR="00650AE3">
        <w:t>ing additional</w:t>
      </w:r>
      <w:r w:rsidR="00AE1984">
        <w:t xml:space="preserve"> commands</w:t>
      </w:r>
      <w:r w:rsidR="00D72350">
        <w:t xml:space="preserve"> that w</w:t>
      </w:r>
      <w:r w:rsidR="00AE1984">
        <w:t>ere</w:t>
      </w:r>
      <w:r w:rsidR="00D72350">
        <w:t xml:space="preserve"> not intended to run </w:t>
      </w:r>
      <w:r w:rsidR="0029059B">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OWASP","type":"webpage"},"uris":["http://www.mendeley.com/documents/?uuid=2936726f-790f-37a6-bc4c-b9fdc4e4993b"]},{"id":"ITEM-3","itemData":{"DOI":"10.1016/j.mcm.2011.01.050","abstract":"Keywords: SQL injection attack SQL query A combined dynamic and static method DBMS Web application a b s t r a c t SQL injection or SQL insertion attack is a code injection technique that exploits a security vulnerability occurring in the database layer of an application and a service. This is most often found within web pages with dynamic content. This paper proposes a very simple and effective detection method for SQL injection attacks. The method removes the value of an SQL query attribute of web pages when parameters are submitted and then compares it with a predetermined one. This method uses combined static and dynamic analysis. The experiments show that the proposed method is very effective and simple than any other methods.","author":[{"dropping-particle":"","family":"Lee","given":"Inyong","non-dropping-particle":"","parse-names":false,"suffix":""},{"dropping-particle":"","family":"Jeong","given":"Soonki","non-dropping-particle":"","parse-names":false,"suffix":""},{"dropping-particle":"","family":"Yeo","given":"Sangsoo","non-dropping-particle":"","parse-names":false,"suffix":""},{"dropping-particle":"","family":"Moon","given":"Jongsub","non-dropping-particle":"","parse-names":false,"suffix":""}],"container-title":"Mathematical and Computer Modelling","id":"ITEM-3","issued":{"date-parts":[["2012"]]},"page":"58-68","title":"A novel method for SQL injection attack detection based on removing SQL query attribute values","type":"article-journal","volume":"55"},"uris":["http://www.mendeley.com/documents/?uuid=5a06f6ec-5641-36c1-ba32-ea0d01683e88"]},{"id":"ITEM-4","itemData":{"DOI":"10.1016/j.jisa.2018.04.001","abstract":"SQL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Applications","id":"ITEM-4","issued":{"date-parts":[["2018"]]},"page":"199-216","title":"SQL Injection Attack classification through the feature extraction of SQL query strings using a Gap-Weighted String Subsequence Kernel","type":"article-journal","volume":"40"},"uris":["http://www.mendeley.com/documents/?uuid=064e2f2e-eded-3fac-88fa-59a2c595a2e9"]}],"mendeley":{"formattedCitation":"[5], [6], [8], [9]","plainTextFormattedCitation":"[5], [6], [8], [9]","previouslyFormattedCitation":"[5], [6], [8], [9]"},"properties":{"noteIndex":0},"schema":"https://github.com/citation-style-language/schema/raw/master/csl-citation.json"}</w:instrText>
      </w:r>
      <w:r w:rsidR="0029059B">
        <w:fldChar w:fldCharType="separate"/>
      </w:r>
      <w:r w:rsidR="0029059B" w:rsidRPr="00705066">
        <w:rPr>
          <w:noProof/>
        </w:rPr>
        <w:t>[5], [6], [8], [9]</w:t>
      </w:r>
      <w:r w:rsidR="0029059B">
        <w:fldChar w:fldCharType="end"/>
      </w:r>
      <w:r w:rsidR="00D72350">
        <w:t xml:space="preserve">. </w:t>
      </w:r>
    </w:p>
    <w:p w14:paraId="4D424CA1" w14:textId="0557E620" w:rsidR="001203E8" w:rsidRDefault="00D72350" w:rsidP="001203E8">
      <w:pPr>
        <w:pStyle w:val="NoSpacing"/>
      </w:pPr>
      <w:r>
        <w:t>These attacks are known as SQL Injection Attacks (SQLIAs)</w:t>
      </w:r>
      <w:r w:rsidR="001D666B">
        <w:t xml:space="preserve"> and are one of the most common methods </w:t>
      </w:r>
      <w:r w:rsidR="0079247E">
        <w:t>behind data security breaches</w:t>
      </w:r>
      <w:r w:rsidR="00EC3BDC">
        <w:t xml:space="preserve">, it is ranked </w:t>
      </w:r>
      <w:r w:rsidR="00E44067">
        <w:t>number one in the Open Web Application Security Project</w:t>
      </w:r>
      <w:r w:rsidR="00A43FDF">
        <w:t xml:space="preserve"> (OWASP) Top Ten Application Security risks in 201</w:t>
      </w:r>
      <w:r w:rsidR="005C4827">
        <w:t>7</w:t>
      </w:r>
      <w:r w:rsidR="00A43FDF">
        <w:t xml:space="preserve"> </w:t>
      </w:r>
      <w:r w:rsidR="0029059B">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OWASP","type":"webpage"},"uris":["http://www.mendeley.com/documents/?uuid=2936726f-790f-37a6-bc4c-b9fdc4e4993b"]},{"id":"ITEM-3","itemData":{"DOI":"10.1016/j.mcm.2011.01.050","abstract":"Keywords: SQL injection attack SQL query A combined dynamic and static method DBMS Web application a b s t r a c t SQL injection or SQL insertion attack is a code injection technique that exploits a security vulnerability occurring in the database layer of an application and a service. This is most often found within web pages with dynamic content. This paper proposes a very simple and effective detection method for SQL injection attacks. The method removes the value of an SQL query attribute of web pages when parameters are submitted and then compares it with a predetermined one. This method uses combined static and dynamic analysis. The experiments show that the proposed method is very effective and simple than any other methods.","author":[{"dropping-particle":"","family":"Lee","given":"Inyong","non-dropping-particle":"","parse-names":false,"suffix":""},{"dropping-particle":"","family":"Jeong","given":"Soonki","non-dropping-particle":"","parse-names":false,"suffix":""},{"dropping-particle":"","family":"Yeo","given":"Sangsoo","non-dropping-particle":"","parse-names":false,"suffix":""},{"dropping-particle":"","family":"Moon","given":"Jongsub","non-dropping-particle":"","parse-names":false,"suffix":""}],"container-title":"Mathematical and Computer Modelling","id":"ITEM-3","issued":{"date-parts":[["2012"]]},"page":"58-68","title":"A novel method for SQL injection attack detection based on removing SQL query attribute values","type":"article-journal","volume":"55"},"uris":["http://www.mendeley.com/documents/?uuid=5a06f6ec-5641-36c1-ba32-ea0d01683e88"]},{"id":"ITEM-4","itemData":{"DOI":"10.1016/j.jisa.2018.04.001","abstract":"SQL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Applications","id":"ITEM-4","issued":{"date-parts":[["2018"]]},"page":"199-216","title":"SQL Injection Attack classification through the feature extraction of SQL query strings using a Gap-Weighted String Subsequence Kernel","type":"article-journal","volume":"40"},"uris":["http://www.mendeley.com/documents/?uuid=064e2f2e-eded-3fac-88fa-59a2c595a2e9"]}],"mendeley":{"formattedCitation":"[5], [6], [8], [9]","plainTextFormattedCitation":"[5], [6], [8], [9]","previouslyFormattedCitation":"[5], [6], [8], [9]"},"properties":{"noteIndex":0},"schema":"https://github.com/citation-style-language/schema/raw/master/csl-citation.json"}</w:instrText>
      </w:r>
      <w:r w:rsidR="0029059B">
        <w:fldChar w:fldCharType="separate"/>
      </w:r>
      <w:r w:rsidR="0029059B" w:rsidRPr="00705066">
        <w:rPr>
          <w:noProof/>
        </w:rPr>
        <w:t>[5], [6], [8], [9]</w:t>
      </w:r>
      <w:r w:rsidR="0029059B">
        <w:fldChar w:fldCharType="end"/>
      </w:r>
      <w:r w:rsidR="0079247E">
        <w:t>.</w:t>
      </w:r>
      <w:r w:rsidR="009A2751">
        <w:t xml:space="preserve"> </w:t>
      </w:r>
    </w:p>
    <w:p w14:paraId="567F99E9" w14:textId="4CF095DA" w:rsidR="001B7363" w:rsidRDefault="001B7363" w:rsidP="001203E8">
      <w:pPr>
        <w:pStyle w:val="NoSpacing"/>
      </w:pPr>
      <w:r>
        <w:t xml:space="preserve">SQLIAs pose </w:t>
      </w:r>
      <w:r w:rsidR="007C621E">
        <w:t xml:space="preserve">a severe threat to </w:t>
      </w:r>
      <w:r w:rsidR="00B90EB7">
        <w:t xml:space="preserve">the integrity </w:t>
      </w:r>
      <w:r w:rsidR="009B44B1">
        <w:t>of the database as injection can result in data</w:t>
      </w:r>
      <w:r w:rsidR="009A7896">
        <w:t xml:space="preserve"> loss or corruption, lack of accountability, or denial of service</w:t>
      </w:r>
      <w:r w:rsidR="00826CAE">
        <w:t xml:space="preserve"> </w:t>
      </w:r>
      <w:r w:rsidR="0029059B">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OWASP","type":"webpage"},"uris":["http://www.mendeley.com/documents/?uuid=2936726f-790f-37a6-bc4c-b9fdc4e4993b"]},{"id":"ITEM-3","itemData":{"DOI":"10.1016/j.mcm.2011.01.050","abstract":"Keywords: SQL injection attack SQL query A combined dynamic and static method DBMS Web application a b s t r a c t SQL injection or SQL insertion attack is a code injection technique that exploits a security vulnerability occurring in the database layer of an application and a service. This is most often found within web pages with dynamic content. This paper proposes a very simple and effective detection method for SQL injection attacks. The method removes the value of an SQL query attribute of web pages when parameters are submitted and then compares it with a predetermined one. This method uses combined static and dynamic analysis. The experiments show that the proposed method is very effective and simple than any other methods.","author":[{"dropping-particle":"","family":"Lee","given":"Inyong","non-dropping-particle":"","parse-names":false,"suffix":""},{"dropping-particle":"","family":"Jeong","given":"Soonki","non-dropping-particle":"","parse-names":false,"suffix":""},{"dropping-particle":"","family":"Yeo","given":"Sangsoo","non-dropping-particle":"","parse-names":false,"suffix":""},{"dropping-particle":"","family":"Moon","given":"Jongsub","non-dropping-particle":"","parse-names":false,"suffix":""}],"container-title":"Mathematical and Computer Modelling","id":"ITEM-3","issued":{"date-parts":[["2012"]]},"page":"58-68","title":"A novel method for SQL injection attack detection based on removing SQL query attribute values","type":"article-journal","volume":"55"},"uris":["http://www.mendeley.com/documents/?uuid=5a06f6ec-5641-36c1-ba32-ea0d01683e88"]},{"id":"ITEM-4","itemData":{"DOI":"10.1016/j.jisa.2018.04.001","abstract":"SQL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Applications","id":"ITEM-4","issued":{"date-parts":[["2018"]]},"page":"199-216","title":"SQL Injection Attack classification through the feature extraction of SQL query strings using a Gap-Weighted String Subsequence Kernel","type":"article-journal","volume":"40"},"uris":["http://www.mendeley.com/documents/?uuid=064e2f2e-eded-3fac-88fa-59a2c595a2e9"]}],"mendeley":{"formattedCitation":"[5], [6], [8], [9]","plainTextFormattedCitation":"[5], [6], [8], [9]","previouslyFormattedCitation":"[5], [6], [8], [9]"},"properties":{"noteIndex":0},"schema":"https://github.com/citation-style-language/schema/raw/master/csl-citation.json"}</w:instrText>
      </w:r>
      <w:r w:rsidR="0029059B">
        <w:fldChar w:fldCharType="separate"/>
      </w:r>
      <w:r w:rsidR="0029059B" w:rsidRPr="00705066">
        <w:rPr>
          <w:noProof/>
        </w:rPr>
        <w:t>[5], [6], [8], [9]</w:t>
      </w:r>
      <w:r w:rsidR="0029059B">
        <w:fldChar w:fldCharType="end"/>
      </w:r>
      <w:r w:rsidR="00826CAE">
        <w:t>. Data can be stolen, modified or deleted which can greatly impact the reputation of a business</w:t>
      </w:r>
      <w:r w:rsidR="0057404B">
        <w:t>es</w:t>
      </w:r>
      <w:r w:rsidR="00157B64">
        <w:t xml:space="preserve"> as their customer base would be reluctant to trust them any further with their sensitive data </w:t>
      </w:r>
      <w:r w:rsidR="0029059B">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OWASP","type":"webpage"},"uris":["http://www.mendeley.com/documents/?uuid=2936726f-790f-37a6-bc4c-b9fdc4e4993b"]},{"id":"ITEM-3","itemData":{"DOI":"10.1016/j.mcm.2011.01.050","abstract":"Keywords: SQL injection attack SQL query A combined dynamic and static method DBMS Web application a b s t r a c t SQL injection or SQL insertion attack is a code injection technique that exploits a security vulnerability occurring in the database layer of an application and a service. This is most often found within web pages with dynamic content. This paper proposes a very simple and effective detection method for SQL injection attacks. The method removes the value of an SQL query attribute of web pages when parameters are submitted and then compares it with a predetermined one. This method uses combined static and dynamic analysis. The experiments show that the proposed method is very effective and simple than any other methods.","author":[{"dropping-particle":"","family":"Lee","given":"Inyong","non-dropping-particle":"","parse-names":false,"suffix":""},{"dropping-particle":"","family":"Jeong","given":"Soonki","non-dropping-particle":"","parse-names":false,"suffix":""},{"dropping-particle":"","family":"Yeo","given":"Sangsoo","non-dropping-particle":"","parse-names":false,"suffix":""},{"dropping-particle":"","family":"Moon","given":"Jongsub","non-dropping-particle":"","parse-names":false,"suffix":""}],"container-title":"Mathematical and Computer Modelling","id":"ITEM-3","issued":{"date-parts":[["2012"]]},"page":"58-68","title":"A novel method for SQL injection attack detection based on removing SQL query attribute values","type":"article-journal","volume":"55"},"uris":["http://www.mendeley.com/documents/?uuid=5a06f6ec-5641-36c1-ba32-ea0d01683e88"]},{"id":"ITEM-4","itemData":{"DOI":"10.1016/j.jisa.2018.04.001","abstract":"SQL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Applications","id":"ITEM-4","issued":{"date-parts":[["2018"]]},"page":"199-216","title":"SQL Injection Attack classification through the feature extraction of SQL query strings using a Gap-Weighted String Subsequence Kernel","type":"article-journal","volume":"40"},"uris":["http://www.mendeley.com/documents/?uuid=064e2f2e-eded-3fac-88fa-59a2c595a2e9"]}],"mendeley":{"formattedCitation":"[5], [6], [8], [9]","plainTextFormattedCitation":"[5], [6], [8], [9]","previouslyFormattedCitation":"[5], [6], [8], [9]"},"properties":{"noteIndex":0},"schema":"https://github.com/citation-style-language/schema/raw/master/csl-citation.json"}</w:instrText>
      </w:r>
      <w:r w:rsidR="0029059B">
        <w:fldChar w:fldCharType="separate"/>
      </w:r>
      <w:r w:rsidR="0029059B" w:rsidRPr="00705066">
        <w:rPr>
          <w:noProof/>
        </w:rPr>
        <w:t>[5], [6], [8], [9]</w:t>
      </w:r>
      <w:r w:rsidR="0029059B">
        <w:fldChar w:fldCharType="end"/>
      </w:r>
      <w:r w:rsidR="00157B64">
        <w:t>.</w:t>
      </w:r>
    </w:p>
    <w:p w14:paraId="0BD99202" w14:textId="28AAFB17" w:rsidR="001A6ED7" w:rsidRPr="001203E8" w:rsidRDefault="00043FD9" w:rsidP="001203E8">
      <w:pPr>
        <w:pStyle w:val="NoSpacing"/>
      </w:pPr>
      <w:r>
        <w:t xml:space="preserve">To protect against SQLIAs, it is recommended to </w:t>
      </w:r>
      <w:r w:rsidR="0018338E">
        <w:t xml:space="preserve">ensure that </w:t>
      </w:r>
      <w:r w:rsidR="008E3930">
        <w:t>whenever</w:t>
      </w:r>
      <w:r w:rsidR="0018338E">
        <w:t xml:space="preserve"> </w:t>
      </w:r>
      <w:r w:rsidR="00A45B91">
        <w:t xml:space="preserve">an interpreter is used to construct a dynamic query with a user input, to </w:t>
      </w:r>
      <w:r w:rsidR="00714BB7">
        <w:t xml:space="preserve">separate the user input data from the query or command </w:t>
      </w:r>
      <w:r w:rsidR="009F4A57">
        <w:t xml:space="preserve">with the use of bind variables and prepared statements </w:t>
      </w:r>
      <w:r w:rsidR="0029059B">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OWASP","type":"webpage"},"uris":["http://www.mendeley.com/documents/?uuid=2936726f-790f-37a6-bc4c-b9fdc4e4993b"]},{"id":"ITEM-3","itemData":{"DOI":"10.1016/j.mcm.2011.01.050","abstract":"Keywords: SQL injection attack SQL query A combined dynamic and static method DBMS Web application a b s t r a c t SQL injection or SQL insertion attack is a code injection technique that exploits a security vulnerability occurring in the database layer of an application and a service. This is most often found within web pages with dynamic content. This paper proposes a very simple and effective detection method for SQL injection attacks. The method removes the value of an SQL query attribute of web pages when parameters are submitted and then compares it with a predetermined one. This method uses combined static and dynamic analysis. The experiments show that the proposed method is very effective and simple than any other methods.","author":[{"dropping-particle":"","family":"Lee","given":"Inyong","non-dropping-particle":"","parse-names":false,"suffix":""},{"dropping-particle":"","family":"Jeong","given":"Soonki","non-dropping-particle":"","parse-names":false,"suffix":""},{"dropping-particle":"","family":"Yeo","given":"Sangsoo","non-dropping-particle":"","parse-names":false,"suffix":""},{"dropping-particle":"","family":"Moon","given":"Jongsub","non-dropping-particle":"","parse-names":false,"suffix":""}],"container-title":"Mathematical and Computer Modelling","id":"ITEM-3","issued":{"date-parts":[["2012"]]},"page":"58-68","title":"A novel method for SQL injection attack detection based on removing SQL query attribute values","type":"article-journal","volume":"55"},"uris":["http://www.mendeley.com/documents/?uuid=5a06f6ec-5641-36c1-ba32-ea0d01683e88"]},{"id":"ITEM-4","itemData":{"DOI":"10.1016/j.jisa.2018.04.001","abstract":"SQL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Applications","id":"ITEM-4","issued":{"date-parts":[["2018"]]},"page":"199-216","title":"SQL Injection Attack classification through the feature extraction of SQL query strings using a Gap-Weighted String Subsequence Kernel","type":"article-journal","volume":"40"},"uris":["http://www.mendeley.com/documents/?uuid=064e2f2e-eded-3fac-88fa-59a2c595a2e9"]}],"mendeley":{"formattedCitation":"[5], [6], [8], [9]","plainTextFormattedCitation":"[5], [6], [8], [9]","previouslyFormattedCitation":"[5], [6], [8], [9]"},"properties":{"noteIndex":0},"schema":"https://github.com/citation-style-language/schema/raw/master/csl-citation.json"}</w:instrText>
      </w:r>
      <w:r w:rsidR="0029059B">
        <w:fldChar w:fldCharType="separate"/>
      </w:r>
      <w:r w:rsidR="0029059B" w:rsidRPr="00705066">
        <w:rPr>
          <w:noProof/>
        </w:rPr>
        <w:t>[5], [6], [8], [9]</w:t>
      </w:r>
      <w:r w:rsidR="0029059B">
        <w:fldChar w:fldCharType="end"/>
      </w:r>
      <w:r w:rsidR="009F4A57">
        <w:t>.</w:t>
      </w:r>
      <w:r w:rsidR="00E16D45">
        <w:t xml:space="preserve"> This essentially means that the user input is converted to </w:t>
      </w:r>
      <w:r w:rsidR="004B3A3F">
        <w:t>bind variable which the interpreter does not recognize as command logic</w:t>
      </w:r>
      <w:r w:rsidR="0029059B">
        <w:t xml:space="preserve"> </w:t>
      </w:r>
      <w:r w:rsidR="0029059B">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OWASP","type":"webpage"},"uris":["http://www.mendeley.com/documents/?uuid=2936726f-790f-37a6-bc4c-b9fdc4e4993b"]},{"id":"ITEM-3","itemData":{"DOI":"10.1016/j.mcm.2011.01.050","abstract":"Keywords: SQL injection attack SQL query A combined dynamic and static method DBMS Web application a b s t r a c t SQL injection or SQL insertion attack is a code injection technique that exploits a security vulnerability occurring in the database layer of an application and a service. This is most often found within web pages with dynamic content. This paper proposes a very simple and effective detection method for SQL injection attacks. The method removes the value of an SQL query attribute of web pages when parameters are submitted and then compares it with a predetermined one. This method uses combined static and dynamic analysis. The experiments show that the proposed method is very effective and simple than any other methods.","author":[{"dropping-particle":"","family":"Lee","given":"Inyong","non-dropping-particle":"","parse-names":false,"suffix":""},{"dropping-particle":"","family":"Jeong","given":"Soonki","non-dropping-particle":"","parse-names":false,"suffix":""},{"dropping-particle":"","family":"Yeo","given":"Sangsoo","non-dropping-particle":"","parse-names":false,"suffix":""},{"dropping-particle":"","family":"Moon","given":"Jongsub","non-dropping-particle":"","parse-names":false,"suffix":""}],"container-title":"Mathematical and Computer Modelling","id":"ITEM-3","issued":{"date-parts":[["2012"]]},"page":"58-68","title":"A novel method for SQL injection attack detection based on removing SQL query attribute values","type":"article-journal","volume":"55"},"uris":["http://www.mendeley.com/documents/?uuid=5a06f6ec-5641-36c1-ba32-ea0d01683e88"]},{"id":"ITEM-4","itemData":{"DOI":"10.1016/j.jisa.2018.04.001","abstract":"SQL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Applications","id":"ITEM-4","issued":{"date-parts":[["2018"]]},"page":"199-216","title":"SQL Injection Attack classification through the feature extraction of SQL query strings using a Gap-Weighted String Subsequence Kernel","type":"article-journal","volume":"40"},"uris":["http://www.mendeley.com/documents/?uuid=064e2f2e-eded-3fac-88fa-59a2c595a2e9"]}],"mendeley":{"formattedCitation":"[5], [6], [8], [9]","plainTextFormattedCitation":"[5], [6], [8], [9]","previouslyFormattedCitation":"[5], [6], [8], [9]"},"properties":{"noteIndex":0},"schema":"https://github.com/citation-style-language/schema/raw/master/csl-citation.json"}</w:instrText>
      </w:r>
      <w:r w:rsidR="0029059B">
        <w:fldChar w:fldCharType="separate"/>
      </w:r>
      <w:r w:rsidR="0029059B" w:rsidRPr="00705066">
        <w:rPr>
          <w:noProof/>
        </w:rPr>
        <w:t>[5], [6], [8], [9]</w:t>
      </w:r>
      <w:r w:rsidR="0029059B">
        <w:fldChar w:fldCharType="end"/>
      </w:r>
      <w:r w:rsidR="00CF2B27">
        <w:t>.</w:t>
      </w:r>
    </w:p>
    <w:p w14:paraId="4E029CA3" w14:textId="77777777" w:rsidR="00AA5628" w:rsidRDefault="00AA5628">
      <w:pPr>
        <w:spacing w:line="259" w:lineRule="auto"/>
        <w:jc w:val="left"/>
        <w:rPr>
          <w:rFonts w:eastAsiaTheme="majorEastAsia" w:cstheme="majorBidi"/>
          <w:b/>
          <w:color w:val="B2A1C7" w:themeColor="accent4" w:themeTint="99"/>
          <w:sz w:val="28"/>
          <w:szCs w:val="24"/>
          <w:u w:val="single"/>
        </w:rPr>
      </w:pPr>
      <w:r>
        <w:br w:type="page"/>
      </w:r>
    </w:p>
    <w:p w14:paraId="0EC815EB" w14:textId="78BEE275" w:rsidR="008751A3" w:rsidRDefault="008751A3" w:rsidP="008751A3">
      <w:pPr>
        <w:pStyle w:val="Heading3"/>
        <w:numPr>
          <w:ilvl w:val="2"/>
          <w:numId w:val="15"/>
        </w:numPr>
      </w:pPr>
      <w:bookmarkStart w:id="8" w:name="_Toc8578642"/>
      <w:r>
        <w:lastRenderedPageBreak/>
        <w:t>Broken Authentication</w:t>
      </w:r>
      <w:bookmarkEnd w:id="8"/>
    </w:p>
    <w:p w14:paraId="76D687A6" w14:textId="224668E0" w:rsidR="00F177B8" w:rsidRDefault="00EE5C37" w:rsidP="00873A46">
      <w:pPr>
        <w:pStyle w:val="NoSpacing"/>
      </w:pPr>
      <w:r>
        <w:t xml:space="preserve">A common </w:t>
      </w:r>
      <w:r w:rsidR="008F10F6">
        <w:t xml:space="preserve">avenue of attack is to hijack user login sessions to </w:t>
      </w:r>
      <w:r w:rsidR="0022139F">
        <w:t>gain</w:t>
      </w:r>
      <w:r w:rsidR="008F10F6">
        <w:t xml:space="preserve"> access to data that would otherwise be inaccessible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8F10F6">
        <w:t xml:space="preserve">. </w:t>
      </w:r>
      <w:r w:rsidR="008C396D">
        <w:t xml:space="preserve">This happens when a web application’s functions that manage authentication and login sessions are not properly implemented </w:t>
      </w:r>
      <w:r w:rsidR="00122F1A">
        <w:t xml:space="preserve">which allows attackers to </w:t>
      </w:r>
      <w:r w:rsidR="003B447E">
        <w:t>gain access to passwords, keys or session tokens</w:t>
      </w:r>
      <w:r w:rsidR="004C5A27">
        <w:t xml:space="preserve"> which keep the user logged in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4C5A27">
        <w:t>.</w:t>
      </w:r>
    </w:p>
    <w:p w14:paraId="272A7998" w14:textId="61B8F1F6" w:rsidR="004C5A27" w:rsidRDefault="000C0188" w:rsidP="00873A46">
      <w:pPr>
        <w:pStyle w:val="NoSpacing"/>
      </w:pPr>
      <w:r>
        <w:t xml:space="preserve">Attackers often have access to a vast number of valid username and password combinations </w:t>
      </w:r>
      <w:r w:rsidR="008305FB">
        <w:t xml:space="preserve">which they can use </w:t>
      </w:r>
      <w:r w:rsidR="005F782D">
        <w:t>for login attempts</w:t>
      </w:r>
      <w:r w:rsidR="001C0F78">
        <w:t xml:space="preserve">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1C0F78">
        <w:t xml:space="preserve">. They can use this list with automated tools to </w:t>
      </w:r>
      <w:r w:rsidR="000B768D">
        <w:t xml:space="preserve">perform what is known as “credential stuffing” where a </w:t>
      </w:r>
      <w:r w:rsidR="00804CE9">
        <w:t>program tries to login with all the known login combinations</w:t>
      </w:r>
      <w:r w:rsidR="00224BF5">
        <w:t xml:space="preserve">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224BF5">
        <w:t xml:space="preserve">. If the web application does not </w:t>
      </w:r>
      <w:r w:rsidR="00E7387A">
        <w:t xml:space="preserve">implement protection against </w:t>
      </w:r>
      <w:r w:rsidR="00CF5E01">
        <w:t>automated threats or credential stuffing attacks, then the web</w:t>
      </w:r>
      <w:r w:rsidR="00F031DE">
        <w:t xml:space="preserve"> application can be used to determine if the login credentials on the list are </w:t>
      </w:r>
      <w:r w:rsidR="00CE51F5">
        <w:t xml:space="preserve">valid or not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CE51F5">
        <w:t>.</w:t>
      </w:r>
    </w:p>
    <w:p w14:paraId="24F44425" w14:textId="16B83DD1" w:rsidR="00CE51F5" w:rsidRDefault="00812D93" w:rsidP="00873A46">
      <w:pPr>
        <w:pStyle w:val="NoSpacing"/>
      </w:pPr>
      <w:r>
        <w:t xml:space="preserve">Another way for attackers to gain access to a session token </w:t>
      </w:r>
      <w:r w:rsidR="002253E4">
        <w:t xml:space="preserve">is when the application does not </w:t>
      </w:r>
      <w:r w:rsidR="00A51723">
        <w:t xml:space="preserve">handle session expiration or timeouts correctly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A51723">
        <w:t>.</w:t>
      </w:r>
      <w:r w:rsidR="00046F2F">
        <w:t xml:space="preserve"> An example of this is </w:t>
      </w:r>
      <w:r w:rsidR="00ED16B3">
        <w:t xml:space="preserve">when a user logs in to an application on a public </w:t>
      </w:r>
      <w:r w:rsidR="00C90658">
        <w:t xml:space="preserve">computer and once finished with their session, instead of logging out they </w:t>
      </w:r>
      <w:r w:rsidR="00661B0B">
        <w:t>close the web browser and leave the computer</w:t>
      </w:r>
      <w:r w:rsidR="00FF2F8E">
        <w:t xml:space="preserve">, </w:t>
      </w:r>
      <w:r w:rsidR="00904607">
        <w:t xml:space="preserve">allowing an attacker to reload the webpage on the same computer </w:t>
      </w:r>
      <w:r w:rsidR="006D3205">
        <w:t xml:space="preserve">and still having access to the previous user’s session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6D3205">
        <w:t>.</w:t>
      </w:r>
    </w:p>
    <w:p w14:paraId="5ADDB78D" w14:textId="2C296D7F" w:rsidR="007F32B4" w:rsidRDefault="005336DD" w:rsidP="007D3C04">
      <w:pPr>
        <w:pStyle w:val="NoSpacing"/>
      </w:pPr>
      <w:r>
        <w:t xml:space="preserve">These types of attacks can </w:t>
      </w:r>
      <w:r w:rsidR="00884222">
        <w:t xml:space="preserve">have a severe impact on the integrity of the </w:t>
      </w:r>
      <w:r w:rsidR="0094751F">
        <w:t>system</w:t>
      </w:r>
      <w:r w:rsidR="00884222">
        <w:t xml:space="preserve"> as they only need access to </w:t>
      </w:r>
      <w:r w:rsidR="00B87871">
        <w:t xml:space="preserve">a few </w:t>
      </w:r>
      <w:r w:rsidR="00B53DE9">
        <w:t xml:space="preserve">accounts or an admin account to </w:t>
      </w:r>
      <w:r w:rsidR="00027C10">
        <w:t xml:space="preserve">do harm to the system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027C10">
        <w:t>.</w:t>
      </w:r>
      <w:r w:rsidR="00F53358">
        <w:t xml:space="preserve"> </w:t>
      </w:r>
      <w:r w:rsidR="0094751F">
        <w:t xml:space="preserve">With the right access, </w:t>
      </w:r>
      <w:r w:rsidR="00795C0C">
        <w:t xml:space="preserve">attackers may be able to steal financial assets, </w:t>
      </w:r>
      <w:r w:rsidR="009F30C4">
        <w:t xml:space="preserve">commit identity fraud or compromise and leak </w:t>
      </w:r>
      <w:r w:rsidR="00612D9C">
        <w:t xml:space="preserve">highly sensitive and private data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612D9C">
        <w:t>.</w:t>
      </w:r>
      <w:r w:rsidR="000665E1">
        <w:t xml:space="preserve"> </w:t>
      </w:r>
      <w:r w:rsidR="003D14A3">
        <w:t xml:space="preserve">Broken Authentication is ranked number 2 in the OWASP Top Ten Application Security Risks in 2017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3D14A3">
        <w:t>.</w:t>
      </w:r>
    </w:p>
    <w:p w14:paraId="4F87CB52" w14:textId="03C5ABDA" w:rsidR="00612D9C" w:rsidRPr="00873A46" w:rsidRDefault="00B061DB" w:rsidP="00873A46">
      <w:pPr>
        <w:pStyle w:val="NoSpacing"/>
      </w:pPr>
      <w:r>
        <w:t xml:space="preserve">To prevent </w:t>
      </w:r>
      <w:r w:rsidR="003A7A2D">
        <w:t xml:space="preserve">broken authentication attacks, the web application needs to implement </w:t>
      </w:r>
      <w:r w:rsidR="00BD5D1C">
        <w:t xml:space="preserve">multi-factor authentication like </w:t>
      </w:r>
      <w:r w:rsidR="004D6A39">
        <w:t xml:space="preserve">SMS authentication codes or email confirmations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1E6629">
        <w:t xml:space="preserve">. </w:t>
      </w:r>
      <w:r w:rsidR="00C73B4D">
        <w:t xml:space="preserve">Implementation of weak password checks can also prevent </w:t>
      </w:r>
      <w:r w:rsidR="00F068EF">
        <w:t xml:space="preserve">attackers from succeeding with credential stuffing, </w:t>
      </w:r>
      <w:r w:rsidR="002F7648">
        <w:t xml:space="preserve">dictionary </w:t>
      </w:r>
      <w:r w:rsidR="003C44D2">
        <w:t xml:space="preserve">tool or brute force attacks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3C44D2">
        <w:t xml:space="preserve">. </w:t>
      </w:r>
      <w:r w:rsidR="00D65177">
        <w:t>The web application should properly manage the session</w:t>
      </w:r>
      <w:r w:rsidR="006477B6">
        <w:t xml:space="preserve"> IDs by </w:t>
      </w:r>
      <w:r w:rsidR="00806DE8">
        <w:t xml:space="preserve">generating new random IDs which cannot be replicated, and </w:t>
      </w:r>
      <w:r w:rsidR="00D44D5B">
        <w:t xml:space="preserve">properly destroy the sessions after a prolonged period of inactivity, or </w:t>
      </w:r>
      <w:r w:rsidR="00917E90">
        <w:t xml:space="preserve">upon exit of the web page </w:t>
      </w:r>
      <w:r w:rsidR="001A4C67">
        <w:fldChar w:fldCharType="begin" w:fldLock="1"/>
      </w:r>
      <w:r w:rsidR="001A4C67">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OWASP","type":"webpage"},"uris":["http://www.mendeley.com/documents/?uuid=2936726f-790f-37a6-bc4c-b9fdc4e4993b"]},{"id":"ITEM-3","itemData":{"DOI":"10.1080/19393555.2013.783952","ISSN":"1939-3547","abstract":"The HTTP protocol is designed for stateless transactions, but many Web applications require a session to be maintained between a Web browser and a server creating a stateful environment. Each Web application decides how its session is managed and needs to be able to trust the session identifier. However, it is possible for sessions to be hijacked, and an intruder can gain unauthorized access to the hijacked session. The purpose of this paper is to provide an analysis of current session management mechanisms and examine various hijacking techniques. The primary issues that will be addressed pertain to session management and the importance of securing the creation, deletion, and transmission of a session token. We provide a broader view of the session hijacking threat environment by analyzing existing Web application implementations to help demonstrate the need for session hijacking prevention. We will identify the session management areas that are targeted by attackers and will identify and examine various attacks that can lead to a session being hijacked.","author":[{"dropping-particle":"","family":"Wedman","given":"Shellie","non-dropping-particle":"","parse-names":false,"suffix":""},{"dropping-particle":"","family":"Tetmeyer","given":"Annette","non-dropping-particle":"","parse-names":false,"suffix":""},{"dropping-particle":"","family":"Saiedian","given":"Hossein","non-dropping-particle":"","parse-names":false,"suffix":""}],"container-title":"Information Security Journal: A Global Perspective","id":"ITEM-3","issued":{"date-parts":[["2013"]]},"page":"55-67","title":"An Analytical Study of Web Application Session Management Mechanisms and HTTP Session Hijacking Attacks","type":"article-journal","volume":"22"},"uris":["http://www.mendeley.com/documents/?uuid=aa17dfe2-426f-3087-8f38-abb9fcd7d834"]}],"mendeley":{"formattedCitation":"[5], [6], [10]","plainTextFormattedCitation":"[5], [6], [10]","previouslyFormattedCitation":"[5], [6], [10]"},"properties":{"noteIndex":0},"schema":"https://github.com/citation-style-language/schema/raw/master/csl-citation.json"}</w:instrText>
      </w:r>
      <w:r w:rsidR="001A4C67">
        <w:fldChar w:fldCharType="separate"/>
      </w:r>
      <w:r w:rsidR="001A4C67" w:rsidRPr="001A4C67">
        <w:rPr>
          <w:noProof/>
        </w:rPr>
        <w:t>[5], [6], [10]</w:t>
      </w:r>
      <w:r w:rsidR="001A4C67">
        <w:fldChar w:fldCharType="end"/>
      </w:r>
      <w:r w:rsidR="00917E90">
        <w:t>.</w:t>
      </w:r>
    </w:p>
    <w:p w14:paraId="7072F181" w14:textId="15DE5DFB" w:rsidR="008751A3" w:rsidRDefault="00E93534" w:rsidP="008751A3">
      <w:pPr>
        <w:pStyle w:val="Heading3"/>
        <w:numPr>
          <w:ilvl w:val="2"/>
          <w:numId w:val="15"/>
        </w:numPr>
      </w:pPr>
      <w:bookmarkStart w:id="9" w:name="_Toc8578643"/>
      <w:r>
        <w:lastRenderedPageBreak/>
        <w:t>Cross Site Scripting</w:t>
      </w:r>
      <w:bookmarkEnd w:id="9"/>
      <w:r w:rsidR="008751A3">
        <w:t xml:space="preserve"> </w:t>
      </w:r>
    </w:p>
    <w:p w14:paraId="0047CA24" w14:textId="1D6339AD" w:rsidR="00E94094" w:rsidRPr="0012026F" w:rsidRDefault="006E6FB8" w:rsidP="0012026F">
      <w:pPr>
        <w:pStyle w:val="NoSpacing"/>
      </w:pPr>
      <w:r>
        <w:t>Cross Site Scripting</w:t>
      </w:r>
      <w:r w:rsidR="00523654">
        <w:t xml:space="preserve">, otherwise known as XSS is a type of attack that injects code </w:t>
      </w:r>
      <w:r w:rsidR="00C60EA1">
        <w:t xml:space="preserve">designed for malicious intent into a website </w:t>
      </w:r>
      <w:r w:rsidR="001A4C67">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1A4C67">
        <w:fldChar w:fldCharType="separate"/>
      </w:r>
      <w:r w:rsidR="008E3930" w:rsidRPr="008E3930">
        <w:rPr>
          <w:noProof/>
        </w:rPr>
        <w:t>[5], [6], [11]–[13]</w:t>
      </w:r>
      <w:r w:rsidR="001A4C67">
        <w:fldChar w:fldCharType="end"/>
      </w:r>
      <w:r w:rsidR="00C60EA1">
        <w:t>.</w:t>
      </w:r>
      <w:r w:rsidR="00A17B72">
        <w:t xml:space="preserve"> Instead of the attacker trying to attack the web</w:t>
      </w:r>
      <w:r w:rsidR="00F83820">
        <w:t xml:space="preserve"> application’s</w:t>
      </w:r>
      <w:r w:rsidR="00A17B72">
        <w:t xml:space="preserve"> integrity, they use the web</w:t>
      </w:r>
      <w:r w:rsidR="008D1607">
        <w:t xml:space="preserve"> application</w:t>
      </w:r>
      <w:r w:rsidR="00A17B72">
        <w:t xml:space="preserve"> as a means of attacking its users </w:t>
      </w:r>
      <w:r w:rsidR="008E3930">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8E3930">
        <w:fldChar w:fldCharType="separate"/>
      </w:r>
      <w:r w:rsidR="008E3930" w:rsidRPr="008E3930">
        <w:rPr>
          <w:noProof/>
        </w:rPr>
        <w:t>[5], [6], [11]–[13]</w:t>
      </w:r>
      <w:r w:rsidR="008E3930">
        <w:fldChar w:fldCharType="end"/>
      </w:r>
      <w:r w:rsidR="008E3930">
        <w:t xml:space="preserve">. </w:t>
      </w:r>
      <w:r w:rsidR="00E24119">
        <w:t xml:space="preserve">XSS is one of the most common web application attacks, as almost every website requires the user to </w:t>
      </w:r>
      <w:r w:rsidR="00F83820">
        <w:t xml:space="preserve">enable </w:t>
      </w:r>
      <w:r w:rsidR="00D21C59">
        <w:t>JavaScript and</w:t>
      </w:r>
      <w:r w:rsidR="008D1607">
        <w:t xml:space="preserve"> was ranked number 2 in the OWASP Top Ten</w:t>
      </w:r>
      <w:r w:rsidR="00D21C59">
        <w:t xml:space="preserve"> 2013, and number 7 in 2017 </w:t>
      </w:r>
      <w:r w:rsidR="008E3930">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8E3930">
        <w:fldChar w:fldCharType="separate"/>
      </w:r>
      <w:r w:rsidR="008E3930" w:rsidRPr="008E3930">
        <w:rPr>
          <w:noProof/>
        </w:rPr>
        <w:t>[5], [6], [11]–[13]</w:t>
      </w:r>
      <w:r w:rsidR="008E3930">
        <w:fldChar w:fldCharType="end"/>
      </w:r>
      <w:r w:rsidR="00D21C59">
        <w:t>.</w:t>
      </w:r>
    </w:p>
    <w:p w14:paraId="6E72C55E" w14:textId="05C5BC9C" w:rsidR="00D21C59" w:rsidRPr="0012026F" w:rsidRDefault="001E309A" w:rsidP="0012026F">
      <w:pPr>
        <w:pStyle w:val="NoSpacing"/>
      </w:pPr>
      <w:r>
        <w:t xml:space="preserve">The attacker </w:t>
      </w:r>
      <w:r w:rsidR="007B1ADC">
        <w:t xml:space="preserve">uses </w:t>
      </w:r>
      <w:r w:rsidR="00626AE9">
        <w:t xml:space="preserve">un-sanitized user inputs on a web application as the point of entry, once an attacker has their script permanently on a web application, </w:t>
      </w:r>
      <w:r w:rsidR="00F40BC4">
        <w:t xml:space="preserve">all users who visit the page will execute the </w:t>
      </w:r>
      <w:r w:rsidR="00D97403">
        <w:t xml:space="preserve">malicious JavaScript </w:t>
      </w:r>
      <w:r w:rsidR="008E3930">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8E3930">
        <w:fldChar w:fldCharType="separate"/>
      </w:r>
      <w:r w:rsidR="008E3930" w:rsidRPr="008E3930">
        <w:rPr>
          <w:noProof/>
        </w:rPr>
        <w:t>[5], [6], [11]–[13]</w:t>
      </w:r>
      <w:r w:rsidR="008E3930">
        <w:fldChar w:fldCharType="end"/>
      </w:r>
      <w:r w:rsidR="00D97403">
        <w:t xml:space="preserve">. </w:t>
      </w:r>
    </w:p>
    <w:p w14:paraId="1E47D4EF" w14:textId="080C2023" w:rsidR="00C41852" w:rsidRDefault="00DD1C9D" w:rsidP="00FD2639">
      <w:pPr>
        <w:pStyle w:val="NoSpacing"/>
      </w:pPr>
      <w:r>
        <w:t xml:space="preserve">There are three different types of </w:t>
      </w:r>
      <w:r w:rsidR="00A0647C">
        <w:t xml:space="preserve">XSS, each with different levels of severity; Reflected XSS, Stored XSS and DOM XSS </w:t>
      </w:r>
      <w:r w:rsidR="008E3930">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8E3930">
        <w:fldChar w:fldCharType="separate"/>
      </w:r>
      <w:r w:rsidR="008E3930" w:rsidRPr="008E3930">
        <w:rPr>
          <w:noProof/>
        </w:rPr>
        <w:t>[5], [6], [11]–[13]</w:t>
      </w:r>
      <w:r w:rsidR="008E3930">
        <w:fldChar w:fldCharType="end"/>
      </w:r>
      <w:r w:rsidR="00A0647C">
        <w:t>.</w:t>
      </w:r>
      <w:r w:rsidR="002B3B43">
        <w:t xml:space="preserve"> Reflected XSS</w:t>
      </w:r>
      <w:r w:rsidR="00E4565A">
        <w:t xml:space="preserve"> can change the appearance of the victim’s </w:t>
      </w:r>
      <w:r w:rsidR="00DA4FCC">
        <w:t>webpage and</w:t>
      </w:r>
      <w:r w:rsidR="00E4565A">
        <w:t xml:space="preserve"> present them with interactive media which </w:t>
      </w:r>
      <w:r w:rsidR="00DB620C">
        <w:t xml:space="preserve">can be used to </w:t>
      </w:r>
      <w:r w:rsidR="00DA4FCC">
        <w:t xml:space="preserve">steal sensitive information </w:t>
      </w:r>
      <w:r w:rsidR="008E3930">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8E3930">
        <w:fldChar w:fldCharType="separate"/>
      </w:r>
      <w:r w:rsidR="008E3930" w:rsidRPr="008E3930">
        <w:rPr>
          <w:noProof/>
        </w:rPr>
        <w:t>[5], [6], [11]–[13]</w:t>
      </w:r>
      <w:r w:rsidR="008E3930">
        <w:fldChar w:fldCharType="end"/>
      </w:r>
      <w:r w:rsidR="00DA4FCC">
        <w:t xml:space="preserve">. Stored XSS </w:t>
      </w:r>
      <w:r w:rsidR="00D04285">
        <w:t xml:space="preserve">changes the behavior of the user inputs on the webpage to send the user inputs to the attacker’s server to be stored for the data to be viewed </w:t>
      </w:r>
      <w:r w:rsidR="004772C6">
        <w:t>later</w:t>
      </w:r>
      <w:r w:rsidR="00D04285">
        <w:t xml:space="preserve">, this data can include passwords and financial credentials </w:t>
      </w:r>
      <w:r w:rsidR="008E3930">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8E3930">
        <w:fldChar w:fldCharType="separate"/>
      </w:r>
      <w:r w:rsidR="008E3930" w:rsidRPr="008E3930">
        <w:rPr>
          <w:noProof/>
        </w:rPr>
        <w:t>[5], [6], [11]–[13]</w:t>
      </w:r>
      <w:r w:rsidR="008E3930">
        <w:fldChar w:fldCharType="end"/>
      </w:r>
      <w:r w:rsidR="00D04285">
        <w:t xml:space="preserve">. </w:t>
      </w:r>
      <w:r w:rsidR="004772C6">
        <w:t>DOM XSS can</w:t>
      </w:r>
      <w:r w:rsidR="00303A99">
        <w:t xml:space="preserve"> steal the user’s cookies which can be used to allow the attacker to use the website pretending to be the victim</w:t>
      </w:r>
      <w:r w:rsidR="00C41852">
        <w:t xml:space="preserve"> </w:t>
      </w:r>
      <w:r w:rsidR="008E3930">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8E3930">
        <w:fldChar w:fldCharType="separate"/>
      </w:r>
      <w:r w:rsidR="008E3930" w:rsidRPr="008E3930">
        <w:rPr>
          <w:noProof/>
        </w:rPr>
        <w:t>[5], [6], [11]–[13]</w:t>
      </w:r>
      <w:r w:rsidR="008E3930">
        <w:fldChar w:fldCharType="end"/>
      </w:r>
      <w:r w:rsidR="00C41852">
        <w:t>.</w:t>
      </w:r>
    </w:p>
    <w:p w14:paraId="07EE8E8D" w14:textId="6A8B645D" w:rsidR="0012026F" w:rsidRDefault="006974F6" w:rsidP="00C07008">
      <w:pPr>
        <w:pStyle w:val="NoSpacing"/>
      </w:pPr>
      <w:r>
        <w:t>The impact of DOM and Reflected XSS</w:t>
      </w:r>
      <w:r w:rsidR="001E6778">
        <w:t xml:space="preserve"> is </w:t>
      </w:r>
      <w:r w:rsidR="007103D9">
        <w:t>moderate</w:t>
      </w:r>
      <w:r w:rsidR="001E6778">
        <w:t xml:space="preserve"> as user sessions can be hijacked and </w:t>
      </w:r>
      <w:r w:rsidR="007103D9">
        <w:t xml:space="preserve">attackers can gain unauthorized access to sessions and credentials </w:t>
      </w:r>
      <w:r w:rsidR="008E3930">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8E3930">
        <w:fldChar w:fldCharType="separate"/>
      </w:r>
      <w:r w:rsidR="008E3930" w:rsidRPr="008E3930">
        <w:rPr>
          <w:noProof/>
        </w:rPr>
        <w:t>[5], [6], [11]–[13]</w:t>
      </w:r>
      <w:r w:rsidR="008E3930">
        <w:fldChar w:fldCharType="end"/>
      </w:r>
      <w:r w:rsidR="007103D9">
        <w:t xml:space="preserve">. Stored XSS </w:t>
      </w:r>
      <w:r w:rsidR="001A2AFB">
        <w:t xml:space="preserve">is the </w:t>
      </w:r>
      <w:r w:rsidR="00F83893">
        <w:t xml:space="preserve">most severe, as </w:t>
      </w:r>
      <w:r w:rsidR="00766A19">
        <w:t>it is the most difficult for users to notice and once the data has been stored in the attacker</w:t>
      </w:r>
      <w:r w:rsidR="00FD2639">
        <w:t>’</w:t>
      </w:r>
      <w:r w:rsidR="00766A19">
        <w:t>s archives, there is no way of</w:t>
      </w:r>
      <w:r w:rsidR="00FD2639">
        <w:t xml:space="preserve"> ret</w:t>
      </w:r>
      <w:r w:rsidR="00C07008">
        <w:t>rieving</w:t>
      </w:r>
      <w:r w:rsidR="00FD2639">
        <w:t xml:space="preserve"> it </w:t>
      </w:r>
      <w:r w:rsidR="008E3930">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8E3930">
        <w:fldChar w:fldCharType="separate"/>
      </w:r>
      <w:r w:rsidR="008E3930" w:rsidRPr="008E3930">
        <w:rPr>
          <w:noProof/>
        </w:rPr>
        <w:t>[5], [6], [11]–[13]</w:t>
      </w:r>
      <w:r w:rsidR="008E3930">
        <w:fldChar w:fldCharType="end"/>
      </w:r>
      <w:r w:rsidR="00FD2639">
        <w:t>.</w:t>
      </w:r>
    </w:p>
    <w:p w14:paraId="32992B89" w14:textId="7063A3AC" w:rsidR="00FD2639" w:rsidRPr="0012026F" w:rsidRDefault="0082635F" w:rsidP="0012026F">
      <w:pPr>
        <w:pStyle w:val="NoSpacing"/>
      </w:pPr>
      <w:r>
        <w:t xml:space="preserve">To prevent XSS, the web application needs to correctly sanitize the user inputs to prevent the initial injection of the malicious code </w:t>
      </w:r>
      <w:r w:rsidR="008E3930">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8E3930">
        <w:fldChar w:fldCharType="separate"/>
      </w:r>
      <w:r w:rsidR="008E3930" w:rsidRPr="008E3930">
        <w:rPr>
          <w:noProof/>
        </w:rPr>
        <w:t>[5], [6], [11]–[13]</w:t>
      </w:r>
      <w:r w:rsidR="008E3930">
        <w:fldChar w:fldCharType="end"/>
      </w:r>
      <w:r>
        <w:t xml:space="preserve">. </w:t>
      </w:r>
      <w:r w:rsidR="007515B8">
        <w:t>It is also recommended for developers to use trusted frameworks</w:t>
      </w:r>
      <w:r w:rsidR="006F76C3">
        <w:t xml:space="preserve"> that automatically avoid XSS by design</w:t>
      </w:r>
      <w:r w:rsidR="00C000F2">
        <w:t xml:space="preserve"> by </w:t>
      </w:r>
      <w:r w:rsidR="002A1DD1">
        <w:t xml:space="preserve">avoiding standard JavaScript </w:t>
      </w:r>
      <w:r w:rsidR="00857B2D">
        <w:t xml:space="preserve">altogether </w:t>
      </w:r>
      <w:r w:rsidR="008E3930">
        <w:fldChar w:fldCharType="begin" w:fldLock="1"/>
      </w:r>
      <w:r w:rsidR="00B63858">
        <w:instrText>ADDIN CSL_CITATION {"citationItems":[{"id":"ITEM-1","itemData":{"id":"ITEM-1","issued":{"date-parts":[["2003"]]},"title":"OWASP Top 10-2017","type":"report"},"uris":["http://www.mendeley.com/documents/?uuid=b5b42dba-c038-3f81-a013-57ac0240fd97"]},{"id":"ITEM-2","itemData":{"URL":"https://www.owasp.org/index.php/Top_10_2013-Top_10","accessed":{"date-parts":[["2019","5","6"]]},"id":"ITEM-2","issued":{"date-parts":[["0"]]},"title":"Top 10 2013-Top 10 - OWASP","type":"webpage"},"uris":["http://www.mendeley.com/documents/?uuid=2936726f-790f-37a6-bc4c-b9fdc4e4993b"]},{"id":"ITEM-3","itemData":{"URL":"https://www.youtube.com/watch?v=M_nIIcKTxGk","accessed":{"date-parts":[["2019","5","6"]]},"id":"ITEM-3","issued":{"date-parts":[["0"]]},"title":"XSS Tutorial #1 - What is Cross Site Scripting? - YouTube","type":"webpage"},"uris":["http://www.mendeley.com/documents/?uuid=6f037cea-f3ed-3d60-804c-258d9b64a589"]},{"id":"ITEM-4","itemData":{"DOI":"10.1016/j.cose.2009.04.008","abstract":"Web security Intrusion detection Client-side protection Client-side defense Firewall Proxy a b s t r a c t 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&amp; Security","id":"ITEM-4","issued":{"date-parts":[["0"]]},"page":"592-604","title":"Client-side cross-site scripting protection","type":"article-journal","volume":"28"},"uris":["http://www.mendeley.com/documents/?uuid=20b0f5fc-5f01-36af-9442-0cb73f14ab1b"]},{"id":"ITEM-5","itemData":{"DOI":"10.1016/j.infsof.2014.07.010","abstract":"Context: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container-title":"Information and Software Technology","id":"ITEM-5","issued":{"date-parts":[["2015"]]},"page":"170-186","title":"Current state of research on cross-site scripting (XSS) â€“ A systematic literature review","type":"article-journal","volume":"58"},"uris":["http://www.mendeley.com/documents/?uuid=e5b50c18-1edf-3c61-8865-fcb4e24ec820"]}],"mendeley":{"formattedCitation":"[5], [6], [11]–[13]","plainTextFormattedCitation":"[5], [6], [11]–[13]","previouslyFormattedCitation":"[5], [6], [11]–[13]"},"properties":{"noteIndex":0},"schema":"https://github.com/citation-style-language/schema/raw/master/csl-citation.json"}</w:instrText>
      </w:r>
      <w:r w:rsidR="008E3930">
        <w:fldChar w:fldCharType="separate"/>
      </w:r>
      <w:r w:rsidR="008E3930" w:rsidRPr="008E3930">
        <w:rPr>
          <w:noProof/>
        </w:rPr>
        <w:t>[5], [6], [11]–[13]</w:t>
      </w:r>
      <w:r w:rsidR="008E3930">
        <w:fldChar w:fldCharType="end"/>
      </w:r>
      <w:r w:rsidR="002A1DD1">
        <w:t>.</w:t>
      </w:r>
    </w:p>
    <w:p w14:paraId="4BCA066E" w14:textId="5ADBC37F" w:rsidR="00E93534" w:rsidRPr="009A53B8" w:rsidRDefault="00E93534" w:rsidP="0012026F">
      <w:pPr>
        <w:pStyle w:val="NoSpacing"/>
      </w:pPr>
      <w:r>
        <w:br w:type="page"/>
      </w:r>
    </w:p>
    <w:p w14:paraId="05289591" w14:textId="3EC5F80E" w:rsidR="00AB3C35" w:rsidRPr="00AB3C35" w:rsidRDefault="001F1ABB" w:rsidP="000F5A69">
      <w:pPr>
        <w:pStyle w:val="Heading2"/>
        <w:numPr>
          <w:ilvl w:val="1"/>
          <w:numId w:val="15"/>
        </w:numPr>
      </w:pPr>
      <w:bookmarkStart w:id="10" w:name="_Toc8578644"/>
      <w:r>
        <w:lastRenderedPageBreak/>
        <w:t>Software Design Patterns</w:t>
      </w:r>
      <w:bookmarkEnd w:id="10"/>
    </w:p>
    <w:p w14:paraId="3059B0A1" w14:textId="4A60D44D" w:rsidR="00591388" w:rsidRDefault="00591388" w:rsidP="00591388">
      <w:pPr>
        <w:pStyle w:val="Heading3"/>
        <w:numPr>
          <w:ilvl w:val="2"/>
          <w:numId w:val="15"/>
        </w:numPr>
      </w:pPr>
      <w:bookmarkStart w:id="11" w:name="_Toc8578645"/>
      <w:r>
        <w:t>Overview</w:t>
      </w:r>
      <w:bookmarkEnd w:id="11"/>
    </w:p>
    <w:p w14:paraId="55F8765F" w14:textId="037FAE95" w:rsidR="00764190" w:rsidRDefault="00127DFC" w:rsidP="00591388">
      <w:pPr>
        <w:pStyle w:val="NoSpacing"/>
      </w:pPr>
      <w:r>
        <w:t xml:space="preserve">When </w:t>
      </w:r>
      <w:r w:rsidR="00A87574">
        <w:t xml:space="preserve">working in a group project on a software solution, it can become apparent that </w:t>
      </w:r>
      <w:r w:rsidR="00AD7A84">
        <w:t>members of the group program in different styles</w:t>
      </w:r>
      <w:r w:rsidR="00483521">
        <w:t xml:space="preserve"> which can sometimes clash, when this happens it can become difficult to decipher and debug code </w:t>
      </w:r>
      <w:r w:rsidR="00743BA4">
        <w:t xml:space="preserve">as the data flow of the application can </w:t>
      </w:r>
      <w:r w:rsidR="006C0F0D">
        <w:t>be unorganized and difficult to understand</w:t>
      </w:r>
      <w:r w:rsidR="005341BD">
        <w:t xml:space="preserve"> and where</w:t>
      </w:r>
      <w:r w:rsidR="006C0F0D">
        <w:t xml:space="preserve"> classes and methods </w:t>
      </w:r>
      <w:r w:rsidR="009F75D1">
        <w:t>end up having</w:t>
      </w:r>
      <w:r w:rsidR="006C0F0D">
        <w:t xml:space="preserve"> too much responsibility</w:t>
      </w:r>
      <w:r w:rsidR="009F75D1">
        <w:t xml:space="preserve"> </w:t>
      </w:r>
      <w:r w:rsidR="00BA30B1">
        <w:fldChar w:fldCharType="begin" w:fldLock="1"/>
      </w:r>
      <w:r w:rsidR="00BA30B1">
        <w:instrText>ADDIN CSL_CITATION {"citationItems":[{"id":"ITEM-1","itemData":{"ISBN":"9780596527730","abstract":"Includes index. Describes the features of the programming language C</w:instrText>
      </w:r>
      <w:r w:rsidR="00BA30B1">
        <w:rPr>
          <w:rFonts w:ascii="Segoe UI Symbol" w:hAnsi="Segoe UI Symbol" w:cs="Segoe UI Symbol"/>
        </w:rPr>
        <w:instrText>♯</w:instrText>
      </w:r>
      <w:r w:rsidR="00BA30B1">
        <w:instrText xml:space="preserve"> 3.0 and object-oriented design patterns. C</w:instrText>
      </w:r>
      <w:r w:rsidR="00BA30B1">
        <w:rPr>
          <w:rFonts w:ascii="Segoe UI Symbol" w:hAnsi="Segoe UI Symbol" w:cs="Segoe UI Symbol"/>
        </w:rPr>
        <w:instrText>♯</w:instrText>
      </w:r>
      <w:r w:rsidR="00BA30B1">
        <w:instrText xml:space="preserve"> meets design patterns -- Structural patterns: Decorator, Proxy, and Bridge -- Structural patterns: composite and flyweight -- Structural patterns: adapter and facade -- Creational patterns: prototype, factory, method, and singleton -- Creational patterns: abstract, factory and builder -- Behavioral patterns: strategy, state, and template method -- Behavioral patterns: chain of responsibility and command -- Behavioral patterns: iterator, mediator, and observer -- Behavioral patterns: visitor, interpreter, and memento -- The future of design patterns.","author":[{"dropping-particle":"","family":"Bishop","given":"J. M. (Judith Mary)","non-dropping-particle":"","parse-names":false,"suffix":""}],"id":"ITEM-1","issued":{"date-parts":[["2008"]]},"number-of-pages":"290","publisher":"O'Reilly","title":"C</w:instrText>
      </w:r>
      <w:r w:rsidR="00BA30B1">
        <w:rPr>
          <w:rFonts w:ascii="Segoe UI Symbol" w:hAnsi="Segoe UI Symbol" w:cs="Segoe UI Symbol"/>
        </w:rPr>
        <w:instrText>♯</w:instrText>
      </w:r>
      <w:r w:rsidR="00BA30B1">
        <w:instrText xml:space="preserve"> 3.0 design patterns","type":"book"},"uris":["http://www.mendeley.com/documents/?uuid=897dc43a-fb8b-3e7f-a379-e36b27ba2dd2"]},{"id":"ITEM-2","itemData":{"ISBN":"0201633612","abstract":"Four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Rect.","author":[{"dropping-particle":"","family":"Gamma","given":"Erich.","non-dropping-particle":"","parse-names":false,"suffix":""}],"id":"ITEM-2","issued":{"date-parts":[["1995"]]},"number-of-pages":"395","publisher":"Addison-Wesley","title":"Design patterns : elements of reusable object-oriented software","type":"book"},"uris":["http://www.mendeley.com/documents/?uuid=be6ccaf9-872f-3375-a47d-4a39a6eb57e1"]},{"id":"ITEM-3","itemData":{"DOI":"10.1016/j.infsof.2012.11.003","abstract":"Context: Although the concept of the software design pattern is well-established, there is relatively little empirical knowledge about the patterns that experienced users consider to be most valuable. Aim: To identify which patterns from the set catalogued by the 'Gang of Four' are considered to be useful by experienced users, which ones are considered as not being useful, and why this is so. Method: We undertook a web-based survey of experienced pattern users, seeking information about their experiences as software developers and maintainers. Our sampling frame consisted of the authors of all of the pattern papers that we had identified in a preceding systematic review of studies of patterns. Results: We received 206 usable responses, corresponding to a response rate of 19% from the original sampling frame. Most respondents were involved with software development rather than maintenance. Conclusion: While patterns can provide a means of sharing 'knowledge schemas' between designers, only three patterns were widely regarded as valuable. Around one quarter of the patterns gained very low approval or worse. These observations need to be considered when using patterns; teaching students about the pattern concept; and planning empirical studies about patterns.","author":[{"dropping-particle":"","family":"Zhang","given":"Cheng","non-dropping-particle":"","parse-names":false,"suffix":""},{"dropping-particle":"","family":"Budgen","given":"David","non-dropping-particle":"","parse-names":false,"suffix":""}],"container-title":"Information and Software Technology","id":"ITEM-3","issued":{"date-parts":[["2013"]]},"page":"822-835","title":"A survey of experienced user perceptions about software design patterns","type":"article-journal","volume":"55"},"uris":["http://www.mendeley.com/documents/?uuid=60eb1f9f-179b-33b4-b2fc-56fc95c82d1a"]}],"mendeley":{"formattedCitation":"[7], [14], [15]","plainTextFormattedCitation":"[7], [14], [15]","previouslyFormattedCitation":"[7], [14], [15]"},"properties":{"noteIndex":0},"schema":"https://github.com/citation-style-language/schema/raw/master/csl-citation.json"}</w:instrText>
      </w:r>
      <w:r w:rsidR="00BA30B1">
        <w:fldChar w:fldCharType="separate"/>
      </w:r>
      <w:r w:rsidR="00BA30B1" w:rsidRPr="00BA30B1">
        <w:rPr>
          <w:noProof/>
        </w:rPr>
        <w:t>[7], [14], [15]</w:t>
      </w:r>
      <w:r w:rsidR="00BA30B1">
        <w:fldChar w:fldCharType="end"/>
      </w:r>
      <w:r w:rsidR="009F75D1">
        <w:t xml:space="preserve">. </w:t>
      </w:r>
      <w:r w:rsidR="0065466F">
        <w:t>A way to combat this is to incorporate a</w:t>
      </w:r>
      <w:r w:rsidR="00244A16">
        <w:t xml:space="preserve"> software design pattern, which is a repeatable solution</w:t>
      </w:r>
      <w:r w:rsidR="008D5BC7">
        <w:t xml:space="preserve"> to</w:t>
      </w:r>
      <w:r w:rsidR="00244A16">
        <w:t xml:space="preserve"> </w:t>
      </w:r>
      <w:r w:rsidR="00A46B5B">
        <w:t xml:space="preserve">problems that present themselves frequently </w:t>
      </w:r>
      <w:r w:rsidR="00BA30B1">
        <w:fldChar w:fldCharType="begin" w:fldLock="1"/>
      </w:r>
      <w:r w:rsidR="00BA30B1">
        <w:instrText>ADDIN CSL_CITATION {"citationItems":[{"id":"ITEM-1","itemData":{"ISBN":"9780596527730","abstract":"Includes index. Describes the features of the programming language C</w:instrText>
      </w:r>
      <w:r w:rsidR="00BA30B1">
        <w:rPr>
          <w:rFonts w:ascii="Segoe UI Symbol" w:hAnsi="Segoe UI Symbol" w:cs="Segoe UI Symbol"/>
        </w:rPr>
        <w:instrText>♯</w:instrText>
      </w:r>
      <w:r w:rsidR="00BA30B1">
        <w:instrText xml:space="preserve"> 3.0 and object-oriented design patterns. C</w:instrText>
      </w:r>
      <w:r w:rsidR="00BA30B1">
        <w:rPr>
          <w:rFonts w:ascii="Segoe UI Symbol" w:hAnsi="Segoe UI Symbol" w:cs="Segoe UI Symbol"/>
        </w:rPr>
        <w:instrText>♯</w:instrText>
      </w:r>
      <w:r w:rsidR="00BA30B1">
        <w:instrText xml:space="preserve"> meets design patterns -- Structural patterns: Decorator, Proxy, and Bridge -- Structural patterns: composite and flyweight -- Structural patterns: adapter and facade -- Creational patterns: prototype, factory, method, and singleton -- Creational patterns: abstract, factory and builder -- Behavioral patterns: strategy, state, and template method -- Behavioral patterns: chain of responsibility and command -- Behavioral patterns: iterator, mediator, and observer -- Behavioral patterns: visitor, interpreter, and memento -- The future of design patterns.","author":[{"dropping-particle":"","family":"Bishop","given":"J. M. (Judith Mary)","non-dropping-particle":"","parse-names":false,"suffix":""}],"id":"ITEM-1","issued":{"date-parts":[["2008"]]},"number-of-pages":"290","publisher":"O'Reilly","title":"C</w:instrText>
      </w:r>
      <w:r w:rsidR="00BA30B1">
        <w:rPr>
          <w:rFonts w:ascii="Segoe UI Symbol" w:hAnsi="Segoe UI Symbol" w:cs="Segoe UI Symbol"/>
        </w:rPr>
        <w:instrText>♯</w:instrText>
      </w:r>
      <w:r w:rsidR="00BA30B1">
        <w:instrText xml:space="preserve"> 3.0 design patterns","type":"book"},"uris":["http://www.mendeley.com/documents/?uuid=897dc43a-fb8b-3e7f-a379-e36b27ba2dd2"]},{"id":"ITEM-2","itemData":{"ISBN":"0201633612","abstract":"Four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Rect.","author":[{"dropping-particle":"","family":"Gamma","given":"Erich.","non-dropping-particle":"","parse-names":false,"suffix":""}],"id":"ITEM-2","issued":{"date-parts":[["1995"]]},"number-of-pages":"395","publisher":"Addison-Wesley","title":"Design patterns : elements of reusable object-oriented software","type":"book"},"uris":["http://www.mendeley.com/documents/?uuid=be6ccaf9-872f-3375-a47d-4a39a6eb57e1"]},{"id":"ITEM-3","itemData":{"DOI":"10.1016/j.infsof.2012.11.003","abstract":"Context: Although the concept of the software design pattern is well-established, there is relatively little empirical knowledge about the patterns that experienced users consider to be most valuable. Aim: To identify which patterns from the set catalogued by the 'Gang of Four' are considered to be useful by experienced users, which ones are considered as not being useful, and why this is so. Method: We undertook a web-based survey of experienced pattern users, seeking information about their experiences as software developers and maintainers. Our sampling frame consisted of the authors of all of the pattern papers that we had identified in a preceding systematic review of studies of patterns. Results: We received 206 usable responses, corresponding to a response rate of 19% from the original sampling frame. Most respondents were involved with software development rather than maintenance. Conclusion: While patterns can provide a means of sharing 'knowledge schemas' between designers, only three patterns were widely regarded as valuable. Around one quarter of the patterns gained very low approval or worse. These observations need to be considered when using patterns; teaching students about the pattern concept; and planning empirical studies about patterns.","author":[{"dropping-particle":"","family":"Zhang","given":"Cheng","non-dropping-particle":"","parse-names":false,"suffix":""},{"dropping-particle":"","family":"Budgen","given":"David","non-dropping-particle":"","parse-names":false,"suffix":""}],"container-title":"Information and Software Technology","id":"ITEM-3","issued":{"date-parts":[["2013"]]},"page":"822-835","title":"A survey of experienced user perceptions about software design patterns","type":"article-journal","volume":"55"},"uris":["http://www.mendeley.com/documents/?uuid=60eb1f9f-179b-33b4-b2fc-56fc95c82d1a"]}],"mendeley":{"formattedCitation":"[7], [14], [15]","plainTextFormattedCitation":"[7], [14], [15]","previouslyFormattedCitation":"[7], [14], [15]"},"properties":{"noteIndex":0},"schema":"https://github.com/citation-style-language/schema/raw/master/csl-citation.json"}</w:instrText>
      </w:r>
      <w:r w:rsidR="00BA30B1">
        <w:fldChar w:fldCharType="separate"/>
      </w:r>
      <w:r w:rsidR="00BA30B1" w:rsidRPr="00BA30B1">
        <w:rPr>
          <w:noProof/>
        </w:rPr>
        <w:t>[7], [14], [15]</w:t>
      </w:r>
      <w:r w:rsidR="00BA30B1">
        <w:fldChar w:fldCharType="end"/>
      </w:r>
      <w:r w:rsidR="00A46B5B">
        <w:t xml:space="preserve">. </w:t>
      </w:r>
      <w:r w:rsidR="008D5BC7">
        <w:t xml:space="preserve">Software design patterns were </w:t>
      </w:r>
      <w:r w:rsidR="00CB6DF2">
        <w:t>first introduced</w:t>
      </w:r>
      <w:r w:rsidR="00C71D98">
        <w:t xml:space="preserve"> </w:t>
      </w:r>
      <w:r w:rsidR="00136085">
        <w:t xml:space="preserve">in </w:t>
      </w:r>
      <w:r w:rsidR="00F56E8A">
        <w:rPr>
          <w:i/>
        </w:rPr>
        <w:t>Design Patterns: Elements of Reusable Object-Orientated Software</w:t>
      </w:r>
      <w:r w:rsidR="00AF137D">
        <w:t xml:space="preserve"> </w:t>
      </w:r>
      <w:r w:rsidR="00702E55">
        <w:t>by the “Gang of Four” (</w:t>
      </w:r>
      <w:r w:rsidR="0039015A" w:rsidRPr="0039015A">
        <w:t>E. Gamma, R. Helm, R. Johnson, J. Vliss</w:t>
      </w:r>
      <w:r w:rsidR="006D433F">
        <w:t>ides</w:t>
      </w:r>
      <w:r w:rsidR="00702E55">
        <w:t>)</w:t>
      </w:r>
      <w:r w:rsidR="006D433F">
        <w:t xml:space="preserve"> </w:t>
      </w:r>
      <w:r w:rsidR="00BA30B1">
        <w:fldChar w:fldCharType="begin" w:fldLock="1"/>
      </w:r>
      <w:r w:rsidR="00BA30B1">
        <w:instrText>ADDIN CSL_CITATION {"citationItems":[{"id":"ITEM-1","itemData":{"ISBN":"9780596527730","abstract":"Includes index. Describes the features of the programming language C</w:instrText>
      </w:r>
      <w:r w:rsidR="00BA30B1">
        <w:rPr>
          <w:rFonts w:ascii="Segoe UI Symbol" w:hAnsi="Segoe UI Symbol" w:cs="Segoe UI Symbol"/>
        </w:rPr>
        <w:instrText>♯</w:instrText>
      </w:r>
      <w:r w:rsidR="00BA30B1">
        <w:instrText xml:space="preserve"> 3.0 and object-oriented design patterns. C</w:instrText>
      </w:r>
      <w:r w:rsidR="00BA30B1">
        <w:rPr>
          <w:rFonts w:ascii="Segoe UI Symbol" w:hAnsi="Segoe UI Symbol" w:cs="Segoe UI Symbol"/>
        </w:rPr>
        <w:instrText>♯</w:instrText>
      </w:r>
      <w:r w:rsidR="00BA30B1">
        <w:instrText xml:space="preserve"> meets design patterns -- Structural patterns: Decorator, Proxy, and Bridge -- Structural patterns: composite and flyweight -- Structural patterns: adapter and facade -- Creational patterns: prototype, factory, method, and singleton -- Creational patterns: abstract, factory and builder -- Behavioral patterns: strategy, state, and template method -- Behavioral patterns: chain of responsibility and command -- Behavioral patterns: iterator, mediator, and observer -- Behavioral patterns: visitor, interpreter, and memento -- The future of design patterns.","author":[{"dropping-particle":"","family":"Bishop","given":"J. M. (Judith Mary)","non-dropping-particle":"","parse-names":false,"suffix":""}],"id":"ITEM-1","issued":{"date-parts":[["2008"]]},"number-of-pages":"290","publisher":"O'Reilly","title":"C</w:instrText>
      </w:r>
      <w:r w:rsidR="00BA30B1">
        <w:rPr>
          <w:rFonts w:ascii="Segoe UI Symbol" w:hAnsi="Segoe UI Symbol" w:cs="Segoe UI Symbol"/>
        </w:rPr>
        <w:instrText>♯</w:instrText>
      </w:r>
      <w:r w:rsidR="00BA30B1">
        <w:instrText xml:space="preserve"> 3.0 design patterns","type":"book"},"uris":["http://www.mendeley.com/documents/?uuid=897dc43a-fb8b-3e7f-a379-e36b27ba2dd2"]},{"id":"ITEM-2","itemData":{"ISBN":"0201633612","abstract":"Four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Rect.","author":[{"dropping-particle":"","family":"Gamma","given":"Erich.","non-dropping-particle":"","parse-names":false,"suffix":""}],"id":"ITEM-2","issued":{"date-parts":[["1995"]]},"number-of-pages":"395","publisher":"Addison-Wesley","title":"Design patterns : elements of reusable object-oriented software","type":"book"},"uris":["http://www.mendeley.com/documents/?uuid=be6ccaf9-872f-3375-a47d-4a39a6eb57e1"]},{"id":"ITEM-3","itemData":{"DOI":"10.1016/j.infsof.2012.11.003","abstract":"Context: Although the concept of the software design pattern is well-established, there is relatively little empirical knowledge about the patterns that experienced users consider to be most valuable. Aim: To identify which patterns from the set catalogued by the 'Gang of Four' are considered to be useful by experienced users, which ones are considered as not being useful, and why this is so. Method: We undertook a web-based survey of experienced pattern users, seeking information about their experiences as software developers and maintainers. Our sampling frame consisted of the authors of all of the pattern papers that we had identified in a preceding systematic review of studies of patterns. Results: We received 206 usable responses, corresponding to a response rate of 19% from the original sampling frame. Most respondents were involved with software development rather than maintenance. Conclusion: While patterns can provide a means of sharing 'knowledge schemas' between designers, only three patterns were widely regarded as valuable. Around one quarter of the patterns gained very low approval or worse. These observations need to be considered when using patterns; teaching students about the pattern concept; and planning empirical studies about patterns.","author":[{"dropping-particle":"","family":"Zhang","given":"Cheng","non-dropping-particle":"","parse-names":false,"suffix":""},{"dropping-particle":"","family":"Budgen","given":"David","non-dropping-particle":"","parse-names":false,"suffix":""}],"container-title":"Information and Software Technology","id":"ITEM-3","issued":{"date-parts":[["2013"]]},"page":"822-835","title":"A survey of experienced user perceptions about software design patterns","type":"article-journal","volume":"55"},"uris":["http://www.mendeley.com/documents/?uuid=60eb1f9f-179b-33b4-b2fc-56fc95c82d1a"]}],"mendeley":{"formattedCitation":"[7], [14], [15]","plainTextFormattedCitation":"[7], [14], [15]","previouslyFormattedCitation":"[7], [14], [15]"},"properties":{"noteIndex":0},"schema":"https://github.com/citation-style-language/schema/raw/master/csl-citation.json"}</w:instrText>
      </w:r>
      <w:r w:rsidR="00BA30B1">
        <w:fldChar w:fldCharType="separate"/>
      </w:r>
      <w:r w:rsidR="00BA30B1" w:rsidRPr="00BA30B1">
        <w:rPr>
          <w:noProof/>
        </w:rPr>
        <w:t>[7], [14], [15]</w:t>
      </w:r>
      <w:r w:rsidR="00BA30B1">
        <w:fldChar w:fldCharType="end"/>
      </w:r>
      <w:r w:rsidR="00764190">
        <w:t>.</w:t>
      </w:r>
    </w:p>
    <w:p w14:paraId="7FBD7658" w14:textId="28EFEF0E" w:rsidR="00591388" w:rsidRDefault="00764190" w:rsidP="00591388">
      <w:pPr>
        <w:pStyle w:val="NoSpacing"/>
      </w:pPr>
      <w:r>
        <w:t xml:space="preserve">The book </w:t>
      </w:r>
      <w:r w:rsidR="00E3714A">
        <w:t xml:space="preserve">described 23 patterns that </w:t>
      </w:r>
      <w:r w:rsidR="002058DE">
        <w:t>are divided into three categories</w:t>
      </w:r>
      <w:r w:rsidR="00A9437C">
        <w:t xml:space="preserve"> </w:t>
      </w:r>
      <w:r w:rsidR="00BA30B1">
        <w:fldChar w:fldCharType="begin" w:fldLock="1"/>
      </w:r>
      <w:r w:rsidR="00BA30B1">
        <w:instrText>ADDIN CSL_CITATION {"citationItems":[{"id":"ITEM-1","itemData":{"ISBN":"9780596527730","abstract":"Includes index. Describes the features of the programming language C</w:instrText>
      </w:r>
      <w:r w:rsidR="00BA30B1">
        <w:rPr>
          <w:rFonts w:ascii="Segoe UI Symbol" w:hAnsi="Segoe UI Symbol" w:cs="Segoe UI Symbol"/>
        </w:rPr>
        <w:instrText>♯</w:instrText>
      </w:r>
      <w:r w:rsidR="00BA30B1">
        <w:instrText xml:space="preserve"> 3.0 and object-oriented design patterns. C</w:instrText>
      </w:r>
      <w:r w:rsidR="00BA30B1">
        <w:rPr>
          <w:rFonts w:ascii="Segoe UI Symbol" w:hAnsi="Segoe UI Symbol" w:cs="Segoe UI Symbol"/>
        </w:rPr>
        <w:instrText>♯</w:instrText>
      </w:r>
      <w:r w:rsidR="00BA30B1">
        <w:instrText xml:space="preserve"> meets design patterns -- Structural patterns: Decorator, Proxy, and Bridge -- Structural patterns: composite and flyweight -- Structural patterns: adapter and facade -- Creational patterns: prototype, factory, method, and singleton -- Creational patterns: abstract, factory and builder -- Behavioral patterns: strategy, state, and template method -- Behavioral patterns: chain of responsibility and command -- Behavioral patterns: iterator, mediator, and observer -- Behavioral patterns: visitor, interpreter, and memento -- The future of design patterns.","author":[{"dropping-particle":"","family":"Bishop","given":"J. M. (Judith Mary)","non-dropping-particle":"","parse-names":false,"suffix":""}],"id":"ITEM-1","issued":{"date-parts":[["2008"]]},"number-of-pages":"290","publisher":"O'Reilly","title":"C</w:instrText>
      </w:r>
      <w:r w:rsidR="00BA30B1">
        <w:rPr>
          <w:rFonts w:ascii="Segoe UI Symbol" w:hAnsi="Segoe UI Symbol" w:cs="Segoe UI Symbol"/>
        </w:rPr>
        <w:instrText>♯</w:instrText>
      </w:r>
      <w:r w:rsidR="00BA30B1">
        <w:instrText xml:space="preserve"> 3.0 design patterns","type":"book"},"uris":["http://www.mendeley.com/documents/?uuid=897dc43a-fb8b-3e7f-a379-e36b27ba2dd2"]},{"id":"ITEM-2","itemData":{"ISBN":"0201633612","abstract":"Four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Rect.","author":[{"dropping-particle":"","family":"Gamma","given":"Erich.","non-dropping-particle":"","parse-names":false,"suffix":""}],"id":"ITEM-2","issued":{"date-parts":[["1995"]]},"number-of-pages":"395","publisher":"Addison-Wesley","title":"Design patterns : elements of reusable object-oriented software","type":"book"},"uris":["http://www.mendeley.com/documents/?uuid=be6ccaf9-872f-3375-a47d-4a39a6eb57e1"]},{"id":"ITEM-3","itemData":{"DOI":"10.1016/j.infsof.2012.11.003","abstract":"Context: Although the concept of the software design pattern is well-established, there is relatively little empirical knowledge about the patterns that experienced users consider to be most valuable. Aim: To identify which patterns from the set catalogued by the 'Gang of Four' are considered to be useful by experienced users, which ones are considered as not being useful, and why this is so. Method: We undertook a web-based survey of experienced pattern users, seeking information about their experiences as software developers and maintainers. Our sampling frame consisted of the authors of all of the pattern papers that we had identified in a preceding systematic review of studies of patterns. Results: We received 206 usable responses, corresponding to a response rate of 19% from the original sampling frame. Most respondents were involved with software development rather than maintenance. Conclusion: While patterns can provide a means of sharing 'knowledge schemas' between designers, only three patterns were widely regarded as valuable. Around one quarter of the patterns gained very low approval or worse. These observations need to be considered when using patterns; teaching students about the pattern concept; and planning empirical studies about patterns.","author":[{"dropping-particle":"","family":"Zhang","given":"Cheng","non-dropping-particle":"","parse-names":false,"suffix":""},{"dropping-particle":"","family":"Budgen","given":"David","non-dropping-particle":"","parse-names":false,"suffix":""}],"container-title":"Information and Software Technology","id":"ITEM-3","issued":{"date-parts":[["2013"]]},"page":"822-835","title":"A survey of experienced user perceptions about software design patterns","type":"article-journal","volume":"55"},"uris":["http://www.mendeley.com/documents/?uuid=60eb1f9f-179b-33b4-b2fc-56fc95c82d1a"]}],"mendeley":{"formattedCitation":"[7], [14], [15]","plainTextFormattedCitation":"[7], [14], [15]","previouslyFormattedCitation":"[7], [14], [15]"},"properties":{"noteIndex":0},"schema":"https://github.com/citation-style-language/schema/raw/master/csl-citation.json"}</w:instrText>
      </w:r>
      <w:r w:rsidR="00BA30B1">
        <w:fldChar w:fldCharType="separate"/>
      </w:r>
      <w:r w:rsidR="00BA30B1" w:rsidRPr="00BA30B1">
        <w:rPr>
          <w:noProof/>
        </w:rPr>
        <w:t>[7], [14], [15]</w:t>
      </w:r>
      <w:r w:rsidR="00BA30B1">
        <w:fldChar w:fldCharType="end"/>
      </w:r>
      <w:r w:rsidR="002058DE">
        <w:t>;</w:t>
      </w:r>
    </w:p>
    <w:p w14:paraId="22962A66" w14:textId="17E47F85" w:rsidR="00764190" w:rsidRDefault="00FB454F" w:rsidP="002D3F4C">
      <w:pPr>
        <w:pStyle w:val="NoSpacing"/>
      </w:pPr>
      <w:r>
        <w:t>Creational</w:t>
      </w:r>
      <w:r w:rsidR="008B6200">
        <w:t>, w</w:t>
      </w:r>
      <w:r w:rsidR="007A7826">
        <w:t xml:space="preserve">hich deals with </w:t>
      </w:r>
      <w:r w:rsidR="00A9437C">
        <w:t xml:space="preserve">object creation, and </w:t>
      </w:r>
      <w:r w:rsidR="008B6200">
        <w:t xml:space="preserve">are used when </w:t>
      </w:r>
      <w:r w:rsidR="005C342D">
        <w:t xml:space="preserve">the basic form of object creation could potentially result in problems or </w:t>
      </w:r>
      <w:r w:rsidR="005E5FC7">
        <w:t xml:space="preserve">over complication of the code </w:t>
      </w:r>
      <w:r w:rsidR="00BA30B1">
        <w:fldChar w:fldCharType="begin" w:fldLock="1"/>
      </w:r>
      <w:r w:rsidR="00BA30B1">
        <w:instrText>ADDIN CSL_CITATION {"citationItems":[{"id":"ITEM-1","itemData":{"ISBN":"9780596527730","abstract":"Includes index. Describes the features of the programming language C</w:instrText>
      </w:r>
      <w:r w:rsidR="00BA30B1">
        <w:rPr>
          <w:rFonts w:ascii="Segoe UI Symbol" w:hAnsi="Segoe UI Symbol" w:cs="Segoe UI Symbol"/>
        </w:rPr>
        <w:instrText>♯</w:instrText>
      </w:r>
      <w:r w:rsidR="00BA30B1">
        <w:instrText xml:space="preserve"> 3.0 and object-oriented design patterns. C</w:instrText>
      </w:r>
      <w:r w:rsidR="00BA30B1">
        <w:rPr>
          <w:rFonts w:ascii="Segoe UI Symbol" w:hAnsi="Segoe UI Symbol" w:cs="Segoe UI Symbol"/>
        </w:rPr>
        <w:instrText>♯</w:instrText>
      </w:r>
      <w:r w:rsidR="00BA30B1">
        <w:instrText xml:space="preserve"> meets design patterns -- Structural patterns: Decorator, Proxy, and Bridge -- Structural patterns: composite and flyweight -- Structural patterns: adapter and facade -- Creational patterns: prototype, factory, method, and singleton -- Creational patterns: abstract, factory and builder -- Behavioral patterns: strategy, state, and template method -- Behavioral patterns: chain of responsibility and command -- Behavioral patterns: iterator, mediator, and observer -- Behavioral patterns: visitor, interpreter, and memento -- The future of design patterns.","author":[{"dropping-particle":"","family":"Bishop","given":"J. M. (Judith Mary)","non-dropping-particle":"","parse-names":false,"suffix":""}],"id":"ITEM-1","issued":{"date-parts":[["2008"]]},"number-of-pages":"290","publisher":"O'Reilly","title":"C</w:instrText>
      </w:r>
      <w:r w:rsidR="00BA30B1">
        <w:rPr>
          <w:rFonts w:ascii="Segoe UI Symbol" w:hAnsi="Segoe UI Symbol" w:cs="Segoe UI Symbol"/>
        </w:rPr>
        <w:instrText>♯</w:instrText>
      </w:r>
      <w:r w:rsidR="00BA30B1">
        <w:instrText xml:space="preserve"> 3.0 design patterns","type":"book"},"uris":["http://www.mendeley.com/documents/?uuid=897dc43a-fb8b-3e7f-a379-e36b27ba2dd2"]},{"id":"ITEM-2","itemData":{"ISBN":"0201633612","abstract":"Four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Rect.","author":[{"dropping-particle":"","family":"Gamma","given":"Erich.","non-dropping-particle":"","parse-names":false,"suffix":""}],"id":"ITEM-2","issued":{"date-parts":[["1995"]]},"number-of-pages":"395","publisher":"Addison-Wesley","title":"Design patterns : elements of reusable object-oriented software","type":"book"},"uris":["http://www.mendeley.com/documents/?uuid=be6ccaf9-872f-3375-a47d-4a39a6eb57e1"]},{"id":"ITEM-3","itemData":{"DOI":"10.1016/j.infsof.2012.11.003","abstract":"Context: Although the concept of the software design pattern is well-established, there is relatively little empirical knowledge about the patterns that experienced users consider to be most valuable. Aim: To identify which patterns from the set catalogued by the 'Gang of Four' are considered to be useful by experienced users, which ones are considered as not being useful, and why this is so. Method: We undertook a web-based survey of experienced pattern users, seeking information about their experiences as software developers and maintainers. Our sampling frame consisted of the authors of all of the pattern papers that we had identified in a preceding systematic review of studies of patterns. Results: We received 206 usable responses, corresponding to a response rate of 19% from the original sampling frame. Most respondents were involved with software development rather than maintenance. Conclusion: While patterns can provide a means of sharing 'knowledge schemas' between designers, only three patterns were widely regarded as valuable. Around one quarter of the patterns gained very low approval or worse. These observations need to be considered when using patterns; teaching students about the pattern concept; and planning empirical studies about patterns.","author":[{"dropping-particle":"","family":"Zhang","given":"Cheng","non-dropping-particle":"","parse-names":false,"suffix":""},{"dropping-particle":"","family":"Budgen","given":"David","non-dropping-particle":"","parse-names":false,"suffix":""}],"container-title":"Information and Software Technology","id":"ITEM-3","issued":{"date-parts":[["2013"]]},"page":"822-835","title":"A survey of experienced user perceptions about software design patterns","type":"article-journal","volume":"55"},"uris":["http://www.mendeley.com/documents/?uuid=60eb1f9f-179b-33b4-b2fc-56fc95c82d1a"]}],"mendeley":{"formattedCitation":"[7], [14], [15]","plainTextFormattedCitation":"[7], [14], [15]","previouslyFormattedCitation":"[7], [14], [15]"},"properties":{"noteIndex":0},"schema":"https://github.com/citation-style-language/schema/raw/master/csl-citation.json"}</w:instrText>
      </w:r>
      <w:r w:rsidR="00BA30B1">
        <w:fldChar w:fldCharType="separate"/>
      </w:r>
      <w:r w:rsidR="00BA30B1" w:rsidRPr="00BA30B1">
        <w:rPr>
          <w:noProof/>
        </w:rPr>
        <w:t>[7], [14], [15]</w:t>
      </w:r>
      <w:r w:rsidR="00BA30B1">
        <w:fldChar w:fldCharType="end"/>
      </w:r>
      <w:r w:rsidR="005E5FC7">
        <w:t>.</w:t>
      </w:r>
    </w:p>
    <w:p w14:paraId="29A3FCC8" w14:textId="77777777" w:rsidR="002D3F4C" w:rsidRDefault="003A1758" w:rsidP="002D3F4C">
      <w:pPr>
        <w:pStyle w:val="NoSpacing"/>
        <w:numPr>
          <w:ilvl w:val="0"/>
          <w:numId w:val="29"/>
        </w:numPr>
      </w:pPr>
      <w:r>
        <w:t>Abstract Factory</w:t>
      </w:r>
    </w:p>
    <w:p w14:paraId="5B1AB152" w14:textId="77777777" w:rsidR="002D3F4C" w:rsidRDefault="003A1758" w:rsidP="002D3F4C">
      <w:pPr>
        <w:pStyle w:val="NoSpacing"/>
        <w:numPr>
          <w:ilvl w:val="0"/>
          <w:numId w:val="29"/>
        </w:numPr>
      </w:pPr>
      <w:r>
        <w:t>Builder</w:t>
      </w:r>
    </w:p>
    <w:p w14:paraId="3F33AA80" w14:textId="77777777" w:rsidR="002D3F4C" w:rsidRDefault="003A1758" w:rsidP="002D3F4C">
      <w:pPr>
        <w:pStyle w:val="NoSpacing"/>
        <w:numPr>
          <w:ilvl w:val="0"/>
          <w:numId w:val="29"/>
        </w:numPr>
      </w:pPr>
      <w:r>
        <w:t>Factory Method</w:t>
      </w:r>
    </w:p>
    <w:p w14:paraId="70565DA5" w14:textId="77777777" w:rsidR="002D3F4C" w:rsidRDefault="003A1758" w:rsidP="002D3F4C">
      <w:pPr>
        <w:pStyle w:val="NoSpacing"/>
        <w:numPr>
          <w:ilvl w:val="0"/>
          <w:numId w:val="29"/>
        </w:numPr>
      </w:pPr>
      <w:r>
        <w:t>Prototype</w:t>
      </w:r>
    </w:p>
    <w:p w14:paraId="68E533FF" w14:textId="471AF5D9" w:rsidR="003A1758" w:rsidRDefault="003A1758" w:rsidP="002D3F4C">
      <w:pPr>
        <w:pStyle w:val="NoSpacing"/>
        <w:numPr>
          <w:ilvl w:val="0"/>
          <w:numId w:val="29"/>
        </w:numPr>
      </w:pPr>
      <w:r>
        <w:t>Singleton</w:t>
      </w:r>
    </w:p>
    <w:p w14:paraId="50461BF7" w14:textId="3357F52C" w:rsidR="003A1758" w:rsidRDefault="00AC3C7A" w:rsidP="002D3F4C">
      <w:pPr>
        <w:pStyle w:val="NoSpacing"/>
      </w:pPr>
      <w:r>
        <w:t>Behavioral</w:t>
      </w:r>
      <w:r w:rsidR="00C57E9B">
        <w:t xml:space="preserve">, </w:t>
      </w:r>
      <w:r w:rsidR="000F1C34">
        <w:t xml:space="preserve">which </w:t>
      </w:r>
      <w:r w:rsidR="00E3181B">
        <w:t>deal with interactions between objects</w:t>
      </w:r>
      <w:r w:rsidR="00DF3F2A">
        <w:t xml:space="preserve"> and </w:t>
      </w:r>
      <w:r w:rsidR="00704619">
        <w:t xml:space="preserve">simplify and optimize the maintainability of the application </w:t>
      </w:r>
      <w:r w:rsidR="00BA30B1">
        <w:fldChar w:fldCharType="begin" w:fldLock="1"/>
      </w:r>
      <w:r w:rsidR="00BA30B1">
        <w:instrText>ADDIN CSL_CITATION {"citationItems":[{"id":"ITEM-1","itemData":{"ISBN":"9780596527730","abstract":"Includes index. Describes the features of the programming language C</w:instrText>
      </w:r>
      <w:r w:rsidR="00BA30B1">
        <w:rPr>
          <w:rFonts w:ascii="Segoe UI Symbol" w:hAnsi="Segoe UI Symbol" w:cs="Segoe UI Symbol"/>
        </w:rPr>
        <w:instrText>♯</w:instrText>
      </w:r>
      <w:r w:rsidR="00BA30B1">
        <w:instrText xml:space="preserve"> 3.0 and object-oriented design patterns. C</w:instrText>
      </w:r>
      <w:r w:rsidR="00BA30B1">
        <w:rPr>
          <w:rFonts w:ascii="Segoe UI Symbol" w:hAnsi="Segoe UI Symbol" w:cs="Segoe UI Symbol"/>
        </w:rPr>
        <w:instrText>♯</w:instrText>
      </w:r>
      <w:r w:rsidR="00BA30B1">
        <w:instrText xml:space="preserve"> meets design patterns -- Structural patterns: Decorator, Proxy, and Bridge -- Structural patterns: composite and flyweight -- Structural patterns: adapter and facade -- Creational patterns: prototype, factory, method, and singleton -- Creational patterns: abstract, factory and builder -- Behavioral patterns: strategy, state, and template method -- Behavioral patterns: chain of responsibility and command -- Behavioral patterns: iterator, mediator, and observer -- Behavioral patterns: visitor, interpreter, and memento -- The future of design patterns.","author":[{"dropping-particle":"","family":"Bishop","given":"J. M. (Judith Mary)","non-dropping-particle":"","parse-names":false,"suffix":""}],"id":"ITEM-1","issued":{"date-parts":[["2008"]]},"number-of-pages":"290","publisher":"O'Reilly","title":"C</w:instrText>
      </w:r>
      <w:r w:rsidR="00BA30B1">
        <w:rPr>
          <w:rFonts w:ascii="Segoe UI Symbol" w:hAnsi="Segoe UI Symbol" w:cs="Segoe UI Symbol"/>
        </w:rPr>
        <w:instrText>♯</w:instrText>
      </w:r>
      <w:r w:rsidR="00BA30B1">
        <w:instrText xml:space="preserve"> 3.0 design patterns","type":"book"},"uris":["http://www.mendeley.com/documents/?uuid=897dc43a-fb8b-3e7f-a379-e36b27ba2dd2"]},{"id":"ITEM-2","itemData":{"ISBN":"0201633612","abstract":"Four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Rect.","author":[{"dropping-particle":"","family":"Gamma","given":"Erich.","non-dropping-particle":"","parse-names":false,"suffix":""}],"id":"ITEM-2","issued":{"date-parts":[["1995"]]},"number-of-pages":"395","publisher":"Addison-Wesley","title":"Design patterns : elements of reusable object-oriented software","type":"book"},"uris":["http://www.mendeley.com/documents/?uuid=be6ccaf9-872f-3375-a47d-4a39a6eb57e1"]},{"id":"ITEM-3","itemData":{"DOI":"10.1016/j.infsof.2012.11.003","abstract":"Context: Although the concept of the software design pattern is well-established, there is relatively little empirical knowledge about the patterns that experienced users consider to be most valuable. Aim: To identify which patterns from the set catalogued by the 'Gang of Four' are considered to be useful by experienced users, which ones are considered as not being useful, and why this is so. Method: We undertook a web-based survey of experienced pattern users, seeking information about their experiences as software developers and maintainers. Our sampling frame consisted of the authors of all of the pattern papers that we had identified in a preceding systematic review of studies of patterns. Results: We received 206 usable responses, corresponding to a response rate of 19% from the original sampling frame. Most respondents were involved with software development rather than maintenance. Conclusion: While patterns can provide a means of sharing 'knowledge schemas' between designers, only three patterns were widely regarded as valuable. Around one quarter of the patterns gained very low approval or worse. These observations need to be considered when using patterns; teaching students about the pattern concept; and planning empirical studies about patterns.","author":[{"dropping-particle":"","family":"Zhang","given":"Cheng","non-dropping-particle":"","parse-names":false,"suffix":""},{"dropping-particle":"","family":"Budgen","given":"David","non-dropping-particle":"","parse-names":false,"suffix":""}],"container-title":"Information and Software Technology","id":"ITEM-3","issued":{"date-parts":[["2013"]]},"page":"822-835","title":"A survey of experienced user perceptions about software design patterns","type":"article-journal","volume":"55"},"uris":["http://www.mendeley.com/documents/?uuid=60eb1f9f-179b-33b4-b2fc-56fc95c82d1a"]}],"mendeley":{"formattedCitation":"[7], [14], [15]","plainTextFormattedCitation":"[7], [14], [15]","previouslyFormattedCitation":"[7], [14], [15]"},"properties":{"noteIndex":0},"schema":"https://github.com/citation-style-language/schema/raw/master/csl-citation.json"}</w:instrText>
      </w:r>
      <w:r w:rsidR="00BA30B1">
        <w:fldChar w:fldCharType="separate"/>
      </w:r>
      <w:r w:rsidR="00BA30B1" w:rsidRPr="00BA30B1">
        <w:rPr>
          <w:noProof/>
        </w:rPr>
        <w:t>[7], [14], [15]</w:t>
      </w:r>
      <w:r w:rsidR="00BA30B1">
        <w:fldChar w:fldCharType="end"/>
      </w:r>
      <w:r w:rsidR="00704619">
        <w:t>.</w:t>
      </w:r>
    </w:p>
    <w:p w14:paraId="4C6EE7BD" w14:textId="77777777" w:rsidR="002D3F4C" w:rsidRDefault="00AC3C7A" w:rsidP="002D3F4C">
      <w:pPr>
        <w:pStyle w:val="NoSpacing"/>
        <w:numPr>
          <w:ilvl w:val="0"/>
          <w:numId w:val="30"/>
        </w:numPr>
      </w:pPr>
      <w:r>
        <w:t>Chain of Respon</w:t>
      </w:r>
      <w:r w:rsidR="009C5DD5">
        <w:t>sibility</w:t>
      </w:r>
    </w:p>
    <w:p w14:paraId="566C9341" w14:textId="77777777" w:rsidR="002D3F4C" w:rsidRDefault="009C5DD5" w:rsidP="002D3F4C">
      <w:pPr>
        <w:pStyle w:val="NoSpacing"/>
        <w:numPr>
          <w:ilvl w:val="0"/>
          <w:numId w:val="30"/>
        </w:numPr>
      </w:pPr>
      <w:r>
        <w:t>Command</w:t>
      </w:r>
    </w:p>
    <w:p w14:paraId="0DD1AB2E" w14:textId="77777777" w:rsidR="002D3F4C" w:rsidRDefault="009C5DD5" w:rsidP="002D3F4C">
      <w:pPr>
        <w:pStyle w:val="NoSpacing"/>
        <w:numPr>
          <w:ilvl w:val="0"/>
          <w:numId w:val="30"/>
        </w:numPr>
      </w:pPr>
      <w:r>
        <w:t>Interpreter</w:t>
      </w:r>
    </w:p>
    <w:p w14:paraId="3E3FDAEA" w14:textId="77777777" w:rsidR="002D3F4C" w:rsidRDefault="009C5DD5" w:rsidP="002D3F4C">
      <w:pPr>
        <w:pStyle w:val="NoSpacing"/>
        <w:numPr>
          <w:ilvl w:val="0"/>
          <w:numId w:val="30"/>
        </w:numPr>
      </w:pPr>
      <w:r>
        <w:t>Iterator</w:t>
      </w:r>
    </w:p>
    <w:p w14:paraId="6CA33E6D" w14:textId="0DD396FC" w:rsidR="009C5DD5" w:rsidRDefault="009C5DD5" w:rsidP="002D3F4C">
      <w:pPr>
        <w:pStyle w:val="NoSpacing"/>
        <w:numPr>
          <w:ilvl w:val="0"/>
          <w:numId w:val="30"/>
        </w:numPr>
      </w:pPr>
      <w:r>
        <w:t>Mediator</w:t>
      </w:r>
    </w:p>
    <w:p w14:paraId="0953ED29" w14:textId="15E25B04" w:rsidR="000B5EC6" w:rsidRDefault="000B5EC6" w:rsidP="002D3F4C">
      <w:pPr>
        <w:pStyle w:val="NoSpacing"/>
        <w:numPr>
          <w:ilvl w:val="0"/>
          <w:numId w:val="30"/>
        </w:numPr>
      </w:pPr>
      <w:r>
        <w:t>Memento</w:t>
      </w:r>
    </w:p>
    <w:p w14:paraId="27CA56FC" w14:textId="6791D082" w:rsidR="000B5EC6" w:rsidRDefault="000B5EC6" w:rsidP="002D3F4C">
      <w:pPr>
        <w:pStyle w:val="NoSpacing"/>
        <w:numPr>
          <w:ilvl w:val="0"/>
          <w:numId w:val="30"/>
        </w:numPr>
      </w:pPr>
      <w:r>
        <w:lastRenderedPageBreak/>
        <w:t>Observer</w:t>
      </w:r>
    </w:p>
    <w:p w14:paraId="5FF8F70C" w14:textId="1C3FDE81" w:rsidR="000B5EC6" w:rsidRDefault="000B5EC6" w:rsidP="002D3F4C">
      <w:pPr>
        <w:pStyle w:val="NoSpacing"/>
        <w:numPr>
          <w:ilvl w:val="0"/>
          <w:numId w:val="30"/>
        </w:numPr>
      </w:pPr>
      <w:r>
        <w:t>State</w:t>
      </w:r>
    </w:p>
    <w:p w14:paraId="5947B83A" w14:textId="70F48BE8" w:rsidR="000B5EC6" w:rsidRDefault="000B5EC6" w:rsidP="002D3F4C">
      <w:pPr>
        <w:pStyle w:val="NoSpacing"/>
        <w:numPr>
          <w:ilvl w:val="0"/>
          <w:numId w:val="30"/>
        </w:numPr>
      </w:pPr>
      <w:r>
        <w:t>Strategy</w:t>
      </w:r>
    </w:p>
    <w:p w14:paraId="70A84654" w14:textId="77A12569" w:rsidR="000B5EC6" w:rsidRDefault="000B5EC6" w:rsidP="002D3F4C">
      <w:pPr>
        <w:pStyle w:val="NoSpacing"/>
        <w:numPr>
          <w:ilvl w:val="0"/>
          <w:numId w:val="30"/>
        </w:numPr>
      </w:pPr>
      <w:r>
        <w:t>Template Method</w:t>
      </w:r>
    </w:p>
    <w:p w14:paraId="7C2536EF" w14:textId="6FC5B389" w:rsidR="000B5EC6" w:rsidRDefault="000B5EC6" w:rsidP="002D3F4C">
      <w:pPr>
        <w:pStyle w:val="NoSpacing"/>
        <w:numPr>
          <w:ilvl w:val="0"/>
          <w:numId w:val="30"/>
        </w:numPr>
      </w:pPr>
      <w:r>
        <w:t>Visitor</w:t>
      </w:r>
    </w:p>
    <w:p w14:paraId="0E857DE4" w14:textId="7E01057E" w:rsidR="000B5EC6" w:rsidRDefault="00FF30C8" w:rsidP="000B5EC6">
      <w:pPr>
        <w:pStyle w:val="NoSpacing"/>
      </w:pPr>
      <w:r>
        <w:t xml:space="preserve">Structural, which deal with how classes and objects </w:t>
      </w:r>
      <w:r w:rsidR="00D505EF">
        <w:t xml:space="preserve">used and made to form larger more complex structures </w:t>
      </w:r>
      <w:r w:rsidR="00BA30B1">
        <w:fldChar w:fldCharType="begin" w:fldLock="1"/>
      </w:r>
      <w:r w:rsidR="00BA30B1">
        <w:instrText>ADDIN CSL_CITATION {"citationItems":[{"id":"ITEM-1","itemData":{"ISBN":"9780596527730","abstract":"Includes index. Describes the features of the programming language C</w:instrText>
      </w:r>
      <w:r w:rsidR="00BA30B1">
        <w:rPr>
          <w:rFonts w:ascii="Segoe UI Symbol" w:hAnsi="Segoe UI Symbol" w:cs="Segoe UI Symbol"/>
        </w:rPr>
        <w:instrText>♯</w:instrText>
      </w:r>
      <w:r w:rsidR="00BA30B1">
        <w:instrText xml:space="preserve"> 3.0 and object-oriented design patterns. C</w:instrText>
      </w:r>
      <w:r w:rsidR="00BA30B1">
        <w:rPr>
          <w:rFonts w:ascii="Segoe UI Symbol" w:hAnsi="Segoe UI Symbol" w:cs="Segoe UI Symbol"/>
        </w:rPr>
        <w:instrText>♯</w:instrText>
      </w:r>
      <w:r w:rsidR="00BA30B1">
        <w:instrText xml:space="preserve"> meets design patterns -- Structural patterns: Decorator, Proxy, and Bridge -- Structural patterns: composite and flyweight -- Structural patterns: adapter and facade -- Creational patterns: prototype, factory, method, and singleton -- Creational patterns: abstract, factory and builder -- Behavioral patterns: strategy, state, and template method -- Behavioral patterns: chain of responsibility and command -- Behavioral patterns: iterator, mediator, and observer -- Behavioral patterns: visitor, interpreter, and memento -- The future of design patterns.","author":[{"dropping-particle":"","family":"Bishop","given":"J. M. (Judith Mary)","non-dropping-particle":"","parse-names":false,"suffix":""}],"id":"ITEM-1","issued":{"date-parts":[["2008"]]},"number-of-pages":"290","publisher":"O'Reilly","title":"C</w:instrText>
      </w:r>
      <w:r w:rsidR="00BA30B1">
        <w:rPr>
          <w:rFonts w:ascii="Segoe UI Symbol" w:hAnsi="Segoe UI Symbol" w:cs="Segoe UI Symbol"/>
        </w:rPr>
        <w:instrText>♯</w:instrText>
      </w:r>
      <w:r w:rsidR="00BA30B1">
        <w:instrText xml:space="preserve"> 3.0 design patterns","type":"book"},"uris":["http://www.mendeley.com/documents/?uuid=897dc43a-fb8b-3e7f-a379-e36b27ba2dd2"]},{"id":"ITEM-2","itemData":{"ISBN":"0201633612","abstract":"Four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Rect.","author":[{"dropping-particle":"","family":"Gamma","given":"Erich.","non-dropping-particle":"","parse-names":false,"suffix":""}],"id":"ITEM-2","issued":{"date-parts":[["1995"]]},"number-of-pages":"395","publisher":"Addison-Wesley","title":"Design patterns : elements of reusable object-oriented software","type":"book"},"uris":["http://www.mendeley.com/documents/?uuid=be6ccaf9-872f-3375-a47d-4a39a6eb57e1"]},{"id":"ITEM-3","itemData":{"DOI":"10.1016/j.infsof.2012.11.003","abstract":"Context: Although the concept of the software design pattern is well-established, there is relatively little empirical knowledge about the patterns that experienced users consider to be most valuable. Aim: To identify which patterns from the set catalogued by the 'Gang of Four' are considered to be useful by experienced users, which ones are considered as not being useful, and why this is so. Method: We undertook a web-based survey of experienced pattern users, seeking information about their experiences as software developers and maintainers. Our sampling frame consisted of the authors of all of the pattern papers that we had identified in a preceding systematic review of studies of patterns. Results: We received 206 usable responses, corresponding to a response rate of 19% from the original sampling frame. Most respondents were involved with software development rather than maintenance. Conclusion: While patterns can provide a means of sharing 'knowledge schemas' between designers, only three patterns were widely regarded as valuable. Around one quarter of the patterns gained very low approval or worse. These observations need to be considered when using patterns; teaching students about the pattern concept; and planning empirical studies about patterns.","author":[{"dropping-particle":"","family":"Zhang","given":"Cheng","non-dropping-particle":"","parse-names":false,"suffix":""},{"dropping-particle":"","family":"Budgen","given":"David","non-dropping-particle":"","parse-names":false,"suffix":""}],"container-title":"Information and Software Technology","id":"ITEM-3","issued":{"date-parts":[["2013"]]},"page":"822-835","title":"A survey of experienced user perceptions about software design patterns","type":"article-journal","volume":"55"},"uris":["http://www.mendeley.com/documents/?uuid=60eb1f9f-179b-33b4-b2fc-56fc95c82d1a"]}],"mendeley":{"formattedCitation":"[7], [14], [15]","plainTextFormattedCitation":"[7], [14], [15]","previouslyFormattedCitation":"[7], [14], [15]"},"properties":{"noteIndex":0},"schema":"https://github.com/citation-style-language/schema/raw/master/csl-citation.json"}</w:instrText>
      </w:r>
      <w:r w:rsidR="00BA30B1">
        <w:fldChar w:fldCharType="separate"/>
      </w:r>
      <w:r w:rsidR="00BA30B1" w:rsidRPr="00BA30B1">
        <w:rPr>
          <w:noProof/>
        </w:rPr>
        <w:t>[7], [14], [15]</w:t>
      </w:r>
      <w:r w:rsidR="00BA30B1">
        <w:fldChar w:fldCharType="end"/>
      </w:r>
      <w:r w:rsidR="00D505EF">
        <w:t>.</w:t>
      </w:r>
    </w:p>
    <w:p w14:paraId="313A0B3E" w14:textId="75E09CA3" w:rsidR="00D505EF" w:rsidRDefault="00D505EF" w:rsidP="00D505EF">
      <w:pPr>
        <w:pStyle w:val="NoSpacing"/>
        <w:numPr>
          <w:ilvl w:val="0"/>
          <w:numId w:val="31"/>
        </w:numPr>
      </w:pPr>
      <w:r>
        <w:t>Adaptor</w:t>
      </w:r>
    </w:p>
    <w:p w14:paraId="44E61F43" w14:textId="3850088B" w:rsidR="00D505EF" w:rsidRDefault="00D505EF" w:rsidP="00D505EF">
      <w:pPr>
        <w:pStyle w:val="NoSpacing"/>
        <w:numPr>
          <w:ilvl w:val="0"/>
          <w:numId w:val="31"/>
        </w:numPr>
      </w:pPr>
      <w:r>
        <w:t>Bridge</w:t>
      </w:r>
    </w:p>
    <w:p w14:paraId="7164913D" w14:textId="3A4B9112" w:rsidR="00D505EF" w:rsidRDefault="00D505EF" w:rsidP="00D505EF">
      <w:pPr>
        <w:pStyle w:val="NoSpacing"/>
        <w:numPr>
          <w:ilvl w:val="0"/>
          <w:numId w:val="31"/>
        </w:numPr>
      </w:pPr>
      <w:r>
        <w:t>Composite</w:t>
      </w:r>
    </w:p>
    <w:p w14:paraId="00092F91" w14:textId="27FE6142" w:rsidR="00D505EF" w:rsidRDefault="00D505EF" w:rsidP="00D505EF">
      <w:pPr>
        <w:pStyle w:val="NoSpacing"/>
        <w:numPr>
          <w:ilvl w:val="0"/>
          <w:numId w:val="31"/>
        </w:numPr>
      </w:pPr>
      <w:r>
        <w:t>Decorator</w:t>
      </w:r>
    </w:p>
    <w:p w14:paraId="64E5EAC7" w14:textId="5EE9E6CA" w:rsidR="00D505EF" w:rsidRDefault="00D505EF" w:rsidP="00D505EF">
      <w:pPr>
        <w:pStyle w:val="NoSpacing"/>
        <w:numPr>
          <w:ilvl w:val="0"/>
          <w:numId w:val="31"/>
        </w:numPr>
      </w:pPr>
      <w:r>
        <w:t>Façade</w:t>
      </w:r>
    </w:p>
    <w:p w14:paraId="1A37263F" w14:textId="029A96D9" w:rsidR="00D505EF" w:rsidRDefault="00D505EF" w:rsidP="00D505EF">
      <w:pPr>
        <w:pStyle w:val="NoSpacing"/>
        <w:numPr>
          <w:ilvl w:val="0"/>
          <w:numId w:val="31"/>
        </w:numPr>
      </w:pPr>
      <w:r>
        <w:t>Flyweight</w:t>
      </w:r>
    </w:p>
    <w:p w14:paraId="7F99BA20" w14:textId="3A21429F" w:rsidR="00D505EF" w:rsidRPr="00AF137D" w:rsidRDefault="00D505EF" w:rsidP="00D505EF">
      <w:pPr>
        <w:pStyle w:val="NoSpacing"/>
        <w:numPr>
          <w:ilvl w:val="0"/>
          <w:numId w:val="31"/>
        </w:numPr>
      </w:pPr>
      <w:r>
        <w:t>Proxy</w:t>
      </w:r>
    </w:p>
    <w:p w14:paraId="1903007E" w14:textId="77777777" w:rsidR="00B86DAB" w:rsidRDefault="00D62B89" w:rsidP="00B86DAB">
      <w:pPr>
        <w:pStyle w:val="Heading3"/>
        <w:numPr>
          <w:ilvl w:val="2"/>
          <w:numId w:val="15"/>
        </w:numPr>
      </w:pPr>
      <w:bookmarkStart w:id="12" w:name="_Toc8578646"/>
      <w:r>
        <w:t xml:space="preserve">Decorator </w:t>
      </w:r>
      <w:r w:rsidR="003666F9">
        <w:t xml:space="preserve">Design </w:t>
      </w:r>
      <w:r>
        <w:t>Pattern</w:t>
      </w:r>
      <w:bookmarkEnd w:id="12"/>
    </w:p>
    <w:p w14:paraId="3412B581" w14:textId="65A86E5A" w:rsidR="00AB3C35" w:rsidRPr="00B86DAB" w:rsidRDefault="003442D6" w:rsidP="00B86DAB">
      <w:pPr>
        <w:pStyle w:val="NoSpacing"/>
        <w:rPr>
          <w:rFonts w:eastAsiaTheme="majorEastAsia"/>
          <w:color w:val="B2A1C7" w:themeColor="accent4" w:themeTint="99"/>
          <w:sz w:val="28"/>
          <w:szCs w:val="24"/>
        </w:rPr>
      </w:pPr>
      <w:r>
        <w:t xml:space="preserve">The decorator design pattern allows </w:t>
      </w:r>
      <w:r w:rsidR="00826BF4">
        <w:t xml:space="preserve">an object to have responsibilities and functionality </w:t>
      </w:r>
      <w:r w:rsidR="00082BE5">
        <w:t>added</w:t>
      </w:r>
      <w:r w:rsidR="003C05F3">
        <w:t xml:space="preserve"> and withdrawn</w:t>
      </w:r>
      <w:r w:rsidR="00082BE5">
        <w:t xml:space="preserve"> dynamically</w:t>
      </w:r>
      <w:r w:rsidR="002A14A3">
        <w:t xml:space="preserve"> without affecting other objects </w:t>
      </w:r>
      <w:r w:rsidR="00BA30B1">
        <w:fldChar w:fldCharType="begin" w:fldLock="1"/>
      </w:r>
      <w:r w:rsidR="00BA30B1">
        <w:instrText>ADDIN CSL_CITATION {"citationItems":[{"id":"ITEM-1","itemData":{"DOI":"10.1109/ICECTECH.2011.5942008","ISBN":"9781424486779","abstract":"Reusability and adapting to the changing software requirements are some of the challenges faced by software engineering community. In order to achieve these goals, application of Deign Patterns in software design is a proven practice. Choosing a Design Pattern and applying it to the correct software requirements needs experience and better understanding of each of the patterns In this paper, we proposed and applied Decorator Design Pattern to web application to simplify the implementation of certain software requirements which has different implementation for different user, keeping some of the features remain constant. Decorator pattern adds additional responsibility to the existing user page thereby reducing the total efforts needed to implement the corresponding requirement. Based on the type of user logged into the application, necessary XHTML code will be generated and rendered to the browser. Extensible Markup Language (XML) is used to increase the adaptability of the web application to changing requirements. Use of XML will make the application flexible to the changes in the requirement which makes the code maintenance easier. This proposed design is implemented using .NET frame work, C# and ASP.NET. Resulting application showed improvement in performance, increasing reusability and its ease of maintenance.","author":[{"dropping-particle":"","family":"Kerji","given":"Vijay K.","non-dropping-particle":"","parse-names":false,"suffix":""}],"container-title":"ICECT 2011 - 2011 3rd International Conference on Electronics Computer Technology","id":"ITEM-1","issued":{"date-parts":[["2011"]]},"page":"304-308","title":"Decorator Pattern with XML in web application","type":"paper-conference","volume":"5"},"uris":["http://www.mendeley.com/documents/?uuid=fe21998c-c0ef-3ea2-be08-816980af9f83"]},{"id":"ITEM-2","itemData":{"ISBN":"0201633612","abstract":"Four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Rect.","author":[{"dropping-particle":"","family":"Gamma","given":"Erich.","non-dropping-particle":"","parse-names":false,"suffix":""}],"id":"ITEM-2","issued":{"date-parts":[["1995"]]},"number-of-pages":"395","publisher":"Addison-Wesley","title":"Design patterns : elements of reusable object-oriented software","type":"book"},"uris":["http://www.mendeley.com/documents/?uuid=be6ccaf9-872f-3375-a47d-4a39a6eb57e1"]},{"id":"ITEM-3","itemData":{"ISBN":"9780596527730","abstract":"Includes index. Describes the features of the programming language C</w:instrText>
      </w:r>
      <w:r w:rsidR="00BA30B1">
        <w:rPr>
          <w:rFonts w:ascii="Segoe UI Symbol" w:hAnsi="Segoe UI Symbol" w:cs="Segoe UI Symbol"/>
        </w:rPr>
        <w:instrText>♯</w:instrText>
      </w:r>
      <w:r w:rsidR="00BA30B1">
        <w:instrText xml:space="preserve"> 3.0 and object-oriented design patterns. C</w:instrText>
      </w:r>
      <w:r w:rsidR="00BA30B1">
        <w:rPr>
          <w:rFonts w:ascii="Segoe UI Symbol" w:hAnsi="Segoe UI Symbol" w:cs="Segoe UI Symbol"/>
        </w:rPr>
        <w:instrText>♯</w:instrText>
      </w:r>
      <w:r w:rsidR="00BA30B1">
        <w:instrText xml:space="preserve"> meets design patterns -- Structural patterns: Decorator, Proxy, and Bridge -- Structural patterns: composite and flyweight -- Structural patterns: adapter and facade -- Creational patterns: prototype, factory, method, and singleton -- Creational patterns: abstract, factory and builder -- Behavioral patterns: strategy, state, and template method -- Behavioral patterns: chain of responsibility and command -- Behavioral patterns: iterator, mediator, and observer -- Behavioral patterns: visitor, interpreter, and memento -- The future of design patterns.","author":[{"dropping-particle":"","family":"Bishop","given":"J. M. (Judith Mary)","non-dropping-particle":"","parse-names":false,"suffix":""}],"id":"ITEM-3","issued":{"date-parts":[["2008"]]},"number-of-pages":"290","publisher":"O'Reilly","title":"C</w:instrText>
      </w:r>
      <w:r w:rsidR="00BA30B1">
        <w:rPr>
          <w:rFonts w:ascii="Segoe UI Symbol" w:hAnsi="Segoe UI Symbol" w:cs="Segoe UI Symbol"/>
        </w:rPr>
        <w:instrText>♯</w:instrText>
      </w:r>
      <w:r w:rsidR="00BA30B1">
        <w:instrText xml:space="preserve"> 3.0 design patterns","type":"book"},"uris":["http://www.mendeley.com/documents/?uuid=897dc43a-fb8b-3e7f-a379-e36b27ba2dd2"]}],"mendeley":{"formattedCitation":"[7], [14], [16]","plainTextFormattedCitation":"[7], [14], [16]","previouslyFormattedCitation":"[7], [14], [16]"},"properties":{"noteIndex":0},"schema":"https://github.com/citation-style-language/schema/raw/master/csl-citation.json"}</w:instrText>
      </w:r>
      <w:r w:rsidR="00BA30B1">
        <w:fldChar w:fldCharType="separate"/>
      </w:r>
      <w:r w:rsidR="00BA30B1" w:rsidRPr="00BA30B1">
        <w:rPr>
          <w:noProof/>
        </w:rPr>
        <w:t>[7], [14], [16]</w:t>
      </w:r>
      <w:r w:rsidR="00BA30B1">
        <w:fldChar w:fldCharType="end"/>
      </w:r>
      <w:r w:rsidR="002A14A3">
        <w:t xml:space="preserve">. </w:t>
      </w:r>
      <w:r w:rsidR="00336133">
        <w:t xml:space="preserve">This pattern is used when extending the sub classes of an object </w:t>
      </w:r>
      <w:r w:rsidR="006C75A1">
        <w:t xml:space="preserve">causes errors in other objects or is impractical as it would take time to refactor the code </w:t>
      </w:r>
      <w:r w:rsidR="00BA30B1">
        <w:fldChar w:fldCharType="begin" w:fldLock="1"/>
      </w:r>
      <w:r w:rsidR="00BA30B1">
        <w:instrText>ADDIN CSL_CITATION {"citationItems":[{"id":"ITEM-1","itemData":{"DOI":"10.1109/ICECTECH.2011.5942008","ISBN":"9781424486779","abstract":"Reusability and adapting to the changing software requirements are some of the challenges faced by software engineering community. In order to achieve these goals, application of Deign Patterns in software design is a proven practice. Choosing a Design Pattern and applying it to the correct software requirements needs experience and better understanding of each of the patterns In this paper, we proposed and applied Decorator Design Pattern to web application to simplify the implementation of certain software requirements which has different implementation for different user, keeping some of the features remain constant. Decorator pattern adds additional responsibility to the existing user page thereby reducing the total efforts needed to implement the corresponding requirement. Based on the type of user logged into the application, necessary XHTML code will be generated and rendered to the browser. Extensible Markup Language (XML) is used to increase the adaptability of the web application to changing requirements. Use of XML will make the application flexible to the changes in the requirement which makes the code maintenance easier. This proposed design is implemented using .NET frame work, C# and ASP.NET. Resulting application showed improvement in performance, increasing reusability and its ease of maintenance.","author":[{"dropping-particle":"","family":"Kerji","given":"Vijay K.","non-dropping-particle":"","parse-names":false,"suffix":""}],"container-title":"ICECT 2011 - 2011 3rd International Conference on Electronics Computer Technology","id":"ITEM-1","issued":{"date-parts":[["2011"]]},"page":"304-308","title":"Decorator Pattern with XML in web application","type":"paper-conference","volume":"5"},"uris":["http://www.mendeley.com/documents/?uuid=fe21998c-c0ef-3ea2-be08-816980af9f83"]},{"id":"ITEM-2","itemData":{"ISBN":"0201633612","abstract":"Four software designers present a catalog of simple and succinct solutions to commonly occurring design problems, using Smalltalk and C++ in example code. These 23 patterns allow designers to create more flexible, elegant, and ultimately reusable designs without having to rediscover the design solutions themselves. The authors begin by describing what patterns are and how they can help you design object-oriented software. They go on to systematically name, explain, evaluate, and catalog recurring designs in object-oriented systems.--From publisher description. 1. Introduction: What Is a Design Pattern?: Design Patterns in Smalltalk MVC -- Describing Design Patterns -- The Catalog of Design Patterns -- Organizing the Catalog -- How Design Patterns Solve Design Problems -- How to Select a Design Pattern -- How to Use a Design Pattern -- 2. A Case Study: Designing a Document Editor: Design Problems -- Document Structure -- Formatting. Embellishing the User Interface -- Supporting Multiple Look-and-Feel Standards -- Supporting Multiple Window Systems -- User Operations -- Spelling Checking and Hyphenation -- Summary -- Design Pattern Catalog -- 3. Creational Patterns: Abstract Factory: -- Builder -- Factory Method -- Prototype -- Singleton -- Discussion of Creational Patterns -- 4. Structural Pattern: Adapter -- Bridge. Composite -- Decorator -- Facade -- Flyweight -- Proxy -- Discussion of Structural Patterns. 5. Behavioral Patterns: Chain of Responsibility -- Command -- Interpreter -- Iterator -- Mediator -- Memento -- Observer. -- State -- Strategy -- Template Method -- Visitor -- Discussion of Behavioral Patterns -- 6. Conclusion: What to Expect from Design Patterns -- A Brief History -- The Pattern Community -- An Invitation -- A Parting Thought -- Appendix A: Glossary -- Appendix B: Guide to Notation -- Class Diagram -- Object Diagram -- Interaction Diagram -- Appendix C: Foundation Classes -- List. Iterator -- ListIterator. -- Point. Rect.","author":[{"dropping-particle":"","family":"Gamma","given":"Erich.","non-dropping-particle":"","parse-names":false,"suffix":""}],"id":"ITEM-2","issued":{"date-parts":[["1995"]]},"number-of-pages":"395","publisher":"Addison-Wesley","title":"Design patterns : elements of reusable object-oriented software","type":"book"},"uris":["http://www.mendeley.com/documents/?uuid=be6ccaf9-872f-3375-a47d-4a39a6eb57e1"]},{"id":"ITEM-3","itemData":{"ISBN":"9780596527730","abstract":"Includes index. Describes the features of the programming language C</w:instrText>
      </w:r>
      <w:r w:rsidR="00BA30B1">
        <w:rPr>
          <w:rFonts w:ascii="Segoe UI Symbol" w:hAnsi="Segoe UI Symbol" w:cs="Segoe UI Symbol"/>
        </w:rPr>
        <w:instrText>♯</w:instrText>
      </w:r>
      <w:r w:rsidR="00BA30B1">
        <w:instrText xml:space="preserve"> 3.0 and object-oriented design patterns. C</w:instrText>
      </w:r>
      <w:r w:rsidR="00BA30B1">
        <w:rPr>
          <w:rFonts w:ascii="Segoe UI Symbol" w:hAnsi="Segoe UI Symbol" w:cs="Segoe UI Symbol"/>
        </w:rPr>
        <w:instrText>♯</w:instrText>
      </w:r>
      <w:r w:rsidR="00BA30B1">
        <w:instrText xml:space="preserve"> meets design patterns -- Structural patterns: Decorator, Proxy, and Bridge -- Structural patterns: composite and flyweight -- Structural patterns: adapter and facade -- Creational patterns: prototype, factory, method, and singleton -- Creational patterns: abstract, factory and builder -- Behavioral patterns: strategy, state, and template method -- Behavioral patterns: chain of responsibility and command -- Behavioral patterns: iterator, mediator, and observer -- Behavioral patterns: visitor, interpreter, and memento -- The future of design patterns.","author":[{"dropping-particle":"","family":"Bishop","given":"J. M. (Judith Mary)","non-dropping-particle":"","parse-names":false,"suffix":""}],"id":"ITEM-3","issued":{"date-parts":[["2008"]]},"number-of-pages":"290","publisher":"O'Reilly","title":"C</w:instrText>
      </w:r>
      <w:r w:rsidR="00BA30B1">
        <w:rPr>
          <w:rFonts w:ascii="Segoe UI Symbol" w:hAnsi="Segoe UI Symbol" w:cs="Segoe UI Symbol"/>
        </w:rPr>
        <w:instrText>♯</w:instrText>
      </w:r>
      <w:r w:rsidR="00BA30B1">
        <w:instrText xml:space="preserve"> 3.0 design patterns","type":"book"},"uris":["http://www.mendeley.com/documents/?uuid=897dc43a-fb8b-3e7f-a379-e36b27ba2dd2"]}],"mendeley":{"formattedCitation":"[7], [14], [16]","plainTextFormattedCitation":"[7], [14], [16]","previouslyFormattedCitation":"[7], [14], [16]"},"properties":{"noteIndex":0},"schema":"https://github.com/citation-style-language/schema/raw/master/csl-citation.json"}</w:instrText>
      </w:r>
      <w:r w:rsidR="00BA30B1">
        <w:fldChar w:fldCharType="separate"/>
      </w:r>
      <w:r w:rsidR="00BA30B1" w:rsidRPr="00BA30B1">
        <w:rPr>
          <w:noProof/>
        </w:rPr>
        <w:t>[7], [14], [16]</w:t>
      </w:r>
      <w:r w:rsidR="00BA30B1">
        <w:fldChar w:fldCharType="end"/>
      </w:r>
      <w:r w:rsidR="006C75A1">
        <w:t>.</w:t>
      </w:r>
      <w:r w:rsidR="00AB3C35">
        <w:br w:type="page"/>
      </w:r>
    </w:p>
    <w:p w14:paraId="152CBA7D" w14:textId="67E0BF2B" w:rsidR="00AB3C35" w:rsidRDefault="00AB3C35" w:rsidP="00776211">
      <w:pPr>
        <w:pStyle w:val="Heading1"/>
        <w:numPr>
          <w:ilvl w:val="0"/>
          <w:numId w:val="15"/>
        </w:numPr>
      </w:pPr>
      <w:bookmarkStart w:id="13" w:name="_Toc8578647"/>
      <w:r>
        <w:lastRenderedPageBreak/>
        <w:t>Requirements</w:t>
      </w:r>
      <w:bookmarkEnd w:id="13"/>
    </w:p>
    <w:p w14:paraId="3DBF3F2D" w14:textId="29FE029A" w:rsidR="00D94B9F" w:rsidRDefault="00D94B9F" w:rsidP="000442A2">
      <w:pPr>
        <w:pStyle w:val="Heading2"/>
        <w:numPr>
          <w:ilvl w:val="1"/>
          <w:numId w:val="15"/>
        </w:numPr>
      </w:pPr>
      <w:bookmarkStart w:id="14" w:name="_Toc8578648"/>
      <w:r>
        <w:t>Context</w:t>
      </w:r>
      <w:bookmarkEnd w:id="14"/>
    </w:p>
    <w:p w14:paraId="10B69415" w14:textId="61C17F00" w:rsidR="00036223" w:rsidRPr="00036223" w:rsidRDefault="007D3E95" w:rsidP="00CF32ED">
      <w:pPr>
        <w:pStyle w:val="NoSpacing"/>
      </w:pPr>
      <w:r>
        <w:t>GameRoom is a new</w:t>
      </w:r>
      <w:r w:rsidR="00DB6891">
        <w:t xml:space="preserve"> (imaginary)</w:t>
      </w:r>
      <w:r w:rsidR="003137FF">
        <w:t xml:space="preserve"> venue located in Swansea who host </w:t>
      </w:r>
      <w:r w:rsidR="006E3984">
        <w:t>video and table top game tournaments with a recurring weekly schedule</w:t>
      </w:r>
      <w:r w:rsidR="00D37C62">
        <w:t>.</w:t>
      </w:r>
      <w:r w:rsidR="00B0356B">
        <w:t xml:space="preserve"> </w:t>
      </w:r>
      <w:r w:rsidR="00D37C62">
        <w:t>T</w:t>
      </w:r>
      <w:r w:rsidR="00B0356B">
        <w:t xml:space="preserve">hey have recently expanded their communication capabilities by </w:t>
      </w:r>
      <w:r w:rsidR="00F43240">
        <w:t xml:space="preserve">creating their own website and would like to </w:t>
      </w:r>
      <w:r w:rsidR="00B0426F">
        <w:t>add</w:t>
      </w:r>
      <w:r w:rsidR="00F43240">
        <w:t xml:space="preserve"> a system which allow</w:t>
      </w:r>
      <w:r w:rsidR="00B0426F">
        <w:t>s</w:t>
      </w:r>
      <w:r w:rsidR="00F43240">
        <w:t xml:space="preserve"> customers to sign up for tournaments and buy tickets in advance. </w:t>
      </w:r>
      <w:r w:rsidR="003535FC">
        <w:t xml:space="preserve">The </w:t>
      </w:r>
      <w:r w:rsidR="005610E2">
        <w:t xml:space="preserve">design and development of the </w:t>
      </w:r>
      <w:r w:rsidR="003535FC">
        <w:t>application this report documents will be fulfilling that requirement.</w:t>
      </w:r>
    </w:p>
    <w:p w14:paraId="235AEC37" w14:textId="1E1FE718" w:rsidR="008910E3" w:rsidRDefault="008910E3" w:rsidP="000442A2">
      <w:pPr>
        <w:pStyle w:val="Heading2"/>
        <w:numPr>
          <w:ilvl w:val="1"/>
          <w:numId w:val="15"/>
        </w:numPr>
      </w:pPr>
      <w:bookmarkStart w:id="15" w:name="_Toc8578649"/>
      <w:r>
        <w:t>Must Haves</w:t>
      </w:r>
      <w:bookmarkEnd w:id="15"/>
    </w:p>
    <w:p w14:paraId="48F1364C" w14:textId="01B168A5" w:rsidR="00177494" w:rsidRDefault="00177494" w:rsidP="00CF32ED">
      <w:pPr>
        <w:pStyle w:val="NoSpacing"/>
      </w:pPr>
      <w:r>
        <w:t>The application must</w:t>
      </w:r>
      <w:r w:rsidR="00DF56E9">
        <w:t xml:space="preserve"> do</w:t>
      </w:r>
      <w:r w:rsidR="00317495">
        <w:t>/have</w:t>
      </w:r>
      <w:r w:rsidR="00DF56E9">
        <w:t xml:space="preserve"> the following:</w:t>
      </w:r>
    </w:p>
    <w:p w14:paraId="2949C3C7" w14:textId="0116E735" w:rsidR="00DF56E9" w:rsidRDefault="00763EA1" w:rsidP="00CF32ED">
      <w:pPr>
        <w:pStyle w:val="NoSpacing"/>
        <w:numPr>
          <w:ilvl w:val="0"/>
          <w:numId w:val="34"/>
        </w:numPr>
      </w:pPr>
      <w:r>
        <w:t>Show details of games and tournaments from central database.</w:t>
      </w:r>
    </w:p>
    <w:p w14:paraId="27D65B89" w14:textId="5D575B0A" w:rsidR="008A3688" w:rsidRDefault="00763EA1" w:rsidP="00CF32ED">
      <w:pPr>
        <w:pStyle w:val="NoSpacing"/>
        <w:numPr>
          <w:ilvl w:val="0"/>
          <w:numId w:val="34"/>
        </w:numPr>
      </w:pPr>
      <w:r>
        <w:t xml:space="preserve">Allow users to </w:t>
      </w:r>
      <w:r w:rsidR="00687ADF">
        <w:t>search for games.</w:t>
      </w:r>
    </w:p>
    <w:p w14:paraId="5D0858F4" w14:textId="1B66B1B2" w:rsidR="00F666BC" w:rsidRDefault="00687ADF" w:rsidP="00CF32ED">
      <w:pPr>
        <w:pStyle w:val="NoSpacing"/>
        <w:numPr>
          <w:ilvl w:val="0"/>
          <w:numId w:val="34"/>
        </w:numPr>
      </w:pPr>
      <w:r>
        <w:t>Validate user forms to prevent SQL Injection.</w:t>
      </w:r>
    </w:p>
    <w:p w14:paraId="13F14674" w14:textId="63E93224" w:rsidR="00104953" w:rsidRDefault="00687ADF" w:rsidP="00CF32ED">
      <w:pPr>
        <w:pStyle w:val="NoSpacing"/>
        <w:numPr>
          <w:ilvl w:val="0"/>
          <w:numId w:val="34"/>
        </w:numPr>
      </w:pPr>
      <w:r>
        <w:t xml:space="preserve">Allow users to </w:t>
      </w:r>
      <w:r w:rsidR="00EA4EAB">
        <w:t>create bookings.</w:t>
      </w:r>
    </w:p>
    <w:p w14:paraId="043589D1" w14:textId="63EE0FCB" w:rsidR="00EA4EAB" w:rsidRDefault="00EA4EAB" w:rsidP="00CF32ED">
      <w:pPr>
        <w:pStyle w:val="NoSpacing"/>
        <w:numPr>
          <w:ilvl w:val="0"/>
          <w:numId w:val="34"/>
        </w:numPr>
      </w:pPr>
      <w:r>
        <w:t>Allow Admins to creat</w:t>
      </w:r>
      <w:r w:rsidR="001D19C7">
        <w:t>e, update and delete game and tournaments.</w:t>
      </w:r>
    </w:p>
    <w:p w14:paraId="3EE0CDB7" w14:textId="3C2FCEA7" w:rsidR="008D679E" w:rsidRPr="00177494" w:rsidRDefault="008D679E" w:rsidP="00CF32ED">
      <w:pPr>
        <w:pStyle w:val="NoSpacing"/>
        <w:numPr>
          <w:ilvl w:val="0"/>
          <w:numId w:val="34"/>
        </w:numPr>
      </w:pPr>
      <w:r>
        <w:t>Use the MVC model.</w:t>
      </w:r>
    </w:p>
    <w:p w14:paraId="0846C354" w14:textId="5850E244" w:rsidR="008910E3" w:rsidRDefault="008910E3" w:rsidP="000442A2">
      <w:pPr>
        <w:pStyle w:val="Heading2"/>
        <w:numPr>
          <w:ilvl w:val="1"/>
          <w:numId w:val="15"/>
        </w:numPr>
      </w:pPr>
      <w:bookmarkStart w:id="16" w:name="_Toc8578650"/>
      <w:r>
        <w:t>Should Haves</w:t>
      </w:r>
      <w:bookmarkEnd w:id="16"/>
    </w:p>
    <w:p w14:paraId="60C63EDC" w14:textId="4F29C34A" w:rsidR="00317495" w:rsidRDefault="00317495" w:rsidP="00F31708">
      <w:pPr>
        <w:pStyle w:val="NoSpacing"/>
      </w:pPr>
      <w:r>
        <w:t>The application should do/have the following:</w:t>
      </w:r>
    </w:p>
    <w:p w14:paraId="1035DB82" w14:textId="7727BE7A" w:rsidR="00F31708" w:rsidRDefault="00F31708" w:rsidP="009A1D77">
      <w:pPr>
        <w:pStyle w:val="NoSpacing"/>
        <w:numPr>
          <w:ilvl w:val="0"/>
          <w:numId w:val="36"/>
        </w:numPr>
      </w:pPr>
      <w:r>
        <w:t>Allow users to register and log in</w:t>
      </w:r>
      <w:r w:rsidR="00B836CD">
        <w:t>.</w:t>
      </w:r>
    </w:p>
    <w:p w14:paraId="41A7BC7A" w14:textId="61C88E99" w:rsidR="00B836CD" w:rsidRDefault="00B836CD" w:rsidP="001739B9">
      <w:pPr>
        <w:pStyle w:val="NoSpacing"/>
        <w:numPr>
          <w:ilvl w:val="0"/>
          <w:numId w:val="36"/>
        </w:numPr>
      </w:pPr>
      <w:r>
        <w:t>Allow users to log in with a Microsoft and Google account</w:t>
      </w:r>
    </w:p>
    <w:p w14:paraId="661364D6" w14:textId="6CE84C75" w:rsidR="009A1D77" w:rsidRDefault="003900EB" w:rsidP="001739B9">
      <w:pPr>
        <w:pStyle w:val="NoSpacing"/>
        <w:numPr>
          <w:ilvl w:val="0"/>
          <w:numId w:val="36"/>
        </w:numPr>
      </w:pPr>
      <w:r>
        <w:t>Allow users to apply filters help search for games.</w:t>
      </w:r>
    </w:p>
    <w:p w14:paraId="26CA03D1" w14:textId="76FD9DB5" w:rsidR="003900EB" w:rsidRPr="00317495" w:rsidRDefault="003900EB" w:rsidP="001739B9">
      <w:pPr>
        <w:pStyle w:val="NoSpacing"/>
        <w:numPr>
          <w:ilvl w:val="0"/>
          <w:numId w:val="36"/>
        </w:numPr>
      </w:pPr>
      <w:r>
        <w:t xml:space="preserve">Allow users to </w:t>
      </w:r>
      <w:r w:rsidR="00123464">
        <w:t>select how many games are shown per page.</w:t>
      </w:r>
    </w:p>
    <w:p w14:paraId="7022F1E8" w14:textId="3DC4E8D5" w:rsidR="008910E3" w:rsidRDefault="008910E3" w:rsidP="000442A2">
      <w:pPr>
        <w:pStyle w:val="Heading2"/>
        <w:numPr>
          <w:ilvl w:val="1"/>
          <w:numId w:val="15"/>
        </w:numPr>
      </w:pPr>
      <w:bookmarkStart w:id="17" w:name="_Toc8578651"/>
      <w:r>
        <w:t>Could Haves</w:t>
      </w:r>
      <w:bookmarkEnd w:id="17"/>
    </w:p>
    <w:p w14:paraId="403845DD" w14:textId="1484FA3E" w:rsidR="00CF32ED" w:rsidRDefault="00CF32ED" w:rsidP="00CF32ED">
      <w:pPr>
        <w:pStyle w:val="NoSpacing"/>
      </w:pPr>
      <w:r>
        <w:t xml:space="preserve">The application </w:t>
      </w:r>
      <w:r w:rsidR="00A34083">
        <w:t>c</w:t>
      </w:r>
      <w:r>
        <w:t>ould do/have the following:</w:t>
      </w:r>
    </w:p>
    <w:p w14:paraId="462511DD" w14:textId="346D51DE" w:rsidR="00CF32ED" w:rsidRDefault="006551CE" w:rsidP="00183F67">
      <w:pPr>
        <w:pStyle w:val="NoSpacing"/>
        <w:numPr>
          <w:ilvl w:val="0"/>
          <w:numId w:val="33"/>
        </w:numPr>
      </w:pPr>
      <w:r>
        <w:t>Visually appealing user interface</w:t>
      </w:r>
    </w:p>
    <w:p w14:paraId="60EA7622" w14:textId="1544E026" w:rsidR="00183F67" w:rsidRDefault="00AD0D4C" w:rsidP="00183F67">
      <w:pPr>
        <w:pStyle w:val="NoSpacing"/>
        <w:numPr>
          <w:ilvl w:val="0"/>
          <w:numId w:val="33"/>
        </w:numPr>
      </w:pPr>
      <w:r>
        <w:t>Offer a good user experience with intuitive interface.</w:t>
      </w:r>
    </w:p>
    <w:p w14:paraId="5F78B711" w14:textId="77777777" w:rsidR="006551CE" w:rsidRDefault="006551CE" w:rsidP="00183F67"/>
    <w:p w14:paraId="34B56751" w14:textId="565F20A8" w:rsidR="00163549" w:rsidRDefault="00163549" w:rsidP="00163549">
      <w:pPr>
        <w:pStyle w:val="Heading2"/>
        <w:numPr>
          <w:ilvl w:val="1"/>
          <w:numId w:val="15"/>
        </w:numPr>
      </w:pPr>
      <w:bookmarkStart w:id="18" w:name="_Toc8578652"/>
      <w:r>
        <w:t>Won’t Haves</w:t>
      </w:r>
      <w:bookmarkEnd w:id="18"/>
    </w:p>
    <w:p w14:paraId="6AD6F361" w14:textId="45472137" w:rsidR="00163549" w:rsidRDefault="00163549" w:rsidP="00163549">
      <w:pPr>
        <w:pStyle w:val="NoSpacing"/>
      </w:pPr>
      <w:r>
        <w:t>The application won’t do/have the following:</w:t>
      </w:r>
    </w:p>
    <w:p w14:paraId="104701D4" w14:textId="4A9AF128" w:rsidR="00163549" w:rsidRDefault="00530DF5" w:rsidP="00EC6CD7">
      <w:pPr>
        <w:pStyle w:val="NoSpacing"/>
        <w:numPr>
          <w:ilvl w:val="0"/>
          <w:numId w:val="33"/>
        </w:numPr>
      </w:pPr>
      <w:r>
        <w:t>A</w:t>
      </w:r>
      <w:r w:rsidR="00D70D99">
        <w:t xml:space="preserve"> fully detailed home page</w:t>
      </w:r>
      <w:r w:rsidR="00316711">
        <w:t>.</w:t>
      </w:r>
    </w:p>
    <w:p w14:paraId="311DA7EB" w14:textId="54AC7482" w:rsidR="008F4134" w:rsidRDefault="00316711" w:rsidP="00163549">
      <w:pPr>
        <w:pStyle w:val="NoSpacing"/>
        <w:numPr>
          <w:ilvl w:val="0"/>
          <w:numId w:val="33"/>
        </w:numPr>
      </w:pPr>
      <w:r>
        <w:t>A professionally designed layout</w:t>
      </w:r>
      <w:r w:rsidR="00D72917">
        <w:t>.</w:t>
      </w:r>
    </w:p>
    <w:p w14:paraId="76FE79F6" w14:textId="0F172DC7" w:rsidR="00FA6E61" w:rsidRPr="00163549" w:rsidRDefault="00FA6E61" w:rsidP="00163549">
      <w:pPr>
        <w:pStyle w:val="NoSpacing"/>
        <w:numPr>
          <w:ilvl w:val="0"/>
          <w:numId w:val="33"/>
        </w:numPr>
      </w:pPr>
      <w:r>
        <w:t>Other pages of the website except</w:t>
      </w:r>
      <w:r w:rsidR="005C4C54">
        <w:t xml:space="preserve"> the index, games and privacy page.</w:t>
      </w:r>
    </w:p>
    <w:p w14:paraId="2D927C69" w14:textId="53C5A638" w:rsidR="00163549" w:rsidRPr="00163549" w:rsidRDefault="00163549" w:rsidP="005C4C54">
      <w:pPr>
        <w:pStyle w:val="Heading2"/>
      </w:pPr>
    </w:p>
    <w:p w14:paraId="7931873E" w14:textId="77777777" w:rsidR="00AB3C35" w:rsidRPr="00CF32ED" w:rsidRDefault="00AB3C35" w:rsidP="00CF32ED">
      <w:pPr>
        <w:pStyle w:val="NoSpacing"/>
        <w:numPr>
          <w:ilvl w:val="0"/>
          <w:numId w:val="33"/>
        </w:numPr>
        <w:rPr>
          <w:rFonts w:eastAsiaTheme="majorEastAsia" w:cstheme="majorBidi"/>
          <w:color w:val="403152" w:themeColor="accent4" w:themeShade="80"/>
          <w:sz w:val="34"/>
          <w:szCs w:val="32"/>
          <w:u w:val="single"/>
        </w:rPr>
      </w:pPr>
      <w:r>
        <w:br w:type="page"/>
      </w:r>
    </w:p>
    <w:p w14:paraId="2C5CE2B7" w14:textId="7CF66226" w:rsidR="00AB3C35" w:rsidRDefault="00AB3C35" w:rsidP="00CF32ED">
      <w:pPr>
        <w:pStyle w:val="Heading1"/>
        <w:numPr>
          <w:ilvl w:val="0"/>
          <w:numId w:val="35"/>
        </w:numPr>
      </w:pPr>
      <w:bookmarkStart w:id="19" w:name="_Toc8578653"/>
      <w:r>
        <w:lastRenderedPageBreak/>
        <w:t>Design</w:t>
      </w:r>
      <w:bookmarkEnd w:id="19"/>
    </w:p>
    <w:p w14:paraId="3B9DE07C" w14:textId="6BD3564B" w:rsidR="00BC22F3" w:rsidRDefault="00912885" w:rsidP="00912885">
      <w:r>
        <w:t>The application will use the MVC model</w:t>
      </w:r>
      <w:r w:rsidR="00281421">
        <w:t xml:space="preserve"> where the model will be the database and all the data stored inside, like game and tournament details, booking and ticket information and </w:t>
      </w:r>
      <w:r w:rsidR="00BC22F3">
        <w:t>user login in credentials</w:t>
      </w:r>
      <w:r w:rsidR="00496552">
        <w:t xml:space="preserve"> </w:t>
      </w:r>
      <w:r w:rsidR="00B63858">
        <w:fldChar w:fldCharType="begin" w:fldLock="1"/>
      </w:r>
      <w:r w:rsidR="00BA30B1">
        <w:instrText>ADDIN CSL_CITATION {"citationItems":[{"id":"ITEM-1","itemData":{"DOI":"10.1016/j.proeng.2014.03.106","ISSN":"18777058","abstract":"In this paper, we present a model for rapid web application development. This model is based on the Model-View-Controller architecture (MVC) and has several other useful components like security, form generation and validation, database access and routing. This model was implemented using the PHP programming language, but it can be implemented in other development languages and environments using the same concepts. Improvements in both development and maintenance time have been the main objectives of this research, with the added benefit of correct and maintainable code. © 2014 The Authors. Published by Elsevier Ltd.","author":[{"dropping-particle":"","family":"Pop","given":"Dragos Paul","non-dropping-particle":"","parse-names":false,"suffix":""},{"dropping-particle":"","family":"Altar","given":"Adam","non-dropping-particle":"","parse-names":false,"suffix":""}],"container-title":"Procedia Engineering","id":"ITEM-1","issued":{"date-parts":[["2014"]]},"page":"1172-1179","title":"Designing an MVC model for rapid web application development","type":"paper-conference","volume":"69"},"uris":["http://www.mendeley.com/documents/?uuid=8699a852-ca93-3fd5-8120-efd6a3a6f161"]}],"mendeley":{"formattedCitation":"[17]","plainTextFormattedCitation":"[17]","previouslyFormattedCitation":"[17]"},"properties":{"noteIndex":0},"schema":"https://github.com/citation-style-language/schema/raw/master/csl-citation.json"}</w:instrText>
      </w:r>
      <w:r w:rsidR="00B63858">
        <w:fldChar w:fldCharType="separate"/>
      </w:r>
      <w:r w:rsidR="00BA30B1" w:rsidRPr="00BA30B1">
        <w:rPr>
          <w:noProof/>
        </w:rPr>
        <w:t>[17]</w:t>
      </w:r>
      <w:r w:rsidR="00B63858">
        <w:fldChar w:fldCharType="end"/>
      </w:r>
      <w:r w:rsidR="00BC22F3">
        <w:t>.</w:t>
      </w:r>
      <w:r w:rsidR="00496552">
        <w:t xml:space="preserve"> </w:t>
      </w:r>
      <w:r w:rsidR="00BC22F3">
        <w:t>The views will be what the user interacts</w:t>
      </w:r>
      <w:r w:rsidR="00087632">
        <w:t xml:space="preserve"> </w:t>
      </w:r>
      <w:r w:rsidR="00496552">
        <w:t>with like the webpages, and the controller will be what communicate</w:t>
      </w:r>
      <w:r w:rsidR="00031009">
        <w:t>s</w:t>
      </w:r>
      <w:r w:rsidR="00496552">
        <w:t xml:space="preserve"> between the </w:t>
      </w:r>
      <w:r w:rsidR="00031009">
        <w:t xml:space="preserve">view and the model </w:t>
      </w:r>
      <w:r w:rsidR="008E3703">
        <w:fldChar w:fldCharType="begin" w:fldLock="1"/>
      </w:r>
      <w:r w:rsidR="00BA30B1">
        <w:instrText>ADDIN CSL_CITATION {"citationItems":[{"id":"ITEM-1","itemData":{"DOI":"10.1016/j.proeng.2014.03.106","ISSN":"18777058","abstract":"In this paper, we present a model for rapid web application development. This model is based on the Model-View-Controller architecture (MVC) and has several other useful components like security, form generation and validation, database access and routing. This model was implemented using the PHP programming language, but it can be implemented in other development languages and environments using the same concepts. Improvements in both development and maintenance time have been the main objectives of this research, with the added benefit of correct and maintainable code. © 2014 The Authors. Published by Elsevier Ltd.","author":[{"dropping-particle":"","family":"Pop","given":"Dragos Paul","non-dropping-particle":"","parse-names":false,"suffix":""},{"dropping-particle":"","family":"Altar","given":"Adam","non-dropping-particle":"","parse-names":false,"suffix":""}],"container-title":"Procedia Engineering","id":"ITEM-1","issued":{"date-parts":[["2014"]]},"page":"1172-1179","title":"Designing an MVC model for rapid web application development","type":"paper-conference","volume":"69"},"uris":["http://www.mendeley.com/documents/?uuid=8699a852-ca93-3fd5-8120-efd6a3a6f161"]}],"mendeley":{"formattedCitation":"[17]","plainTextFormattedCitation":"[17]","previouslyFormattedCitation":"[17]"},"properties":{"noteIndex":0},"schema":"https://github.com/citation-style-language/schema/raw/master/csl-citation.json"}</w:instrText>
      </w:r>
      <w:r w:rsidR="008E3703">
        <w:fldChar w:fldCharType="separate"/>
      </w:r>
      <w:r w:rsidR="00BA30B1" w:rsidRPr="00BA30B1">
        <w:rPr>
          <w:noProof/>
        </w:rPr>
        <w:t>[17]</w:t>
      </w:r>
      <w:r w:rsidR="008E3703">
        <w:fldChar w:fldCharType="end"/>
      </w:r>
      <w:r w:rsidR="00031009">
        <w:t xml:space="preserve">. </w:t>
      </w:r>
      <w:r w:rsidR="00E963F2">
        <w:t xml:space="preserve">The view will present the user with a navbar, which includes a </w:t>
      </w:r>
      <w:r w:rsidR="00134A7B">
        <w:t>logo of the website,</w:t>
      </w:r>
      <w:r w:rsidR="009E349A">
        <w:t xml:space="preserve"> with a main body containing the details of the games in a grid using bootstrap</w:t>
      </w:r>
      <w:r w:rsidR="000F0173">
        <w:t xml:space="preserve"> styles </w:t>
      </w:r>
      <w:r w:rsidR="00BA30B1">
        <w:fldChar w:fldCharType="begin" w:fldLock="1"/>
      </w:r>
      <w:r w:rsidR="00BA30B1">
        <w:instrText>ADDIN CSL_CITATION {"citationItems":[{"id":"ITEM-1","itemData":{"DOI":"10.1016/j.proeng.2014.03.106","ISSN":"18777058","abstract":"In this paper, we present a model for rapid web application development. This model is based on the Model-View-Controller architecture (MVC) and has several other useful components like security, form generation and validation, database access and routing. This model was implemented using the PHP programming language, but it can be implemented in other development languages and environments using the same concepts. Improvements in both development and maintenance time have been the main objectives of this research, with the added benefit of correct and maintainable code. © 2014 The Authors. Published by Elsevier Ltd.","author":[{"dropping-particle":"","family":"Pop","given":"Dragos Paul","non-dropping-particle":"","parse-names":false,"suffix":""},{"dropping-particle":"","family":"Altar","given":"Adam","non-dropping-particle":"","parse-names":false,"suffix":""}],"container-title":"Procedia Engineering","id":"ITEM-1","issued":{"date-parts":[["2014"]]},"page":"1172-1179","title":"Designing an MVC model for rapid web application development","type":"paper-conference","volume":"69"},"uris":["http://www.mendeley.com/documents/?uuid=8699a852-ca93-3fd5-8120-efd6a3a6f161"]}],"mendeley":{"formattedCitation":"[17]","plainTextFormattedCitation":"[17]","previouslyFormattedCitation":"[17]"},"properties":{"noteIndex":0},"schema":"https://github.com/citation-style-language/schema/raw/master/csl-citation.json"}</w:instrText>
      </w:r>
      <w:r w:rsidR="00BA30B1">
        <w:fldChar w:fldCharType="separate"/>
      </w:r>
      <w:r w:rsidR="00BA30B1" w:rsidRPr="00BA30B1">
        <w:rPr>
          <w:noProof/>
        </w:rPr>
        <w:t>[17]</w:t>
      </w:r>
      <w:r w:rsidR="00BA30B1">
        <w:fldChar w:fldCharType="end"/>
      </w:r>
      <w:r w:rsidR="000F0173">
        <w:t>.</w:t>
      </w:r>
    </w:p>
    <w:p w14:paraId="188E8BF9" w14:textId="1C9B1D94" w:rsidR="00031009" w:rsidRPr="00912885" w:rsidRDefault="00031009" w:rsidP="00912885">
      <w:r>
        <w:t>The relationship between the</w:t>
      </w:r>
      <w:r w:rsidR="005A2AED">
        <w:t xml:space="preserve"> different entities of the model have been depicted in </w:t>
      </w:r>
      <w:r w:rsidR="00D705DF">
        <w:t>Figure 1.</w:t>
      </w:r>
    </w:p>
    <w:p w14:paraId="1EE745F5" w14:textId="77777777" w:rsidR="00D118B2" w:rsidRDefault="0048015C" w:rsidP="00D118B2">
      <w:pPr>
        <w:keepNext/>
        <w:spacing w:line="259" w:lineRule="auto"/>
        <w:jc w:val="left"/>
      </w:pPr>
      <w:r>
        <w:rPr>
          <w:noProof/>
        </w:rPr>
        <w:drawing>
          <wp:inline distT="0" distB="0" distL="0" distR="0" wp14:anchorId="3FBA1E93" wp14:editId="6A6DD4F7">
            <wp:extent cx="5464971" cy="5429250"/>
            <wp:effectExtent l="76200" t="76200" r="13589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D snippet.PNG"/>
                    <pic:cNvPicPr/>
                  </pic:nvPicPr>
                  <pic:blipFill>
                    <a:blip r:embed="rId9">
                      <a:extLst>
                        <a:ext uri="{28A0092B-C50C-407E-A947-70E740481C1C}">
                          <a14:useLocalDpi xmlns:a14="http://schemas.microsoft.com/office/drawing/2010/main" val="0"/>
                        </a:ext>
                      </a:extLst>
                    </a:blip>
                    <a:stretch>
                      <a:fillRect/>
                    </a:stretch>
                  </pic:blipFill>
                  <pic:spPr>
                    <a:xfrm>
                      <a:off x="0" y="0"/>
                      <a:ext cx="5507425" cy="54714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954BDF" w14:textId="79AF0C46" w:rsidR="00AB3C35" w:rsidRPr="000F0173" w:rsidRDefault="00D118B2" w:rsidP="000F0173">
      <w:pPr>
        <w:pStyle w:val="Caption"/>
        <w:jc w:val="left"/>
      </w:pPr>
      <w:bookmarkStart w:id="20" w:name="_Toc8480225"/>
      <w:bookmarkStart w:id="21" w:name="_Toc8577391"/>
      <w:r>
        <w:t xml:space="preserve">Figure </w:t>
      </w:r>
      <w:fldSimple w:instr=" SEQ Figure \* ARABIC ">
        <w:r w:rsidR="00950DA0">
          <w:rPr>
            <w:noProof/>
          </w:rPr>
          <w:t>1</w:t>
        </w:r>
      </w:fldSimple>
      <w:r>
        <w:t>:</w:t>
      </w:r>
      <w:bookmarkEnd w:id="20"/>
      <w:r w:rsidR="00D705DF">
        <w:t xml:space="preserve"> Entity Relationship Diagram of tables in model.</w:t>
      </w:r>
      <w:bookmarkEnd w:id="21"/>
      <w:r w:rsidR="00AB3C35">
        <w:br w:type="page"/>
      </w:r>
    </w:p>
    <w:p w14:paraId="75036834" w14:textId="7C1E46F6" w:rsidR="00AB3C35" w:rsidRDefault="00AB3C35" w:rsidP="00CF32ED">
      <w:pPr>
        <w:pStyle w:val="Heading1"/>
        <w:numPr>
          <w:ilvl w:val="0"/>
          <w:numId w:val="35"/>
        </w:numPr>
      </w:pPr>
      <w:bookmarkStart w:id="22" w:name="_Toc8578654"/>
      <w:r>
        <w:lastRenderedPageBreak/>
        <w:t>Implementation</w:t>
      </w:r>
      <w:bookmarkEnd w:id="22"/>
    </w:p>
    <w:p w14:paraId="0D46BFF5" w14:textId="1CFE1658" w:rsidR="003335C9" w:rsidRDefault="003335C9" w:rsidP="00CF32ED">
      <w:pPr>
        <w:pStyle w:val="Heading2"/>
        <w:numPr>
          <w:ilvl w:val="1"/>
          <w:numId w:val="35"/>
        </w:numPr>
      </w:pPr>
      <w:bookmarkStart w:id="23" w:name="_Toc8578655"/>
      <w:r>
        <w:t>Functionality</w:t>
      </w:r>
      <w:bookmarkEnd w:id="23"/>
    </w:p>
    <w:p w14:paraId="5AAC014A" w14:textId="5A0434FB" w:rsidR="00FD2315" w:rsidRPr="00FD2315" w:rsidRDefault="003A570A" w:rsidP="00FD2315">
      <w:pPr>
        <w:pStyle w:val="NoSpacing"/>
      </w:pPr>
      <w:r>
        <w:t>The we</w:t>
      </w:r>
      <w:r w:rsidR="004F0B94">
        <w:t>b application allows users to search and filter games</w:t>
      </w:r>
      <w:r w:rsidR="0017058C">
        <w:t xml:space="preserve"> (Fig</w:t>
      </w:r>
      <w:r w:rsidR="0056129C">
        <w:t>ure 2)</w:t>
      </w:r>
      <w:r w:rsidR="00D97FF9">
        <w:t>,</w:t>
      </w:r>
      <w:r w:rsidR="004F0B94">
        <w:t xml:space="preserve"> </w:t>
      </w:r>
      <w:r w:rsidR="00E94096">
        <w:t>log in with their Microsoft and google account</w:t>
      </w:r>
      <w:r w:rsidR="0056129C">
        <w:t xml:space="preserve"> (Figure 3) and</w:t>
      </w:r>
      <w:r w:rsidR="0017058C">
        <w:t xml:space="preserve"> create bookings for tournaments</w:t>
      </w:r>
      <w:r w:rsidR="0056129C">
        <w:t xml:space="preserve"> which are saved to the database (Figure 4 &amp; 5).</w:t>
      </w:r>
    </w:p>
    <w:p w14:paraId="69A103A5" w14:textId="77777777" w:rsidR="00D118B2" w:rsidRDefault="0083562E" w:rsidP="00D118B2">
      <w:pPr>
        <w:keepNext/>
        <w:spacing w:line="259" w:lineRule="auto"/>
        <w:jc w:val="left"/>
      </w:pPr>
      <w:r>
        <w:rPr>
          <w:noProof/>
        </w:rPr>
        <w:drawing>
          <wp:inline distT="0" distB="0" distL="0" distR="0" wp14:anchorId="7C55A6BF" wp14:editId="0531D746">
            <wp:extent cx="5744308" cy="662191"/>
            <wp:effectExtent l="76200" t="76200" r="123190" b="138430"/>
            <wp:docPr id="40" name="Picture 40" descr="A picture containing photo,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Games.PNG"/>
                    <pic:cNvPicPr/>
                  </pic:nvPicPr>
                  <pic:blipFill rotWithShape="1">
                    <a:blip r:embed="rId10" cstate="print">
                      <a:extLst>
                        <a:ext uri="{28A0092B-C50C-407E-A947-70E740481C1C}">
                          <a14:useLocalDpi xmlns:a14="http://schemas.microsoft.com/office/drawing/2010/main" val="0"/>
                        </a:ext>
                      </a:extLst>
                    </a:blip>
                    <a:srcRect r="36125" b="85175"/>
                    <a:stretch/>
                  </pic:blipFill>
                  <pic:spPr bwMode="auto">
                    <a:xfrm>
                      <a:off x="0" y="0"/>
                      <a:ext cx="5877405" cy="6775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D26DB72" w14:textId="79DC7C24" w:rsidR="0083562E" w:rsidRDefault="00D118B2" w:rsidP="00D118B2">
      <w:pPr>
        <w:pStyle w:val="Caption"/>
        <w:jc w:val="left"/>
      </w:pPr>
      <w:bookmarkStart w:id="24" w:name="_Toc8480226"/>
      <w:bookmarkStart w:id="25" w:name="_Toc8577392"/>
      <w:r>
        <w:t xml:space="preserve">Figure </w:t>
      </w:r>
      <w:fldSimple w:instr=" SEQ Figure \* ARABIC ">
        <w:r w:rsidR="00950DA0">
          <w:rPr>
            <w:noProof/>
          </w:rPr>
          <w:t>2</w:t>
        </w:r>
      </w:fldSimple>
      <w:r>
        <w:t>:</w:t>
      </w:r>
      <w:bookmarkEnd w:id="24"/>
      <w:r w:rsidR="00851D68">
        <w:t xml:space="preserve"> Filter and Search bar for games page.</w:t>
      </w:r>
      <w:bookmarkEnd w:id="25"/>
    </w:p>
    <w:p w14:paraId="51E6B0B3" w14:textId="77777777" w:rsidR="00954024" w:rsidRDefault="00F16076" w:rsidP="00954024">
      <w:pPr>
        <w:keepNext/>
        <w:spacing w:line="259" w:lineRule="auto"/>
        <w:jc w:val="left"/>
      </w:pPr>
      <w:r>
        <w:rPr>
          <w:noProof/>
        </w:rPr>
        <w:drawing>
          <wp:inline distT="0" distB="0" distL="0" distR="0" wp14:anchorId="165F61E3" wp14:editId="6BE43E70">
            <wp:extent cx="2706370" cy="1007887"/>
            <wp:effectExtent l="76200" t="76200" r="132080" b="135255"/>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Log in.PNG"/>
                    <pic:cNvPicPr/>
                  </pic:nvPicPr>
                  <pic:blipFill rotWithShape="1">
                    <a:blip r:embed="rId11" cstate="print">
                      <a:extLst>
                        <a:ext uri="{28A0092B-C50C-407E-A947-70E740481C1C}">
                          <a14:useLocalDpi xmlns:a14="http://schemas.microsoft.com/office/drawing/2010/main" val="0"/>
                        </a:ext>
                      </a:extLst>
                    </a:blip>
                    <a:srcRect l="52770" t="10082" b="62398"/>
                    <a:stretch/>
                  </pic:blipFill>
                  <pic:spPr bwMode="auto">
                    <a:xfrm>
                      <a:off x="0" y="0"/>
                      <a:ext cx="2706956" cy="1008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487ABEA" w14:textId="57E36363" w:rsidR="00F16076" w:rsidRDefault="00954024" w:rsidP="00954024">
      <w:pPr>
        <w:pStyle w:val="Caption"/>
        <w:jc w:val="left"/>
      </w:pPr>
      <w:bookmarkStart w:id="26" w:name="_Toc8577393"/>
      <w:r>
        <w:t xml:space="preserve">Figure </w:t>
      </w:r>
      <w:r w:rsidR="004304FF">
        <w:fldChar w:fldCharType="begin"/>
      </w:r>
      <w:r w:rsidR="004304FF">
        <w:instrText xml:space="preserve"> SEQ Figure \* ARABIC </w:instrText>
      </w:r>
      <w:r w:rsidR="004304FF">
        <w:fldChar w:fldCharType="separate"/>
      </w:r>
      <w:r w:rsidR="00950DA0">
        <w:rPr>
          <w:noProof/>
        </w:rPr>
        <w:t>3</w:t>
      </w:r>
      <w:r w:rsidR="004304FF">
        <w:rPr>
          <w:noProof/>
        </w:rPr>
        <w:fldChar w:fldCharType="end"/>
      </w:r>
      <w:r>
        <w:t>:</w:t>
      </w:r>
      <w:r w:rsidR="00851D68">
        <w:t xml:space="preserve"> Microsoft and Google account login options.</w:t>
      </w:r>
      <w:bookmarkEnd w:id="26"/>
    </w:p>
    <w:p w14:paraId="33CF8F15" w14:textId="77777777" w:rsidR="00D118B2" w:rsidRDefault="00F16076" w:rsidP="00D118B2">
      <w:pPr>
        <w:keepNext/>
        <w:spacing w:line="259" w:lineRule="auto"/>
        <w:jc w:val="left"/>
      </w:pPr>
      <w:r>
        <w:rPr>
          <w:noProof/>
        </w:rPr>
        <w:drawing>
          <wp:inline distT="0" distB="0" distL="0" distR="0" wp14:anchorId="138DC54D" wp14:editId="2679F7E5">
            <wp:extent cx="5087815" cy="3052557"/>
            <wp:effectExtent l="76200" t="76200" r="132080" b="128905"/>
            <wp:docPr id="42" name="Picture 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Create Booking.PNG"/>
                    <pic:cNvPicPr/>
                  </pic:nvPicPr>
                  <pic:blipFill rotWithShape="1">
                    <a:blip r:embed="rId12">
                      <a:extLst>
                        <a:ext uri="{28A0092B-C50C-407E-A947-70E740481C1C}">
                          <a14:useLocalDpi xmlns:a14="http://schemas.microsoft.com/office/drawing/2010/main" val="0"/>
                        </a:ext>
                      </a:extLst>
                    </a:blip>
                    <a:srcRect t="37068" r="34546" b="15006"/>
                    <a:stretch/>
                  </pic:blipFill>
                  <pic:spPr bwMode="auto">
                    <a:xfrm>
                      <a:off x="0" y="0"/>
                      <a:ext cx="5095415" cy="30571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E7E587A" w14:textId="710B0120" w:rsidR="00F16076" w:rsidRDefault="00D118B2" w:rsidP="00D118B2">
      <w:pPr>
        <w:pStyle w:val="Caption"/>
        <w:jc w:val="left"/>
      </w:pPr>
      <w:bookmarkStart w:id="27" w:name="_Toc8480227"/>
      <w:bookmarkStart w:id="28" w:name="_Toc8577394"/>
      <w:r>
        <w:t xml:space="preserve">Figure </w:t>
      </w:r>
      <w:fldSimple w:instr=" SEQ Figure \* ARABIC ">
        <w:r w:rsidR="00950DA0">
          <w:rPr>
            <w:noProof/>
          </w:rPr>
          <w:t>4</w:t>
        </w:r>
      </w:fldSimple>
      <w:r>
        <w:t>:</w:t>
      </w:r>
      <w:bookmarkEnd w:id="27"/>
      <w:r w:rsidR="00851D68">
        <w:t xml:space="preserve"> Tournament Booking menu.</w:t>
      </w:r>
      <w:bookmarkEnd w:id="28"/>
    </w:p>
    <w:p w14:paraId="2B19EC88" w14:textId="77777777" w:rsidR="00D118B2" w:rsidRDefault="00F16076" w:rsidP="00D118B2">
      <w:pPr>
        <w:keepNext/>
        <w:spacing w:line="259" w:lineRule="auto"/>
        <w:jc w:val="left"/>
      </w:pPr>
      <w:r>
        <w:rPr>
          <w:noProof/>
        </w:rPr>
        <w:lastRenderedPageBreak/>
        <w:drawing>
          <wp:inline distT="0" distB="0" distL="0" distR="0" wp14:anchorId="5432C06E" wp14:editId="744314E7">
            <wp:extent cx="5167350" cy="1223971"/>
            <wp:effectExtent l="76200" t="76200" r="128905" b="128905"/>
            <wp:docPr id="43" name="Picture 4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Bookings.PNG"/>
                    <pic:cNvPicPr/>
                  </pic:nvPicPr>
                  <pic:blipFill>
                    <a:blip r:embed="rId13">
                      <a:extLst>
                        <a:ext uri="{28A0092B-C50C-407E-A947-70E740481C1C}">
                          <a14:useLocalDpi xmlns:a14="http://schemas.microsoft.com/office/drawing/2010/main" val="0"/>
                        </a:ext>
                      </a:extLst>
                    </a:blip>
                    <a:stretch>
                      <a:fillRect/>
                    </a:stretch>
                  </pic:blipFill>
                  <pic:spPr>
                    <a:xfrm>
                      <a:off x="0" y="0"/>
                      <a:ext cx="5167350" cy="12239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93F4ED" w14:textId="77D36AA9" w:rsidR="00D118B2" w:rsidRDefault="00D118B2" w:rsidP="00D118B2">
      <w:pPr>
        <w:pStyle w:val="Caption"/>
        <w:jc w:val="left"/>
      </w:pPr>
      <w:bookmarkStart w:id="29" w:name="_Toc8480228"/>
      <w:bookmarkStart w:id="30" w:name="_Toc8577395"/>
      <w:r>
        <w:t xml:space="preserve">Figure </w:t>
      </w:r>
      <w:fldSimple w:instr=" SEQ Figure \* ARABIC ">
        <w:r w:rsidR="00950DA0">
          <w:rPr>
            <w:noProof/>
          </w:rPr>
          <w:t>5</w:t>
        </w:r>
      </w:fldSimple>
      <w:r>
        <w:t>:</w:t>
      </w:r>
      <w:bookmarkEnd w:id="29"/>
      <w:r w:rsidR="00851D68">
        <w:t xml:space="preserve"> </w:t>
      </w:r>
      <w:r w:rsidR="00EF2CAE">
        <w:t>Test Bookings saved to the database.</w:t>
      </w:r>
      <w:bookmarkEnd w:id="30"/>
    </w:p>
    <w:p w14:paraId="6203962B" w14:textId="2CFE1936" w:rsidR="00AA71A2" w:rsidRDefault="00AA71A2">
      <w:pPr>
        <w:spacing w:line="259" w:lineRule="auto"/>
        <w:jc w:val="left"/>
        <w:rPr>
          <w:rFonts w:eastAsiaTheme="majorEastAsia" w:cstheme="majorBidi"/>
          <w:b/>
          <w:color w:val="5F497A" w:themeColor="accent4" w:themeShade="BF"/>
          <w:sz w:val="30"/>
          <w:szCs w:val="26"/>
          <w:u w:val="single"/>
        </w:rPr>
      </w:pPr>
      <w:r>
        <w:br w:type="page"/>
      </w:r>
    </w:p>
    <w:p w14:paraId="7C9F7F5C" w14:textId="2281A0D3" w:rsidR="003335C9" w:rsidRDefault="00880B3C" w:rsidP="00CF32ED">
      <w:pPr>
        <w:pStyle w:val="Heading2"/>
        <w:numPr>
          <w:ilvl w:val="1"/>
          <w:numId w:val="35"/>
        </w:numPr>
      </w:pPr>
      <w:bookmarkStart w:id="31" w:name="_Toc8578656"/>
      <w:r>
        <w:lastRenderedPageBreak/>
        <w:t>MVC</w:t>
      </w:r>
      <w:bookmarkEnd w:id="31"/>
    </w:p>
    <w:p w14:paraId="434401C8" w14:textId="6DD1A5E7" w:rsidR="00A37822" w:rsidRDefault="00A37822" w:rsidP="00CF32ED">
      <w:pPr>
        <w:pStyle w:val="Heading3"/>
        <w:numPr>
          <w:ilvl w:val="2"/>
          <w:numId w:val="35"/>
        </w:numPr>
      </w:pPr>
      <w:bookmarkStart w:id="32" w:name="_Toc8578657"/>
      <w:r>
        <w:t>Model</w:t>
      </w:r>
      <w:bookmarkEnd w:id="32"/>
    </w:p>
    <w:p w14:paraId="1ED670DA" w14:textId="013EAC22" w:rsidR="00AF731D" w:rsidRPr="00AF731D" w:rsidRDefault="00AF731D" w:rsidP="00AF731D">
      <w:pPr>
        <w:pStyle w:val="NoSpacing"/>
      </w:pPr>
      <w:r>
        <w:t xml:space="preserve">The structure of the entities that make the model part of the application have been </w:t>
      </w:r>
      <w:r w:rsidR="001C5A63">
        <w:t xml:space="preserve">depicted in Figures 6 </w:t>
      </w:r>
      <w:r w:rsidR="0021789D">
        <w:t>–</w:t>
      </w:r>
      <w:r w:rsidR="001C5A63">
        <w:t xml:space="preserve"> </w:t>
      </w:r>
      <w:r w:rsidR="0021789D">
        <w:t>11</w:t>
      </w:r>
      <w:r w:rsidR="00CD236E">
        <w:t>.</w:t>
      </w:r>
      <w:r w:rsidR="00034AF8">
        <w:t xml:space="preserve"> </w:t>
      </w:r>
    </w:p>
    <w:p w14:paraId="698907CA" w14:textId="77777777" w:rsidR="00D118B2" w:rsidRDefault="001C514A" w:rsidP="00D118B2">
      <w:pPr>
        <w:keepNext/>
      </w:pPr>
      <w:r>
        <w:rPr>
          <w:noProof/>
        </w:rPr>
        <w:drawing>
          <wp:inline distT="0" distB="0" distL="0" distR="0" wp14:anchorId="3D11741C" wp14:editId="454D9EB1">
            <wp:extent cx="2443180" cy="519116"/>
            <wp:effectExtent l="0" t="0" r="0" b="0"/>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lication User.PNG"/>
                    <pic:cNvPicPr/>
                  </pic:nvPicPr>
                  <pic:blipFill>
                    <a:blip r:embed="rId14">
                      <a:extLst>
                        <a:ext uri="{28A0092B-C50C-407E-A947-70E740481C1C}">
                          <a14:useLocalDpi xmlns:a14="http://schemas.microsoft.com/office/drawing/2010/main" val="0"/>
                        </a:ext>
                      </a:extLst>
                    </a:blip>
                    <a:stretch>
                      <a:fillRect/>
                    </a:stretch>
                  </pic:blipFill>
                  <pic:spPr>
                    <a:xfrm>
                      <a:off x="0" y="0"/>
                      <a:ext cx="2443180" cy="519116"/>
                    </a:xfrm>
                    <a:prstGeom prst="rect">
                      <a:avLst/>
                    </a:prstGeom>
                  </pic:spPr>
                </pic:pic>
              </a:graphicData>
            </a:graphic>
          </wp:inline>
        </w:drawing>
      </w:r>
    </w:p>
    <w:p w14:paraId="74125ED3" w14:textId="60431BA5" w:rsidR="001C514A" w:rsidRDefault="00D118B2" w:rsidP="00D118B2">
      <w:pPr>
        <w:pStyle w:val="Caption"/>
      </w:pPr>
      <w:bookmarkStart w:id="33" w:name="_Toc8480229"/>
      <w:bookmarkStart w:id="34" w:name="_Toc8577396"/>
      <w:r>
        <w:t xml:space="preserve">Figure </w:t>
      </w:r>
      <w:fldSimple w:instr=" SEQ Figure \* ARABIC ">
        <w:r w:rsidR="00950DA0">
          <w:rPr>
            <w:noProof/>
          </w:rPr>
          <w:t>6</w:t>
        </w:r>
      </w:fldSimple>
      <w:r>
        <w:t>:</w:t>
      </w:r>
      <w:bookmarkEnd w:id="33"/>
      <w:r w:rsidR="007C34EB">
        <w:t xml:space="preserve"> Application user entity</w:t>
      </w:r>
      <w:bookmarkEnd w:id="34"/>
    </w:p>
    <w:p w14:paraId="02D5CCB0" w14:textId="77777777" w:rsidR="00D118B2" w:rsidRDefault="001C514A" w:rsidP="00D118B2">
      <w:pPr>
        <w:keepNext/>
      </w:pPr>
      <w:r>
        <w:rPr>
          <w:noProof/>
        </w:rPr>
        <w:drawing>
          <wp:inline distT="0" distB="0" distL="0" distR="0" wp14:anchorId="2EF70A00" wp14:editId="4DCDC4B7">
            <wp:extent cx="2100278" cy="1909776"/>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ooking Ticket.PNG"/>
                    <pic:cNvPicPr/>
                  </pic:nvPicPr>
                  <pic:blipFill>
                    <a:blip r:embed="rId15">
                      <a:extLst>
                        <a:ext uri="{28A0092B-C50C-407E-A947-70E740481C1C}">
                          <a14:useLocalDpi xmlns:a14="http://schemas.microsoft.com/office/drawing/2010/main" val="0"/>
                        </a:ext>
                      </a:extLst>
                    </a:blip>
                    <a:stretch>
                      <a:fillRect/>
                    </a:stretch>
                  </pic:blipFill>
                  <pic:spPr>
                    <a:xfrm>
                      <a:off x="0" y="0"/>
                      <a:ext cx="2100278" cy="1909776"/>
                    </a:xfrm>
                    <a:prstGeom prst="rect">
                      <a:avLst/>
                    </a:prstGeom>
                  </pic:spPr>
                </pic:pic>
              </a:graphicData>
            </a:graphic>
          </wp:inline>
        </w:drawing>
      </w:r>
    </w:p>
    <w:p w14:paraId="6B4772B8" w14:textId="74C66242" w:rsidR="001C514A" w:rsidRDefault="00D118B2" w:rsidP="00D118B2">
      <w:pPr>
        <w:pStyle w:val="Caption"/>
      </w:pPr>
      <w:bookmarkStart w:id="35" w:name="_Toc8480230"/>
      <w:bookmarkStart w:id="36" w:name="_Toc8577397"/>
      <w:r>
        <w:t xml:space="preserve">Figure </w:t>
      </w:r>
      <w:fldSimple w:instr=" SEQ Figure \* ARABIC ">
        <w:r w:rsidR="00950DA0">
          <w:rPr>
            <w:noProof/>
          </w:rPr>
          <w:t>7</w:t>
        </w:r>
      </w:fldSimple>
      <w:r>
        <w:t>:</w:t>
      </w:r>
      <w:bookmarkEnd w:id="35"/>
      <w:r w:rsidR="007C34EB">
        <w:t xml:space="preserve"> Booking</w:t>
      </w:r>
      <w:r w:rsidR="007F48C1">
        <w:t xml:space="preserve"> </w:t>
      </w:r>
      <w:r w:rsidR="007C34EB">
        <w:t>Ticket</w:t>
      </w:r>
      <w:r w:rsidR="007F48C1">
        <w:t xml:space="preserve"> entity</w:t>
      </w:r>
      <w:bookmarkEnd w:id="36"/>
    </w:p>
    <w:p w14:paraId="0180EA23" w14:textId="77777777" w:rsidR="00D118B2" w:rsidRDefault="001C514A" w:rsidP="00D118B2">
      <w:pPr>
        <w:keepNext/>
      </w:pPr>
      <w:r>
        <w:rPr>
          <w:noProof/>
        </w:rPr>
        <w:drawing>
          <wp:inline distT="0" distB="0" distL="0" distR="0" wp14:anchorId="65B98172" wp14:editId="6A008734">
            <wp:extent cx="2671782" cy="2081228"/>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ooking.PNG"/>
                    <pic:cNvPicPr/>
                  </pic:nvPicPr>
                  <pic:blipFill>
                    <a:blip r:embed="rId16">
                      <a:extLst>
                        <a:ext uri="{28A0092B-C50C-407E-A947-70E740481C1C}">
                          <a14:useLocalDpi xmlns:a14="http://schemas.microsoft.com/office/drawing/2010/main" val="0"/>
                        </a:ext>
                      </a:extLst>
                    </a:blip>
                    <a:stretch>
                      <a:fillRect/>
                    </a:stretch>
                  </pic:blipFill>
                  <pic:spPr>
                    <a:xfrm>
                      <a:off x="0" y="0"/>
                      <a:ext cx="2671782" cy="2081228"/>
                    </a:xfrm>
                    <a:prstGeom prst="rect">
                      <a:avLst/>
                    </a:prstGeom>
                  </pic:spPr>
                </pic:pic>
              </a:graphicData>
            </a:graphic>
          </wp:inline>
        </w:drawing>
      </w:r>
    </w:p>
    <w:p w14:paraId="06900ABB" w14:textId="13EDA53B" w:rsidR="001C514A" w:rsidRDefault="00D118B2" w:rsidP="00D118B2">
      <w:pPr>
        <w:pStyle w:val="Caption"/>
      </w:pPr>
      <w:bookmarkStart w:id="37" w:name="_Toc8480231"/>
      <w:bookmarkStart w:id="38" w:name="_Toc8577398"/>
      <w:r>
        <w:t xml:space="preserve">Figure </w:t>
      </w:r>
      <w:fldSimple w:instr=" SEQ Figure \* ARABIC ">
        <w:r w:rsidR="00950DA0">
          <w:rPr>
            <w:noProof/>
          </w:rPr>
          <w:t>8</w:t>
        </w:r>
      </w:fldSimple>
      <w:r>
        <w:t>:</w:t>
      </w:r>
      <w:bookmarkEnd w:id="37"/>
      <w:r w:rsidR="007F48C1">
        <w:t xml:space="preserve"> Booking Entity</w:t>
      </w:r>
      <w:bookmarkEnd w:id="38"/>
    </w:p>
    <w:p w14:paraId="23575CCB" w14:textId="77777777" w:rsidR="00D118B2" w:rsidRDefault="001C514A" w:rsidP="00D118B2">
      <w:pPr>
        <w:keepNext/>
      </w:pPr>
      <w:r>
        <w:rPr>
          <w:noProof/>
        </w:rPr>
        <w:lastRenderedPageBreak/>
        <w:drawing>
          <wp:inline distT="0" distB="0" distL="0" distR="0" wp14:anchorId="7705A8C9" wp14:editId="314FD738">
            <wp:extent cx="2900384" cy="2062178"/>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ame.PNG"/>
                    <pic:cNvPicPr/>
                  </pic:nvPicPr>
                  <pic:blipFill>
                    <a:blip r:embed="rId17">
                      <a:extLst>
                        <a:ext uri="{28A0092B-C50C-407E-A947-70E740481C1C}">
                          <a14:useLocalDpi xmlns:a14="http://schemas.microsoft.com/office/drawing/2010/main" val="0"/>
                        </a:ext>
                      </a:extLst>
                    </a:blip>
                    <a:stretch>
                      <a:fillRect/>
                    </a:stretch>
                  </pic:blipFill>
                  <pic:spPr>
                    <a:xfrm>
                      <a:off x="0" y="0"/>
                      <a:ext cx="2900384" cy="2062178"/>
                    </a:xfrm>
                    <a:prstGeom prst="rect">
                      <a:avLst/>
                    </a:prstGeom>
                  </pic:spPr>
                </pic:pic>
              </a:graphicData>
            </a:graphic>
          </wp:inline>
        </w:drawing>
      </w:r>
    </w:p>
    <w:p w14:paraId="79DD310B" w14:textId="0AC6CDF0" w:rsidR="001C514A" w:rsidRDefault="00D118B2" w:rsidP="00D118B2">
      <w:pPr>
        <w:pStyle w:val="Caption"/>
      </w:pPr>
      <w:bookmarkStart w:id="39" w:name="_Toc8480232"/>
      <w:bookmarkStart w:id="40" w:name="_Toc8577399"/>
      <w:r>
        <w:t xml:space="preserve">Figure </w:t>
      </w:r>
      <w:fldSimple w:instr=" SEQ Figure \* ARABIC ">
        <w:r w:rsidR="00950DA0">
          <w:rPr>
            <w:noProof/>
          </w:rPr>
          <w:t>9</w:t>
        </w:r>
      </w:fldSimple>
      <w:r>
        <w:t>:</w:t>
      </w:r>
      <w:bookmarkEnd w:id="39"/>
      <w:r w:rsidR="007F48C1">
        <w:t xml:space="preserve"> Game Entity</w:t>
      </w:r>
      <w:bookmarkEnd w:id="40"/>
    </w:p>
    <w:p w14:paraId="74B253BD" w14:textId="77777777" w:rsidR="00D118B2" w:rsidRDefault="001C514A" w:rsidP="00D118B2">
      <w:pPr>
        <w:keepNext/>
      </w:pPr>
      <w:r>
        <w:rPr>
          <w:noProof/>
        </w:rPr>
        <w:drawing>
          <wp:inline distT="0" distB="0" distL="0" distR="0" wp14:anchorId="3DA007BD" wp14:editId="5F004673">
            <wp:extent cx="3148036" cy="122397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icket Type.PNG"/>
                    <pic:cNvPicPr/>
                  </pic:nvPicPr>
                  <pic:blipFill>
                    <a:blip r:embed="rId18">
                      <a:extLst>
                        <a:ext uri="{28A0092B-C50C-407E-A947-70E740481C1C}">
                          <a14:useLocalDpi xmlns:a14="http://schemas.microsoft.com/office/drawing/2010/main" val="0"/>
                        </a:ext>
                      </a:extLst>
                    </a:blip>
                    <a:stretch>
                      <a:fillRect/>
                    </a:stretch>
                  </pic:blipFill>
                  <pic:spPr>
                    <a:xfrm>
                      <a:off x="0" y="0"/>
                      <a:ext cx="3148036" cy="1223971"/>
                    </a:xfrm>
                    <a:prstGeom prst="rect">
                      <a:avLst/>
                    </a:prstGeom>
                  </pic:spPr>
                </pic:pic>
              </a:graphicData>
            </a:graphic>
          </wp:inline>
        </w:drawing>
      </w:r>
    </w:p>
    <w:p w14:paraId="281C8F1B" w14:textId="246130FC" w:rsidR="001C514A" w:rsidRDefault="00D118B2" w:rsidP="00D118B2">
      <w:pPr>
        <w:pStyle w:val="Caption"/>
      </w:pPr>
      <w:bookmarkStart w:id="41" w:name="_Toc8480233"/>
      <w:bookmarkStart w:id="42" w:name="_Toc8577400"/>
      <w:r>
        <w:t xml:space="preserve">Figure </w:t>
      </w:r>
      <w:fldSimple w:instr=" SEQ Figure \* ARABIC ">
        <w:r w:rsidR="00950DA0">
          <w:rPr>
            <w:noProof/>
          </w:rPr>
          <w:t>10</w:t>
        </w:r>
      </w:fldSimple>
      <w:r>
        <w:t>:</w:t>
      </w:r>
      <w:bookmarkEnd w:id="41"/>
      <w:r w:rsidR="007F48C1">
        <w:t>Ticket Type entity</w:t>
      </w:r>
      <w:bookmarkEnd w:id="42"/>
    </w:p>
    <w:p w14:paraId="1A1B6649" w14:textId="77777777" w:rsidR="00D118B2" w:rsidRDefault="001C514A" w:rsidP="00D118B2">
      <w:pPr>
        <w:keepNext/>
      </w:pPr>
      <w:r>
        <w:rPr>
          <w:noProof/>
        </w:rPr>
        <w:drawing>
          <wp:inline distT="0" distB="0" distL="0" distR="0" wp14:anchorId="07C33E9A" wp14:editId="289B9214">
            <wp:extent cx="2481281" cy="1566874"/>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ournament.PNG"/>
                    <pic:cNvPicPr/>
                  </pic:nvPicPr>
                  <pic:blipFill>
                    <a:blip r:embed="rId19">
                      <a:extLst>
                        <a:ext uri="{28A0092B-C50C-407E-A947-70E740481C1C}">
                          <a14:useLocalDpi xmlns:a14="http://schemas.microsoft.com/office/drawing/2010/main" val="0"/>
                        </a:ext>
                      </a:extLst>
                    </a:blip>
                    <a:stretch>
                      <a:fillRect/>
                    </a:stretch>
                  </pic:blipFill>
                  <pic:spPr>
                    <a:xfrm>
                      <a:off x="0" y="0"/>
                      <a:ext cx="2481281" cy="1566874"/>
                    </a:xfrm>
                    <a:prstGeom prst="rect">
                      <a:avLst/>
                    </a:prstGeom>
                  </pic:spPr>
                </pic:pic>
              </a:graphicData>
            </a:graphic>
          </wp:inline>
        </w:drawing>
      </w:r>
    </w:p>
    <w:p w14:paraId="50A64292" w14:textId="01590F21" w:rsidR="000337D8" w:rsidRDefault="00D118B2" w:rsidP="00D118B2">
      <w:pPr>
        <w:pStyle w:val="Caption"/>
      </w:pPr>
      <w:bookmarkStart w:id="43" w:name="_Toc8480234"/>
      <w:bookmarkStart w:id="44" w:name="_Toc8577401"/>
      <w:r>
        <w:t xml:space="preserve">Figure </w:t>
      </w:r>
      <w:fldSimple w:instr=" SEQ Figure \* ARABIC ">
        <w:r w:rsidR="00950DA0">
          <w:rPr>
            <w:noProof/>
          </w:rPr>
          <w:t>11</w:t>
        </w:r>
      </w:fldSimple>
      <w:r>
        <w:t>:</w:t>
      </w:r>
      <w:bookmarkEnd w:id="43"/>
      <w:r w:rsidR="007F48C1">
        <w:t xml:space="preserve"> Tournament entity</w:t>
      </w:r>
      <w:bookmarkEnd w:id="44"/>
    </w:p>
    <w:p w14:paraId="332179B3" w14:textId="44A3765F" w:rsidR="00522344" w:rsidRDefault="00522344">
      <w:pPr>
        <w:spacing w:line="259" w:lineRule="auto"/>
        <w:jc w:val="left"/>
      </w:pPr>
      <w:r>
        <w:br w:type="page"/>
      </w:r>
    </w:p>
    <w:p w14:paraId="4E00EC42" w14:textId="4E74F45A" w:rsidR="001C514A" w:rsidRDefault="00522344" w:rsidP="00C91A8E">
      <w:pPr>
        <w:pStyle w:val="NoSpacing"/>
      </w:pPr>
      <w:r>
        <w:lastRenderedPageBreak/>
        <w:t>The enumerators that were used to set the sets of names values for some of the entity’s attributes have been shown in Figure 12-14.</w:t>
      </w:r>
    </w:p>
    <w:p w14:paraId="734CD251" w14:textId="77777777" w:rsidR="00D118B2" w:rsidRDefault="001C514A" w:rsidP="00D118B2">
      <w:pPr>
        <w:keepNext/>
      </w:pPr>
      <w:r>
        <w:rPr>
          <w:noProof/>
        </w:rPr>
        <w:drawing>
          <wp:inline distT="0" distB="0" distL="0" distR="0" wp14:anchorId="2E27C475" wp14:editId="530F03D9">
            <wp:extent cx="1547824" cy="2024077"/>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ge Rating.PNG"/>
                    <pic:cNvPicPr/>
                  </pic:nvPicPr>
                  <pic:blipFill>
                    <a:blip r:embed="rId20">
                      <a:extLst>
                        <a:ext uri="{28A0092B-C50C-407E-A947-70E740481C1C}">
                          <a14:useLocalDpi xmlns:a14="http://schemas.microsoft.com/office/drawing/2010/main" val="0"/>
                        </a:ext>
                      </a:extLst>
                    </a:blip>
                    <a:stretch>
                      <a:fillRect/>
                    </a:stretch>
                  </pic:blipFill>
                  <pic:spPr>
                    <a:xfrm>
                      <a:off x="0" y="0"/>
                      <a:ext cx="1547824" cy="2024077"/>
                    </a:xfrm>
                    <a:prstGeom prst="rect">
                      <a:avLst/>
                    </a:prstGeom>
                  </pic:spPr>
                </pic:pic>
              </a:graphicData>
            </a:graphic>
          </wp:inline>
        </w:drawing>
      </w:r>
    </w:p>
    <w:p w14:paraId="0B0BD332" w14:textId="50DDC15D" w:rsidR="001C514A" w:rsidRDefault="00D118B2" w:rsidP="00D118B2">
      <w:pPr>
        <w:pStyle w:val="Caption"/>
      </w:pPr>
      <w:bookmarkStart w:id="45" w:name="_Toc8480235"/>
      <w:bookmarkStart w:id="46" w:name="_Toc8577402"/>
      <w:r>
        <w:t xml:space="preserve">Figure </w:t>
      </w:r>
      <w:fldSimple w:instr=" SEQ Figure \* ARABIC ">
        <w:r w:rsidR="00950DA0">
          <w:rPr>
            <w:noProof/>
          </w:rPr>
          <w:t>12</w:t>
        </w:r>
      </w:fldSimple>
      <w:r>
        <w:t>:</w:t>
      </w:r>
      <w:bookmarkEnd w:id="45"/>
      <w:r w:rsidR="00CD0CE3">
        <w:t xml:space="preserve"> Age rating enum</w:t>
      </w:r>
      <w:r w:rsidR="00CD236E">
        <w:t>erator</w:t>
      </w:r>
      <w:r w:rsidR="00CD0CE3">
        <w:t>.</w:t>
      </w:r>
      <w:bookmarkEnd w:id="46"/>
    </w:p>
    <w:p w14:paraId="4AB4E1CC" w14:textId="77777777" w:rsidR="00D118B2" w:rsidRDefault="001C514A" w:rsidP="00D118B2">
      <w:pPr>
        <w:keepNext/>
      </w:pPr>
      <w:r>
        <w:rPr>
          <w:noProof/>
        </w:rPr>
        <w:drawing>
          <wp:inline distT="0" distB="0" distL="0" distR="0" wp14:anchorId="6082C6B9" wp14:editId="02137CF1">
            <wp:extent cx="1604974" cy="1376373"/>
            <wp:effectExtent l="0" t="0" r="0" b="0"/>
            <wp:docPr id="9" name="Picture 9" descr="Screen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ooking Status.PNG"/>
                    <pic:cNvPicPr/>
                  </pic:nvPicPr>
                  <pic:blipFill>
                    <a:blip r:embed="rId21">
                      <a:extLst>
                        <a:ext uri="{28A0092B-C50C-407E-A947-70E740481C1C}">
                          <a14:useLocalDpi xmlns:a14="http://schemas.microsoft.com/office/drawing/2010/main" val="0"/>
                        </a:ext>
                      </a:extLst>
                    </a:blip>
                    <a:stretch>
                      <a:fillRect/>
                    </a:stretch>
                  </pic:blipFill>
                  <pic:spPr>
                    <a:xfrm>
                      <a:off x="0" y="0"/>
                      <a:ext cx="1604974" cy="1376373"/>
                    </a:xfrm>
                    <a:prstGeom prst="rect">
                      <a:avLst/>
                    </a:prstGeom>
                  </pic:spPr>
                </pic:pic>
              </a:graphicData>
            </a:graphic>
          </wp:inline>
        </w:drawing>
      </w:r>
    </w:p>
    <w:p w14:paraId="47A53CA9" w14:textId="2F95C263" w:rsidR="001C514A" w:rsidRDefault="00D118B2" w:rsidP="00D118B2">
      <w:pPr>
        <w:pStyle w:val="Caption"/>
      </w:pPr>
      <w:bookmarkStart w:id="47" w:name="_Toc8480236"/>
      <w:bookmarkStart w:id="48" w:name="_Toc8577403"/>
      <w:r>
        <w:t xml:space="preserve">Figure </w:t>
      </w:r>
      <w:fldSimple w:instr=" SEQ Figure \* ARABIC ">
        <w:r w:rsidR="00950DA0">
          <w:rPr>
            <w:noProof/>
          </w:rPr>
          <w:t>13</w:t>
        </w:r>
      </w:fldSimple>
      <w:r>
        <w:t>:</w:t>
      </w:r>
      <w:bookmarkEnd w:id="47"/>
      <w:r w:rsidR="00522344">
        <w:t xml:space="preserve"> Booking status enum</w:t>
      </w:r>
      <w:r w:rsidR="00CD236E">
        <w:t>erator.</w:t>
      </w:r>
      <w:bookmarkEnd w:id="48"/>
    </w:p>
    <w:p w14:paraId="71215A8E" w14:textId="77777777" w:rsidR="00D118B2" w:rsidRDefault="001C514A" w:rsidP="00D118B2">
      <w:pPr>
        <w:keepNext/>
      </w:pPr>
      <w:r>
        <w:rPr>
          <w:noProof/>
        </w:rPr>
        <w:drawing>
          <wp:inline distT="0" distB="0" distL="0" distR="0" wp14:anchorId="3C990814" wp14:editId="4CABB456">
            <wp:extent cx="1585924" cy="1547824"/>
            <wp:effectExtent l="0" t="0" r="0" b="0"/>
            <wp:docPr id="10" name="Picture 10"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icket Status.PNG"/>
                    <pic:cNvPicPr/>
                  </pic:nvPicPr>
                  <pic:blipFill>
                    <a:blip r:embed="rId22">
                      <a:extLst>
                        <a:ext uri="{28A0092B-C50C-407E-A947-70E740481C1C}">
                          <a14:useLocalDpi xmlns:a14="http://schemas.microsoft.com/office/drawing/2010/main" val="0"/>
                        </a:ext>
                      </a:extLst>
                    </a:blip>
                    <a:stretch>
                      <a:fillRect/>
                    </a:stretch>
                  </pic:blipFill>
                  <pic:spPr>
                    <a:xfrm>
                      <a:off x="0" y="0"/>
                      <a:ext cx="1585924" cy="1547824"/>
                    </a:xfrm>
                    <a:prstGeom prst="rect">
                      <a:avLst/>
                    </a:prstGeom>
                  </pic:spPr>
                </pic:pic>
              </a:graphicData>
            </a:graphic>
          </wp:inline>
        </w:drawing>
      </w:r>
    </w:p>
    <w:p w14:paraId="200DFE5C" w14:textId="628A0573" w:rsidR="001C514A" w:rsidRDefault="00D118B2" w:rsidP="00D118B2">
      <w:pPr>
        <w:pStyle w:val="Caption"/>
      </w:pPr>
      <w:bookmarkStart w:id="49" w:name="_Toc8480237"/>
      <w:bookmarkStart w:id="50" w:name="_Toc8577404"/>
      <w:r>
        <w:t xml:space="preserve">Figure </w:t>
      </w:r>
      <w:fldSimple w:instr=" SEQ Figure \* ARABIC ">
        <w:r w:rsidR="00950DA0">
          <w:rPr>
            <w:noProof/>
          </w:rPr>
          <w:t>14</w:t>
        </w:r>
      </w:fldSimple>
      <w:r>
        <w:t>:</w:t>
      </w:r>
      <w:bookmarkEnd w:id="49"/>
      <w:r w:rsidR="00522344">
        <w:t xml:space="preserve"> Ticket Status enum</w:t>
      </w:r>
      <w:r w:rsidR="00CD236E">
        <w:t>erator.</w:t>
      </w:r>
      <w:bookmarkEnd w:id="50"/>
    </w:p>
    <w:p w14:paraId="4BDC4DFC" w14:textId="5DA8AB5D" w:rsidR="00522344" w:rsidRDefault="00522344">
      <w:pPr>
        <w:spacing w:line="259" w:lineRule="auto"/>
        <w:jc w:val="left"/>
      </w:pPr>
      <w:r>
        <w:br w:type="page"/>
      </w:r>
    </w:p>
    <w:p w14:paraId="2AC3016D" w14:textId="714479D7" w:rsidR="00522344" w:rsidRPr="00522344" w:rsidRDefault="00522344" w:rsidP="00C91A8E">
      <w:pPr>
        <w:pStyle w:val="NoSpacing"/>
      </w:pPr>
      <w:r>
        <w:lastRenderedPageBreak/>
        <w:t>The values stored in the static tables of the database have been shown in Figures 15-17.</w:t>
      </w:r>
    </w:p>
    <w:p w14:paraId="71EC5B84" w14:textId="77777777" w:rsidR="00D118B2" w:rsidRDefault="001F3041" w:rsidP="00D118B2">
      <w:pPr>
        <w:keepNext/>
      </w:pPr>
      <w:r>
        <w:rPr>
          <w:noProof/>
        </w:rPr>
        <w:drawing>
          <wp:inline distT="0" distB="0" distL="0" distR="0" wp14:anchorId="7E2AABA2" wp14:editId="178FFAD1">
            <wp:extent cx="5731510" cy="1306195"/>
            <wp:effectExtent l="0" t="0" r="2540" b="8255"/>
            <wp:docPr id="11" name="Picture 1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ame.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306195"/>
                    </a:xfrm>
                    <a:prstGeom prst="rect">
                      <a:avLst/>
                    </a:prstGeom>
                  </pic:spPr>
                </pic:pic>
              </a:graphicData>
            </a:graphic>
          </wp:inline>
        </w:drawing>
      </w:r>
    </w:p>
    <w:p w14:paraId="5614C312" w14:textId="53D71572" w:rsidR="00462AFF" w:rsidRDefault="00D118B2" w:rsidP="00D118B2">
      <w:pPr>
        <w:pStyle w:val="Caption"/>
      </w:pPr>
      <w:bookmarkStart w:id="51" w:name="_Toc8480238"/>
      <w:bookmarkStart w:id="52" w:name="_Toc8577405"/>
      <w:r>
        <w:t xml:space="preserve">Figure </w:t>
      </w:r>
      <w:fldSimple w:instr=" SEQ Figure \* ARABIC ">
        <w:r w:rsidR="00950DA0">
          <w:rPr>
            <w:noProof/>
          </w:rPr>
          <w:t>15</w:t>
        </w:r>
      </w:fldSimple>
      <w:r>
        <w:t>:</w:t>
      </w:r>
      <w:bookmarkEnd w:id="51"/>
      <w:r w:rsidR="00CD236E">
        <w:t xml:space="preserve"> </w:t>
      </w:r>
      <w:r w:rsidR="001B5E46">
        <w:t>Game</w:t>
      </w:r>
      <w:r w:rsidR="00547BEE">
        <w:t xml:space="preserve"> table</w:t>
      </w:r>
      <w:r w:rsidR="0017485C">
        <w:t>.</w:t>
      </w:r>
      <w:bookmarkEnd w:id="52"/>
    </w:p>
    <w:p w14:paraId="28F9CEC6" w14:textId="77777777" w:rsidR="00D118B2" w:rsidRDefault="001F3041" w:rsidP="00D118B2">
      <w:pPr>
        <w:keepNext/>
      </w:pPr>
      <w:r>
        <w:rPr>
          <w:noProof/>
        </w:rPr>
        <w:drawing>
          <wp:inline distT="0" distB="0" distL="0" distR="0" wp14:anchorId="5DFC14A3" wp14:editId="73E98401">
            <wp:extent cx="3052785" cy="557217"/>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icketType.PNG"/>
                    <pic:cNvPicPr/>
                  </pic:nvPicPr>
                  <pic:blipFill>
                    <a:blip r:embed="rId24">
                      <a:extLst>
                        <a:ext uri="{28A0092B-C50C-407E-A947-70E740481C1C}">
                          <a14:useLocalDpi xmlns:a14="http://schemas.microsoft.com/office/drawing/2010/main" val="0"/>
                        </a:ext>
                      </a:extLst>
                    </a:blip>
                    <a:stretch>
                      <a:fillRect/>
                    </a:stretch>
                  </pic:blipFill>
                  <pic:spPr>
                    <a:xfrm>
                      <a:off x="0" y="0"/>
                      <a:ext cx="3052785" cy="557217"/>
                    </a:xfrm>
                    <a:prstGeom prst="rect">
                      <a:avLst/>
                    </a:prstGeom>
                  </pic:spPr>
                </pic:pic>
              </a:graphicData>
            </a:graphic>
          </wp:inline>
        </w:drawing>
      </w:r>
    </w:p>
    <w:p w14:paraId="2679CA27" w14:textId="521F985F" w:rsidR="00462AFF" w:rsidRDefault="00D118B2" w:rsidP="00D118B2">
      <w:pPr>
        <w:pStyle w:val="Caption"/>
      </w:pPr>
      <w:bookmarkStart w:id="53" w:name="_Toc8480239"/>
      <w:bookmarkStart w:id="54" w:name="_Toc8577406"/>
      <w:r>
        <w:t xml:space="preserve">Figure </w:t>
      </w:r>
      <w:fldSimple w:instr=" SEQ Figure \* ARABIC ">
        <w:r w:rsidR="00950DA0">
          <w:rPr>
            <w:noProof/>
          </w:rPr>
          <w:t>16</w:t>
        </w:r>
      </w:fldSimple>
      <w:r>
        <w:t>:</w:t>
      </w:r>
      <w:bookmarkEnd w:id="53"/>
      <w:r w:rsidR="0017485C">
        <w:t xml:space="preserve"> Ticket Type table/</w:t>
      </w:r>
      <w:bookmarkEnd w:id="54"/>
    </w:p>
    <w:p w14:paraId="138804E0" w14:textId="77777777" w:rsidR="00D118B2" w:rsidRDefault="001F3041" w:rsidP="00D118B2">
      <w:pPr>
        <w:keepNext/>
      </w:pPr>
      <w:r>
        <w:rPr>
          <w:noProof/>
        </w:rPr>
        <w:drawing>
          <wp:inline distT="0" distB="0" distL="0" distR="0" wp14:anchorId="3429B860" wp14:editId="1E382602">
            <wp:extent cx="3833841" cy="2424130"/>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ournament.PNG"/>
                    <pic:cNvPicPr/>
                  </pic:nvPicPr>
                  <pic:blipFill>
                    <a:blip r:embed="rId25">
                      <a:extLst>
                        <a:ext uri="{28A0092B-C50C-407E-A947-70E740481C1C}">
                          <a14:useLocalDpi xmlns:a14="http://schemas.microsoft.com/office/drawing/2010/main" val="0"/>
                        </a:ext>
                      </a:extLst>
                    </a:blip>
                    <a:stretch>
                      <a:fillRect/>
                    </a:stretch>
                  </pic:blipFill>
                  <pic:spPr>
                    <a:xfrm>
                      <a:off x="0" y="0"/>
                      <a:ext cx="3833841" cy="2424130"/>
                    </a:xfrm>
                    <a:prstGeom prst="rect">
                      <a:avLst/>
                    </a:prstGeom>
                  </pic:spPr>
                </pic:pic>
              </a:graphicData>
            </a:graphic>
          </wp:inline>
        </w:drawing>
      </w:r>
    </w:p>
    <w:p w14:paraId="243189E7" w14:textId="40602056" w:rsidR="001C514A" w:rsidRPr="000337D8" w:rsidRDefault="00D118B2" w:rsidP="00D118B2">
      <w:pPr>
        <w:pStyle w:val="Caption"/>
      </w:pPr>
      <w:bookmarkStart w:id="55" w:name="_Toc8480240"/>
      <w:bookmarkStart w:id="56" w:name="_Toc8577407"/>
      <w:r>
        <w:t xml:space="preserve">Figure </w:t>
      </w:r>
      <w:fldSimple w:instr=" SEQ Figure \* ARABIC ">
        <w:r w:rsidR="00950DA0">
          <w:rPr>
            <w:noProof/>
          </w:rPr>
          <w:t>17</w:t>
        </w:r>
      </w:fldSimple>
      <w:r>
        <w:t>:</w:t>
      </w:r>
      <w:bookmarkEnd w:id="55"/>
      <w:r w:rsidR="0017485C">
        <w:t xml:space="preserve"> Tournament table.</w:t>
      </w:r>
      <w:bookmarkEnd w:id="56"/>
    </w:p>
    <w:p w14:paraId="3DEEAF8B" w14:textId="77777777" w:rsidR="00B44EE2" w:rsidRDefault="00B44EE2">
      <w:pPr>
        <w:spacing w:line="259" w:lineRule="auto"/>
        <w:jc w:val="left"/>
        <w:rPr>
          <w:rFonts w:eastAsiaTheme="majorEastAsia" w:cstheme="majorBidi"/>
          <w:b/>
          <w:color w:val="B2A1C7" w:themeColor="accent4" w:themeTint="99"/>
          <w:sz w:val="28"/>
          <w:szCs w:val="24"/>
          <w:u w:val="single"/>
        </w:rPr>
      </w:pPr>
      <w:r>
        <w:br w:type="page"/>
      </w:r>
    </w:p>
    <w:p w14:paraId="1B4092B0" w14:textId="2E0A4ABD" w:rsidR="00A37822" w:rsidRDefault="00A37822" w:rsidP="00CF32ED">
      <w:pPr>
        <w:pStyle w:val="Heading3"/>
        <w:numPr>
          <w:ilvl w:val="2"/>
          <w:numId w:val="35"/>
        </w:numPr>
      </w:pPr>
      <w:bookmarkStart w:id="57" w:name="_Toc8578658"/>
      <w:r>
        <w:lastRenderedPageBreak/>
        <w:t>Views</w:t>
      </w:r>
      <w:bookmarkEnd w:id="57"/>
    </w:p>
    <w:p w14:paraId="5BE20DC0" w14:textId="3528D368" w:rsidR="00435C61" w:rsidRPr="00435C61" w:rsidRDefault="00435C61" w:rsidP="00C91A8E">
      <w:pPr>
        <w:pStyle w:val="NoSpacing"/>
      </w:pPr>
      <w:r>
        <w:t>The</w:t>
      </w:r>
      <w:r w:rsidR="00351458">
        <w:t xml:space="preserve"> styles and media used on the application have been shown in Figure 18.</w:t>
      </w:r>
    </w:p>
    <w:p w14:paraId="11A169B1" w14:textId="77777777" w:rsidR="00D118B2" w:rsidRDefault="00462AFF" w:rsidP="00D118B2">
      <w:pPr>
        <w:keepNext/>
      </w:pPr>
      <w:r>
        <w:rPr>
          <w:noProof/>
        </w:rPr>
        <w:drawing>
          <wp:inline distT="0" distB="0" distL="0" distR="0" wp14:anchorId="32CCC5D0" wp14:editId="0ACB44BA">
            <wp:extent cx="2290779" cy="339568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SS and JS.PNG"/>
                    <pic:cNvPicPr/>
                  </pic:nvPicPr>
                  <pic:blipFill>
                    <a:blip r:embed="rId26">
                      <a:extLst>
                        <a:ext uri="{28A0092B-C50C-407E-A947-70E740481C1C}">
                          <a14:useLocalDpi xmlns:a14="http://schemas.microsoft.com/office/drawing/2010/main" val="0"/>
                        </a:ext>
                      </a:extLst>
                    </a:blip>
                    <a:stretch>
                      <a:fillRect/>
                    </a:stretch>
                  </pic:blipFill>
                  <pic:spPr>
                    <a:xfrm>
                      <a:off x="0" y="0"/>
                      <a:ext cx="2290779" cy="3395687"/>
                    </a:xfrm>
                    <a:prstGeom prst="rect">
                      <a:avLst/>
                    </a:prstGeom>
                  </pic:spPr>
                </pic:pic>
              </a:graphicData>
            </a:graphic>
          </wp:inline>
        </w:drawing>
      </w:r>
    </w:p>
    <w:p w14:paraId="64732021" w14:textId="70189BDD" w:rsidR="0047552E" w:rsidRDefault="00D118B2" w:rsidP="00D118B2">
      <w:pPr>
        <w:pStyle w:val="Caption"/>
      </w:pPr>
      <w:bookmarkStart w:id="58" w:name="_Toc8480241"/>
      <w:bookmarkStart w:id="59" w:name="_Toc8577408"/>
      <w:r>
        <w:t xml:space="preserve">Figure </w:t>
      </w:r>
      <w:fldSimple w:instr=" SEQ Figure \* ARABIC ">
        <w:r w:rsidR="00950DA0">
          <w:rPr>
            <w:noProof/>
          </w:rPr>
          <w:t>18</w:t>
        </w:r>
      </w:fldSimple>
      <w:r>
        <w:t>:</w:t>
      </w:r>
      <w:bookmarkEnd w:id="58"/>
      <w:r w:rsidR="00351458">
        <w:t xml:space="preserve"> </w:t>
      </w:r>
      <w:r w:rsidR="00884472">
        <w:t>wwwroot folder structure.</w:t>
      </w:r>
      <w:bookmarkEnd w:id="59"/>
    </w:p>
    <w:p w14:paraId="72055EF5" w14:textId="52FDFF6A" w:rsidR="007F347A" w:rsidRPr="007F347A" w:rsidRDefault="007F347A" w:rsidP="00C91A8E">
      <w:pPr>
        <w:pStyle w:val="NoSpacing"/>
      </w:pPr>
      <w:r>
        <w:t>The view structure</w:t>
      </w:r>
      <w:r w:rsidR="00534372">
        <w:t>s</w:t>
      </w:r>
      <w:r>
        <w:t xml:space="preserve"> ha</w:t>
      </w:r>
      <w:r w:rsidR="00534372">
        <w:t>ve</w:t>
      </w:r>
      <w:r>
        <w:t xml:space="preserve"> been shown in figures</w:t>
      </w:r>
      <w:r w:rsidR="00722635">
        <w:t xml:space="preserve"> 19-</w:t>
      </w:r>
      <w:r w:rsidR="00950DA0">
        <w:t>24</w:t>
      </w:r>
      <w:r w:rsidR="00534372">
        <w:t>.</w:t>
      </w:r>
    </w:p>
    <w:p w14:paraId="1A6F3F5D" w14:textId="77777777" w:rsidR="00D118B2" w:rsidRDefault="00462AFF" w:rsidP="00D118B2">
      <w:pPr>
        <w:keepNext/>
      </w:pPr>
      <w:r>
        <w:rPr>
          <w:noProof/>
        </w:rPr>
        <w:drawing>
          <wp:inline distT="0" distB="0" distL="0" distR="0" wp14:anchorId="6687CC56" wp14:editId="47171949">
            <wp:extent cx="1700225" cy="1395423"/>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Views.PNG"/>
                    <pic:cNvPicPr/>
                  </pic:nvPicPr>
                  <pic:blipFill>
                    <a:blip r:embed="rId27">
                      <a:extLst>
                        <a:ext uri="{28A0092B-C50C-407E-A947-70E740481C1C}">
                          <a14:useLocalDpi xmlns:a14="http://schemas.microsoft.com/office/drawing/2010/main" val="0"/>
                        </a:ext>
                      </a:extLst>
                    </a:blip>
                    <a:stretch>
                      <a:fillRect/>
                    </a:stretch>
                  </pic:blipFill>
                  <pic:spPr>
                    <a:xfrm>
                      <a:off x="0" y="0"/>
                      <a:ext cx="1700225" cy="1395423"/>
                    </a:xfrm>
                    <a:prstGeom prst="rect">
                      <a:avLst/>
                    </a:prstGeom>
                  </pic:spPr>
                </pic:pic>
              </a:graphicData>
            </a:graphic>
          </wp:inline>
        </w:drawing>
      </w:r>
    </w:p>
    <w:p w14:paraId="46DA587A" w14:textId="785A117D" w:rsidR="00462AFF" w:rsidRDefault="00D118B2" w:rsidP="00D118B2">
      <w:pPr>
        <w:pStyle w:val="Caption"/>
      </w:pPr>
      <w:bookmarkStart w:id="60" w:name="_Toc8480242"/>
      <w:bookmarkStart w:id="61" w:name="_Toc8577409"/>
      <w:r>
        <w:t xml:space="preserve">Figure </w:t>
      </w:r>
      <w:fldSimple w:instr=" SEQ Figure \* ARABIC ">
        <w:r w:rsidR="00950DA0">
          <w:rPr>
            <w:noProof/>
          </w:rPr>
          <w:t>19</w:t>
        </w:r>
      </w:fldSimple>
      <w:r>
        <w:t>:</w:t>
      </w:r>
      <w:bookmarkEnd w:id="60"/>
      <w:r w:rsidR="00534372">
        <w:t xml:space="preserve"> View collection.</w:t>
      </w:r>
      <w:bookmarkEnd w:id="61"/>
    </w:p>
    <w:p w14:paraId="2D533568" w14:textId="77777777" w:rsidR="00D118B2" w:rsidRDefault="00462AFF" w:rsidP="00D118B2">
      <w:pPr>
        <w:keepNext/>
      </w:pPr>
      <w:r>
        <w:rPr>
          <w:noProof/>
        </w:rPr>
        <w:drawing>
          <wp:inline distT="0" distB="0" distL="0" distR="0" wp14:anchorId="053F97A5" wp14:editId="26C1361E">
            <wp:extent cx="2005027" cy="1547824"/>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ookings.PNG"/>
                    <pic:cNvPicPr/>
                  </pic:nvPicPr>
                  <pic:blipFill>
                    <a:blip r:embed="rId28">
                      <a:extLst>
                        <a:ext uri="{28A0092B-C50C-407E-A947-70E740481C1C}">
                          <a14:useLocalDpi xmlns:a14="http://schemas.microsoft.com/office/drawing/2010/main" val="0"/>
                        </a:ext>
                      </a:extLst>
                    </a:blip>
                    <a:stretch>
                      <a:fillRect/>
                    </a:stretch>
                  </pic:blipFill>
                  <pic:spPr>
                    <a:xfrm>
                      <a:off x="0" y="0"/>
                      <a:ext cx="2005027" cy="1547824"/>
                    </a:xfrm>
                    <a:prstGeom prst="rect">
                      <a:avLst/>
                    </a:prstGeom>
                  </pic:spPr>
                </pic:pic>
              </a:graphicData>
            </a:graphic>
          </wp:inline>
        </w:drawing>
      </w:r>
    </w:p>
    <w:p w14:paraId="3051F1AC" w14:textId="7A0BD0F5" w:rsidR="00462AFF" w:rsidRDefault="00D118B2" w:rsidP="00D118B2">
      <w:pPr>
        <w:pStyle w:val="Caption"/>
      </w:pPr>
      <w:bookmarkStart w:id="62" w:name="_Toc8480243"/>
      <w:bookmarkStart w:id="63" w:name="_Toc8577410"/>
      <w:r>
        <w:t xml:space="preserve">Figure </w:t>
      </w:r>
      <w:fldSimple w:instr=" SEQ Figure \* ARABIC ">
        <w:r w:rsidR="00950DA0">
          <w:rPr>
            <w:noProof/>
          </w:rPr>
          <w:t>20</w:t>
        </w:r>
      </w:fldSimple>
      <w:r>
        <w:t>:</w:t>
      </w:r>
      <w:bookmarkEnd w:id="62"/>
      <w:r w:rsidR="00534372">
        <w:t xml:space="preserve"> Bookings Views</w:t>
      </w:r>
      <w:bookmarkEnd w:id="63"/>
    </w:p>
    <w:p w14:paraId="7D421FFF" w14:textId="77777777" w:rsidR="00D118B2" w:rsidRDefault="00462AFF" w:rsidP="00D118B2">
      <w:pPr>
        <w:keepNext/>
      </w:pPr>
      <w:r>
        <w:rPr>
          <w:noProof/>
        </w:rPr>
        <w:lastRenderedPageBreak/>
        <w:drawing>
          <wp:inline distT="0" distB="0" distL="0" distR="0" wp14:anchorId="51215577" wp14:editId="5D45E295">
            <wp:extent cx="1490673" cy="1547824"/>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ames.PNG"/>
                    <pic:cNvPicPr/>
                  </pic:nvPicPr>
                  <pic:blipFill>
                    <a:blip r:embed="rId29">
                      <a:extLst>
                        <a:ext uri="{28A0092B-C50C-407E-A947-70E740481C1C}">
                          <a14:useLocalDpi xmlns:a14="http://schemas.microsoft.com/office/drawing/2010/main" val="0"/>
                        </a:ext>
                      </a:extLst>
                    </a:blip>
                    <a:stretch>
                      <a:fillRect/>
                    </a:stretch>
                  </pic:blipFill>
                  <pic:spPr>
                    <a:xfrm>
                      <a:off x="0" y="0"/>
                      <a:ext cx="1490673" cy="1547824"/>
                    </a:xfrm>
                    <a:prstGeom prst="rect">
                      <a:avLst/>
                    </a:prstGeom>
                  </pic:spPr>
                </pic:pic>
              </a:graphicData>
            </a:graphic>
          </wp:inline>
        </w:drawing>
      </w:r>
    </w:p>
    <w:p w14:paraId="71CE5EB4" w14:textId="6039860A" w:rsidR="00462AFF" w:rsidRDefault="00D118B2" w:rsidP="00D118B2">
      <w:pPr>
        <w:pStyle w:val="Caption"/>
      </w:pPr>
      <w:bookmarkStart w:id="64" w:name="_Toc8480244"/>
      <w:bookmarkStart w:id="65" w:name="_Toc8577411"/>
      <w:r>
        <w:t xml:space="preserve">Figure </w:t>
      </w:r>
      <w:fldSimple w:instr=" SEQ Figure \* ARABIC ">
        <w:r w:rsidR="00950DA0">
          <w:rPr>
            <w:noProof/>
          </w:rPr>
          <w:t>21</w:t>
        </w:r>
      </w:fldSimple>
      <w:r>
        <w:t>:</w:t>
      </w:r>
      <w:bookmarkEnd w:id="64"/>
      <w:r w:rsidR="00534372">
        <w:t xml:space="preserve"> Games Views.</w:t>
      </w:r>
      <w:bookmarkEnd w:id="65"/>
    </w:p>
    <w:p w14:paraId="225732EF" w14:textId="77777777" w:rsidR="00D118B2" w:rsidRDefault="00462AFF" w:rsidP="00D118B2">
      <w:pPr>
        <w:keepNext/>
      </w:pPr>
      <w:r>
        <w:rPr>
          <w:noProof/>
        </w:rPr>
        <w:drawing>
          <wp:inline distT="0" distB="0" distL="0" distR="0" wp14:anchorId="3E49FACF" wp14:editId="5D12451F">
            <wp:extent cx="1414473" cy="519116"/>
            <wp:effectExtent l="0" t="0" r="0" b="0"/>
            <wp:docPr id="18" name="Picture 18"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Home.PNG"/>
                    <pic:cNvPicPr/>
                  </pic:nvPicPr>
                  <pic:blipFill>
                    <a:blip r:embed="rId30">
                      <a:extLst>
                        <a:ext uri="{28A0092B-C50C-407E-A947-70E740481C1C}">
                          <a14:useLocalDpi xmlns:a14="http://schemas.microsoft.com/office/drawing/2010/main" val="0"/>
                        </a:ext>
                      </a:extLst>
                    </a:blip>
                    <a:stretch>
                      <a:fillRect/>
                    </a:stretch>
                  </pic:blipFill>
                  <pic:spPr>
                    <a:xfrm>
                      <a:off x="0" y="0"/>
                      <a:ext cx="1414473" cy="519116"/>
                    </a:xfrm>
                    <a:prstGeom prst="rect">
                      <a:avLst/>
                    </a:prstGeom>
                  </pic:spPr>
                </pic:pic>
              </a:graphicData>
            </a:graphic>
          </wp:inline>
        </w:drawing>
      </w:r>
    </w:p>
    <w:p w14:paraId="3B839037" w14:textId="10628831" w:rsidR="00462AFF" w:rsidRDefault="00D118B2" w:rsidP="00D118B2">
      <w:pPr>
        <w:pStyle w:val="Caption"/>
      </w:pPr>
      <w:bookmarkStart w:id="66" w:name="_Toc8480245"/>
      <w:bookmarkStart w:id="67" w:name="_Toc8577412"/>
      <w:r>
        <w:t xml:space="preserve">Figure </w:t>
      </w:r>
      <w:fldSimple w:instr=" SEQ Figure \* ARABIC ">
        <w:r w:rsidR="00950DA0">
          <w:rPr>
            <w:noProof/>
          </w:rPr>
          <w:t>22</w:t>
        </w:r>
      </w:fldSimple>
      <w:r>
        <w:t>:</w:t>
      </w:r>
      <w:bookmarkEnd w:id="66"/>
      <w:r w:rsidR="00534372">
        <w:t>Home Views.</w:t>
      </w:r>
      <w:bookmarkEnd w:id="67"/>
    </w:p>
    <w:p w14:paraId="75A89CB4" w14:textId="77777777" w:rsidR="00D118B2" w:rsidRDefault="00462AFF" w:rsidP="00D118B2">
      <w:pPr>
        <w:keepNext/>
      </w:pPr>
      <w:r>
        <w:rPr>
          <w:noProof/>
        </w:rPr>
        <w:drawing>
          <wp:inline distT="0" distB="0" distL="0" distR="0" wp14:anchorId="71D827A6" wp14:editId="1784C728">
            <wp:extent cx="2214579" cy="1014420"/>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hared.PNG"/>
                    <pic:cNvPicPr/>
                  </pic:nvPicPr>
                  <pic:blipFill>
                    <a:blip r:embed="rId31">
                      <a:extLst>
                        <a:ext uri="{28A0092B-C50C-407E-A947-70E740481C1C}">
                          <a14:useLocalDpi xmlns:a14="http://schemas.microsoft.com/office/drawing/2010/main" val="0"/>
                        </a:ext>
                      </a:extLst>
                    </a:blip>
                    <a:stretch>
                      <a:fillRect/>
                    </a:stretch>
                  </pic:blipFill>
                  <pic:spPr>
                    <a:xfrm>
                      <a:off x="0" y="0"/>
                      <a:ext cx="2214579" cy="1014420"/>
                    </a:xfrm>
                    <a:prstGeom prst="rect">
                      <a:avLst/>
                    </a:prstGeom>
                  </pic:spPr>
                </pic:pic>
              </a:graphicData>
            </a:graphic>
          </wp:inline>
        </w:drawing>
      </w:r>
    </w:p>
    <w:p w14:paraId="00D6EF27" w14:textId="6FF5FB2F" w:rsidR="00462AFF" w:rsidRPr="0047552E" w:rsidRDefault="00D118B2" w:rsidP="00D118B2">
      <w:pPr>
        <w:pStyle w:val="Caption"/>
      </w:pPr>
      <w:bookmarkStart w:id="68" w:name="_Toc8480246"/>
      <w:bookmarkStart w:id="69" w:name="_Toc8577413"/>
      <w:r>
        <w:t xml:space="preserve">Figure </w:t>
      </w:r>
      <w:fldSimple w:instr=" SEQ Figure \* ARABIC ">
        <w:r w:rsidR="00950DA0">
          <w:rPr>
            <w:noProof/>
          </w:rPr>
          <w:t>23</w:t>
        </w:r>
      </w:fldSimple>
      <w:r>
        <w:t>:</w:t>
      </w:r>
      <w:bookmarkEnd w:id="68"/>
      <w:r w:rsidR="00961B29">
        <w:t xml:space="preserve"> Shared Views</w:t>
      </w:r>
      <w:bookmarkEnd w:id="69"/>
    </w:p>
    <w:p w14:paraId="78781B86" w14:textId="77777777" w:rsidR="00950DA0" w:rsidRDefault="00950DA0" w:rsidP="00950DA0">
      <w:pPr>
        <w:keepNext/>
        <w:spacing w:line="259" w:lineRule="auto"/>
        <w:jc w:val="left"/>
      </w:pPr>
      <w:r>
        <w:rPr>
          <w:noProof/>
        </w:rPr>
        <w:drawing>
          <wp:inline distT="0" distB="0" distL="0" distR="0" wp14:anchorId="03BB0A10" wp14:editId="2A2A592A">
            <wp:extent cx="2443180" cy="1528774"/>
            <wp:effectExtent l="0" t="0" r="0"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Tournament.PNG"/>
                    <pic:cNvPicPr/>
                  </pic:nvPicPr>
                  <pic:blipFill>
                    <a:blip r:embed="rId32">
                      <a:extLst>
                        <a:ext uri="{28A0092B-C50C-407E-A947-70E740481C1C}">
                          <a14:useLocalDpi xmlns:a14="http://schemas.microsoft.com/office/drawing/2010/main" val="0"/>
                        </a:ext>
                      </a:extLst>
                    </a:blip>
                    <a:stretch>
                      <a:fillRect/>
                    </a:stretch>
                  </pic:blipFill>
                  <pic:spPr>
                    <a:xfrm>
                      <a:off x="0" y="0"/>
                      <a:ext cx="2443180" cy="1528774"/>
                    </a:xfrm>
                    <a:prstGeom prst="rect">
                      <a:avLst/>
                    </a:prstGeom>
                  </pic:spPr>
                </pic:pic>
              </a:graphicData>
            </a:graphic>
          </wp:inline>
        </w:drawing>
      </w:r>
    </w:p>
    <w:p w14:paraId="32C4D6C5" w14:textId="4AB220E0" w:rsidR="00950DA0" w:rsidRDefault="00950DA0" w:rsidP="00950DA0">
      <w:pPr>
        <w:pStyle w:val="Caption"/>
        <w:jc w:val="left"/>
      </w:pPr>
      <w:bookmarkStart w:id="70" w:name="_Toc8577414"/>
      <w:r>
        <w:t xml:space="preserve">Figure </w:t>
      </w:r>
      <w:r w:rsidR="004304FF">
        <w:fldChar w:fldCharType="begin"/>
      </w:r>
      <w:r w:rsidR="004304FF">
        <w:instrText xml:space="preserve"> SEQ Figure \* ARABIC </w:instrText>
      </w:r>
      <w:r w:rsidR="004304FF">
        <w:fldChar w:fldCharType="separate"/>
      </w:r>
      <w:r>
        <w:rPr>
          <w:noProof/>
        </w:rPr>
        <w:t>24</w:t>
      </w:r>
      <w:r w:rsidR="004304FF">
        <w:rPr>
          <w:noProof/>
        </w:rPr>
        <w:fldChar w:fldCharType="end"/>
      </w:r>
      <w:r>
        <w:t>: Tournaments View</w:t>
      </w:r>
      <w:r w:rsidR="00961B29">
        <w:t>s</w:t>
      </w:r>
      <w:bookmarkEnd w:id="70"/>
    </w:p>
    <w:p w14:paraId="70C9F756" w14:textId="3A3AAFD4" w:rsidR="00B44EE2" w:rsidRDefault="00B44EE2">
      <w:pPr>
        <w:spacing w:line="259" w:lineRule="auto"/>
        <w:jc w:val="left"/>
        <w:rPr>
          <w:rFonts w:eastAsiaTheme="majorEastAsia" w:cstheme="majorBidi"/>
          <w:b/>
          <w:color w:val="B2A1C7" w:themeColor="accent4" w:themeTint="99"/>
          <w:sz w:val="28"/>
          <w:szCs w:val="24"/>
          <w:u w:val="single"/>
        </w:rPr>
      </w:pPr>
      <w:r>
        <w:br w:type="page"/>
      </w:r>
    </w:p>
    <w:p w14:paraId="553B6112" w14:textId="2EA4134F" w:rsidR="00A37822" w:rsidRDefault="00A37822" w:rsidP="00CF32ED">
      <w:pPr>
        <w:pStyle w:val="Heading3"/>
        <w:numPr>
          <w:ilvl w:val="2"/>
          <w:numId w:val="35"/>
        </w:numPr>
      </w:pPr>
      <w:bookmarkStart w:id="71" w:name="_Toc8578659"/>
      <w:r>
        <w:lastRenderedPageBreak/>
        <w:t>Controllers</w:t>
      </w:r>
      <w:bookmarkEnd w:id="71"/>
    </w:p>
    <w:p w14:paraId="678580AF" w14:textId="1F44F3DF" w:rsidR="00961B29" w:rsidRPr="00961B29" w:rsidRDefault="00961B29" w:rsidP="00C91A8E">
      <w:pPr>
        <w:pStyle w:val="NoSpacing"/>
      </w:pPr>
      <w:r>
        <w:t xml:space="preserve">The controllers and their methods have been detailed in </w:t>
      </w:r>
      <w:r w:rsidR="0040027E">
        <w:t>F</w:t>
      </w:r>
      <w:r w:rsidR="00954A14">
        <w:t>igures 25-29.</w:t>
      </w:r>
    </w:p>
    <w:p w14:paraId="4AFA97CA" w14:textId="77777777" w:rsidR="00D118B2" w:rsidRDefault="00B44EE2" w:rsidP="00D118B2">
      <w:pPr>
        <w:keepNext/>
      </w:pPr>
      <w:r>
        <w:rPr>
          <w:noProof/>
        </w:rPr>
        <w:drawing>
          <wp:inline distT="0" distB="0" distL="0" distR="0" wp14:anchorId="0A6F8032" wp14:editId="421E2D0F">
            <wp:extent cx="2100278" cy="881069"/>
            <wp:effectExtent l="0" t="0" r="0" b="0"/>
            <wp:docPr id="24" name="Picture 24" descr="A screen 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ontrollers.PNG"/>
                    <pic:cNvPicPr/>
                  </pic:nvPicPr>
                  <pic:blipFill>
                    <a:blip r:embed="rId33">
                      <a:extLst>
                        <a:ext uri="{28A0092B-C50C-407E-A947-70E740481C1C}">
                          <a14:useLocalDpi xmlns:a14="http://schemas.microsoft.com/office/drawing/2010/main" val="0"/>
                        </a:ext>
                      </a:extLst>
                    </a:blip>
                    <a:stretch>
                      <a:fillRect/>
                    </a:stretch>
                  </pic:blipFill>
                  <pic:spPr>
                    <a:xfrm>
                      <a:off x="0" y="0"/>
                      <a:ext cx="2100278" cy="881069"/>
                    </a:xfrm>
                    <a:prstGeom prst="rect">
                      <a:avLst/>
                    </a:prstGeom>
                  </pic:spPr>
                </pic:pic>
              </a:graphicData>
            </a:graphic>
          </wp:inline>
        </w:drawing>
      </w:r>
    </w:p>
    <w:p w14:paraId="771BE892" w14:textId="6549DEB7" w:rsidR="00B44EE2" w:rsidRPr="00B44EE2" w:rsidRDefault="00D118B2" w:rsidP="00D118B2">
      <w:pPr>
        <w:pStyle w:val="Caption"/>
      </w:pPr>
      <w:bookmarkStart w:id="72" w:name="_Toc8480247"/>
      <w:bookmarkStart w:id="73" w:name="_Toc8577415"/>
      <w:r>
        <w:t xml:space="preserve">Figure </w:t>
      </w:r>
      <w:fldSimple w:instr=" SEQ Figure \* ARABIC ">
        <w:r w:rsidR="00950DA0">
          <w:rPr>
            <w:noProof/>
          </w:rPr>
          <w:t>25</w:t>
        </w:r>
      </w:fldSimple>
      <w:r>
        <w:t>:</w:t>
      </w:r>
      <w:bookmarkEnd w:id="72"/>
      <w:r w:rsidR="00954A14">
        <w:t xml:space="preserve"> Controllers collection.</w:t>
      </w:r>
      <w:bookmarkEnd w:id="73"/>
    </w:p>
    <w:p w14:paraId="4DF145FD" w14:textId="77777777" w:rsidR="00D118B2" w:rsidRDefault="001F7DE7" w:rsidP="00D118B2">
      <w:pPr>
        <w:keepNext/>
      </w:pPr>
      <w:r>
        <w:rPr>
          <w:noProof/>
        </w:rPr>
        <w:drawing>
          <wp:inline distT="0" distB="0" distL="0" distR="0" wp14:anchorId="2B0B5707" wp14:editId="5E153028">
            <wp:extent cx="4214843" cy="2728932"/>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Bookings.PNG"/>
                    <pic:cNvPicPr/>
                  </pic:nvPicPr>
                  <pic:blipFill>
                    <a:blip r:embed="rId34">
                      <a:extLst>
                        <a:ext uri="{28A0092B-C50C-407E-A947-70E740481C1C}">
                          <a14:useLocalDpi xmlns:a14="http://schemas.microsoft.com/office/drawing/2010/main" val="0"/>
                        </a:ext>
                      </a:extLst>
                    </a:blip>
                    <a:stretch>
                      <a:fillRect/>
                    </a:stretch>
                  </pic:blipFill>
                  <pic:spPr>
                    <a:xfrm>
                      <a:off x="0" y="0"/>
                      <a:ext cx="4214843" cy="2728932"/>
                    </a:xfrm>
                    <a:prstGeom prst="rect">
                      <a:avLst/>
                    </a:prstGeom>
                  </pic:spPr>
                </pic:pic>
              </a:graphicData>
            </a:graphic>
          </wp:inline>
        </w:drawing>
      </w:r>
    </w:p>
    <w:p w14:paraId="3F46FDC2" w14:textId="15D25D76" w:rsidR="001F7DE7" w:rsidRDefault="00D118B2" w:rsidP="00D118B2">
      <w:pPr>
        <w:pStyle w:val="Caption"/>
      </w:pPr>
      <w:bookmarkStart w:id="74" w:name="_Toc8480248"/>
      <w:bookmarkStart w:id="75" w:name="_Toc8577416"/>
      <w:r>
        <w:t xml:space="preserve">Figure </w:t>
      </w:r>
      <w:fldSimple w:instr=" SEQ Figure \* ARABIC ">
        <w:r w:rsidR="00950DA0">
          <w:rPr>
            <w:noProof/>
          </w:rPr>
          <w:t>26</w:t>
        </w:r>
      </w:fldSimple>
      <w:r>
        <w:t>:</w:t>
      </w:r>
      <w:bookmarkEnd w:id="74"/>
      <w:r w:rsidR="00954A14">
        <w:t xml:space="preserve"> Booking Controller methods.</w:t>
      </w:r>
      <w:bookmarkEnd w:id="75"/>
    </w:p>
    <w:p w14:paraId="55397CA9" w14:textId="77777777" w:rsidR="00D118B2" w:rsidRDefault="001F7DE7" w:rsidP="00D118B2">
      <w:pPr>
        <w:keepNext/>
      </w:pPr>
      <w:r>
        <w:rPr>
          <w:noProof/>
        </w:rPr>
        <w:drawing>
          <wp:inline distT="0" distB="0" distL="0" distR="0" wp14:anchorId="57732EFE" wp14:editId="6DE5569B">
            <wp:extent cx="3471888" cy="2576531"/>
            <wp:effectExtent l="0" t="0" r="0" b="0"/>
            <wp:docPr id="21" name="Picture 21"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ames.PNG"/>
                    <pic:cNvPicPr/>
                  </pic:nvPicPr>
                  <pic:blipFill>
                    <a:blip r:embed="rId35">
                      <a:extLst>
                        <a:ext uri="{28A0092B-C50C-407E-A947-70E740481C1C}">
                          <a14:useLocalDpi xmlns:a14="http://schemas.microsoft.com/office/drawing/2010/main" val="0"/>
                        </a:ext>
                      </a:extLst>
                    </a:blip>
                    <a:stretch>
                      <a:fillRect/>
                    </a:stretch>
                  </pic:blipFill>
                  <pic:spPr>
                    <a:xfrm>
                      <a:off x="0" y="0"/>
                      <a:ext cx="3471888" cy="2576531"/>
                    </a:xfrm>
                    <a:prstGeom prst="rect">
                      <a:avLst/>
                    </a:prstGeom>
                  </pic:spPr>
                </pic:pic>
              </a:graphicData>
            </a:graphic>
          </wp:inline>
        </w:drawing>
      </w:r>
    </w:p>
    <w:p w14:paraId="0CE435F9" w14:textId="5F3E864B" w:rsidR="001F7DE7" w:rsidRDefault="00D118B2" w:rsidP="00D118B2">
      <w:pPr>
        <w:pStyle w:val="Caption"/>
      </w:pPr>
      <w:bookmarkStart w:id="76" w:name="_Toc8480249"/>
      <w:bookmarkStart w:id="77" w:name="_Toc8577417"/>
      <w:r>
        <w:t xml:space="preserve">Figure </w:t>
      </w:r>
      <w:fldSimple w:instr=" SEQ Figure \* ARABIC ">
        <w:r w:rsidR="00950DA0">
          <w:rPr>
            <w:noProof/>
          </w:rPr>
          <w:t>27</w:t>
        </w:r>
      </w:fldSimple>
      <w:r>
        <w:t>:</w:t>
      </w:r>
      <w:bookmarkEnd w:id="76"/>
      <w:r w:rsidR="00954A14">
        <w:t xml:space="preserve"> Games Controller methods.</w:t>
      </w:r>
      <w:bookmarkEnd w:id="77"/>
    </w:p>
    <w:p w14:paraId="7F0243C9" w14:textId="77777777" w:rsidR="00D118B2" w:rsidRDefault="001F7DE7" w:rsidP="00D118B2">
      <w:pPr>
        <w:keepNext/>
      </w:pPr>
      <w:r>
        <w:rPr>
          <w:noProof/>
        </w:rPr>
        <w:lastRenderedPageBreak/>
        <w:drawing>
          <wp:inline distT="0" distB="0" distL="0" distR="0" wp14:anchorId="0974DA0F" wp14:editId="12385D9D">
            <wp:extent cx="2043127" cy="842969"/>
            <wp:effectExtent l="0" t="0" r="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Home.PNG"/>
                    <pic:cNvPicPr/>
                  </pic:nvPicPr>
                  <pic:blipFill>
                    <a:blip r:embed="rId36">
                      <a:extLst>
                        <a:ext uri="{28A0092B-C50C-407E-A947-70E740481C1C}">
                          <a14:useLocalDpi xmlns:a14="http://schemas.microsoft.com/office/drawing/2010/main" val="0"/>
                        </a:ext>
                      </a:extLst>
                    </a:blip>
                    <a:stretch>
                      <a:fillRect/>
                    </a:stretch>
                  </pic:blipFill>
                  <pic:spPr>
                    <a:xfrm>
                      <a:off x="0" y="0"/>
                      <a:ext cx="2043127" cy="842969"/>
                    </a:xfrm>
                    <a:prstGeom prst="rect">
                      <a:avLst/>
                    </a:prstGeom>
                  </pic:spPr>
                </pic:pic>
              </a:graphicData>
            </a:graphic>
          </wp:inline>
        </w:drawing>
      </w:r>
    </w:p>
    <w:p w14:paraId="0D6CFE63" w14:textId="42910FB3" w:rsidR="001F7DE7" w:rsidRDefault="00D118B2" w:rsidP="00D118B2">
      <w:pPr>
        <w:pStyle w:val="Caption"/>
      </w:pPr>
      <w:bookmarkStart w:id="78" w:name="_Toc8480250"/>
      <w:bookmarkStart w:id="79" w:name="_Toc8577418"/>
      <w:r>
        <w:t xml:space="preserve">Figure </w:t>
      </w:r>
      <w:fldSimple w:instr=" SEQ Figure \* ARABIC ">
        <w:r w:rsidR="00950DA0">
          <w:rPr>
            <w:noProof/>
          </w:rPr>
          <w:t>28</w:t>
        </w:r>
      </w:fldSimple>
      <w:r>
        <w:t>:</w:t>
      </w:r>
      <w:bookmarkEnd w:id="78"/>
      <w:r w:rsidR="00954A14">
        <w:t xml:space="preserve"> Home Controller methods.</w:t>
      </w:r>
      <w:bookmarkEnd w:id="79"/>
    </w:p>
    <w:p w14:paraId="6A375828" w14:textId="77777777" w:rsidR="00D118B2" w:rsidRDefault="001F7DE7" w:rsidP="00D118B2">
      <w:pPr>
        <w:keepNext/>
      </w:pPr>
      <w:r>
        <w:rPr>
          <w:noProof/>
        </w:rPr>
        <w:drawing>
          <wp:inline distT="0" distB="0" distL="0" distR="0" wp14:anchorId="688D315F" wp14:editId="58C5E6DE">
            <wp:extent cx="2995634" cy="2214579"/>
            <wp:effectExtent l="0" t="0" r="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ournament.PNG"/>
                    <pic:cNvPicPr/>
                  </pic:nvPicPr>
                  <pic:blipFill>
                    <a:blip r:embed="rId37">
                      <a:extLst>
                        <a:ext uri="{28A0092B-C50C-407E-A947-70E740481C1C}">
                          <a14:useLocalDpi xmlns:a14="http://schemas.microsoft.com/office/drawing/2010/main" val="0"/>
                        </a:ext>
                      </a:extLst>
                    </a:blip>
                    <a:stretch>
                      <a:fillRect/>
                    </a:stretch>
                  </pic:blipFill>
                  <pic:spPr>
                    <a:xfrm>
                      <a:off x="0" y="0"/>
                      <a:ext cx="2995634" cy="2214579"/>
                    </a:xfrm>
                    <a:prstGeom prst="rect">
                      <a:avLst/>
                    </a:prstGeom>
                  </pic:spPr>
                </pic:pic>
              </a:graphicData>
            </a:graphic>
          </wp:inline>
        </w:drawing>
      </w:r>
    </w:p>
    <w:p w14:paraId="559DA996" w14:textId="7931A6CA" w:rsidR="0047552E" w:rsidRDefault="00D118B2" w:rsidP="00D118B2">
      <w:pPr>
        <w:pStyle w:val="Caption"/>
      </w:pPr>
      <w:bookmarkStart w:id="80" w:name="_Toc8480251"/>
      <w:bookmarkStart w:id="81" w:name="_Toc8577419"/>
      <w:r>
        <w:t xml:space="preserve">Figure </w:t>
      </w:r>
      <w:fldSimple w:instr=" SEQ Figure \* ARABIC ">
        <w:r w:rsidR="00950DA0">
          <w:rPr>
            <w:noProof/>
          </w:rPr>
          <w:t>29</w:t>
        </w:r>
      </w:fldSimple>
      <w:r>
        <w:t>:</w:t>
      </w:r>
      <w:bookmarkEnd w:id="80"/>
      <w:r w:rsidR="00954A14">
        <w:t xml:space="preserve"> Tournament Controller methods.</w:t>
      </w:r>
      <w:bookmarkEnd w:id="81"/>
    </w:p>
    <w:p w14:paraId="07CE9B34" w14:textId="77777777" w:rsidR="00C91A8E" w:rsidRDefault="00C91A8E">
      <w:pPr>
        <w:spacing w:line="259" w:lineRule="auto"/>
        <w:jc w:val="left"/>
        <w:rPr>
          <w:rFonts w:asciiTheme="minorHAnsi" w:eastAsiaTheme="minorEastAsia" w:hAnsiTheme="minorHAnsi"/>
          <w:lang w:val="en-US"/>
        </w:rPr>
      </w:pPr>
      <w:r>
        <w:br w:type="page"/>
      </w:r>
    </w:p>
    <w:p w14:paraId="11AA2FE7" w14:textId="74FF78EA" w:rsidR="001F7DE7" w:rsidRDefault="0040027E" w:rsidP="00C91A8E">
      <w:pPr>
        <w:pStyle w:val="NoSpacing"/>
      </w:pPr>
      <w:r>
        <w:lastRenderedPageBreak/>
        <w:t xml:space="preserve">The repositories of the application have been shown in Figures </w:t>
      </w:r>
      <w:r w:rsidR="00F35861">
        <w:t>30-34.</w:t>
      </w:r>
    </w:p>
    <w:p w14:paraId="279ED65B" w14:textId="77777777" w:rsidR="00D118B2" w:rsidRDefault="001913B4" w:rsidP="00D118B2">
      <w:pPr>
        <w:keepNext/>
      </w:pPr>
      <w:r>
        <w:rPr>
          <w:noProof/>
        </w:rPr>
        <w:drawing>
          <wp:inline distT="0" distB="0" distL="0" distR="0" wp14:anchorId="0D23A247" wp14:editId="7BC4172B">
            <wp:extent cx="4271994" cy="1738325"/>
            <wp:effectExtent l="0" t="0" r="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Booking.PNG"/>
                    <pic:cNvPicPr/>
                  </pic:nvPicPr>
                  <pic:blipFill>
                    <a:blip r:embed="rId38">
                      <a:extLst>
                        <a:ext uri="{28A0092B-C50C-407E-A947-70E740481C1C}">
                          <a14:useLocalDpi xmlns:a14="http://schemas.microsoft.com/office/drawing/2010/main" val="0"/>
                        </a:ext>
                      </a:extLst>
                    </a:blip>
                    <a:stretch>
                      <a:fillRect/>
                    </a:stretch>
                  </pic:blipFill>
                  <pic:spPr>
                    <a:xfrm>
                      <a:off x="0" y="0"/>
                      <a:ext cx="4271994" cy="1738325"/>
                    </a:xfrm>
                    <a:prstGeom prst="rect">
                      <a:avLst/>
                    </a:prstGeom>
                  </pic:spPr>
                </pic:pic>
              </a:graphicData>
            </a:graphic>
          </wp:inline>
        </w:drawing>
      </w:r>
    </w:p>
    <w:p w14:paraId="57CDF4FF" w14:textId="5FE3046A" w:rsidR="001913B4" w:rsidRDefault="00D118B2" w:rsidP="00D118B2">
      <w:pPr>
        <w:pStyle w:val="Caption"/>
      </w:pPr>
      <w:bookmarkStart w:id="82" w:name="_Toc8480252"/>
      <w:bookmarkStart w:id="83" w:name="_Toc8577420"/>
      <w:r>
        <w:t xml:space="preserve">Figure </w:t>
      </w:r>
      <w:fldSimple w:instr=" SEQ Figure \* ARABIC ">
        <w:r w:rsidR="00950DA0">
          <w:rPr>
            <w:noProof/>
          </w:rPr>
          <w:t>30</w:t>
        </w:r>
      </w:fldSimple>
      <w:r>
        <w:t>:</w:t>
      </w:r>
      <w:bookmarkEnd w:id="82"/>
      <w:r w:rsidR="00F35861">
        <w:t xml:space="preserve"> IBookingRepo.</w:t>
      </w:r>
      <w:bookmarkEnd w:id="83"/>
    </w:p>
    <w:p w14:paraId="26D13CA7" w14:textId="77777777" w:rsidR="00D118B2" w:rsidRDefault="001913B4" w:rsidP="00D118B2">
      <w:pPr>
        <w:keepNext/>
      </w:pPr>
      <w:r>
        <w:rPr>
          <w:noProof/>
        </w:rPr>
        <w:drawing>
          <wp:inline distT="0" distB="0" distL="0" distR="0" wp14:anchorId="5043580B" wp14:editId="08843AF2">
            <wp:extent cx="4862548" cy="1566874"/>
            <wp:effectExtent l="0" t="0" r="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Game.PNG"/>
                    <pic:cNvPicPr/>
                  </pic:nvPicPr>
                  <pic:blipFill>
                    <a:blip r:embed="rId39">
                      <a:extLst>
                        <a:ext uri="{28A0092B-C50C-407E-A947-70E740481C1C}">
                          <a14:useLocalDpi xmlns:a14="http://schemas.microsoft.com/office/drawing/2010/main" val="0"/>
                        </a:ext>
                      </a:extLst>
                    </a:blip>
                    <a:stretch>
                      <a:fillRect/>
                    </a:stretch>
                  </pic:blipFill>
                  <pic:spPr>
                    <a:xfrm>
                      <a:off x="0" y="0"/>
                      <a:ext cx="4862548" cy="1566874"/>
                    </a:xfrm>
                    <a:prstGeom prst="rect">
                      <a:avLst/>
                    </a:prstGeom>
                  </pic:spPr>
                </pic:pic>
              </a:graphicData>
            </a:graphic>
          </wp:inline>
        </w:drawing>
      </w:r>
    </w:p>
    <w:p w14:paraId="754261B3" w14:textId="728F4DBC" w:rsidR="001F7DE7" w:rsidRDefault="00D118B2" w:rsidP="00D118B2">
      <w:pPr>
        <w:pStyle w:val="Caption"/>
      </w:pPr>
      <w:bookmarkStart w:id="84" w:name="_Toc8480253"/>
      <w:bookmarkStart w:id="85" w:name="_Toc8577421"/>
      <w:r>
        <w:t xml:space="preserve">Figure </w:t>
      </w:r>
      <w:fldSimple w:instr=" SEQ Figure \* ARABIC ">
        <w:r w:rsidR="00950DA0">
          <w:rPr>
            <w:noProof/>
          </w:rPr>
          <w:t>31</w:t>
        </w:r>
      </w:fldSimple>
      <w:r>
        <w:t>:</w:t>
      </w:r>
      <w:bookmarkEnd w:id="84"/>
      <w:r w:rsidR="00F35861">
        <w:t xml:space="preserve"> IGameRepo.</w:t>
      </w:r>
      <w:bookmarkEnd w:id="85"/>
    </w:p>
    <w:p w14:paraId="5DE5552E" w14:textId="77777777" w:rsidR="00D118B2" w:rsidRDefault="0003643F" w:rsidP="00D118B2">
      <w:pPr>
        <w:keepNext/>
      </w:pPr>
      <w:r>
        <w:rPr>
          <w:noProof/>
        </w:rPr>
        <w:drawing>
          <wp:inline distT="0" distB="0" distL="0" distR="0" wp14:anchorId="201A418C" wp14:editId="5CE0AE15">
            <wp:extent cx="2519381" cy="1719275"/>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ase.PNG"/>
                    <pic:cNvPicPr/>
                  </pic:nvPicPr>
                  <pic:blipFill>
                    <a:blip r:embed="rId40">
                      <a:extLst>
                        <a:ext uri="{28A0092B-C50C-407E-A947-70E740481C1C}">
                          <a14:useLocalDpi xmlns:a14="http://schemas.microsoft.com/office/drawing/2010/main" val="0"/>
                        </a:ext>
                      </a:extLst>
                    </a:blip>
                    <a:stretch>
                      <a:fillRect/>
                    </a:stretch>
                  </pic:blipFill>
                  <pic:spPr>
                    <a:xfrm>
                      <a:off x="0" y="0"/>
                      <a:ext cx="2519381" cy="1719275"/>
                    </a:xfrm>
                    <a:prstGeom prst="rect">
                      <a:avLst/>
                    </a:prstGeom>
                  </pic:spPr>
                </pic:pic>
              </a:graphicData>
            </a:graphic>
          </wp:inline>
        </w:drawing>
      </w:r>
    </w:p>
    <w:p w14:paraId="7AD3A389" w14:textId="61141D18" w:rsidR="0003643F" w:rsidRDefault="00D118B2" w:rsidP="00D118B2">
      <w:pPr>
        <w:pStyle w:val="Caption"/>
      </w:pPr>
      <w:bookmarkStart w:id="86" w:name="_Toc8480254"/>
      <w:bookmarkStart w:id="87" w:name="_Toc8577422"/>
      <w:r>
        <w:t xml:space="preserve">Figure </w:t>
      </w:r>
      <w:fldSimple w:instr=" SEQ Figure \* ARABIC ">
        <w:r w:rsidR="00950DA0">
          <w:rPr>
            <w:noProof/>
          </w:rPr>
          <w:t>32</w:t>
        </w:r>
      </w:fldSimple>
      <w:r>
        <w:t>:</w:t>
      </w:r>
      <w:bookmarkEnd w:id="86"/>
      <w:r w:rsidR="00F35861">
        <w:t xml:space="preserve"> BaseRepo</w:t>
      </w:r>
      <w:bookmarkEnd w:id="87"/>
    </w:p>
    <w:p w14:paraId="0BE12465" w14:textId="77777777" w:rsidR="00D118B2" w:rsidRDefault="0003643F" w:rsidP="00D118B2">
      <w:pPr>
        <w:keepNext/>
      </w:pPr>
      <w:r>
        <w:rPr>
          <w:noProof/>
        </w:rPr>
        <w:lastRenderedPageBreak/>
        <w:drawing>
          <wp:inline distT="0" distB="0" distL="0" distR="0" wp14:anchorId="37E82F01" wp14:editId="3283414F">
            <wp:extent cx="4633946" cy="2405080"/>
            <wp:effectExtent l="0" t="0" r="0"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Booking.PNG"/>
                    <pic:cNvPicPr/>
                  </pic:nvPicPr>
                  <pic:blipFill>
                    <a:blip r:embed="rId41">
                      <a:extLst>
                        <a:ext uri="{28A0092B-C50C-407E-A947-70E740481C1C}">
                          <a14:useLocalDpi xmlns:a14="http://schemas.microsoft.com/office/drawing/2010/main" val="0"/>
                        </a:ext>
                      </a:extLst>
                    </a:blip>
                    <a:stretch>
                      <a:fillRect/>
                    </a:stretch>
                  </pic:blipFill>
                  <pic:spPr>
                    <a:xfrm>
                      <a:off x="0" y="0"/>
                      <a:ext cx="4633946" cy="2405080"/>
                    </a:xfrm>
                    <a:prstGeom prst="rect">
                      <a:avLst/>
                    </a:prstGeom>
                  </pic:spPr>
                </pic:pic>
              </a:graphicData>
            </a:graphic>
          </wp:inline>
        </w:drawing>
      </w:r>
    </w:p>
    <w:p w14:paraId="3C9E8B9F" w14:textId="7B4F4C0C" w:rsidR="0003643F" w:rsidRDefault="00D118B2" w:rsidP="00D118B2">
      <w:pPr>
        <w:pStyle w:val="Caption"/>
      </w:pPr>
      <w:bookmarkStart w:id="88" w:name="_Toc8480255"/>
      <w:bookmarkStart w:id="89" w:name="_Toc8577423"/>
      <w:r>
        <w:t xml:space="preserve">Figure </w:t>
      </w:r>
      <w:fldSimple w:instr=" SEQ Figure \* ARABIC ">
        <w:r w:rsidR="00950DA0">
          <w:rPr>
            <w:noProof/>
          </w:rPr>
          <w:t>33</w:t>
        </w:r>
      </w:fldSimple>
      <w:r>
        <w:t>:</w:t>
      </w:r>
      <w:bookmarkEnd w:id="88"/>
      <w:r w:rsidR="00F35861">
        <w:t xml:space="preserve"> BookingRepo</w:t>
      </w:r>
      <w:bookmarkEnd w:id="89"/>
    </w:p>
    <w:p w14:paraId="1701B556" w14:textId="77777777" w:rsidR="00D118B2" w:rsidRDefault="0003643F" w:rsidP="00D118B2">
      <w:pPr>
        <w:keepNext/>
      </w:pPr>
      <w:r>
        <w:rPr>
          <w:noProof/>
        </w:rPr>
        <w:drawing>
          <wp:inline distT="0" distB="0" distL="0" distR="0" wp14:anchorId="6772839C" wp14:editId="4A812978">
            <wp:extent cx="4919698" cy="2062178"/>
            <wp:effectExtent l="0" t="0" r="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ame.PNG"/>
                    <pic:cNvPicPr/>
                  </pic:nvPicPr>
                  <pic:blipFill>
                    <a:blip r:embed="rId42">
                      <a:extLst>
                        <a:ext uri="{28A0092B-C50C-407E-A947-70E740481C1C}">
                          <a14:useLocalDpi xmlns:a14="http://schemas.microsoft.com/office/drawing/2010/main" val="0"/>
                        </a:ext>
                      </a:extLst>
                    </a:blip>
                    <a:stretch>
                      <a:fillRect/>
                    </a:stretch>
                  </pic:blipFill>
                  <pic:spPr>
                    <a:xfrm>
                      <a:off x="0" y="0"/>
                      <a:ext cx="4919698" cy="2062178"/>
                    </a:xfrm>
                    <a:prstGeom prst="rect">
                      <a:avLst/>
                    </a:prstGeom>
                  </pic:spPr>
                </pic:pic>
              </a:graphicData>
            </a:graphic>
          </wp:inline>
        </w:drawing>
      </w:r>
    </w:p>
    <w:p w14:paraId="1B463999" w14:textId="392097AB" w:rsidR="001913B4" w:rsidRDefault="00D118B2" w:rsidP="00D118B2">
      <w:pPr>
        <w:pStyle w:val="Caption"/>
      </w:pPr>
      <w:bookmarkStart w:id="90" w:name="_Toc8480256"/>
      <w:bookmarkStart w:id="91" w:name="_Toc8577424"/>
      <w:r>
        <w:t xml:space="preserve">Figure </w:t>
      </w:r>
      <w:fldSimple w:instr=" SEQ Figure \* ARABIC ">
        <w:r w:rsidR="00950DA0">
          <w:rPr>
            <w:noProof/>
          </w:rPr>
          <w:t>34</w:t>
        </w:r>
      </w:fldSimple>
      <w:r>
        <w:t>:</w:t>
      </w:r>
      <w:bookmarkEnd w:id="90"/>
      <w:r w:rsidR="00F35861">
        <w:t xml:space="preserve"> GameRepo</w:t>
      </w:r>
      <w:bookmarkEnd w:id="91"/>
    </w:p>
    <w:p w14:paraId="429B08FD" w14:textId="32674E98" w:rsidR="00F35861" w:rsidRDefault="00F35861">
      <w:pPr>
        <w:spacing w:line="259" w:lineRule="auto"/>
        <w:jc w:val="left"/>
      </w:pPr>
      <w:r>
        <w:br w:type="page"/>
      </w:r>
    </w:p>
    <w:p w14:paraId="403EDE08" w14:textId="3E2D24D7" w:rsidR="0003643F" w:rsidRDefault="0087074F" w:rsidP="00C91A8E">
      <w:pPr>
        <w:pStyle w:val="NoSpacing"/>
      </w:pPr>
      <w:r>
        <w:lastRenderedPageBreak/>
        <w:t>The sort filters have been shown in Figures 35-37.</w:t>
      </w:r>
    </w:p>
    <w:p w14:paraId="52F9463D" w14:textId="77777777" w:rsidR="00D118B2" w:rsidRDefault="0003643F" w:rsidP="00D118B2">
      <w:pPr>
        <w:keepNext/>
      </w:pPr>
      <w:r>
        <w:rPr>
          <w:noProof/>
        </w:rPr>
        <w:drawing>
          <wp:inline distT="0" distB="0" distL="0" distR="0" wp14:anchorId="587A37D4" wp14:editId="1E446C75">
            <wp:extent cx="3281386" cy="1928827"/>
            <wp:effectExtent l="0" t="0" r="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Base.PNG"/>
                    <pic:cNvPicPr/>
                  </pic:nvPicPr>
                  <pic:blipFill>
                    <a:blip r:embed="rId43">
                      <a:extLst>
                        <a:ext uri="{28A0092B-C50C-407E-A947-70E740481C1C}">
                          <a14:useLocalDpi xmlns:a14="http://schemas.microsoft.com/office/drawing/2010/main" val="0"/>
                        </a:ext>
                      </a:extLst>
                    </a:blip>
                    <a:stretch>
                      <a:fillRect/>
                    </a:stretch>
                  </pic:blipFill>
                  <pic:spPr>
                    <a:xfrm>
                      <a:off x="0" y="0"/>
                      <a:ext cx="3281386" cy="1928827"/>
                    </a:xfrm>
                    <a:prstGeom prst="rect">
                      <a:avLst/>
                    </a:prstGeom>
                  </pic:spPr>
                </pic:pic>
              </a:graphicData>
            </a:graphic>
          </wp:inline>
        </w:drawing>
      </w:r>
    </w:p>
    <w:p w14:paraId="753E82CD" w14:textId="19E17531" w:rsidR="00AA71A2" w:rsidRDefault="00D118B2" w:rsidP="00D118B2">
      <w:pPr>
        <w:pStyle w:val="Caption"/>
      </w:pPr>
      <w:bookmarkStart w:id="92" w:name="_Toc8480257"/>
      <w:bookmarkStart w:id="93" w:name="_Toc8577425"/>
      <w:r>
        <w:t xml:space="preserve">Figure </w:t>
      </w:r>
      <w:fldSimple w:instr=" SEQ Figure \* ARABIC ">
        <w:r w:rsidR="00950DA0">
          <w:rPr>
            <w:noProof/>
          </w:rPr>
          <w:t>35</w:t>
        </w:r>
      </w:fldSimple>
      <w:r>
        <w:t>:</w:t>
      </w:r>
      <w:bookmarkEnd w:id="92"/>
      <w:r w:rsidR="0087074F">
        <w:t xml:space="preserve"> Base Sort Filter Page Option.</w:t>
      </w:r>
      <w:bookmarkEnd w:id="93"/>
    </w:p>
    <w:p w14:paraId="68992542" w14:textId="77777777" w:rsidR="00D118B2" w:rsidRDefault="0003643F" w:rsidP="00D118B2">
      <w:pPr>
        <w:keepNext/>
      </w:pPr>
      <w:r>
        <w:rPr>
          <w:noProof/>
        </w:rPr>
        <w:drawing>
          <wp:inline distT="0" distB="0" distL="0" distR="0" wp14:anchorId="0541479E" wp14:editId="420173EF">
            <wp:extent cx="2481281" cy="86201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ilterBy.PNG"/>
                    <pic:cNvPicPr/>
                  </pic:nvPicPr>
                  <pic:blipFill>
                    <a:blip r:embed="rId44">
                      <a:extLst>
                        <a:ext uri="{28A0092B-C50C-407E-A947-70E740481C1C}">
                          <a14:useLocalDpi xmlns:a14="http://schemas.microsoft.com/office/drawing/2010/main" val="0"/>
                        </a:ext>
                      </a:extLst>
                    </a:blip>
                    <a:stretch>
                      <a:fillRect/>
                    </a:stretch>
                  </pic:blipFill>
                  <pic:spPr>
                    <a:xfrm>
                      <a:off x="0" y="0"/>
                      <a:ext cx="2481281" cy="862019"/>
                    </a:xfrm>
                    <a:prstGeom prst="rect">
                      <a:avLst/>
                    </a:prstGeom>
                  </pic:spPr>
                </pic:pic>
              </a:graphicData>
            </a:graphic>
          </wp:inline>
        </w:drawing>
      </w:r>
    </w:p>
    <w:p w14:paraId="2797DD7E" w14:textId="0DC28312" w:rsidR="00AA71A2" w:rsidRDefault="00D118B2" w:rsidP="00D118B2">
      <w:pPr>
        <w:pStyle w:val="Caption"/>
      </w:pPr>
      <w:bookmarkStart w:id="94" w:name="_Toc8480258"/>
      <w:bookmarkStart w:id="95" w:name="_Toc8577426"/>
      <w:r>
        <w:t xml:space="preserve">Figure </w:t>
      </w:r>
      <w:fldSimple w:instr=" SEQ Figure \* ARABIC ">
        <w:r w:rsidR="00950DA0">
          <w:rPr>
            <w:noProof/>
          </w:rPr>
          <w:t>36</w:t>
        </w:r>
      </w:fldSimple>
      <w:r>
        <w:t>:</w:t>
      </w:r>
      <w:bookmarkEnd w:id="94"/>
      <w:r w:rsidR="0087074F">
        <w:t xml:space="preserve"> Filter By</w:t>
      </w:r>
      <w:r w:rsidR="00544AD6">
        <w:t xml:space="preserve"> class.</w:t>
      </w:r>
      <w:bookmarkEnd w:id="95"/>
    </w:p>
    <w:p w14:paraId="20BD6EFD" w14:textId="77777777" w:rsidR="00D118B2" w:rsidRDefault="0003643F" w:rsidP="00D118B2">
      <w:pPr>
        <w:keepNext/>
      </w:pPr>
      <w:r>
        <w:rPr>
          <w:noProof/>
        </w:rPr>
        <w:drawing>
          <wp:inline distT="0" distB="0" distL="0" distR="0" wp14:anchorId="3F4BEC9A" wp14:editId="0EDC3F6E">
            <wp:extent cx="3719540" cy="2881334"/>
            <wp:effectExtent l="0" t="0" r="0" b="0"/>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Game.PNG"/>
                    <pic:cNvPicPr/>
                  </pic:nvPicPr>
                  <pic:blipFill>
                    <a:blip r:embed="rId45">
                      <a:extLst>
                        <a:ext uri="{28A0092B-C50C-407E-A947-70E740481C1C}">
                          <a14:useLocalDpi xmlns:a14="http://schemas.microsoft.com/office/drawing/2010/main" val="0"/>
                        </a:ext>
                      </a:extLst>
                    </a:blip>
                    <a:stretch>
                      <a:fillRect/>
                    </a:stretch>
                  </pic:blipFill>
                  <pic:spPr>
                    <a:xfrm>
                      <a:off x="0" y="0"/>
                      <a:ext cx="3719540" cy="2881334"/>
                    </a:xfrm>
                    <a:prstGeom prst="rect">
                      <a:avLst/>
                    </a:prstGeom>
                  </pic:spPr>
                </pic:pic>
              </a:graphicData>
            </a:graphic>
          </wp:inline>
        </w:drawing>
      </w:r>
    </w:p>
    <w:p w14:paraId="5B2071E8" w14:textId="184442C7" w:rsidR="0003643F" w:rsidRPr="0047552E" w:rsidRDefault="00D118B2" w:rsidP="00D118B2">
      <w:pPr>
        <w:pStyle w:val="Caption"/>
      </w:pPr>
      <w:bookmarkStart w:id="96" w:name="_Toc8480259"/>
      <w:bookmarkStart w:id="97" w:name="_Toc8577427"/>
      <w:r>
        <w:t xml:space="preserve">Figure </w:t>
      </w:r>
      <w:fldSimple w:instr=" SEQ Figure \* ARABIC ">
        <w:r w:rsidR="00950DA0">
          <w:rPr>
            <w:noProof/>
          </w:rPr>
          <w:t>37</w:t>
        </w:r>
      </w:fldSimple>
      <w:r>
        <w:t>:</w:t>
      </w:r>
      <w:bookmarkEnd w:id="96"/>
      <w:r w:rsidR="00544AD6">
        <w:t xml:space="preserve"> Game Sort Filter Options.</w:t>
      </w:r>
      <w:bookmarkEnd w:id="97"/>
    </w:p>
    <w:p w14:paraId="40CD63FC" w14:textId="77777777" w:rsidR="00AA71A2" w:rsidRDefault="00AA71A2">
      <w:pPr>
        <w:spacing w:line="259" w:lineRule="auto"/>
        <w:jc w:val="left"/>
        <w:rPr>
          <w:rFonts w:eastAsiaTheme="majorEastAsia" w:cstheme="majorBidi"/>
          <w:b/>
          <w:color w:val="5F497A" w:themeColor="accent4" w:themeShade="BF"/>
          <w:sz w:val="30"/>
          <w:szCs w:val="26"/>
          <w:u w:val="single"/>
        </w:rPr>
      </w:pPr>
      <w:r>
        <w:br w:type="page"/>
      </w:r>
    </w:p>
    <w:p w14:paraId="5BAE779F" w14:textId="3FD6CD87" w:rsidR="00AB3C35" w:rsidRDefault="003335C9" w:rsidP="00CF32ED">
      <w:pPr>
        <w:pStyle w:val="Heading2"/>
        <w:numPr>
          <w:ilvl w:val="1"/>
          <w:numId w:val="35"/>
        </w:numPr>
      </w:pPr>
      <w:bookmarkStart w:id="98" w:name="_Toc8578660"/>
      <w:r>
        <w:lastRenderedPageBreak/>
        <w:t>Screen Shots</w:t>
      </w:r>
      <w:bookmarkEnd w:id="98"/>
    </w:p>
    <w:p w14:paraId="2E9782CB" w14:textId="32C92FF9" w:rsidR="00586EF0" w:rsidRPr="00586EF0" w:rsidRDefault="00586EF0" w:rsidP="00C91A8E">
      <w:pPr>
        <w:pStyle w:val="NoSpacing"/>
      </w:pPr>
      <w:r>
        <w:t>The following Figures</w:t>
      </w:r>
      <w:r w:rsidR="00EE6F52">
        <w:t xml:space="preserve"> 38-44 show the implemented website application, each showcasing a different function that has been implemented.</w:t>
      </w:r>
    </w:p>
    <w:p w14:paraId="44357175" w14:textId="77777777" w:rsidR="00D118B2" w:rsidRDefault="00F14E6B" w:rsidP="00D118B2">
      <w:pPr>
        <w:keepNext/>
        <w:spacing w:line="259" w:lineRule="auto"/>
        <w:jc w:val="left"/>
      </w:pPr>
      <w:r>
        <w:rPr>
          <w:noProof/>
        </w:rPr>
        <w:drawing>
          <wp:inline distT="0" distB="0" distL="0" distR="0" wp14:anchorId="660D702F" wp14:editId="7FF69910">
            <wp:extent cx="5731510" cy="4027805"/>
            <wp:effectExtent l="76200" t="76200" r="135890" b="125095"/>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ndex.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40278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A79961" w14:textId="6C2FE3B2" w:rsidR="00F14E6B" w:rsidRDefault="00D118B2" w:rsidP="00D118B2">
      <w:pPr>
        <w:pStyle w:val="Caption"/>
        <w:jc w:val="left"/>
      </w:pPr>
      <w:bookmarkStart w:id="99" w:name="_Toc8480260"/>
      <w:bookmarkStart w:id="100" w:name="_Toc8577428"/>
      <w:r>
        <w:t xml:space="preserve">Figure </w:t>
      </w:r>
      <w:fldSimple w:instr=" SEQ Figure \* ARABIC ">
        <w:r w:rsidR="00950DA0">
          <w:rPr>
            <w:noProof/>
          </w:rPr>
          <w:t>38</w:t>
        </w:r>
      </w:fldSimple>
      <w:r>
        <w:t>:</w:t>
      </w:r>
      <w:bookmarkEnd w:id="99"/>
      <w:r w:rsidR="00EE6F52">
        <w:t xml:space="preserve"> Index page.</w:t>
      </w:r>
      <w:bookmarkEnd w:id="100"/>
    </w:p>
    <w:p w14:paraId="19832DDA" w14:textId="77777777" w:rsidR="00D118B2" w:rsidRDefault="000E14B7" w:rsidP="00D118B2">
      <w:pPr>
        <w:keepNext/>
        <w:spacing w:line="259" w:lineRule="auto"/>
        <w:jc w:val="left"/>
      </w:pPr>
      <w:r>
        <w:rPr>
          <w:noProof/>
        </w:rPr>
        <w:lastRenderedPageBreak/>
        <w:drawing>
          <wp:inline distT="0" distB="0" distL="0" distR="0" wp14:anchorId="14914E3A" wp14:editId="71D8A683">
            <wp:extent cx="3587115" cy="6424295"/>
            <wp:effectExtent l="76200" t="76200" r="127635" b="128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587115" cy="64242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70F880" w14:textId="700371E6" w:rsidR="000E14B7" w:rsidRDefault="00D118B2" w:rsidP="00D118B2">
      <w:pPr>
        <w:pStyle w:val="Caption"/>
        <w:jc w:val="left"/>
      </w:pPr>
      <w:bookmarkStart w:id="101" w:name="_Toc8480261"/>
      <w:bookmarkStart w:id="102" w:name="_Toc8577429"/>
      <w:r>
        <w:t xml:space="preserve">Figure </w:t>
      </w:r>
      <w:fldSimple w:instr=" SEQ Figure \* ARABIC ">
        <w:r w:rsidR="00950DA0">
          <w:rPr>
            <w:noProof/>
          </w:rPr>
          <w:t>39</w:t>
        </w:r>
      </w:fldSimple>
      <w:r>
        <w:t>:</w:t>
      </w:r>
      <w:bookmarkEnd w:id="101"/>
      <w:r w:rsidR="00EE6F52">
        <w:t xml:space="preserve"> </w:t>
      </w:r>
      <w:r w:rsidR="00361527">
        <w:t>User registration page.</w:t>
      </w:r>
      <w:bookmarkEnd w:id="102"/>
    </w:p>
    <w:p w14:paraId="7D3FF69B" w14:textId="77777777" w:rsidR="00D118B2" w:rsidRDefault="000E14B7" w:rsidP="00D118B2">
      <w:pPr>
        <w:keepNext/>
        <w:spacing w:line="259" w:lineRule="auto"/>
        <w:jc w:val="left"/>
      </w:pPr>
      <w:r>
        <w:rPr>
          <w:noProof/>
        </w:rPr>
        <w:lastRenderedPageBreak/>
        <w:drawing>
          <wp:inline distT="0" distB="0" distL="0" distR="0" wp14:anchorId="75B4344A" wp14:editId="128D3F60">
            <wp:extent cx="5731510" cy="3663315"/>
            <wp:effectExtent l="76200" t="76200" r="135890" b="127635"/>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Log in.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663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C56D6F" w14:textId="4FCFDA97" w:rsidR="000E14B7" w:rsidRDefault="00D118B2" w:rsidP="00D118B2">
      <w:pPr>
        <w:pStyle w:val="Caption"/>
        <w:jc w:val="left"/>
      </w:pPr>
      <w:bookmarkStart w:id="103" w:name="_Toc8480262"/>
      <w:bookmarkStart w:id="104" w:name="_Toc8577430"/>
      <w:r>
        <w:t xml:space="preserve">Figure </w:t>
      </w:r>
      <w:fldSimple w:instr=" SEQ Figure \* ARABIC ">
        <w:r w:rsidR="00950DA0">
          <w:rPr>
            <w:noProof/>
          </w:rPr>
          <w:t>40</w:t>
        </w:r>
      </w:fldSimple>
      <w:r>
        <w:t>:</w:t>
      </w:r>
      <w:bookmarkEnd w:id="103"/>
      <w:r w:rsidR="00361527">
        <w:t xml:space="preserve"> User Login page</w:t>
      </w:r>
      <w:bookmarkEnd w:id="104"/>
    </w:p>
    <w:p w14:paraId="48E4DB13" w14:textId="77777777" w:rsidR="008A7888" w:rsidRDefault="008A3BB3" w:rsidP="008A7888">
      <w:pPr>
        <w:keepNext/>
        <w:spacing w:line="259" w:lineRule="auto"/>
        <w:jc w:val="left"/>
      </w:pPr>
      <w:r>
        <w:rPr>
          <w:noProof/>
        </w:rPr>
        <w:drawing>
          <wp:inline distT="0" distB="0" distL="0" distR="0" wp14:anchorId="0CF931E1" wp14:editId="4049C88A">
            <wp:extent cx="5720715" cy="580390"/>
            <wp:effectExtent l="76200" t="76200" r="127635" b="12446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0715" cy="580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7042FD" w14:textId="0CB2D64D" w:rsidR="008A3BB3" w:rsidRDefault="008A7888" w:rsidP="008A7888">
      <w:pPr>
        <w:pStyle w:val="Caption"/>
        <w:jc w:val="left"/>
      </w:pPr>
      <w:bookmarkStart w:id="105" w:name="_Toc8480263"/>
      <w:bookmarkStart w:id="106" w:name="_Toc8577431"/>
      <w:r>
        <w:t xml:space="preserve">Figure </w:t>
      </w:r>
      <w:fldSimple w:instr=" SEQ Figure \* ARABIC ">
        <w:r w:rsidR="00950DA0">
          <w:rPr>
            <w:noProof/>
          </w:rPr>
          <w:t>41</w:t>
        </w:r>
      </w:fldSimple>
      <w:r>
        <w:t>:</w:t>
      </w:r>
      <w:bookmarkEnd w:id="105"/>
      <w:r w:rsidR="00361527">
        <w:t xml:space="preserve"> Navigation bar.</w:t>
      </w:r>
      <w:bookmarkEnd w:id="106"/>
    </w:p>
    <w:p w14:paraId="04CA1099" w14:textId="77777777" w:rsidR="008A7888" w:rsidRDefault="008A3BB3" w:rsidP="008A7888">
      <w:pPr>
        <w:keepNext/>
        <w:spacing w:line="259" w:lineRule="auto"/>
        <w:jc w:val="left"/>
      </w:pPr>
      <w:r>
        <w:rPr>
          <w:noProof/>
        </w:rPr>
        <w:drawing>
          <wp:inline distT="0" distB="0" distL="0" distR="0" wp14:anchorId="6D1433BD" wp14:editId="4AEBC6BC">
            <wp:extent cx="5726430" cy="2842895"/>
            <wp:effectExtent l="76200" t="76200" r="140970" b="128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6430" cy="2842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7CF6F1" w14:textId="39A22FAB" w:rsidR="008A3BB3" w:rsidRDefault="008A7888" w:rsidP="008A7888">
      <w:pPr>
        <w:pStyle w:val="Caption"/>
        <w:jc w:val="left"/>
      </w:pPr>
      <w:bookmarkStart w:id="107" w:name="_Toc8480264"/>
      <w:bookmarkStart w:id="108" w:name="_Toc8577432"/>
      <w:r>
        <w:t xml:space="preserve">Figure </w:t>
      </w:r>
      <w:fldSimple w:instr=" SEQ Figure \* ARABIC ">
        <w:r w:rsidR="00950DA0">
          <w:rPr>
            <w:noProof/>
          </w:rPr>
          <w:t>42</w:t>
        </w:r>
      </w:fldSimple>
      <w:r>
        <w:t>:</w:t>
      </w:r>
      <w:bookmarkEnd w:id="107"/>
      <w:r w:rsidR="00361527">
        <w:t xml:space="preserve"> Games page.</w:t>
      </w:r>
      <w:bookmarkEnd w:id="108"/>
    </w:p>
    <w:p w14:paraId="4E519484" w14:textId="77777777" w:rsidR="008A7888" w:rsidRDefault="008A3BB3" w:rsidP="008A7888">
      <w:pPr>
        <w:keepNext/>
        <w:spacing w:line="259" w:lineRule="auto"/>
        <w:jc w:val="left"/>
      </w:pPr>
      <w:r>
        <w:rPr>
          <w:noProof/>
        </w:rPr>
        <w:lastRenderedPageBreak/>
        <w:drawing>
          <wp:inline distT="0" distB="0" distL="0" distR="0" wp14:anchorId="7B169513" wp14:editId="7F531291">
            <wp:extent cx="5726430" cy="3634105"/>
            <wp:effectExtent l="76200" t="76200" r="140970" b="13779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6430" cy="3634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F0E119" w14:textId="08FC9196" w:rsidR="008A3BB3" w:rsidRDefault="008A7888" w:rsidP="008A7888">
      <w:pPr>
        <w:pStyle w:val="Caption"/>
        <w:jc w:val="left"/>
      </w:pPr>
      <w:bookmarkStart w:id="109" w:name="_Toc8480265"/>
      <w:bookmarkStart w:id="110" w:name="_Toc8577433"/>
      <w:r>
        <w:t xml:space="preserve">Figure </w:t>
      </w:r>
      <w:fldSimple w:instr=" SEQ Figure \* ARABIC ">
        <w:r w:rsidR="00950DA0">
          <w:rPr>
            <w:noProof/>
          </w:rPr>
          <w:t>43</w:t>
        </w:r>
      </w:fldSimple>
      <w:r>
        <w:t>:</w:t>
      </w:r>
      <w:bookmarkEnd w:id="109"/>
      <w:r w:rsidR="00361527">
        <w:t xml:space="preserve"> Game</w:t>
      </w:r>
      <w:r w:rsidR="008340B7">
        <w:t xml:space="preserve"> details page.</w:t>
      </w:r>
      <w:bookmarkEnd w:id="110"/>
    </w:p>
    <w:p w14:paraId="39210EF5" w14:textId="77777777" w:rsidR="00EB5895" w:rsidRDefault="00F37DD4" w:rsidP="00EB5895">
      <w:pPr>
        <w:keepNext/>
        <w:spacing w:line="259" w:lineRule="auto"/>
        <w:jc w:val="left"/>
      </w:pPr>
      <w:r>
        <w:rPr>
          <w:noProof/>
        </w:rPr>
        <w:lastRenderedPageBreak/>
        <w:drawing>
          <wp:inline distT="0" distB="0" distL="0" distR="0" wp14:anchorId="159B64C5" wp14:editId="5741D0A0">
            <wp:extent cx="5726430" cy="4689475"/>
            <wp:effectExtent l="76200" t="76200" r="140970" b="130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6430" cy="4689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3E47CF" w14:textId="601EB5E8" w:rsidR="00F37DD4" w:rsidRDefault="00EB5895" w:rsidP="00210A53">
      <w:pPr>
        <w:pStyle w:val="Caption"/>
        <w:jc w:val="left"/>
      </w:pPr>
      <w:bookmarkStart w:id="111" w:name="_Toc8480266"/>
      <w:bookmarkStart w:id="112" w:name="_Toc8577434"/>
      <w:r>
        <w:t xml:space="preserve">Figure </w:t>
      </w:r>
      <w:fldSimple w:instr=" SEQ Figure \* ARABIC ">
        <w:r w:rsidR="00950DA0">
          <w:rPr>
            <w:noProof/>
          </w:rPr>
          <w:t>44</w:t>
        </w:r>
      </w:fldSimple>
      <w:r>
        <w:t>:</w:t>
      </w:r>
      <w:bookmarkEnd w:id="111"/>
      <w:r w:rsidR="008340B7">
        <w:t xml:space="preserve"> Create booking page.</w:t>
      </w:r>
      <w:bookmarkEnd w:id="112"/>
    </w:p>
    <w:p w14:paraId="28E233F1" w14:textId="7378255D" w:rsidR="00AB3C35" w:rsidRDefault="00AB3C35">
      <w:pPr>
        <w:spacing w:line="259" w:lineRule="auto"/>
        <w:jc w:val="left"/>
        <w:rPr>
          <w:rFonts w:eastAsiaTheme="majorEastAsia" w:cstheme="majorBidi"/>
          <w:b/>
          <w:color w:val="403152" w:themeColor="accent4" w:themeShade="80"/>
          <w:sz w:val="34"/>
          <w:szCs w:val="32"/>
          <w:u w:val="single"/>
        </w:rPr>
      </w:pPr>
      <w:r>
        <w:br w:type="page"/>
      </w:r>
    </w:p>
    <w:p w14:paraId="043F274B" w14:textId="54004820" w:rsidR="00C91A8E" w:rsidRDefault="00C91A8E" w:rsidP="00CF32ED">
      <w:pPr>
        <w:pStyle w:val="Heading1"/>
        <w:numPr>
          <w:ilvl w:val="0"/>
          <w:numId w:val="35"/>
        </w:numPr>
      </w:pPr>
      <w:bookmarkStart w:id="113" w:name="_Toc8578661"/>
      <w:r>
        <w:lastRenderedPageBreak/>
        <w:t>Evaluation</w:t>
      </w:r>
      <w:bookmarkEnd w:id="113"/>
    </w:p>
    <w:p w14:paraId="07D2AAD1" w14:textId="05386D6D" w:rsidR="004A0DB7" w:rsidRPr="004A0DB7" w:rsidRDefault="004A0DB7" w:rsidP="004A0DB7">
      <w:pPr>
        <w:pStyle w:val="Heading2"/>
        <w:numPr>
          <w:ilvl w:val="1"/>
          <w:numId w:val="35"/>
        </w:numPr>
      </w:pPr>
      <w:bookmarkStart w:id="114" w:name="_Toc8578662"/>
      <w:r>
        <w:t>Testing</w:t>
      </w:r>
      <w:bookmarkEnd w:id="114"/>
    </w:p>
    <w:p w14:paraId="439EF51D" w14:textId="312C0D1B" w:rsidR="0082762B" w:rsidRPr="00E23481" w:rsidRDefault="0082762B" w:rsidP="00192C66">
      <w:pPr>
        <w:pStyle w:val="NoSpacing"/>
        <w:rPr>
          <w:b/>
        </w:rPr>
      </w:pPr>
      <w:r w:rsidRPr="00E23481">
        <w:rPr>
          <w:b/>
        </w:rPr>
        <w:t>Booking creation</w:t>
      </w:r>
    </w:p>
    <w:p w14:paraId="01FF8A0C" w14:textId="02CD9CC6" w:rsidR="00192C66" w:rsidRDefault="003338C8" w:rsidP="00192C66">
      <w:pPr>
        <w:pStyle w:val="NoSpacing"/>
      </w:pPr>
      <w:r>
        <w:t xml:space="preserve">The </w:t>
      </w:r>
      <w:r w:rsidR="00274B85">
        <w:t xml:space="preserve">booking system of the application </w:t>
      </w:r>
      <w:r w:rsidR="009C2227">
        <w:t>can</w:t>
      </w:r>
      <w:r w:rsidR="00274B85">
        <w:t xml:space="preserve"> successfully create new bookings made by the user and store them on the database of the system</w:t>
      </w:r>
      <w:r w:rsidR="009C2227">
        <w:t>, one issue is there is no way currently for the user to view on the website what bookings they have made.</w:t>
      </w:r>
    </w:p>
    <w:p w14:paraId="239153E6" w14:textId="0BE4D650" w:rsidR="00192C66" w:rsidRPr="00E23481" w:rsidRDefault="00192C66" w:rsidP="00192C66">
      <w:pPr>
        <w:pStyle w:val="NoSpacing"/>
        <w:rPr>
          <w:b/>
        </w:rPr>
      </w:pPr>
      <w:r w:rsidRPr="00E23481">
        <w:rPr>
          <w:b/>
        </w:rPr>
        <w:t>Sort filtering</w:t>
      </w:r>
    </w:p>
    <w:p w14:paraId="64FE6A14" w14:textId="488B1EC4" w:rsidR="009C2227" w:rsidRDefault="00E07BBA" w:rsidP="00192C66">
      <w:pPr>
        <w:pStyle w:val="NoSpacing"/>
      </w:pPr>
      <w:r>
        <w:t>The web application properly allows the user to sort and filter the search results of the games with the implemented solution.</w:t>
      </w:r>
      <w:r w:rsidR="00290840">
        <w:t xml:space="preserve"> The number of results per page can be changed, one issue is with the displaying of the results of the page at the bottom overlapping the page number</w:t>
      </w:r>
      <w:r w:rsidR="00F1485D">
        <w:t>.</w:t>
      </w:r>
    </w:p>
    <w:p w14:paraId="49334691" w14:textId="77777777" w:rsidR="00F1485D" w:rsidRPr="00E23481" w:rsidRDefault="00192C66" w:rsidP="00192C66">
      <w:pPr>
        <w:pStyle w:val="NoSpacing"/>
        <w:rPr>
          <w:b/>
        </w:rPr>
      </w:pPr>
      <w:r w:rsidRPr="00E23481">
        <w:rPr>
          <w:b/>
        </w:rPr>
        <w:t>External logins</w:t>
      </w:r>
    </w:p>
    <w:p w14:paraId="6E12671A" w14:textId="77777777" w:rsidR="00032387" w:rsidRDefault="00F1485D" w:rsidP="00192C66">
      <w:pPr>
        <w:pStyle w:val="NoSpacing"/>
      </w:pPr>
      <w:r>
        <w:t xml:space="preserve">The web application allows </w:t>
      </w:r>
      <w:r w:rsidR="00EF57E9">
        <w:t xml:space="preserve">the user to register of log in to the website with their Microsoft account, but unfortunately </w:t>
      </w:r>
      <w:r w:rsidR="00032387">
        <w:t>the google log in system would not function correctly and could not be fixed with the time constraints. This would be a future improvement given more time.</w:t>
      </w:r>
    </w:p>
    <w:p w14:paraId="37DC3A58" w14:textId="6135D34F" w:rsidR="00AD66A2" w:rsidRDefault="00AD66A2" w:rsidP="00AD66A2">
      <w:pPr>
        <w:pStyle w:val="Heading2"/>
        <w:numPr>
          <w:ilvl w:val="1"/>
          <w:numId w:val="35"/>
        </w:numPr>
      </w:pPr>
      <w:bookmarkStart w:id="115" w:name="_Toc8578663"/>
      <w:r>
        <w:t>Overview</w:t>
      </w:r>
      <w:bookmarkEnd w:id="115"/>
    </w:p>
    <w:p w14:paraId="68F879EE" w14:textId="2BAFC398" w:rsidR="00AD66A2" w:rsidRDefault="004F52D9" w:rsidP="00AD66A2">
      <w:pPr>
        <w:pStyle w:val="NoSpacing"/>
      </w:pPr>
      <w:r>
        <w:t>To evaluate the website, it is best to compare the final product to the initial requirements set.</w:t>
      </w:r>
    </w:p>
    <w:p w14:paraId="20D4BB50" w14:textId="1478D4D6" w:rsidR="0099222D" w:rsidRDefault="00385A31" w:rsidP="00385A31">
      <w:pPr>
        <w:pStyle w:val="NoSpacing"/>
      </w:pPr>
      <w:r>
        <w:t xml:space="preserve">The application </w:t>
      </w:r>
      <w:r w:rsidR="00E006F3">
        <w:t>successfully s</w:t>
      </w:r>
      <w:r>
        <w:t>how</w:t>
      </w:r>
      <w:r w:rsidR="00E006F3">
        <w:t>s</w:t>
      </w:r>
      <w:r>
        <w:t xml:space="preserve"> details of games and tournaments from </w:t>
      </w:r>
      <w:r w:rsidR="00E006F3">
        <w:t xml:space="preserve">a </w:t>
      </w:r>
      <w:r>
        <w:t>central database</w:t>
      </w:r>
      <w:r w:rsidR="00E006F3">
        <w:t xml:space="preserve"> and it a</w:t>
      </w:r>
      <w:r>
        <w:t xml:space="preserve">llow users to </w:t>
      </w:r>
      <w:r w:rsidR="004E4786">
        <w:t xml:space="preserve">filter and </w:t>
      </w:r>
      <w:r>
        <w:t>search for games</w:t>
      </w:r>
      <w:r w:rsidR="004E4786">
        <w:t xml:space="preserve"> and change how many results are shown per page</w:t>
      </w:r>
      <w:r>
        <w:t>.</w:t>
      </w:r>
      <w:r w:rsidR="00E006F3">
        <w:t xml:space="preserve"> </w:t>
      </w:r>
      <w:r w:rsidR="00795B08">
        <w:t>The application v</w:t>
      </w:r>
      <w:r>
        <w:t>alidate</w:t>
      </w:r>
      <w:r w:rsidR="00795B08">
        <w:t>s</w:t>
      </w:r>
      <w:r>
        <w:t xml:space="preserve"> user forms to prevent SQL </w:t>
      </w:r>
      <w:r w:rsidR="00795B08">
        <w:t>i</w:t>
      </w:r>
      <w:r>
        <w:t>njection</w:t>
      </w:r>
      <w:r w:rsidR="0099222D">
        <w:t>.</w:t>
      </w:r>
    </w:p>
    <w:p w14:paraId="31CB087B" w14:textId="1AA94E13" w:rsidR="00385A31" w:rsidRDefault="0099222D" w:rsidP="00385A31">
      <w:pPr>
        <w:pStyle w:val="NoSpacing"/>
      </w:pPr>
      <w:r>
        <w:t>The application</w:t>
      </w:r>
      <w:r w:rsidR="00795B08">
        <w:t xml:space="preserve"> a</w:t>
      </w:r>
      <w:r w:rsidR="00385A31">
        <w:t>llow</w:t>
      </w:r>
      <w:r>
        <w:t>s</w:t>
      </w:r>
      <w:r w:rsidR="00385A31">
        <w:t xml:space="preserve"> users to create bookings</w:t>
      </w:r>
      <w:r>
        <w:t xml:space="preserve"> and a</w:t>
      </w:r>
      <w:r w:rsidR="00385A31">
        <w:t>llow</w:t>
      </w:r>
      <w:r>
        <w:t>s</w:t>
      </w:r>
      <w:r w:rsidR="00385A31">
        <w:t xml:space="preserve"> Admins to create, update and delete game and tournaments.</w:t>
      </w:r>
      <w:r>
        <w:t xml:space="preserve"> The application also u</w:t>
      </w:r>
      <w:r w:rsidR="00385A31">
        <w:t>se</w:t>
      </w:r>
      <w:r>
        <w:t>s</w:t>
      </w:r>
      <w:r w:rsidR="00385A31">
        <w:t xml:space="preserve"> the MVC model.</w:t>
      </w:r>
    </w:p>
    <w:p w14:paraId="578BE0F6" w14:textId="4B49B015" w:rsidR="0099222D" w:rsidRPr="00317495" w:rsidRDefault="0099222D" w:rsidP="00A45E2F">
      <w:pPr>
        <w:pStyle w:val="NoSpacing"/>
      </w:pPr>
      <w:r>
        <w:t>The application allows users to register and log in with their email</w:t>
      </w:r>
      <w:r w:rsidR="004E4786">
        <w:t xml:space="preserve"> and Microsoft account</w:t>
      </w:r>
      <w:r>
        <w:t>.</w:t>
      </w:r>
    </w:p>
    <w:p w14:paraId="6C24EF43" w14:textId="7CA76F22" w:rsidR="0099222D" w:rsidRDefault="00A45E2F" w:rsidP="00385A31">
      <w:pPr>
        <w:pStyle w:val="NoSpacing"/>
      </w:pPr>
      <w:r>
        <w:t xml:space="preserve">The look of the website is clean and readable with contrasting colors and </w:t>
      </w:r>
      <w:r w:rsidR="0098738B">
        <w:t>simple</w:t>
      </w:r>
      <w:r>
        <w:t xml:space="preserve"> fonts</w:t>
      </w:r>
      <w:r w:rsidR="0098738B">
        <w:t>, and the nav bar offers a simple and intuitive user experience.</w:t>
      </w:r>
    </w:p>
    <w:p w14:paraId="3E5F6184" w14:textId="7479D65C" w:rsidR="00EF4886" w:rsidRPr="00177494" w:rsidRDefault="00EF4886" w:rsidP="00385A31">
      <w:pPr>
        <w:pStyle w:val="NoSpacing"/>
      </w:pPr>
      <w:r>
        <w:t xml:space="preserve">The content of the website is on theme and shows clear to see images with </w:t>
      </w:r>
      <w:r w:rsidR="003900A6">
        <w:t>paragraphs of details which give insight into the games.</w:t>
      </w:r>
    </w:p>
    <w:p w14:paraId="10EF5645" w14:textId="77777777" w:rsidR="004F52D9" w:rsidRPr="00AD66A2" w:rsidRDefault="004F52D9" w:rsidP="00AD66A2">
      <w:pPr>
        <w:pStyle w:val="NoSpacing"/>
      </w:pPr>
    </w:p>
    <w:p w14:paraId="0AB55114" w14:textId="7AFC3077" w:rsidR="00AD66A2" w:rsidRDefault="00AD66A2" w:rsidP="00AD66A2">
      <w:pPr>
        <w:pStyle w:val="Heading2"/>
        <w:numPr>
          <w:ilvl w:val="1"/>
          <w:numId w:val="35"/>
        </w:numPr>
      </w:pPr>
      <w:bookmarkStart w:id="116" w:name="_Toc8578664"/>
      <w:r>
        <w:lastRenderedPageBreak/>
        <w:t>Future improvements</w:t>
      </w:r>
      <w:bookmarkEnd w:id="116"/>
    </w:p>
    <w:p w14:paraId="101588E3" w14:textId="77777777" w:rsidR="00091609" w:rsidRDefault="00091609" w:rsidP="006C74F2">
      <w:pPr>
        <w:pStyle w:val="NoSpacing"/>
      </w:pPr>
      <w:r>
        <w:t>If more time was allocated to the design and implementation of the web application, a view booking page would be implemented to allow users to view what tournaments that they have signed up for and allow admins to view all the bookings made for any given tournament to allow them to make proper arrangements for the store.</w:t>
      </w:r>
    </w:p>
    <w:p w14:paraId="64AE6C92" w14:textId="58175BEB" w:rsidR="00AB3C35" w:rsidRPr="00A93554" w:rsidRDefault="00091609" w:rsidP="006C74F2">
      <w:pPr>
        <w:pStyle w:val="NoSpacing"/>
        <w:rPr>
          <w:rFonts w:eastAsiaTheme="majorEastAsia"/>
          <w:color w:val="403152" w:themeColor="accent4" w:themeShade="80"/>
          <w:sz w:val="34"/>
          <w:szCs w:val="32"/>
        </w:rPr>
      </w:pPr>
      <w:r>
        <w:t>The</w:t>
      </w:r>
      <w:r w:rsidR="00F721B0">
        <w:t xml:space="preserve"> google sign in option would also be corrected and the results per page tip would be corrected so it did not </w:t>
      </w:r>
      <w:r w:rsidR="006B52A6">
        <w:t>overlay the page numbers.</w:t>
      </w:r>
      <w:r w:rsidR="00AB3C35">
        <w:br w:type="page"/>
      </w:r>
    </w:p>
    <w:p w14:paraId="6A1E0B49" w14:textId="08EF7028" w:rsidR="00DF04FE" w:rsidRDefault="00CF469C" w:rsidP="00CF469C">
      <w:pPr>
        <w:pStyle w:val="Heading1"/>
      </w:pPr>
      <w:bookmarkStart w:id="117" w:name="_Toc8578665"/>
      <w:r>
        <w:lastRenderedPageBreak/>
        <w:t>References</w:t>
      </w:r>
      <w:bookmarkEnd w:id="117"/>
    </w:p>
    <w:p w14:paraId="5E84E092" w14:textId="08E68CE9" w:rsidR="00BA30B1" w:rsidRPr="00BA30B1" w:rsidRDefault="00BA30B1" w:rsidP="00BA30B1">
      <w:pPr>
        <w:widowControl w:val="0"/>
        <w:autoSpaceDE w:val="0"/>
        <w:autoSpaceDN w:val="0"/>
        <w:adjustRightInd w:val="0"/>
        <w:ind w:left="640" w:hanging="640"/>
        <w:rPr>
          <w:rFonts w:cs="Arial"/>
          <w:noProof/>
          <w:szCs w:val="24"/>
        </w:rPr>
      </w:pPr>
      <w:r>
        <w:rPr>
          <w:color w:val="FF0000"/>
        </w:rPr>
        <w:fldChar w:fldCharType="begin" w:fldLock="1"/>
      </w:r>
      <w:r>
        <w:rPr>
          <w:color w:val="FF0000"/>
        </w:rPr>
        <w:instrText xml:space="preserve">ADDIN Mendeley Bibliography CSL_BIBLIOGRAPHY </w:instrText>
      </w:r>
      <w:r>
        <w:rPr>
          <w:color w:val="FF0000"/>
        </w:rPr>
        <w:fldChar w:fldCharType="separate"/>
      </w:r>
      <w:r w:rsidRPr="00BA30B1">
        <w:rPr>
          <w:rFonts w:cs="Arial"/>
          <w:noProof/>
          <w:szCs w:val="24"/>
        </w:rPr>
        <w:t>[1]</w:t>
      </w:r>
      <w:r w:rsidRPr="00BA30B1">
        <w:rPr>
          <w:rFonts w:cs="Arial"/>
          <w:noProof/>
          <w:szCs w:val="24"/>
        </w:rPr>
        <w:tab/>
        <w:t>J. Enrique and C. Rojas, “Web application Security,” 2013.</w:t>
      </w:r>
    </w:p>
    <w:p w14:paraId="2AA8358E"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[2]</w:t>
      </w:r>
      <w:r w:rsidRPr="00BA30B1">
        <w:rPr>
          <w:rFonts w:cs="Arial"/>
          <w:noProof/>
          <w:szCs w:val="24"/>
        </w:rPr>
        <w:tab/>
        <w:t xml:space="preserve">D. A. and A. 2016 L. International Conference on Cyber Situational Awareness, Institute of Electrical and Electronics Engineers, D. A. and A. 2016. 06. 1.-14 L. International Conference on Cyber Situational Awareness, Cyber SA 2016.06.13-14 London, and CyberSA 2016.06.13-14 London, </w:t>
      </w:r>
      <w:r w:rsidRPr="00BA30B1">
        <w:rPr>
          <w:rFonts w:cs="Arial"/>
          <w:i/>
          <w:iCs/>
          <w:noProof/>
          <w:szCs w:val="24"/>
        </w:rPr>
        <w:t>2016 International Conference on Cyber Situational Awareness, Data Analytics And Assessment (CyberSA) 13-14 June 2016</w:t>
      </w:r>
      <w:r w:rsidRPr="00BA30B1">
        <w:rPr>
          <w:rFonts w:cs="Arial"/>
          <w:noProof/>
          <w:szCs w:val="24"/>
        </w:rPr>
        <w:t>. IEEE, 2016.</w:t>
      </w:r>
    </w:p>
    <w:p w14:paraId="121B4D60"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[3]</w:t>
      </w:r>
      <w:r w:rsidRPr="00BA30B1">
        <w:rPr>
          <w:rFonts w:cs="Arial"/>
          <w:noProof/>
          <w:szCs w:val="24"/>
        </w:rPr>
        <w:tab/>
        <w:t xml:space="preserve">M. Bang and H. Saraswat, “Building an effective and efficient continuous web application security program,” in </w:t>
      </w:r>
      <w:r w:rsidRPr="00BA30B1">
        <w:rPr>
          <w:rFonts w:cs="Arial"/>
          <w:i/>
          <w:iCs/>
          <w:noProof/>
          <w:szCs w:val="24"/>
        </w:rPr>
        <w:t>2016 International Conference On Cyber Situational Awareness, Data Analytics And Assessment (CyberSA)</w:t>
      </w:r>
      <w:r w:rsidRPr="00BA30B1">
        <w:rPr>
          <w:rFonts w:cs="Arial"/>
          <w:noProof/>
          <w:szCs w:val="24"/>
        </w:rPr>
        <w:t>, 2016, pp. 1–4.</w:t>
      </w:r>
    </w:p>
    <w:p w14:paraId="3C74059C"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[4]</w:t>
      </w:r>
      <w:r w:rsidRPr="00BA30B1">
        <w:rPr>
          <w:rFonts w:cs="Arial"/>
          <w:noProof/>
          <w:szCs w:val="24"/>
        </w:rPr>
        <w:tab/>
        <w:t xml:space="preserve">A. Alzahrani, A. Alqazzaz, Y. Zhu, H. Fu, and N. Almashfi, “Web Application Security Tools Analysis,” in </w:t>
      </w:r>
      <w:r w:rsidRPr="00BA30B1">
        <w:rPr>
          <w:rFonts w:cs="Arial"/>
          <w:i/>
          <w:iCs/>
          <w:noProof/>
          <w:szCs w:val="24"/>
        </w:rPr>
        <w:t>2017 IEEE 3rd International Conference on Big Data Security on Cloud (BigDataSecurity), IEEE International Conference on High Performance and Smart Computing, (HPSC) and IEEE International Conference on Intelligent Data and Security (IDS)</w:t>
      </w:r>
      <w:r w:rsidRPr="00BA30B1">
        <w:rPr>
          <w:rFonts w:cs="Arial"/>
          <w:noProof/>
          <w:szCs w:val="24"/>
        </w:rPr>
        <w:t>, 2017, pp. 237–242.</w:t>
      </w:r>
    </w:p>
    <w:p w14:paraId="4A08122E"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[5]</w:t>
      </w:r>
      <w:r w:rsidRPr="00BA30B1">
        <w:rPr>
          <w:rFonts w:cs="Arial"/>
          <w:noProof/>
          <w:szCs w:val="24"/>
        </w:rPr>
        <w:tab/>
        <w:t>“OWASP Top 10-2017,” 2003.</w:t>
      </w:r>
    </w:p>
    <w:p w14:paraId="32AE46C1"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[6]</w:t>
      </w:r>
      <w:r w:rsidRPr="00BA30B1">
        <w:rPr>
          <w:rFonts w:cs="Arial"/>
          <w:noProof/>
          <w:szCs w:val="24"/>
        </w:rPr>
        <w:tab/>
        <w:t>“Top 10 2013-Top 10 - OWASP.” [Online]. Available: https://www.owasp.org/index.php/Top_10_2013-Top_10. [Accessed: 06-May-2019].</w:t>
      </w:r>
    </w:p>
    <w:p w14:paraId="62DD1DFF"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[7]</w:t>
      </w:r>
      <w:r w:rsidRPr="00BA30B1">
        <w:rPr>
          <w:rFonts w:cs="Arial"/>
          <w:noProof/>
          <w:szCs w:val="24"/>
        </w:rPr>
        <w:tab/>
        <w:t xml:space="preserve">E. Gamma, </w:t>
      </w:r>
      <w:r w:rsidRPr="00BA30B1">
        <w:rPr>
          <w:rFonts w:cs="Arial"/>
          <w:i/>
          <w:iCs/>
          <w:noProof/>
          <w:szCs w:val="24"/>
        </w:rPr>
        <w:t>Design patterns : elements of reusable object-oriented software</w:t>
      </w:r>
      <w:r w:rsidRPr="00BA30B1">
        <w:rPr>
          <w:rFonts w:cs="Arial"/>
          <w:noProof/>
          <w:szCs w:val="24"/>
        </w:rPr>
        <w:t>. Addison-Wesley, 1995.</w:t>
      </w:r>
    </w:p>
    <w:p w14:paraId="57D4AF34"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[8]</w:t>
      </w:r>
      <w:r w:rsidRPr="00BA30B1">
        <w:rPr>
          <w:rFonts w:cs="Arial"/>
          <w:noProof/>
          <w:szCs w:val="24"/>
        </w:rPr>
        <w:tab/>
        <w:t xml:space="preserve">I. Lee, S. Jeong, S. Yeo, and J. Moon, “A novel method for SQL injection attack detection based on removing SQL query attribute values,” </w:t>
      </w:r>
      <w:r w:rsidRPr="00BA30B1">
        <w:rPr>
          <w:rFonts w:cs="Arial"/>
          <w:i/>
          <w:iCs/>
          <w:noProof/>
          <w:szCs w:val="24"/>
        </w:rPr>
        <w:t>Math. Comput. Model.</w:t>
      </w:r>
      <w:r w:rsidRPr="00BA30B1">
        <w:rPr>
          <w:rFonts w:cs="Arial"/>
          <w:noProof/>
          <w:szCs w:val="24"/>
        </w:rPr>
        <w:t>, vol. 55, pp. 58–68, 2012.</w:t>
      </w:r>
    </w:p>
    <w:p w14:paraId="1552497E"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[9]</w:t>
      </w:r>
      <w:r w:rsidRPr="00BA30B1">
        <w:rPr>
          <w:rFonts w:cs="Arial"/>
          <w:noProof/>
          <w:szCs w:val="24"/>
        </w:rPr>
        <w:tab/>
        <w:t xml:space="preserve">P. R. Mcwhirter, K. Kifayat, Q. Shi, and B. Askwith, “SQL Injection Attack classification through the feature extraction of SQL query strings using a Gap-Weighted String Subsequence Kernel,” </w:t>
      </w:r>
      <w:r w:rsidRPr="00BA30B1">
        <w:rPr>
          <w:rFonts w:cs="Arial"/>
          <w:i/>
          <w:iCs/>
          <w:noProof/>
          <w:szCs w:val="24"/>
        </w:rPr>
        <w:t>J. Inf. Secur. Appl.</w:t>
      </w:r>
      <w:r w:rsidRPr="00BA30B1">
        <w:rPr>
          <w:rFonts w:cs="Arial"/>
          <w:noProof/>
          <w:szCs w:val="24"/>
        </w:rPr>
        <w:t>, vol. 40, pp. 199–216, 2018.</w:t>
      </w:r>
    </w:p>
    <w:p w14:paraId="10DA13F5"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lastRenderedPageBreak/>
        <w:t>[10]</w:t>
      </w:r>
      <w:r w:rsidRPr="00BA30B1">
        <w:rPr>
          <w:rFonts w:cs="Arial"/>
          <w:noProof/>
          <w:szCs w:val="24"/>
        </w:rPr>
        <w:tab/>
        <w:t xml:space="preserve">S. Wedman, A. Tetmeyer, and H. Saiedian, “An Analytical Study of Web Application Session Management Mechanisms and HTTP Session Hijacking Attacks,” </w:t>
      </w:r>
      <w:r w:rsidRPr="00BA30B1">
        <w:rPr>
          <w:rFonts w:cs="Arial"/>
          <w:i/>
          <w:iCs/>
          <w:noProof/>
          <w:szCs w:val="24"/>
        </w:rPr>
        <w:t>Inf. Secur. J. A Glob. Perspect.</w:t>
      </w:r>
      <w:r w:rsidRPr="00BA30B1">
        <w:rPr>
          <w:rFonts w:cs="Arial"/>
          <w:noProof/>
          <w:szCs w:val="24"/>
        </w:rPr>
        <w:t>, vol. 22, pp. 55–67, 2013.</w:t>
      </w:r>
    </w:p>
    <w:p w14:paraId="193C65CA"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[11]</w:t>
      </w:r>
      <w:r w:rsidRPr="00BA30B1">
        <w:rPr>
          <w:rFonts w:cs="Arial"/>
          <w:noProof/>
          <w:szCs w:val="24"/>
        </w:rPr>
        <w:tab/>
        <w:t>“XSS Tutorial #1 - What is Cross Site Scripting? - YouTube.” [Online]. Available: https://www.youtube.com/watch?v=M_nIIcKTxGk. [Accessed: 06-May-2019].</w:t>
      </w:r>
    </w:p>
    <w:p w14:paraId="3D19AA4F"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[12]</w:t>
      </w:r>
      <w:r w:rsidRPr="00BA30B1">
        <w:rPr>
          <w:rFonts w:cs="Arial"/>
          <w:noProof/>
          <w:szCs w:val="24"/>
        </w:rPr>
        <w:tab/>
        <w:t xml:space="preserve">E. Kirda, N. Jovanovic, C. Kruegel, and G. Vigna, “Client-side cross-site scripting protection,” </w:t>
      </w:r>
      <w:r w:rsidRPr="00BA30B1">
        <w:rPr>
          <w:rFonts w:cs="Arial"/>
          <w:i/>
          <w:iCs/>
          <w:noProof/>
          <w:szCs w:val="24"/>
        </w:rPr>
        <w:t>Comput. Secur.</w:t>
      </w:r>
      <w:r w:rsidRPr="00BA30B1">
        <w:rPr>
          <w:rFonts w:cs="Arial"/>
          <w:noProof/>
          <w:szCs w:val="24"/>
        </w:rPr>
        <w:t>, vol. 28, pp. 592–604.</w:t>
      </w:r>
    </w:p>
    <w:p w14:paraId="1CA76DD2"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[13]</w:t>
      </w:r>
      <w:r w:rsidRPr="00BA30B1">
        <w:rPr>
          <w:rFonts w:cs="Arial"/>
          <w:noProof/>
          <w:szCs w:val="24"/>
        </w:rPr>
        <w:tab/>
        <w:t xml:space="preserve">I. Hydara, A. Bakar, M. Sultan, H. Zulzalil, and N. Admodisastro, “Current state of research on cross-site scripting (XSS) â€“ A systematic literature review,” </w:t>
      </w:r>
      <w:r w:rsidRPr="00BA30B1">
        <w:rPr>
          <w:rFonts w:cs="Arial"/>
          <w:i/>
          <w:iCs/>
          <w:noProof/>
          <w:szCs w:val="24"/>
        </w:rPr>
        <w:t>Inf. Softw. Technol.</w:t>
      </w:r>
      <w:r w:rsidRPr="00BA30B1">
        <w:rPr>
          <w:rFonts w:cs="Arial"/>
          <w:noProof/>
          <w:szCs w:val="24"/>
        </w:rPr>
        <w:t>, vol. 58, pp. 170–186, 2015.</w:t>
      </w:r>
    </w:p>
    <w:p w14:paraId="5E2CD1F3"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[14]</w:t>
      </w:r>
      <w:r w:rsidRPr="00BA30B1">
        <w:rPr>
          <w:rFonts w:cs="Arial"/>
          <w:noProof/>
          <w:szCs w:val="24"/>
        </w:rPr>
        <w:tab/>
        <w:t xml:space="preserve">J. M. (Judith M. Bishop, </w:t>
      </w:r>
      <w:r w:rsidRPr="00BA30B1">
        <w:rPr>
          <w:rFonts w:cs="Arial"/>
          <w:i/>
          <w:iCs/>
          <w:noProof/>
          <w:szCs w:val="24"/>
        </w:rPr>
        <w:t>C♯ 3.0 design patterns</w:t>
      </w:r>
      <w:r w:rsidRPr="00BA30B1">
        <w:rPr>
          <w:rFonts w:cs="Arial"/>
          <w:noProof/>
          <w:szCs w:val="24"/>
        </w:rPr>
        <w:t>. O’Reilly, 2008.</w:t>
      </w:r>
    </w:p>
    <w:p w14:paraId="787F4E1C"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[15]</w:t>
      </w:r>
      <w:r w:rsidRPr="00BA30B1">
        <w:rPr>
          <w:rFonts w:cs="Arial"/>
          <w:noProof/>
          <w:szCs w:val="24"/>
        </w:rPr>
        <w:tab/>
        <w:t xml:space="preserve">C. Zhang and D. Budgen, “A survey of experienced user perceptions about software design patterns,” </w:t>
      </w:r>
      <w:r w:rsidRPr="00BA30B1">
        <w:rPr>
          <w:rFonts w:cs="Arial"/>
          <w:i/>
          <w:iCs/>
          <w:noProof/>
          <w:szCs w:val="24"/>
        </w:rPr>
        <w:t>Inf. Softw. Technol.</w:t>
      </w:r>
      <w:r w:rsidRPr="00BA30B1">
        <w:rPr>
          <w:rFonts w:cs="Arial"/>
          <w:noProof/>
          <w:szCs w:val="24"/>
        </w:rPr>
        <w:t>, vol. 55, pp. 822–835, 2013.</w:t>
      </w:r>
    </w:p>
    <w:p w14:paraId="46E48B85" w14:textId="77777777" w:rsidR="00BA30B1" w:rsidRPr="00BA30B1" w:rsidRDefault="00BA30B1" w:rsidP="00BA30B1">
      <w:pPr>
        <w:widowControl w:val="0"/>
        <w:autoSpaceDE w:val="0"/>
        <w:autoSpaceDN w:val="0"/>
        <w:adjustRightInd w:val="0"/>
        <w:ind w:left="640" w:hanging="640"/>
        <w:rPr>
          <w:rFonts w:cs="Arial"/>
          <w:noProof/>
          <w:szCs w:val="24"/>
        </w:rPr>
      </w:pPr>
      <w:r w:rsidRPr="00BA30B1">
        <w:rPr>
          <w:rFonts w:cs="Arial"/>
          <w:noProof/>
          <w:szCs w:val="24"/>
        </w:rPr>
        <w:t>[16]</w:t>
      </w:r>
      <w:r w:rsidRPr="00BA30B1">
        <w:rPr>
          <w:rFonts w:cs="Arial"/>
          <w:noProof/>
          <w:szCs w:val="24"/>
        </w:rPr>
        <w:tab/>
        <w:t xml:space="preserve">V. K. Kerji, “Decorator Pattern with XML in web application,” in </w:t>
      </w:r>
      <w:r w:rsidRPr="00BA30B1">
        <w:rPr>
          <w:rFonts w:cs="Arial"/>
          <w:i/>
          <w:iCs/>
          <w:noProof/>
          <w:szCs w:val="24"/>
        </w:rPr>
        <w:t>ICECT 2011 - 2011 3rd International Conference on Electronics Computer Technology</w:t>
      </w:r>
      <w:r w:rsidRPr="00BA30B1">
        <w:rPr>
          <w:rFonts w:cs="Arial"/>
          <w:noProof/>
          <w:szCs w:val="24"/>
        </w:rPr>
        <w:t>, 2011, vol. 5, pp. 304–308.</w:t>
      </w:r>
    </w:p>
    <w:p w14:paraId="48C95731" w14:textId="77777777" w:rsidR="00BA30B1" w:rsidRPr="00BA30B1" w:rsidRDefault="00BA30B1" w:rsidP="00BA30B1">
      <w:pPr>
        <w:widowControl w:val="0"/>
        <w:autoSpaceDE w:val="0"/>
        <w:autoSpaceDN w:val="0"/>
        <w:adjustRightInd w:val="0"/>
        <w:ind w:left="640" w:hanging="640"/>
        <w:rPr>
          <w:rFonts w:cs="Arial"/>
          <w:noProof/>
        </w:rPr>
      </w:pPr>
      <w:r w:rsidRPr="00BA30B1">
        <w:rPr>
          <w:rFonts w:cs="Arial"/>
          <w:noProof/>
          <w:szCs w:val="24"/>
        </w:rPr>
        <w:t>[17]</w:t>
      </w:r>
      <w:r w:rsidRPr="00BA30B1">
        <w:rPr>
          <w:rFonts w:cs="Arial"/>
          <w:noProof/>
          <w:szCs w:val="24"/>
        </w:rPr>
        <w:tab/>
        <w:t xml:space="preserve">D. P. Pop and A. Altar, “Designing an MVC model for rapid web application development,” in </w:t>
      </w:r>
      <w:r w:rsidRPr="00BA30B1">
        <w:rPr>
          <w:rFonts w:cs="Arial"/>
          <w:i/>
          <w:iCs/>
          <w:noProof/>
          <w:szCs w:val="24"/>
        </w:rPr>
        <w:t>Procedia Engineering</w:t>
      </w:r>
      <w:r w:rsidRPr="00BA30B1">
        <w:rPr>
          <w:rFonts w:cs="Arial"/>
          <w:noProof/>
          <w:szCs w:val="24"/>
        </w:rPr>
        <w:t>, 2014, vol. 69, pp. 1172–1179.</w:t>
      </w:r>
    </w:p>
    <w:p w14:paraId="5A11C3B0" w14:textId="231A77E2" w:rsidR="00DF04FE" w:rsidRPr="00DF04FE" w:rsidRDefault="00BA30B1" w:rsidP="00DF04FE">
      <w:pPr>
        <w:rPr>
          <w:color w:val="FF0000"/>
        </w:rPr>
      </w:pPr>
      <w:r>
        <w:rPr>
          <w:color w:val="FF0000"/>
        </w:rPr>
        <w:fldChar w:fldCharType="end"/>
      </w:r>
    </w:p>
    <w:sectPr w:rsidR="00DF04FE" w:rsidRPr="00DF04FE" w:rsidSect="00360BBF">
      <w:headerReference w:type="default" r:id="rId52"/>
      <w:headerReference w:type="first" r:id="rId53"/>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FCF889" w14:textId="77777777" w:rsidR="004304FF" w:rsidRDefault="004304FF" w:rsidP="00C7073E">
      <w:pPr>
        <w:spacing w:after="0" w:line="240" w:lineRule="auto"/>
      </w:pPr>
      <w:r>
        <w:separator/>
      </w:r>
    </w:p>
  </w:endnote>
  <w:endnote w:type="continuationSeparator" w:id="0">
    <w:p w14:paraId="63197616" w14:textId="77777777" w:rsidR="004304FF" w:rsidRDefault="004304FF"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C7A042" w14:textId="77777777" w:rsidR="004304FF" w:rsidRDefault="004304FF" w:rsidP="00C7073E">
      <w:pPr>
        <w:spacing w:after="0" w:line="240" w:lineRule="auto"/>
      </w:pPr>
      <w:r>
        <w:separator/>
      </w:r>
    </w:p>
  </w:footnote>
  <w:footnote w:type="continuationSeparator" w:id="0">
    <w:p w14:paraId="477656D0" w14:textId="77777777" w:rsidR="004304FF" w:rsidRDefault="004304FF"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936412755"/>
      <w:docPartObj>
        <w:docPartGallery w:val="Page Numbers (Top of Page)"/>
        <w:docPartUnique/>
      </w:docPartObj>
    </w:sdtPr>
    <w:sdtEndPr>
      <w:rPr>
        <w:b/>
        <w:bCs/>
        <w:noProof/>
        <w:color w:val="auto"/>
        <w:spacing w:val="0"/>
      </w:rPr>
    </w:sdtEndPr>
    <w:sdtContent>
      <w:p w14:paraId="5081AD9A" w14:textId="195965BD" w:rsidR="00DF0189" w:rsidRDefault="00DF0189"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C91FB9" w:rsidRPr="00C91FB9">
          <w:rPr>
            <w:b/>
            <w:bCs/>
            <w:noProof/>
          </w:rPr>
          <w:t>23</w:t>
        </w:r>
        <w:r>
          <w:rPr>
            <w:b/>
            <w:bCs/>
            <w:noProof/>
          </w:rPr>
          <w:fldChar w:fldCharType="end"/>
        </w:r>
      </w:p>
    </w:sdtContent>
  </w:sdt>
  <w:p w14:paraId="19EDC1C4" w14:textId="77777777" w:rsidR="00DF0189" w:rsidRDefault="00DF01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52EBC867" w:rsidR="00DF0189" w:rsidRDefault="00DF0189"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C70EC3" w:rsidRPr="00C70EC3">
          <w:rPr>
            <w:b/>
            <w:bCs/>
            <w:noProof/>
          </w:rPr>
          <w:t>1</w:t>
        </w:r>
        <w:r>
          <w:rPr>
            <w:b/>
            <w:bCs/>
            <w:noProof/>
          </w:rPr>
          <w:fldChar w:fldCharType="end"/>
        </w:r>
      </w:p>
    </w:sdtContent>
  </w:sdt>
  <w:p w14:paraId="01D127F2" w14:textId="77777777" w:rsidR="00DF0189" w:rsidRDefault="00DF01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27B7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 w15:restartNumberingAfterBreak="0">
    <w:nsid w:val="031D302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 w15:restartNumberingAfterBreak="0">
    <w:nsid w:val="05276698"/>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3" w15:restartNumberingAfterBreak="0">
    <w:nsid w:val="059A226E"/>
    <w:multiLevelType w:val="hybridMultilevel"/>
    <w:tmpl w:val="2F66A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A37672"/>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098E4AD4"/>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7" w15:restartNumberingAfterBreak="0">
    <w:nsid w:val="0A13356B"/>
    <w:multiLevelType w:val="hybridMultilevel"/>
    <w:tmpl w:val="0E32F510"/>
    <w:lvl w:ilvl="0" w:tplc="09A08B78">
      <w:start w:val="1"/>
      <w:numFmt w:val="decimal"/>
      <w:lvlText w:val="%1."/>
      <w:lvlJc w:val="left"/>
      <w:pPr>
        <w:ind w:left="720" w:hanging="360"/>
      </w:pPr>
    </w:lvl>
    <w:lvl w:ilvl="1" w:tplc="07FEF6FC">
      <w:start w:val="1"/>
      <w:numFmt w:val="lowerLetter"/>
      <w:lvlText w:val="%2."/>
      <w:lvlJc w:val="left"/>
      <w:pPr>
        <w:ind w:left="1440" w:hanging="360"/>
      </w:pPr>
    </w:lvl>
    <w:lvl w:ilvl="2" w:tplc="E71C9BB4">
      <w:start w:val="1"/>
      <w:numFmt w:val="lowerRoman"/>
      <w:lvlText w:val="%3."/>
      <w:lvlJc w:val="right"/>
      <w:pPr>
        <w:ind w:left="2160" w:hanging="180"/>
      </w:pPr>
    </w:lvl>
    <w:lvl w:ilvl="3" w:tplc="B0E6D93A">
      <w:start w:val="1"/>
      <w:numFmt w:val="decimal"/>
      <w:lvlText w:val="%4."/>
      <w:lvlJc w:val="left"/>
      <w:pPr>
        <w:ind w:left="2880" w:hanging="360"/>
      </w:pPr>
    </w:lvl>
    <w:lvl w:ilvl="4" w:tplc="3AD21A7E">
      <w:start w:val="1"/>
      <w:numFmt w:val="lowerLetter"/>
      <w:lvlText w:val="%5."/>
      <w:lvlJc w:val="left"/>
      <w:pPr>
        <w:ind w:left="3600" w:hanging="360"/>
      </w:pPr>
    </w:lvl>
    <w:lvl w:ilvl="5" w:tplc="C194DD5C">
      <w:start w:val="1"/>
      <w:numFmt w:val="lowerRoman"/>
      <w:lvlText w:val="%6."/>
      <w:lvlJc w:val="right"/>
      <w:pPr>
        <w:ind w:left="4320" w:hanging="180"/>
      </w:pPr>
    </w:lvl>
    <w:lvl w:ilvl="6" w:tplc="C03C5C54">
      <w:start w:val="1"/>
      <w:numFmt w:val="decimal"/>
      <w:lvlText w:val="%7."/>
      <w:lvlJc w:val="left"/>
      <w:pPr>
        <w:ind w:left="5040" w:hanging="360"/>
      </w:pPr>
    </w:lvl>
    <w:lvl w:ilvl="7" w:tplc="827E7DB8">
      <w:start w:val="1"/>
      <w:numFmt w:val="lowerLetter"/>
      <w:lvlText w:val="%8."/>
      <w:lvlJc w:val="left"/>
      <w:pPr>
        <w:ind w:left="5760" w:hanging="360"/>
      </w:pPr>
    </w:lvl>
    <w:lvl w:ilvl="8" w:tplc="910E441C">
      <w:start w:val="1"/>
      <w:numFmt w:val="lowerRoman"/>
      <w:lvlText w:val="%9."/>
      <w:lvlJc w:val="right"/>
      <w:pPr>
        <w:ind w:left="6480" w:hanging="180"/>
      </w:pPr>
    </w:lvl>
  </w:abstractNum>
  <w:abstractNum w:abstractNumId="8" w15:restartNumberingAfterBreak="0">
    <w:nsid w:val="0DE82BFB"/>
    <w:multiLevelType w:val="hybridMultilevel"/>
    <w:tmpl w:val="D520D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091335"/>
    <w:multiLevelType w:val="hybridMultilevel"/>
    <w:tmpl w:val="1420550A"/>
    <w:lvl w:ilvl="0" w:tplc="BCAED352">
      <w:start w:val="1"/>
      <w:numFmt w:val="decimal"/>
      <w:lvlText w:val="%1."/>
      <w:lvlJc w:val="left"/>
      <w:pPr>
        <w:ind w:left="720" w:hanging="360"/>
      </w:pPr>
    </w:lvl>
    <w:lvl w:ilvl="1" w:tplc="A80C6904">
      <w:start w:val="1"/>
      <w:numFmt w:val="lowerLetter"/>
      <w:lvlText w:val="%2."/>
      <w:lvlJc w:val="left"/>
      <w:pPr>
        <w:ind w:left="1440" w:hanging="360"/>
      </w:pPr>
    </w:lvl>
    <w:lvl w:ilvl="2" w:tplc="2ABCB1A4">
      <w:start w:val="1"/>
      <w:numFmt w:val="lowerRoman"/>
      <w:lvlText w:val="%3."/>
      <w:lvlJc w:val="right"/>
      <w:pPr>
        <w:ind w:left="2160" w:hanging="180"/>
      </w:pPr>
    </w:lvl>
    <w:lvl w:ilvl="3" w:tplc="9634ECD8">
      <w:start w:val="1"/>
      <w:numFmt w:val="decimal"/>
      <w:lvlText w:val="%4."/>
      <w:lvlJc w:val="left"/>
      <w:pPr>
        <w:ind w:left="2880" w:hanging="360"/>
      </w:pPr>
    </w:lvl>
    <w:lvl w:ilvl="4" w:tplc="CAEEC062">
      <w:start w:val="1"/>
      <w:numFmt w:val="lowerLetter"/>
      <w:lvlText w:val="%5."/>
      <w:lvlJc w:val="left"/>
      <w:pPr>
        <w:ind w:left="3600" w:hanging="360"/>
      </w:pPr>
    </w:lvl>
    <w:lvl w:ilvl="5" w:tplc="E864EA48">
      <w:start w:val="1"/>
      <w:numFmt w:val="lowerRoman"/>
      <w:lvlText w:val="%6."/>
      <w:lvlJc w:val="right"/>
      <w:pPr>
        <w:ind w:left="4320" w:hanging="180"/>
      </w:pPr>
    </w:lvl>
    <w:lvl w:ilvl="6" w:tplc="589CCFA4">
      <w:start w:val="1"/>
      <w:numFmt w:val="decimal"/>
      <w:lvlText w:val="%7."/>
      <w:lvlJc w:val="left"/>
      <w:pPr>
        <w:ind w:left="5040" w:hanging="360"/>
      </w:pPr>
    </w:lvl>
    <w:lvl w:ilvl="7" w:tplc="6E08C864">
      <w:start w:val="1"/>
      <w:numFmt w:val="lowerLetter"/>
      <w:lvlText w:val="%8."/>
      <w:lvlJc w:val="left"/>
      <w:pPr>
        <w:ind w:left="5760" w:hanging="360"/>
      </w:pPr>
    </w:lvl>
    <w:lvl w:ilvl="8" w:tplc="59186228">
      <w:start w:val="1"/>
      <w:numFmt w:val="lowerRoman"/>
      <w:lvlText w:val="%9."/>
      <w:lvlJc w:val="right"/>
      <w:pPr>
        <w:ind w:left="6480" w:hanging="180"/>
      </w:pPr>
    </w:lvl>
  </w:abstractNum>
  <w:abstractNum w:abstractNumId="10" w15:restartNumberingAfterBreak="0">
    <w:nsid w:val="12E17FDA"/>
    <w:multiLevelType w:val="hybridMultilevel"/>
    <w:tmpl w:val="3784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583024"/>
    <w:multiLevelType w:val="hybridMultilevel"/>
    <w:tmpl w:val="3CF61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07746B"/>
    <w:multiLevelType w:val="hybridMultilevel"/>
    <w:tmpl w:val="0BFE58D4"/>
    <w:lvl w:ilvl="0" w:tplc="36EE9A1A">
      <w:start w:val="1"/>
      <w:numFmt w:val="decimal"/>
      <w:lvlText w:val="%1."/>
      <w:lvlJc w:val="left"/>
      <w:pPr>
        <w:ind w:left="720" w:hanging="360"/>
      </w:pPr>
    </w:lvl>
    <w:lvl w:ilvl="1" w:tplc="58A637D2">
      <w:start w:val="1"/>
      <w:numFmt w:val="lowerLetter"/>
      <w:lvlText w:val="%2."/>
      <w:lvlJc w:val="left"/>
      <w:pPr>
        <w:ind w:left="1440" w:hanging="360"/>
      </w:pPr>
    </w:lvl>
    <w:lvl w:ilvl="2" w:tplc="FAF2D456">
      <w:start w:val="1"/>
      <w:numFmt w:val="lowerRoman"/>
      <w:lvlText w:val="%3."/>
      <w:lvlJc w:val="right"/>
      <w:pPr>
        <w:ind w:left="2160" w:hanging="180"/>
      </w:pPr>
    </w:lvl>
    <w:lvl w:ilvl="3" w:tplc="6A862B7E">
      <w:start w:val="1"/>
      <w:numFmt w:val="decimal"/>
      <w:lvlText w:val="%4."/>
      <w:lvlJc w:val="left"/>
      <w:pPr>
        <w:ind w:left="2880" w:hanging="360"/>
      </w:pPr>
    </w:lvl>
    <w:lvl w:ilvl="4" w:tplc="0D249202">
      <w:start w:val="1"/>
      <w:numFmt w:val="lowerLetter"/>
      <w:lvlText w:val="%5."/>
      <w:lvlJc w:val="left"/>
      <w:pPr>
        <w:ind w:left="3600" w:hanging="360"/>
      </w:pPr>
    </w:lvl>
    <w:lvl w:ilvl="5" w:tplc="EF26078E">
      <w:start w:val="1"/>
      <w:numFmt w:val="lowerRoman"/>
      <w:lvlText w:val="%6."/>
      <w:lvlJc w:val="right"/>
      <w:pPr>
        <w:ind w:left="4320" w:hanging="180"/>
      </w:pPr>
    </w:lvl>
    <w:lvl w:ilvl="6" w:tplc="2E167DA2">
      <w:start w:val="1"/>
      <w:numFmt w:val="decimal"/>
      <w:lvlText w:val="%7."/>
      <w:lvlJc w:val="left"/>
      <w:pPr>
        <w:ind w:left="5040" w:hanging="360"/>
      </w:pPr>
    </w:lvl>
    <w:lvl w:ilvl="7" w:tplc="1C568CB2">
      <w:start w:val="1"/>
      <w:numFmt w:val="lowerLetter"/>
      <w:lvlText w:val="%8."/>
      <w:lvlJc w:val="left"/>
      <w:pPr>
        <w:ind w:left="5760" w:hanging="360"/>
      </w:pPr>
    </w:lvl>
    <w:lvl w:ilvl="8" w:tplc="137CDDA0">
      <w:start w:val="1"/>
      <w:numFmt w:val="lowerRoman"/>
      <w:lvlText w:val="%9."/>
      <w:lvlJc w:val="right"/>
      <w:pPr>
        <w:ind w:left="6480" w:hanging="180"/>
      </w:pPr>
    </w:lvl>
  </w:abstractNum>
  <w:abstractNum w:abstractNumId="13" w15:restartNumberingAfterBreak="0">
    <w:nsid w:val="17B3607D"/>
    <w:multiLevelType w:val="hybridMultilevel"/>
    <w:tmpl w:val="C6F653BC"/>
    <w:lvl w:ilvl="0" w:tplc="E2DC9454">
      <w:start w:val="1"/>
      <w:numFmt w:val="decimal"/>
      <w:lvlText w:val="%1."/>
      <w:lvlJc w:val="left"/>
      <w:pPr>
        <w:ind w:left="720" w:hanging="360"/>
      </w:pPr>
    </w:lvl>
    <w:lvl w:ilvl="1" w:tplc="CBFC20AE">
      <w:start w:val="1"/>
      <w:numFmt w:val="lowerLetter"/>
      <w:lvlText w:val="%2."/>
      <w:lvlJc w:val="left"/>
      <w:pPr>
        <w:ind w:left="1440" w:hanging="360"/>
      </w:pPr>
    </w:lvl>
    <w:lvl w:ilvl="2" w:tplc="0AA0DC90">
      <w:start w:val="1"/>
      <w:numFmt w:val="lowerRoman"/>
      <w:lvlText w:val="%3."/>
      <w:lvlJc w:val="right"/>
      <w:pPr>
        <w:ind w:left="2160" w:hanging="180"/>
      </w:pPr>
    </w:lvl>
    <w:lvl w:ilvl="3" w:tplc="286E817E">
      <w:start w:val="1"/>
      <w:numFmt w:val="decimal"/>
      <w:lvlText w:val="%4."/>
      <w:lvlJc w:val="left"/>
      <w:pPr>
        <w:ind w:left="2880" w:hanging="360"/>
      </w:pPr>
    </w:lvl>
    <w:lvl w:ilvl="4" w:tplc="5AF4A244">
      <w:start w:val="1"/>
      <w:numFmt w:val="lowerLetter"/>
      <w:lvlText w:val="%5."/>
      <w:lvlJc w:val="left"/>
      <w:pPr>
        <w:ind w:left="3600" w:hanging="360"/>
      </w:pPr>
    </w:lvl>
    <w:lvl w:ilvl="5" w:tplc="AFF4B598">
      <w:start w:val="1"/>
      <w:numFmt w:val="lowerRoman"/>
      <w:lvlText w:val="%6."/>
      <w:lvlJc w:val="right"/>
      <w:pPr>
        <w:ind w:left="4320" w:hanging="180"/>
      </w:pPr>
    </w:lvl>
    <w:lvl w:ilvl="6" w:tplc="1952BE38">
      <w:start w:val="1"/>
      <w:numFmt w:val="decimal"/>
      <w:lvlText w:val="%7."/>
      <w:lvlJc w:val="left"/>
      <w:pPr>
        <w:ind w:left="5040" w:hanging="360"/>
      </w:pPr>
    </w:lvl>
    <w:lvl w:ilvl="7" w:tplc="0CF801BA">
      <w:start w:val="1"/>
      <w:numFmt w:val="lowerLetter"/>
      <w:lvlText w:val="%8."/>
      <w:lvlJc w:val="left"/>
      <w:pPr>
        <w:ind w:left="5760" w:hanging="360"/>
      </w:pPr>
    </w:lvl>
    <w:lvl w:ilvl="8" w:tplc="7C16DE14">
      <w:start w:val="1"/>
      <w:numFmt w:val="lowerRoman"/>
      <w:lvlText w:val="%9."/>
      <w:lvlJc w:val="right"/>
      <w:pPr>
        <w:ind w:left="6480" w:hanging="180"/>
      </w:pPr>
    </w:lvl>
  </w:abstractNum>
  <w:abstractNum w:abstractNumId="14" w15:restartNumberingAfterBreak="0">
    <w:nsid w:val="182A2F83"/>
    <w:multiLevelType w:val="hybridMultilevel"/>
    <w:tmpl w:val="D08E91B6"/>
    <w:lvl w:ilvl="0" w:tplc="6F72D34E">
      <w:start w:val="1"/>
      <w:numFmt w:val="decimal"/>
      <w:lvlText w:val="%1."/>
      <w:lvlJc w:val="left"/>
      <w:pPr>
        <w:ind w:left="720" w:hanging="360"/>
      </w:pPr>
    </w:lvl>
    <w:lvl w:ilvl="1" w:tplc="F356E824">
      <w:start w:val="1"/>
      <w:numFmt w:val="lowerLetter"/>
      <w:lvlText w:val="%2."/>
      <w:lvlJc w:val="left"/>
      <w:pPr>
        <w:ind w:left="1440" w:hanging="360"/>
      </w:pPr>
    </w:lvl>
    <w:lvl w:ilvl="2" w:tplc="31E694DE">
      <w:start w:val="1"/>
      <w:numFmt w:val="lowerRoman"/>
      <w:lvlText w:val="%3."/>
      <w:lvlJc w:val="right"/>
      <w:pPr>
        <w:ind w:left="2160" w:hanging="180"/>
      </w:pPr>
    </w:lvl>
    <w:lvl w:ilvl="3" w:tplc="96907C0E">
      <w:start w:val="1"/>
      <w:numFmt w:val="decimal"/>
      <w:lvlText w:val="%4."/>
      <w:lvlJc w:val="left"/>
      <w:pPr>
        <w:ind w:left="2880" w:hanging="360"/>
      </w:pPr>
    </w:lvl>
    <w:lvl w:ilvl="4" w:tplc="8C309E2C">
      <w:start w:val="1"/>
      <w:numFmt w:val="lowerLetter"/>
      <w:lvlText w:val="%5."/>
      <w:lvlJc w:val="left"/>
      <w:pPr>
        <w:ind w:left="3600" w:hanging="360"/>
      </w:pPr>
    </w:lvl>
    <w:lvl w:ilvl="5" w:tplc="94761626">
      <w:start w:val="1"/>
      <w:numFmt w:val="lowerRoman"/>
      <w:lvlText w:val="%6."/>
      <w:lvlJc w:val="right"/>
      <w:pPr>
        <w:ind w:left="4320" w:hanging="180"/>
      </w:pPr>
    </w:lvl>
    <w:lvl w:ilvl="6" w:tplc="F1AE4E40">
      <w:start w:val="1"/>
      <w:numFmt w:val="decimal"/>
      <w:lvlText w:val="%7."/>
      <w:lvlJc w:val="left"/>
      <w:pPr>
        <w:ind w:left="5040" w:hanging="360"/>
      </w:pPr>
    </w:lvl>
    <w:lvl w:ilvl="7" w:tplc="4702A0BE">
      <w:start w:val="1"/>
      <w:numFmt w:val="lowerLetter"/>
      <w:lvlText w:val="%8."/>
      <w:lvlJc w:val="left"/>
      <w:pPr>
        <w:ind w:left="5760" w:hanging="360"/>
      </w:pPr>
    </w:lvl>
    <w:lvl w:ilvl="8" w:tplc="466AC536">
      <w:start w:val="1"/>
      <w:numFmt w:val="lowerRoman"/>
      <w:lvlText w:val="%9."/>
      <w:lvlJc w:val="right"/>
      <w:pPr>
        <w:ind w:left="6480" w:hanging="180"/>
      </w:pPr>
    </w:lvl>
  </w:abstractNum>
  <w:abstractNum w:abstractNumId="15" w15:restartNumberingAfterBreak="0">
    <w:nsid w:val="19E81A27"/>
    <w:multiLevelType w:val="hybridMultilevel"/>
    <w:tmpl w:val="EACE7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ACD6E8D"/>
    <w:multiLevelType w:val="hybridMultilevel"/>
    <w:tmpl w:val="F19EC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121189B"/>
    <w:multiLevelType w:val="hybridMultilevel"/>
    <w:tmpl w:val="50BE0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994976"/>
    <w:multiLevelType w:val="hybridMultilevel"/>
    <w:tmpl w:val="02BEB3CC"/>
    <w:lvl w:ilvl="0" w:tplc="36F83516">
      <w:start w:val="1"/>
      <w:numFmt w:val="decimal"/>
      <w:lvlText w:val="%1."/>
      <w:lvlJc w:val="left"/>
      <w:pPr>
        <w:ind w:left="720" w:hanging="360"/>
      </w:pPr>
    </w:lvl>
    <w:lvl w:ilvl="1" w:tplc="F16C8074">
      <w:start w:val="1"/>
      <w:numFmt w:val="lowerLetter"/>
      <w:lvlText w:val="%2."/>
      <w:lvlJc w:val="left"/>
      <w:pPr>
        <w:ind w:left="1440" w:hanging="360"/>
      </w:pPr>
    </w:lvl>
    <w:lvl w:ilvl="2" w:tplc="3FA4FAFA">
      <w:start w:val="1"/>
      <w:numFmt w:val="lowerRoman"/>
      <w:lvlText w:val="%3."/>
      <w:lvlJc w:val="right"/>
      <w:pPr>
        <w:ind w:left="2160" w:hanging="180"/>
      </w:pPr>
    </w:lvl>
    <w:lvl w:ilvl="3" w:tplc="FE0A6B36">
      <w:start w:val="1"/>
      <w:numFmt w:val="decimal"/>
      <w:lvlText w:val="%4."/>
      <w:lvlJc w:val="left"/>
      <w:pPr>
        <w:ind w:left="2880" w:hanging="360"/>
      </w:pPr>
    </w:lvl>
    <w:lvl w:ilvl="4" w:tplc="87AC34D8">
      <w:start w:val="1"/>
      <w:numFmt w:val="lowerLetter"/>
      <w:lvlText w:val="%5."/>
      <w:lvlJc w:val="left"/>
      <w:pPr>
        <w:ind w:left="3600" w:hanging="360"/>
      </w:pPr>
    </w:lvl>
    <w:lvl w:ilvl="5" w:tplc="90242600">
      <w:start w:val="1"/>
      <w:numFmt w:val="lowerRoman"/>
      <w:lvlText w:val="%6."/>
      <w:lvlJc w:val="right"/>
      <w:pPr>
        <w:ind w:left="4320" w:hanging="180"/>
      </w:pPr>
    </w:lvl>
    <w:lvl w:ilvl="6" w:tplc="2786BC86">
      <w:start w:val="1"/>
      <w:numFmt w:val="decimal"/>
      <w:lvlText w:val="%7."/>
      <w:lvlJc w:val="left"/>
      <w:pPr>
        <w:ind w:left="5040" w:hanging="360"/>
      </w:pPr>
    </w:lvl>
    <w:lvl w:ilvl="7" w:tplc="123030C4">
      <w:start w:val="1"/>
      <w:numFmt w:val="lowerLetter"/>
      <w:lvlText w:val="%8."/>
      <w:lvlJc w:val="left"/>
      <w:pPr>
        <w:ind w:left="5760" w:hanging="360"/>
      </w:pPr>
    </w:lvl>
    <w:lvl w:ilvl="8" w:tplc="21926A34">
      <w:start w:val="1"/>
      <w:numFmt w:val="lowerRoman"/>
      <w:lvlText w:val="%9."/>
      <w:lvlJc w:val="right"/>
      <w:pPr>
        <w:ind w:left="6480" w:hanging="180"/>
      </w:pPr>
    </w:lvl>
  </w:abstractNum>
  <w:abstractNum w:abstractNumId="19" w15:restartNumberingAfterBreak="0">
    <w:nsid w:val="2D3A4C3E"/>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3066663A"/>
    <w:multiLevelType w:val="hybridMultilevel"/>
    <w:tmpl w:val="3A1A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717CD2"/>
    <w:multiLevelType w:val="hybridMultilevel"/>
    <w:tmpl w:val="8BE2F850"/>
    <w:lvl w:ilvl="0" w:tplc="DF08DBA0">
      <w:start w:val="1"/>
      <w:numFmt w:val="decimal"/>
      <w:lvlText w:val="%1."/>
      <w:lvlJc w:val="left"/>
      <w:pPr>
        <w:ind w:left="720" w:hanging="360"/>
      </w:pPr>
    </w:lvl>
    <w:lvl w:ilvl="1" w:tplc="4A6695E0">
      <w:start w:val="1"/>
      <w:numFmt w:val="lowerLetter"/>
      <w:lvlText w:val="%2."/>
      <w:lvlJc w:val="left"/>
      <w:pPr>
        <w:ind w:left="1440" w:hanging="360"/>
      </w:pPr>
    </w:lvl>
    <w:lvl w:ilvl="2" w:tplc="5F20A582">
      <w:start w:val="1"/>
      <w:numFmt w:val="lowerRoman"/>
      <w:lvlText w:val="%3."/>
      <w:lvlJc w:val="right"/>
      <w:pPr>
        <w:ind w:left="2160" w:hanging="180"/>
      </w:pPr>
    </w:lvl>
    <w:lvl w:ilvl="3" w:tplc="06CAC288">
      <w:start w:val="1"/>
      <w:numFmt w:val="decimal"/>
      <w:lvlText w:val="%4."/>
      <w:lvlJc w:val="left"/>
      <w:pPr>
        <w:ind w:left="2880" w:hanging="360"/>
      </w:pPr>
    </w:lvl>
    <w:lvl w:ilvl="4" w:tplc="791EE2D8">
      <w:start w:val="1"/>
      <w:numFmt w:val="lowerLetter"/>
      <w:lvlText w:val="%5."/>
      <w:lvlJc w:val="left"/>
      <w:pPr>
        <w:ind w:left="3600" w:hanging="360"/>
      </w:pPr>
    </w:lvl>
    <w:lvl w:ilvl="5" w:tplc="395CF978">
      <w:start w:val="1"/>
      <w:numFmt w:val="lowerRoman"/>
      <w:lvlText w:val="%6."/>
      <w:lvlJc w:val="right"/>
      <w:pPr>
        <w:ind w:left="4320" w:hanging="180"/>
      </w:pPr>
    </w:lvl>
    <w:lvl w:ilvl="6" w:tplc="FD622EE8">
      <w:start w:val="1"/>
      <w:numFmt w:val="decimal"/>
      <w:lvlText w:val="%7."/>
      <w:lvlJc w:val="left"/>
      <w:pPr>
        <w:ind w:left="5040" w:hanging="360"/>
      </w:pPr>
    </w:lvl>
    <w:lvl w:ilvl="7" w:tplc="F7BEBEA0">
      <w:start w:val="1"/>
      <w:numFmt w:val="lowerLetter"/>
      <w:lvlText w:val="%8."/>
      <w:lvlJc w:val="left"/>
      <w:pPr>
        <w:ind w:left="5760" w:hanging="360"/>
      </w:pPr>
    </w:lvl>
    <w:lvl w:ilvl="8" w:tplc="80B2984C">
      <w:start w:val="1"/>
      <w:numFmt w:val="lowerRoman"/>
      <w:lvlText w:val="%9."/>
      <w:lvlJc w:val="right"/>
      <w:pPr>
        <w:ind w:left="6480" w:hanging="180"/>
      </w:pPr>
    </w:lvl>
  </w:abstractNum>
  <w:abstractNum w:abstractNumId="22" w15:restartNumberingAfterBreak="0">
    <w:nsid w:val="3C536A2D"/>
    <w:multiLevelType w:val="hybridMultilevel"/>
    <w:tmpl w:val="28AA7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7A3467"/>
    <w:multiLevelType w:val="hybridMultilevel"/>
    <w:tmpl w:val="34F887E4"/>
    <w:lvl w:ilvl="0" w:tplc="DB2492A2">
      <w:start w:val="1"/>
      <w:numFmt w:val="decimal"/>
      <w:lvlText w:val="%1."/>
      <w:lvlJc w:val="left"/>
      <w:pPr>
        <w:ind w:left="720" w:hanging="360"/>
      </w:pPr>
    </w:lvl>
    <w:lvl w:ilvl="1" w:tplc="EE1C5034">
      <w:start w:val="1"/>
      <w:numFmt w:val="lowerLetter"/>
      <w:lvlText w:val="%2."/>
      <w:lvlJc w:val="left"/>
      <w:pPr>
        <w:ind w:left="1440" w:hanging="360"/>
      </w:pPr>
    </w:lvl>
    <w:lvl w:ilvl="2" w:tplc="717AE1EC">
      <w:start w:val="1"/>
      <w:numFmt w:val="lowerRoman"/>
      <w:lvlText w:val="%3."/>
      <w:lvlJc w:val="right"/>
      <w:pPr>
        <w:ind w:left="2160" w:hanging="180"/>
      </w:pPr>
    </w:lvl>
    <w:lvl w:ilvl="3" w:tplc="CD7A548A">
      <w:start w:val="1"/>
      <w:numFmt w:val="decimal"/>
      <w:lvlText w:val="%4."/>
      <w:lvlJc w:val="left"/>
      <w:pPr>
        <w:ind w:left="2880" w:hanging="360"/>
      </w:pPr>
    </w:lvl>
    <w:lvl w:ilvl="4" w:tplc="A0EE6FBE">
      <w:start w:val="1"/>
      <w:numFmt w:val="lowerLetter"/>
      <w:lvlText w:val="%5."/>
      <w:lvlJc w:val="left"/>
      <w:pPr>
        <w:ind w:left="3600" w:hanging="360"/>
      </w:pPr>
    </w:lvl>
    <w:lvl w:ilvl="5" w:tplc="23CA4312">
      <w:start w:val="1"/>
      <w:numFmt w:val="lowerRoman"/>
      <w:lvlText w:val="%6."/>
      <w:lvlJc w:val="right"/>
      <w:pPr>
        <w:ind w:left="4320" w:hanging="180"/>
      </w:pPr>
    </w:lvl>
    <w:lvl w:ilvl="6" w:tplc="69E628E4">
      <w:start w:val="1"/>
      <w:numFmt w:val="decimal"/>
      <w:lvlText w:val="%7."/>
      <w:lvlJc w:val="left"/>
      <w:pPr>
        <w:ind w:left="5040" w:hanging="360"/>
      </w:pPr>
    </w:lvl>
    <w:lvl w:ilvl="7" w:tplc="40543B72">
      <w:start w:val="1"/>
      <w:numFmt w:val="lowerLetter"/>
      <w:lvlText w:val="%8."/>
      <w:lvlJc w:val="left"/>
      <w:pPr>
        <w:ind w:left="5760" w:hanging="360"/>
      </w:pPr>
    </w:lvl>
    <w:lvl w:ilvl="8" w:tplc="054C9606">
      <w:start w:val="1"/>
      <w:numFmt w:val="lowerRoman"/>
      <w:lvlText w:val="%9."/>
      <w:lvlJc w:val="right"/>
      <w:pPr>
        <w:ind w:left="6480" w:hanging="180"/>
      </w:pPr>
    </w:lvl>
  </w:abstractNum>
  <w:abstractNum w:abstractNumId="24" w15:restartNumberingAfterBreak="0">
    <w:nsid w:val="3DA22BC6"/>
    <w:multiLevelType w:val="hybridMultilevel"/>
    <w:tmpl w:val="FE1C3CE4"/>
    <w:lvl w:ilvl="0" w:tplc="78EC8A7C">
      <w:start w:val="1"/>
      <w:numFmt w:val="decimal"/>
      <w:lvlText w:val="%1."/>
      <w:lvlJc w:val="left"/>
      <w:pPr>
        <w:ind w:left="720" w:hanging="360"/>
      </w:pPr>
    </w:lvl>
    <w:lvl w:ilvl="1" w:tplc="4B4AE706">
      <w:start w:val="1"/>
      <w:numFmt w:val="lowerLetter"/>
      <w:lvlText w:val="%2."/>
      <w:lvlJc w:val="left"/>
      <w:pPr>
        <w:ind w:left="1440" w:hanging="360"/>
      </w:pPr>
    </w:lvl>
    <w:lvl w:ilvl="2" w:tplc="7FD20B24">
      <w:start w:val="1"/>
      <w:numFmt w:val="lowerRoman"/>
      <w:lvlText w:val="%3."/>
      <w:lvlJc w:val="right"/>
      <w:pPr>
        <w:ind w:left="2160" w:hanging="180"/>
      </w:pPr>
    </w:lvl>
    <w:lvl w:ilvl="3" w:tplc="E1B2E862">
      <w:start w:val="1"/>
      <w:numFmt w:val="decimal"/>
      <w:lvlText w:val="%4."/>
      <w:lvlJc w:val="left"/>
      <w:pPr>
        <w:ind w:left="2880" w:hanging="360"/>
      </w:pPr>
    </w:lvl>
    <w:lvl w:ilvl="4" w:tplc="94BC933E">
      <w:start w:val="1"/>
      <w:numFmt w:val="lowerLetter"/>
      <w:lvlText w:val="%5."/>
      <w:lvlJc w:val="left"/>
      <w:pPr>
        <w:ind w:left="3600" w:hanging="360"/>
      </w:pPr>
    </w:lvl>
    <w:lvl w:ilvl="5" w:tplc="59CEA1C0">
      <w:start w:val="1"/>
      <w:numFmt w:val="lowerRoman"/>
      <w:lvlText w:val="%6."/>
      <w:lvlJc w:val="right"/>
      <w:pPr>
        <w:ind w:left="4320" w:hanging="180"/>
      </w:pPr>
    </w:lvl>
    <w:lvl w:ilvl="6" w:tplc="B70AB366">
      <w:start w:val="1"/>
      <w:numFmt w:val="decimal"/>
      <w:lvlText w:val="%7."/>
      <w:lvlJc w:val="left"/>
      <w:pPr>
        <w:ind w:left="5040" w:hanging="360"/>
      </w:pPr>
    </w:lvl>
    <w:lvl w:ilvl="7" w:tplc="EFB0ECC4">
      <w:start w:val="1"/>
      <w:numFmt w:val="lowerLetter"/>
      <w:lvlText w:val="%8."/>
      <w:lvlJc w:val="left"/>
      <w:pPr>
        <w:ind w:left="5760" w:hanging="360"/>
      </w:pPr>
    </w:lvl>
    <w:lvl w:ilvl="8" w:tplc="B37C1700">
      <w:start w:val="1"/>
      <w:numFmt w:val="lowerRoman"/>
      <w:lvlText w:val="%9."/>
      <w:lvlJc w:val="right"/>
      <w:pPr>
        <w:ind w:left="6480" w:hanging="180"/>
      </w:pPr>
    </w:lvl>
  </w:abstractNum>
  <w:abstractNum w:abstractNumId="25" w15:restartNumberingAfterBreak="0">
    <w:nsid w:val="42724337"/>
    <w:multiLevelType w:val="hybridMultilevel"/>
    <w:tmpl w:val="A59A7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111E0D"/>
    <w:multiLevelType w:val="hybridMultilevel"/>
    <w:tmpl w:val="6114914C"/>
    <w:lvl w:ilvl="0" w:tplc="B8ECEB1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A45AC6"/>
    <w:multiLevelType w:val="hybridMultilevel"/>
    <w:tmpl w:val="423C8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05EE8"/>
    <w:multiLevelType w:val="hybridMultilevel"/>
    <w:tmpl w:val="710C5152"/>
    <w:lvl w:ilvl="0" w:tplc="49EA2C5C">
      <w:start w:val="1"/>
      <w:numFmt w:val="decimal"/>
      <w:lvlText w:val="%1."/>
      <w:lvlJc w:val="left"/>
      <w:pPr>
        <w:ind w:left="720" w:hanging="360"/>
      </w:pPr>
    </w:lvl>
    <w:lvl w:ilvl="1" w:tplc="49E0A986">
      <w:start w:val="1"/>
      <w:numFmt w:val="lowerLetter"/>
      <w:lvlText w:val="%2."/>
      <w:lvlJc w:val="left"/>
      <w:pPr>
        <w:ind w:left="1440" w:hanging="360"/>
      </w:pPr>
    </w:lvl>
    <w:lvl w:ilvl="2" w:tplc="10A6F618">
      <w:start w:val="1"/>
      <w:numFmt w:val="lowerRoman"/>
      <w:lvlText w:val="%3."/>
      <w:lvlJc w:val="right"/>
      <w:pPr>
        <w:ind w:left="2160" w:hanging="180"/>
      </w:pPr>
    </w:lvl>
    <w:lvl w:ilvl="3" w:tplc="8494A1E6">
      <w:start w:val="1"/>
      <w:numFmt w:val="decimal"/>
      <w:lvlText w:val="%4."/>
      <w:lvlJc w:val="left"/>
      <w:pPr>
        <w:ind w:left="2880" w:hanging="360"/>
      </w:pPr>
    </w:lvl>
    <w:lvl w:ilvl="4" w:tplc="7E74A6D2">
      <w:start w:val="1"/>
      <w:numFmt w:val="lowerLetter"/>
      <w:lvlText w:val="%5."/>
      <w:lvlJc w:val="left"/>
      <w:pPr>
        <w:ind w:left="3600" w:hanging="360"/>
      </w:pPr>
    </w:lvl>
    <w:lvl w:ilvl="5" w:tplc="625E4BB0">
      <w:start w:val="1"/>
      <w:numFmt w:val="lowerRoman"/>
      <w:lvlText w:val="%6."/>
      <w:lvlJc w:val="right"/>
      <w:pPr>
        <w:ind w:left="4320" w:hanging="180"/>
      </w:pPr>
    </w:lvl>
    <w:lvl w:ilvl="6" w:tplc="24C0491E">
      <w:start w:val="1"/>
      <w:numFmt w:val="decimal"/>
      <w:lvlText w:val="%7."/>
      <w:lvlJc w:val="left"/>
      <w:pPr>
        <w:ind w:left="5040" w:hanging="360"/>
      </w:pPr>
    </w:lvl>
    <w:lvl w:ilvl="7" w:tplc="7CB21A40">
      <w:start w:val="1"/>
      <w:numFmt w:val="lowerLetter"/>
      <w:lvlText w:val="%8."/>
      <w:lvlJc w:val="left"/>
      <w:pPr>
        <w:ind w:left="5760" w:hanging="360"/>
      </w:pPr>
    </w:lvl>
    <w:lvl w:ilvl="8" w:tplc="60ECAAE4">
      <w:start w:val="1"/>
      <w:numFmt w:val="lowerRoman"/>
      <w:lvlText w:val="%9."/>
      <w:lvlJc w:val="right"/>
      <w:pPr>
        <w:ind w:left="6480" w:hanging="180"/>
      </w:pPr>
    </w:lvl>
  </w:abstractNum>
  <w:abstractNum w:abstractNumId="29" w15:restartNumberingAfterBreak="0">
    <w:nsid w:val="61BB033F"/>
    <w:multiLevelType w:val="hybridMultilevel"/>
    <w:tmpl w:val="6172DBBE"/>
    <w:lvl w:ilvl="0" w:tplc="6CFC702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6F7473"/>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73E84FFE"/>
    <w:multiLevelType w:val="hybridMultilevel"/>
    <w:tmpl w:val="31A4E2B8"/>
    <w:lvl w:ilvl="0" w:tplc="4C3AD06C">
      <w:start w:val="1"/>
      <w:numFmt w:val="decimal"/>
      <w:lvlText w:val="%1."/>
      <w:lvlJc w:val="left"/>
      <w:pPr>
        <w:ind w:left="720" w:hanging="360"/>
      </w:pPr>
    </w:lvl>
    <w:lvl w:ilvl="1" w:tplc="5DDA0038">
      <w:start w:val="1"/>
      <w:numFmt w:val="lowerLetter"/>
      <w:lvlText w:val="%2."/>
      <w:lvlJc w:val="left"/>
      <w:pPr>
        <w:ind w:left="1440" w:hanging="360"/>
      </w:pPr>
    </w:lvl>
    <w:lvl w:ilvl="2" w:tplc="BC2A48B4">
      <w:start w:val="1"/>
      <w:numFmt w:val="lowerRoman"/>
      <w:lvlText w:val="%3."/>
      <w:lvlJc w:val="right"/>
      <w:pPr>
        <w:ind w:left="2160" w:hanging="180"/>
      </w:pPr>
    </w:lvl>
    <w:lvl w:ilvl="3" w:tplc="6FD6EFCA">
      <w:start w:val="1"/>
      <w:numFmt w:val="decimal"/>
      <w:lvlText w:val="%4."/>
      <w:lvlJc w:val="left"/>
      <w:pPr>
        <w:ind w:left="2880" w:hanging="360"/>
      </w:pPr>
    </w:lvl>
    <w:lvl w:ilvl="4" w:tplc="A4D4C2C6">
      <w:start w:val="1"/>
      <w:numFmt w:val="lowerLetter"/>
      <w:lvlText w:val="%5."/>
      <w:lvlJc w:val="left"/>
      <w:pPr>
        <w:ind w:left="3600" w:hanging="360"/>
      </w:pPr>
    </w:lvl>
    <w:lvl w:ilvl="5" w:tplc="B2608734">
      <w:start w:val="1"/>
      <w:numFmt w:val="lowerRoman"/>
      <w:lvlText w:val="%6."/>
      <w:lvlJc w:val="right"/>
      <w:pPr>
        <w:ind w:left="4320" w:hanging="180"/>
      </w:pPr>
    </w:lvl>
    <w:lvl w:ilvl="6" w:tplc="7F462EF0">
      <w:start w:val="1"/>
      <w:numFmt w:val="decimal"/>
      <w:lvlText w:val="%7."/>
      <w:lvlJc w:val="left"/>
      <w:pPr>
        <w:ind w:left="5040" w:hanging="360"/>
      </w:pPr>
    </w:lvl>
    <w:lvl w:ilvl="7" w:tplc="19ECF724">
      <w:start w:val="1"/>
      <w:numFmt w:val="lowerLetter"/>
      <w:lvlText w:val="%8."/>
      <w:lvlJc w:val="left"/>
      <w:pPr>
        <w:ind w:left="5760" w:hanging="360"/>
      </w:pPr>
    </w:lvl>
    <w:lvl w:ilvl="8" w:tplc="D03C0E04">
      <w:start w:val="1"/>
      <w:numFmt w:val="lowerRoman"/>
      <w:lvlText w:val="%9."/>
      <w:lvlJc w:val="right"/>
      <w:pPr>
        <w:ind w:left="6480" w:hanging="180"/>
      </w:pPr>
    </w:lvl>
  </w:abstractNum>
  <w:abstractNum w:abstractNumId="32" w15:restartNumberingAfterBreak="0">
    <w:nsid w:val="74CB586A"/>
    <w:multiLevelType w:val="hybridMultilevel"/>
    <w:tmpl w:val="3B488C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E47936"/>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76724553"/>
    <w:multiLevelType w:val="hybridMultilevel"/>
    <w:tmpl w:val="635E9160"/>
    <w:lvl w:ilvl="0" w:tplc="AE16ED3A">
      <w:start w:val="1"/>
      <w:numFmt w:val="decimal"/>
      <w:lvlText w:val="%1."/>
      <w:lvlJc w:val="left"/>
      <w:pPr>
        <w:ind w:left="720" w:hanging="360"/>
      </w:pPr>
    </w:lvl>
    <w:lvl w:ilvl="1" w:tplc="6434A132">
      <w:start w:val="1"/>
      <w:numFmt w:val="lowerLetter"/>
      <w:lvlText w:val="%2."/>
      <w:lvlJc w:val="left"/>
      <w:pPr>
        <w:ind w:left="1440" w:hanging="360"/>
      </w:pPr>
    </w:lvl>
    <w:lvl w:ilvl="2" w:tplc="A4B42F7C">
      <w:start w:val="1"/>
      <w:numFmt w:val="lowerRoman"/>
      <w:lvlText w:val="%3."/>
      <w:lvlJc w:val="right"/>
      <w:pPr>
        <w:ind w:left="2160" w:hanging="180"/>
      </w:pPr>
    </w:lvl>
    <w:lvl w:ilvl="3" w:tplc="F17484C6">
      <w:start w:val="1"/>
      <w:numFmt w:val="decimal"/>
      <w:lvlText w:val="%4."/>
      <w:lvlJc w:val="left"/>
      <w:pPr>
        <w:ind w:left="2880" w:hanging="360"/>
      </w:pPr>
    </w:lvl>
    <w:lvl w:ilvl="4" w:tplc="083C3014">
      <w:start w:val="1"/>
      <w:numFmt w:val="lowerLetter"/>
      <w:lvlText w:val="%5."/>
      <w:lvlJc w:val="left"/>
      <w:pPr>
        <w:ind w:left="3600" w:hanging="360"/>
      </w:pPr>
    </w:lvl>
    <w:lvl w:ilvl="5" w:tplc="D8388D08">
      <w:start w:val="1"/>
      <w:numFmt w:val="lowerRoman"/>
      <w:lvlText w:val="%6."/>
      <w:lvlJc w:val="right"/>
      <w:pPr>
        <w:ind w:left="4320" w:hanging="180"/>
      </w:pPr>
    </w:lvl>
    <w:lvl w:ilvl="6" w:tplc="E35610F0">
      <w:start w:val="1"/>
      <w:numFmt w:val="decimal"/>
      <w:lvlText w:val="%7."/>
      <w:lvlJc w:val="left"/>
      <w:pPr>
        <w:ind w:left="5040" w:hanging="360"/>
      </w:pPr>
    </w:lvl>
    <w:lvl w:ilvl="7" w:tplc="45F40F0C">
      <w:start w:val="1"/>
      <w:numFmt w:val="lowerLetter"/>
      <w:lvlText w:val="%8."/>
      <w:lvlJc w:val="left"/>
      <w:pPr>
        <w:ind w:left="5760" w:hanging="360"/>
      </w:pPr>
    </w:lvl>
    <w:lvl w:ilvl="8" w:tplc="93186F62">
      <w:start w:val="1"/>
      <w:numFmt w:val="lowerRoman"/>
      <w:lvlText w:val="%9."/>
      <w:lvlJc w:val="right"/>
      <w:pPr>
        <w:ind w:left="6480" w:hanging="180"/>
      </w:pPr>
    </w:lvl>
  </w:abstractNum>
  <w:abstractNum w:abstractNumId="35" w15:restartNumberingAfterBreak="0">
    <w:nsid w:val="7E7A61F3"/>
    <w:multiLevelType w:val="hybridMultilevel"/>
    <w:tmpl w:val="F4C244CA"/>
    <w:lvl w:ilvl="0" w:tplc="6E844902">
      <w:start w:val="1"/>
      <w:numFmt w:val="decimal"/>
      <w:lvlText w:val="%1."/>
      <w:lvlJc w:val="left"/>
      <w:pPr>
        <w:ind w:left="720" w:hanging="360"/>
      </w:pPr>
    </w:lvl>
    <w:lvl w:ilvl="1" w:tplc="245436D0">
      <w:start w:val="1"/>
      <w:numFmt w:val="lowerLetter"/>
      <w:lvlText w:val="%2."/>
      <w:lvlJc w:val="left"/>
      <w:pPr>
        <w:ind w:left="1440" w:hanging="360"/>
      </w:pPr>
    </w:lvl>
    <w:lvl w:ilvl="2" w:tplc="4BD6A312">
      <w:start w:val="1"/>
      <w:numFmt w:val="lowerRoman"/>
      <w:lvlText w:val="%3."/>
      <w:lvlJc w:val="right"/>
      <w:pPr>
        <w:ind w:left="2160" w:hanging="180"/>
      </w:pPr>
    </w:lvl>
    <w:lvl w:ilvl="3" w:tplc="6E28738C">
      <w:start w:val="1"/>
      <w:numFmt w:val="decimal"/>
      <w:lvlText w:val="%4."/>
      <w:lvlJc w:val="left"/>
      <w:pPr>
        <w:ind w:left="2880" w:hanging="360"/>
      </w:pPr>
    </w:lvl>
    <w:lvl w:ilvl="4" w:tplc="4258B478">
      <w:start w:val="1"/>
      <w:numFmt w:val="lowerLetter"/>
      <w:lvlText w:val="%5."/>
      <w:lvlJc w:val="left"/>
      <w:pPr>
        <w:ind w:left="3600" w:hanging="360"/>
      </w:pPr>
    </w:lvl>
    <w:lvl w:ilvl="5" w:tplc="09C07688">
      <w:start w:val="1"/>
      <w:numFmt w:val="lowerRoman"/>
      <w:lvlText w:val="%6."/>
      <w:lvlJc w:val="right"/>
      <w:pPr>
        <w:ind w:left="4320" w:hanging="180"/>
      </w:pPr>
    </w:lvl>
    <w:lvl w:ilvl="6" w:tplc="9B78BF9A">
      <w:start w:val="1"/>
      <w:numFmt w:val="decimal"/>
      <w:lvlText w:val="%7."/>
      <w:lvlJc w:val="left"/>
      <w:pPr>
        <w:ind w:left="5040" w:hanging="360"/>
      </w:pPr>
    </w:lvl>
    <w:lvl w:ilvl="7" w:tplc="00668A8C">
      <w:start w:val="1"/>
      <w:numFmt w:val="lowerLetter"/>
      <w:lvlText w:val="%8."/>
      <w:lvlJc w:val="left"/>
      <w:pPr>
        <w:ind w:left="5760" w:hanging="360"/>
      </w:pPr>
    </w:lvl>
    <w:lvl w:ilvl="8" w:tplc="9CCCD9E8">
      <w:start w:val="1"/>
      <w:numFmt w:val="lowerRoman"/>
      <w:lvlText w:val="%9."/>
      <w:lvlJc w:val="right"/>
      <w:pPr>
        <w:ind w:left="6480" w:hanging="180"/>
      </w:pPr>
    </w:lvl>
  </w:abstractNum>
  <w:num w:numId="1">
    <w:abstractNumId w:val="7"/>
  </w:num>
  <w:num w:numId="2">
    <w:abstractNumId w:val="21"/>
  </w:num>
  <w:num w:numId="3">
    <w:abstractNumId w:val="13"/>
  </w:num>
  <w:num w:numId="4">
    <w:abstractNumId w:val="18"/>
  </w:num>
  <w:num w:numId="5">
    <w:abstractNumId w:val="28"/>
  </w:num>
  <w:num w:numId="6">
    <w:abstractNumId w:val="23"/>
  </w:num>
  <w:num w:numId="7">
    <w:abstractNumId w:val="35"/>
  </w:num>
  <w:num w:numId="8">
    <w:abstractNumId w:val="9"/>
  </w:num>
  <w:num w:numId="9">
    <w:abstractNumId w:val="14"/>
  </w:num>
  <w:num w:numId="10">
    <w:abstractNumId w:val="12"/>
  </w:num>
  <w:num w:numId="11">
    <w:abstractNumId w:val="31"/>
  </w:num>
  <w:num w:numId="12">
    <w:abstractNumId w:val="34"/>
  </w:num>
  <w:num w:numId="13">
    <w:abstractNumId w:val="24"/>
  </w:num>
  <w:num w:numId="14">
    <w:abstractNumId w:val="5"/>
  </w:num>
  <w:num w:numId="15">
    <w:abstractNumId w:val="19"/>
  </w:num>
  <w:num w:numId="16">
    <w:abstractNumId w:val="29"/>
  </w:num>
  <w:num w:numId="17">
    <w:abstractNumId w:val="26"/>
  </w:num>
  <w:num w:numId="18">
    <w:abstractNumId w:val="30"/>
  </w:num>
  <w:num w:numId="19">
    <w:abstractNumId w:val="27"/>
  </w:num>
  <w:num w:numId="20">
    <w:abstractNumId w:val="15"/>
  </w:num>
  <w:num w:numId="21">
    <w:abstractNumId w:val="2"/>
  </w:num>
  <w:num w:numId="22">
    <w:abstractNumId w:val="0"/>
  </w:num>
  <w:num w:numId="23">
    <w:abstractNumId w:val="1"/>
  </w:num>
  <w:num w:numId="24">
    <w:abstractNumId w:val="6"/>
  </w:num>
  <w:num w:numId="25">
    <w:abstractNumId w:val="10"/>
  </w:num>
  <w:num w:numId="26">
    <w:abstractNumId w:val="3"/>
  </w:num>
  <w:num w:numId="27">
    <w:abstractNumId w:val="33"/>
  </w:num>
  <w:num w:numId="28">
    <w:abstractNumId w:val="32"/>
  </w:num>
  <w:num w:numId="29">
    <w:abstractNumId w:val="11"/>
  </w:num>
  <w:num w:numId="30">
    <w:abstractNumId w:val="22"/>
  </w:num>
  <w:num w:numId="31">
    <w:abstractNumId w:val="16"/>
  </w:num>
  <w:num w:numId="32">
    <w:abstractNumId w:val="8"/>
  </w:num>
  <w:num w:numId="33">
    <w:abstractNumId w:val="20"/>
  </w:num>
  <w:num w:numId="34">
    <w:abstractNumId w:val="25"/>
  </w:num>
  <w:num w:numId="35">
    <w:abstractNumId w:val="4"/>
  </w:num>
  <w:num w:numId="3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1CA"/>
    <w:rsid w:val="00001A91"/>
    <w:rsid w:val="00002152"/>
    <w:rsid w:val="00003272"/>
    <w:rsid w:val="00004A9A"/>
    <w:rsid w:val="00005ED4"/>
    <w:rsid w:val="00012D2D"/>
    <w:rsid w:val="000132B8"/>
    <w:rsid w:val="00016C71"/>
    <w:rsid w:val="00022907"/>
    <w:rsid w:val="00024D3F"/>
    <w:rsid w:val="000264D6"/>
    <w:rsid w:val="00027214"/>
    <w:rsid w:val="00027C10"/>
    <w:rsid w:val="00031009"/>
    <w:rsid w:val="000310BE"/>
    <w:rsid w:val="00032387"/>
    <w:rsid w:val="00032BEA"/>
    <w:rsid w:val="000337D8"/>
    <w:rsid w:val="00034AF8"/>
    <w:rsid w:val="00036223"/>
    <w:rsid w:val="0003643F"/>
    <w:rsid w:val="00036DD5"/>
    <w:rsid w:val="00037FFC"/>
    <w:rsid w:val="00041EAB"/>
    <w:rsid w:val="000435C3"/>
    <w:rsid w:val="00043FD9"/>
    <w:rsid w:val="000442A2"/>
    <w:rsid w:val="00044AEC"/>
    <w:rsid w:val="00046079"/>
    <w:rsid w:val="00046F2F"/>
    <w:rsid w:val="0004741C"/>
    <w:rsid w:val="000648E7"/>
    <w:rsid w:val="000665E1"/>
    <w:rsid w:val="00066776"/>
    <w:rsid w:val="000727D6"/>
    <w:rsid w:val="000733AA"/>
    <w:rsid w:val="00074598"/>
    <w:rsid w:val="00082253"/>
    <w:rsid w:val="00082260"/>
    <w:rsid w:val="00082BE5"/>
    <w:rsid w:val="000832A7"/>
    <w:rsid w:val="000850D7"/>
    <w:rsid w:val="0008530B"/>
    <w:rsid w:val="000863EA"/>
    <w:rsid w:val="0008695E"/>
    <w:rsid w:val="000869F8"/>
    <w:rsid w:val="00086B3D"/>
    <w:rsid w:val="00087632"/>
    <w:rsid w:val="000903FB"/>
    <w:rsid w:val="00091609"/>
    <w:rsid w:val="00092B0D"/>
    <w:rsid w:val="00097A69"/>
    <w:rsid w:val="00097D28"/>
    <w:rsid w:val="000A0ACE"/>
    <w:rsid w:val="000A2D78"/>
    <w:rsid w:val="000A2E96"/>
    <w:rsid w:val="000A3175"/>
    <w:rsid w:val="000A5CC9"/>
    <w:rsid w:val="000A634B"/>
    <w:rsid w:val="000A665D"/>
    <w:rsid w:val="000B05E6"/>
    <w:rsid w:val="000B2580"/>
    <w:rsid w:val="000B3D8C"/>
    <w:rsid w:val="000B5188"/>
    <w:rsid w:val="000B5EC6"/>
    <w:rsid w:val="000B64F4"/>
    <w:rsid w:val="000B65AC"/>
    <w:rsid w:val="000B768D"/>
    <w:rsid w:val="000C0188"/>
    <w:rsid w:val="000C3645"/>
    <w:rsid w:val="000C4613"/>
    <w:rsid w:val="000C566A"/>
    <w:rsid w:val="000C5C4E"/>
    <w:rsid w:val="000D4C0B"/>
    <w:rsid w:val="000D6E16"/>
    <w:rsid w:val="000E03A7"/>
    <w:rsid w:val="000E14B7"/>
    <w:rsid w:val="000E1A77"/>
    <w:rsid w:val="000E3A2B"/>
    <w:rsid w:val="000F0173"/>
    <w:rsid w:val="000F1C34"/>
    <w:rsid w:val="000F2631"/>
    <w:rsid w:val="000F5A69"/>
    <w:rsid w:val="000F612E"/>
    <w:rsid w:val="000F7D83"/>
    <w:rsid w:val="00102316"/>
    <w:rsid w:val="00103EB8"/>
    <w:rsid w:val="00104953"/>
    <w:rsid w:val="00104BA1"/>
    <w:rsid w:val="0011261A"/>
    <w:rsid w:val="00113E64"/>
    <w:rsid w:val="00114500"/>
    <w:rsid w:val="00114697"/>
    <w:rsid w:val="00114CCD"/>
    <w:rsid w:val="0012026F"/>
    <w:rsid w:val="001203E8"/>
    <w:rsid w:val="00120E76"/>
    <w:rsid w:val="0012297E"/>
    <w:rsid w:val="00122F1A"/>
    <w:rsid w:val="00123464"/>
    <w:rsid w:val="00127DFC"/>
    <w:rsid w:val="00132B43"/>
    <w:rsid w:val="00134A7B"/>
    <w:rsid w:val="00136085"/>
    <w:rsid w:val="001371F4"/>
    <w:rsid w:val="00137977"/>
    <w:rsid w:val="001444D9"/>
    <w:rsid w:val="001447C4"/>
    <w:rsid w:val="00146422"/>
    <w:rsid w:val="00146569"/>
    <w:rsid w:val="00147860"/>
    <w:rsid w:val="00150E87"/>
    <w:rsid w:val="0015315E"/>
    <w:rsid w:val="00153187"/>
    <w:rsid w:val="001573FF"/>
    <w:rsid w:val="00157B64"/>
    <w:rsid w:val="00160ACE"/>
    <w:rsid w:val="00163549"/>
    <w:rsid w:val="0016451B"/>
    <w:rsid w:val="00165E67"/>
    <w:rsid w:val="0017058C"/>
    <w:rsid w:val="0017485C"/>
    <w:rsid w:val="00174D78"/>
    <w:rsid w:val="00177494"/>
    <w:rsid w:val="00177787"/>
    <w:rsid w:val="00182A70"/>
    <w:rsid w:val="00182CC7"/>
    <w:rsid w:val="0018338E"/>
    <w:rsid w:val="00183BAB"/>
    <w:rsid w:val="00183F67"/>
    <w:rsid w:val="00187489"/>
    <w:rsid w:val="00187638"/>
    <w:rsid w:val="001913B4"/>
    <w:rsid w:val="00191E83"/>
    <w:rsid w:val="001927CC"/>
    <w:rsid w:val="00192C66"/>
    <w:rsid w:val="00194DEB"/>
    <w:rsid w:val="00195EF7"/>
    <w:rsid w:val="001A0D46"/>
    <w:rsid w:val="001A1BE1"/>
    <w:rsid w:val="001A2AD4"/>
    <w:rsid w:val="001A2AFB"/>
    <w:rsid w:val="001A2C66"/>
    <w:rsid w:val="001A4097"/>
    <w:rsid w:val="001A4C67"/>
    <w:rsid w:val="001A6ED7"/>
    <w:rsid w:val="001B0358"/>
    <w:rsid w:val="001B0BCD"/>
    <w:rsid w:val="001B3715"/>
    <w:rsid w:val="001B38AC"/>
    <w:rsid w:val="001B5E46"/>
    <w:rsid w:val="001B7363"/>
    <w:rsid w:val="001C0F78"/>
    <w:rsid w:val="001C1892"/>
    <w:rsid w:val="001C1C3E"/>
    <w:rsid w:val="001C1FA2"/>
    <w:rsid w:val="001C2645"/>
    <w:rsid w:val="001C514A"/>
    <w:rsid w:val="001C5A63"/>
    <w:rsid w:val="001C5DD1"/>
    <w:rsid w:val="001C7820"/>
    <w:rsid w:val="001D19C7"/>
    <w:rsid w:val="001D28B8"/>
    <w:rsid w:val="001D5BF3"/>
    <w:rsid w:val="001D5E60"/>
    <w:rsid w:val="001D666B"/>
    <w:rsid w:val="001E2F38"/>
    <w:rsid w:val="001E309A"/>
    <w:rsid w:val="001E4855"/>
    <w:rsid w:val="001E6629"/>
    <w:rsid w:val="001E6778"/>
    <w:rsid w:val="001E7AC7"/>
    <w:rsid w:val="001F119A"/>
    <w:rsid w:val="001F1ABB"/>
    <w:rsid w:val="001F3041"/>
    <w:rsid w:val="001F444A"/>
    <w:rsid w:val="001F6773"/>
    <w:rsid w:val="001F7DE7"/>
    <w:rsid w:val="00200706"/>
    <w:rsid w:val="00202F3C"/>
    <w:rsid w:val="00203653"/>
    <w:rsid w:val="002037C0"/>
    <w:rsid w:val="00203DB6"/>
    <w:rsid w:val="002048B1"/>
    <w:rsid w:val="002050DA"/>
    <w:rsid w:val="002058DE"/>
    <w:rsid w:val="00210A53"/>
    <w:rsid w:val="00212B6E"/>
    <w:rsid w:val="002131F4"/>
    <w:rsid w:val="0021789D"/>
    <w:rsid w:val="0022139F"/>
    <w:rsid w:val="00222DFA"/>
    <w:rsid w:val="00223381"/>
    <w:rsid w:val="0022449E"/>
    <w:rsid w:val="00224BCB"/>
    <w:rsid w:val="00224BF5"/>
    <w:rsid w:val="002253E4"/>
    <w:rsid w:val="002269A3"/>
    <w:rsid w:val="0023050B"/>
    <w:rsid w:val="0023539F"/>
    <w:rsid w:val="00241B0A"/>
    <w:rsid w:val="00242C55"/>
    <w:rsid w:val="00244443"/>
    <w:rsid w:val="00244A16"/>
    <w:rsid w:val="00247C0B"/>
    <w:rsid w:val="002506D4"/>
    <w:rsid w:val="00251F5E"/>
    <w:rsid w:val="00252B47"/>
    <w:rsid w:val="00254EC0"/>
    <w:rsid w:val="00262D9C"/>
    <w:rsid w:val="002632D7"/>
    <w:rsid w:val="002635C3"/>
    <w:rsid w:val="00263C41"/>
    <w:rsid w:val="00265AF2"/>
    <w:rsid w:val="002670DF"/>
    <w:rsid w:val="00267746"/>
    <w:rsid w:val="0027207E"/>
    <w:rsid w:val="00272753"/>
    <w:rsid w:val="00274B85"/>
    <w:rsid w:val="00274E0C"/>
    <w:rsid w:val="002765A0"/>
    <w:rsid w:val="00280B88"/>
    <w:rsid w:val="00281421"/>
    <w:rsid w:val="00283A5C"/>
    <w:rsid w:val="002856FA"/>
    <w:rsid w:val="00286359"/>
    <w:rsid w:val="0029059B"/>
    <w:rsid w:val="00290840"/>
    <w:rsid w:val="002926F7"/>
    <w:rsid w:val="00295A96"/>
    <w:rsid w:val="00295C8B"/>
    <w:rsid w:val="00297CDA"/>
    <w:rsid w:val="002A073C"/>
    <w:rsid w:val="002A14A3"/>
    <w:rsid w:val="002A1DD1"/>
    <w:rsid w:val="002A1ED9"/>
    <w:rsid w:val="002A1F9D"/>
    <w:rsid w:val="002A2B0A"/>
    <w:rsid w:val="002A3A3C"/>
    <w:rsid w:val="002A5382"/>
    <w:rsid w:val="002A58FB"/>
    <w:rsid w:val="002B3B43"/>
    <w:rsid w:val="002B4693"/>
    <w:rsid w:val="002C00B4"/>
    <w:rsid w:val="002C2032"/>
    <w:rsid w:val="002C28DD"/>
    <w:rsid w:val="002C2DF0"/>
    <w:rsid w:val="002C7182"/>
    <w:rsid w:val="002C782B"/>
    <w:rsid w:val="002D3F4C"/>
    <w:rsid w:val="002D483B"/>
    <w:rsid w:val="002D4D66"/>
    <w:rsid w:val="002D5802"/>
    <w:rsid w:val="002D5A52"/>
    <w:rsid w:val="002D7C13"/>
    <w:rsid w:val="002E5F39"/>
    <w:rsid w:val="002F007E"/>
    <w:rsid w:val="002F1216"/>
    <w:rsid w:val="002F14B5"/>
    <w:rsid w:val="002F4BC2"/>
    <w:rsid w:val="002F7346"/>
    <w:rsid w:val="002F7648"/>
    <w:rsid w:val="00300456"/>
    <w:rsid w:val="00303A99"/>
    <w:rsid w:val="00303CB0"/>
    <w:rsid w:val="00304B59"/>
    <w:rsid w:val="0030672E"/>
    <w:rsid w:val="00307623"/>
    <w:rsid w:val="00307FB9"/>
    <w:rsid w:val="003107AC"/>
    <w:rsid w:val="00311E3A"/>
    <w:rsid w:val="003137FF"/>
    <w:rsid w:val="00313CE0"/>
    <w:rsid w:val="003144A7"/>
    <w:rsid w:val="00315372"/>
    <w:rsid w:val="00316711"/>
    <w:rsid w:val="00317495"/>
    <w:rsid w:val="00317BE3"/>
    <w:rsid w:val="003207BF"/>
    <w:rsid w:val="00322C7D"/>
    <w:rsid w:val="00323C43"/>
    <w:rsid w:val="0032410B"/>
    <w:rsid w:val="003335C9"/>
    <w:rsid w:val="003338C8"/>
    <w:rsid w:val="00333942"/>
    <w:rsid w:val="00336133"/>
    <w:rsid w:val="00341220"/>
    <w:rsid w:val="0034304A"/>
    <w:rsid w:val="003442D6"/>
    <w:rsid w:val="00351458"/>
    <w:rsid w:val="00351D6C"/>
    <w:rsid w:val="00352065"/>
    <w:rsid w:val="003521C1"/>
    <w:rsid w:val="003530E3"/>
    <w:rsid w:val="003535FC"/>
    <w:rsid w:val="003538A8"/>
    <w:rsid w:val="00355F4C"/>
    <w:rsid w:val="00356F9B"/>
    <w:rsid w:val="00360BBF"/>
    <w:rsid w:val="00361527"/>
    <w:rsid w:val="0036193A"/>
    <w:rsid w:val="00361A0F"/>
    <w:rsid w:val="003639C4"/>
    <w:rsid w:val="00363E3E"/>
    <w:rsid w:val="00364358"/>
    <w:rsid w:val="003666F9"/>
    <w:rsid w:val="003728E5"/>
    <w:rsid w:val="003738F6"/>
    <w:rsid w:val="00377B19"/>
    <w:rsid w:val="0038393C"/>
    <w:rsid w:val="00385142"/>
    <w:rsid w:val="003855F5"/>
    <w:rsid w:val="00385A31"/>
    <w:rsid w:val="00387B0E"/>
    <w:rsid w:val="003900A6"/>
    <w:rsid w:val="003900EB"/>
    <w:rsid w:val="0039015A"/>
    <w:rsid w:val="00391839"/>
    <w:rsid w:val="0039312D"/>
    <w:rsid w:val="00394608"/>
    <w:rsid w:val="00395DA2"/>
    <w:rsid w:val="003960D9"/>
    <w:rsid w:val="00397CE6"/>
    <w:rsid w:val="003A113B"/>
    <w:rsid w:val="003A1758"/>
    <w:rsid w:val="003A18B0"/>
    <w:rsid w:val="003A23B0"/>
    <w:rsid w:val="003A3143"/>
    <w:rsid w:val="003A570A"/>
    <w:rsid w:val="003A6917"/>
    <w:rsid w:val="003A7A2D"/>
    <w:rsid w:val="003B39D9"/>
    <w:rsid w:val="003B4365"/>
    <w:rsid w:val="003B447E"/>
    <w:rsid w:val="003B5255"/>
    <w:rsid w:val="003B7243"/>
    <w:rsid w:val="003C05F3"/>
    <w:rsid w:val="003C32CC"/>
    <w:rsid w:val="003C44D2"/>
    <w:rsid w:val="003C567D"/>
    <w:rsid w:val="003C5FC1"/>
    <w:rsid w:val="003C704F"/>
    <w:rsid w:val="003D0A18"/>
    <w:rsid w:val="003D14A3"/>
    <w:rsid w:val="003D2F11"/>
    <w:rsid w:val="003D411B"/>
    <w:rsid w:val="003D5682"/>
    <w:rsid w:val="003D76C8"/>
    <w:rsid w:val="003D7D24"/>
    <w:rsid w:val="003E0DE2"/>
    <w:rsid w:val="003E105A"/>
    <w:rsid w:val="003E1551"/>
    <w:rsid w:val="003E546A"/>
    <w:rsid w:val="003E6558"/>
    <w:rsid w:val="003F23D3"/>
    <w:rsid w:val="003F343D"/>
    <w:rsid w:val="0040027E"/>
    <w:rsid w:val="00400831"/>
    <w:rsid w:val="0040100B"/>
    <w:rsid w:val="004016E1"/>
    <w:rsid w:val="004074A1"/>
    <w:rsid w:val="00407633"/>
    <w:rsid w:val="00410DAE"/>
    <w:rsid w:val="00414625"/>
    <w:rsid w:val="0041733F"/>
    <w:rsid w:val="00421BC9"/>
    <w:rsid w:val="004304FF"/>
    <w:rsid w:val="00430A6D"/>
    <w:rsid w:val="00431E40"/>
    <w:rsid w:val="00433F13"/>
    <w:rsid w:val="00434846"/>
    <w:rsid w:val="00434FD6"/>
    <w:rsid w:val="00435C61"/>
    <w:rsid w:val="00442463"/>
    <w:rsid w:val="004428E9"/>
    <w:rsid w:val="00442CEB"/>
    <w:rsid w:val="00451105"/>
    <w:rsid w:val="00451BC3"/>
    <w:rsid w:val="00453999"/>
    <w:rsid w:val="00453F8A"/>
    <w:rsid w:val="00454930"/>
    <w:rsid w:val="004557E5"/>
    <w:rsid w:val="00457958"/>
    <w:rsid w:val="0046169C"/>
    <w:rsid w:val="00462AFF"/>
    <w:rsid w:val="00463A32"/>
    <w:rsid w:val="0046423A"/>
    <w:rsid w:val="00465A89"/>
    <w:rsid w:val="00467CBB"/>
    <w:rsid w:val="00473265"/>
    <w:rsid w:val="0047552E"/>
    <w:rsid w:val="004772C6"/>
    <w:rsid w:val="00480075"/>
    <w:rsid w:val="0048015C"/>
    <w:rsid w:val="00481D8D"/>
    <w:rsid w:val="00483521"/>
    <w:rsid w:val="0048475D"/>
    <w:rsid w:val="00484A34"/>
    <w:rsid w:val="00484D46"/>
    <w:rsid w:val="00491246"/>
    <w:rsid w:val="00491993"/>
    <w:rsid w:val="00496552"/>
    <w:rsid w:val="004A0DB7"/>
    <w:rsid w:val="004A236A"/>
    <w:rsid w:val="004A421A"/>
    <w:rsid w:val="004A76AD"/>
    <w:rsid w:val="004A7D39"/>
    <w:rsid w:val="004B0B97"/>
    <w:rsid w:val="004B2AB0"/>
    <w:rsid w:val="004B3A3F"/>
    <w:rsid w:val="004C4646"/>
    <w:rsid w:val="004C5A27"/>
    <w:rsid w:val="004C6446"/>
    <w:rsid w:val="004C7106"/>
    <w:rsid w:val="004C7179"/>
    <w:rsid w:val="004C7C54"/>
    <w:rsid w:val="004D01A9"/>
    <w:rsid w:val="004D1D01"/>
    <w:rsid w:val="004D28B9"/>
    <w:rsid w:val="004D2C60"/>
    <w:rsid w:val="004D49CB"/>
    <w:rsid w:val="004D51CB"/>
    <w:rsid w:val="004D6A39"/>
    <w:rsid w:val="004D7213"/>
    <w:rsid w:val="004D73AD"/>
    <w:rsid w:val="004E0562"/>
    <w:rsid w:val="004E08FE"/>
    <w:rsid w:val="004E4786"/>
    <w:rsid w:val="004E47B5"/>
    <w:rsid w:val="004E7509"/>
    <w:rsid w:val="004E7AAD"/>
    <w:rsid w:val="004F0B94"/>
    <w:rsid w:val="004F13AC"/>
    <w:rsid w:val="004F52D9"/>
    <w:rsid w:val="004F6748"/>
    <w:rsid w:val="004F719B"/>
    <w:rsid w:val="0050037D"/>
    <w:rsid w:val="005026B3"/>
    <w:rsid w:val="00502962"/>
    <w:rsid w:val="005039B0"/>
    <w:rsid w:val="00510BEE"/>
    <w:rsid w:val="005132F7"/>
    <w:rsid w:val="00514702"/>
    <w:rsid w:val="00515148"/>
    <w:rsid w:val="00517874"/>
    <w:rsid w:val="00521CF3"/>
    <w:rsid w:val="00522344"/>
    <w:rsid w:val="005228CC"/>
    <w:rsid w:val="00523407"/>
    <w:rsid w:val="00523654"/>
    <w:rsid w:val="00525F1F"/>
    <w:rsid w:val="00526CB9"/>
    <w:rsid w:val="00527E6B"/>
    <w:rsid w:val="00530829"/>
    <w:rsid w:val="00530DF5"/>
    <w:rsid w:val="00531FCB"/>
    <w:rsid w:val="00532275"/>
    <w:rsid w:val="00533313"/>
    <w:rsid w:val="005336DD"/>
    <w:rsid w:val="005341BD"/>
    <w:rsid w:val="00534372"/>
    <w:rsid w:val="005348AF"/>
    <w:rsid w:val="00535FD8"/>
    <w:rsid w:val="0053688D"/>
    <w:rsid w:val="00536982"/>
    <w:rsid w:val="005430EE"/>
    <w:rsid w:val="00543209"/>
    <w:rsid w:val="00544AD6"/>
    <w:rsid w:val="00545261"/>
    <w:rsid w:val="005469C5"/>
    <w:rsid w:val="005470C3"/>
    <w:rsid w:val="00547167"/>
    <w:rsid w:val="00547BEE"/>
    <w:rsid w:val="00550548"/>
    <w:rsid w:val="0055204E"/>
    <w:rsid w:val="00552362"/>
    <w:rsid w:val="005537AA"/>
    <w:rsid w:val="005610E2"/>
    <w:rsid w:val="0056129C"/>
    <w:rsid w:val="00561F06"/>
    <w:rsid w:val="0056242E"/>
    <w:rsid w:val="00562DF9"/>
    <w:rsid w:val="00563311"/>
    <w:rsid w:val="00567813"/>
    <w:rsid w:val="0057008B"/>
    <w:rsid w:val="00571778"/>
    <w:rsid w:val="00572D8B"/>
    <w:rsid w:val="005736C9"/>
    <w:rsid w:val="00573DDB"/>
    <w:rsid w:val="0057404B"/>
    <w:rsid w:val="0057768C"/>
    <w:rsid w:val="00577E09"/>
    <w:rsid w:val="00582EB2"/>
    <w:rsid w:val="00586EF0"/>
    <w:rsid w:val="00587F4B"/>
    <w:rsid w:val="00591388"/>
    <w:rsid w:val="00591C5A"/>
    <w:rsid w:val="00592FA2"/>
    <w:rsid w:val="00594B3F"/>
    <w:rsid w:val="00595C43"/>
    <w:rsid w:val="0059632E"/>
    <w:rsid w:val="005A1DA7"/>
    <w:rsid w:val="005A2A4A"/>
    <w:rsid w:val="005A2AED"/>
    <w:rsid w:val="005A509E"/>
    <w:rsid w:val="005A54EF"/>
    <w:rsid w:val="005B4620"/>
    <w:rsid w:val="005B6413"/>
    <w:rsid w:val="005B6F53"/>
    <w:rsid w:val="005C1657"/>
    <w:rsid w:val="005C1865"/>
    <w:rsid w:val="005C342D"/>
    <w:rsid w:val="005C3637"/>
    <w:rsid w:val="005C4827"/>
    <w:rsid w:val="005C4C54"/>
    <w:rsid w:val="005C547F"/>
    <w:rsid w:val="005C61C0"/>
    <w:rsid w:val="005C61CA"/>
    <w:rsid w:val="005D2213"/>
    <w:rsid w:val="005D35BF"/>
    <w:rsid w:val="005D4A34"/>
    <w:rsid w:val="005D64A5"/>
    <w:rsid w:val="005D7493"/>
    <w:rsid w:val="005E20FA"/>
    <w:rsid w:val="005E408C"/>
    <w:rsid w:val="005E5FC7"/>
    <w:rsid w:val="005E6509"/>
    <w:rsid w:val="005E6A30"/>
    <w:rsid w:val="005E7F71"/>
    <w:rsid w:val="005F1672"/>
    <w:rsid w:val="005F4A4E"/>
    <w:rsid w:val="005F782D"/>
    <w:rsid w:val="006010F9"/>
    <w:rsid w:val="00602D8E"/>
    <w:rsid w:val="006042A6"/>
    <w:rsid w:val="00606346"/>
    <w:rsid w:val="00610069"/>
    <w:rsid w:val="00610E40"/>
    <w:rsid w:val="0061182D"/>
    <w:rsid w:val="00612297"/>
    <w:rsid w:val="00612D9C"/>
    <w:rsid w:val="006200F6"/>
    <w:rsid w:val="00623277"/>
    <w:rsid w:val="00623754"/>
    <w:rsid w:val="00625AB0"/>
    <w:rsid w:val="00626AE9"/>
    <w:rsid w:val="00630259"/>
    <w:rsid w:val="0063145C"/>
    <w:rsid w:val="00631497"/>
    <w:rsid w:val="00633661"/>
    <w:rsid w:val="00634610"/>
    <w:rsid w:val="0063470C"/>
    <w:rsid w:val="00634B98"/>
    <w:rsid w:val="00636945"/>
    <w:rsid w:val="00642B6E"/>
    <w:rsid w:val="00643575"/>
    <w:rsid w:val="00646170"/>
    <w:rsid w:val="006477B6"/>
    <w:rsid w:val="00650287"/>
    <w:rsid w:val="00650AE3"/>
    <w:rsid w:val="00651233"/>
    <w:rsid w:val="00651502"/>
    <w:rsid w:val="0065466F"/>
    <w:rsid w:val="006551CE"/>
    <w:rsid w:val="00661B0B"/>
    <w:rsid w:val="00665697"/>
    <w:rsid w:val="00665981"/>
    <w:rsid w:val="006668A9"/>
    <w:rsid w:val="00670810"/>
    <w:rsid w:val="006738F4"/>
    <w:rsid w:val="00675004"/>
    <w:rsid w:val="00675272"/>
    <w:rsid w:val="0067578C"/>
    <w:rsid w:val="00675FB1"/>
    <w:rsid w:val="00676EB2"/>
    <w:rsid w:val="0068185B"/>
    <w:rsid w:val="00681A3F"/>
    <w:rsid w:val="006820E9"/>
    <w:rsid w:val="00683600"/>
    <w:rsid w:val="0068418B"/>
    <w:rsid w:val="00684FBB"/>
    <w:rsid w:val="006876B0"/>
    <w:rsid w:val="00687ADF"/>
    <w:rsid w:val="00687DBF"/>
    <w:rsid w:val="00695007"/>
    <w:rsid w:val="006974F6"/>
    <w:rsid w:val="006A0789"/>
    <w:rsid w:val="006A48DC"/>
    <w:rsid w:val="006B153D"/>
    <w:rsid w:val="006B2A13"/>
    <w:rsid w:val="006B4032"/>
    <w:rsid w:val="006B4DC9"/>
    <w:rsid w:val="006B52A6"/>
    <w:rsid w:val="006B6EEB"/>
    <w:rsid w:val="006B6F87"/>
    <w:rsid w:val="006B74B9"/>
    <w:rsid w:val="006C0F0D"/>
    <w:rsid w:val="006C12E8"/>
    <w:rsid w:val="006C1B47"/>
    <w:rsid w:val="006C6530"/>
    <w:rsid w:val="006C6608"/>
    <w:rsid w:val="006C74F2"/>
    <w:rsid w:val="006C75A1"/>
    <w:rsid w:val="006D2A78"/>
    <w:rsid w:val="006D3205"/>
    <w:rsid w:val="006D433F"/>
    <w:rsid w:val="006D6A5E"/>
    <w:rsid w:val="006D78F0"/>
    <w:rsid w:val="006E00BB"/>
    <w:rsid w:val="006E04E6"/>
    <w:rsid w:val="006E328F"/>
    <w:rsid w:val="006E3984"/>
    <w:rsid w:val="006E4EEA"/>
    <w:rsid w:val="006E6FB8"/>
    <w:rsid w:val="006F200F"/>
    <w:rsid w:val="006F5B02"/>
    <w:rsid w:val="006F6F37"/>
    <w:rsid w:val="006F76C3"/>
    <w:rsid w:val="006F7831"/>
    <w:rsid w:val="006F7F9C"/>
    <w:rsid w:val="00702E55"/>
    <w:rsid w:val="00704619"/>
    <w:rsid w:val="00704E16"/>
    <w:rsid w:val="00705066"/>
    <w:rsid w:val="007103D9"/>
    <w:rsid w:val="00710A93"/>
    <w:rsid w:val="00714890"/>
    <w:rsid w:val="00714BB7"/>
    <w:rsid w:val="0071772F"/>
    <w:rsid w:val="00722635"/>
    <w:rsid w:val="00724CC9"/>
    <w:rsid w:val="00730D5A"/>
    <w:rsid w:val="00731040"/>
    <w:rsid w:val="00732C19"/>
    <w:rsid w:val="0073579D"/>
    <w:rsid w:val="0073644C"/>
    <w:rsid w:val="00740CD4"/>
    <w:rsid w:val="0074139A"/>
    <w:rsid w:val="00742D61"/>
    <w:rsid w:val="00743BA4"/>
    <w:rsid w:val="00745D9F"/>
    <w:rsid w:val="00746560"/>
    <w:rsid w:val="00746E63"/>
    <w:rsid w:val="00747A3F"/>
    <w:rsid w:val="00751486"/>
    <w:rsid w:val="007515B8"/>
    <w:rsid w:val="007523F7"/>
    <w:rsid w:val="007528BF"/>
    <w:rsid w:val="00753FBF"/>
    <w:rsid w:val="007541B6"/>
    <w:rsid w:val="00761F7C"/>
    <w:rsid w:val="00763C6D"/>
    <w:rsid w:val="00763EA1"/>
    <w:rsid w:val="00764190"/>
    <w:rsid w:val="007656FB"/>
    <w:rsid w:val="007663E8"/>
    <w:rsid w:val="00766A19"/>
    <w:rsid w:val="0076753E"/>
    <w:rsid w:val="007677E2"/>
    <w:rsid w:val="00771469"/>
    <w:rsid w:val="007714A6"/>
    <w:rsid w:val="00773314"/>
    <w:rsid w:val="007740AE"/>
    <w:rsid w:val="00776211"/>
    <w:rsid w:val="00785023"/>
    <w:rsid w:val="0078635B"/>
    <w:rsid w:val="0079247E"/>
    <w:rsid w:val="00794005"/>
    <w:rsid w:val="00795120"/>
    <w:rsid w:val="007956B4"/>
    <w:rsid w:val="00795B08"/>
    <w:rsid w:val="00795C0C"/>
    <w:rsid w:val="007A1711"/>
    <w:rsid w:val="007A3AF5"/>
    <w:rsid w:val="007A3DCE"/>
    <w:rsid w:val="007A4040"/>
    <w:rsid w:val="007A4D8E"/>
    <w:rsid w:val="007A4F3B"/>
    <w:rsid w:val="007A7826"/>
    <w:rsid w:val="007A7B01"/>
    <w:rsid w:val="007B1ADC"/>
    <w:rsid w:val="007B1B09"/>
    <w:rsid w:val="007B1D63"/>
    <w:rsid w:val="007B3F59"/>
    <w:rsid w:val="007B7F64"/>
    <w:rsid w:val="007C192D"/>
    <w:rsid w:val="007C29D2"/>
    <w:rsid w:val="007C34EB"/>
    <w:rsid w:val="007C449C"/>
    <w:rsid w:val="007C4CA9"/>
    <w:rsid w:val="007C621E"/>
    <w:rsid w:val="007D018C"/>
    <w:rsid w:val="007D0B06"/>
    <w:rsid w:val="007D0C52"/>
    <w:rsid w:val="007D3C04"/>
    <w:rsid w:val="007D3E95"/>
    <w:rsid w:val="007D418F"/>
    <w:rsid w:val="007D5B65"/>
    <w:rsid w:val="007E3149"/>
    <w:rsid w:val="007E404D"/>
    <w:rsid w:val="007E5823"/>
    <w:rsid w:val="007E632A"/>
    <w:rsid w:val="007F1204"/>
    <w:rsid w:val="007F32B4"/>
    <w:rsid w:val="007F347A"/>
    <w:rsid w:val="007F48C1"/>
    <w:rsid w:val="007F5248"/>
    <w:rsid w:val="00800584"/>
    <w:rsid w:val="00801905"/>
    <w:rsid w:val="008034EB"/>
    <w:rsid w:val="00803DD1"/>
    <w:rsid w:val="00804CE9"/>
    <w:rsid w:val="00805C01"/>
    <w:rsid w:val="00806DE8"/>
    <w:rsid w:val="00812A05"/>
    <w:rsid w:val="00812D93"/>
    <w:rsid w:val="00813760"/>
    <w:rsid w:val="00813AFC"/>
    <w:rsid w:val="00813C88"/>
    <w:rsid w:val="00814EA9"/>
    <w:rsid w:val="0082635F"/>
    <w:rsid w:val="00826BF4"/>
    <w:rsid w:val="00826CAE"/>
    <w:rsid w:val="0082762B"/>
    <w:rsid w:val="00827CEF"/>
    <w:rsid w:val="008305FB"/>
    <w:rsid w:val="00830887"/>
    <w:rsid w:val="0083387A"/>
    <w:rsid w:val="008340B7"/>
    <w:rsid w:val="0083562E"/>
    <w:rsid w:val="00837A07"/>
    <w:rsid w:val="00837CF9"/>
    <w:rsid w:val="00841278"/>
    <w:rsid w:val="00842C41"/>
    <w:rsid w:val="00845117"/>
    <w:rsid w:val="008463F7"/>
    <w:rsid w:val="0084702A"/>
    <w:rsid w:val="00847E8E"/>
    <w:rsid w:val="00851D68"/>
    <w:rsid w:val="00852F44"/>
    <w:rsid w:val="00853718"/>
    <w:rsid w:val="008560D3"/>
    <w:rsid w:val="00857B2D"/>
    <w:rsid w:val="00860C06"/>
    <w:rsid w:val="008619C5"/>
    <w:rsid w:val="008655B1"/>
    <w:rsid w:val="008661EA"/>
    <w:rsid w:val="0087074F"/>
    <w:rsid w:val="00871B66"/>
    <w:rsid w:val="0087254E"/>
    <w:rsid w:val="00873A46"/>
    <w:rsid w:val="0087478B"/>
    <w:rsid w:val="008751A3"/>
    <w:rsid w:val="00880B3C"/>
    <w:rsid w:val="008820DC"/>
    <w:rsid w:val="00884222"/>
    <w:rsid w:val="00884472"/>
    <w:rsid w:val="00890417"/>
    <w:rsid w:val="00890911"/>
    <w:rsid w:val="008910E3"/>
    <w:rsid w:val="008959B5"/>
    <w:rsid w:val="0089743B"/>
    <w:rsid w:val="008A2A32"/>
    <w:rsid w:val="008A2C93"/>
    <w:rsid w:val="008A2DAB"/>
    <w:rsid w:val="008A3688"/>
    <w:rsid w:val="008A3BB3"/>
    <w:rsid w:val="008A6D22"/>
    <w:rsid w:val="008A7888"/>
    <w:rsid w:val="008B2FD3"/>
    <w:rsid w:val="008B6200"/>
    <w:rsid w:val="008B66DC"/>
    <w:rsid w:val="008C170A"/>
    <w:rsid w:val="008C396D"/>
    <w:rsid w:val="008C7E16"/>
    <w:rsid w:val="008D13E0"/>
    <w:rsid w:val="008D1607"/>
    <w:rsid w:val="008D1B85"/>
    <w:rsid w:val="008D25E0"/>
    <w:rsid w:val="008D2CAB"/>
    <w:rsid w:val="008D2E9B"/>
    <w:rsid w:val="008D4120"/>
    <w:rsid w:val="008D5BC7"/>
    <w:rsid w:val="008D679E"/>
    <w:rsid w:val="008D6E91"/>
    <w:rsid w:val="008D762A"/>
    <w:rsid w:val="008D7B82"/>
    <w:rsid w:val="008E0459"/>
    <w:rsid w:val="008E1DB7"/>
    <w:rsid w:val="008E2DEF"/>
    <w:rsid w:val="008E2F28"/>
    <w:rsid w:val="008E3330"/>
    <w:rsid w:val="008E3703"/>
    <w:rsid w:val="008E3930"/>
    <w:rsid w:val="008E6CE4"/>
    <w:rsid w:val="008F08C7"/>
    <w:rsid w:val="008F0959"/>
    <w:rsid w:val="008F10F6"/>
    <w:rsid w:val="008F2D1B"/>
    <w:rsid w:val="008F4134"/>
    <w:rsid w:val="008F7067"/>
    <w:rsid w:val="00904607"/>
    <w:rsid w:val="0090471B"/>
    <w:rsid w:val="0090550F"/>
    <w:rsid w:val="00907DA3"/>
    <w:rsid w:val="00912885"/>
    <w:rsid w:val="009150BA"/>
    <w:rsid w:val="0091595A"/>
    <w:rsid w:val="00915B18"/>
    <w:rsid w:val="009160FA"/>
    <w:rsid w:val="009169DE"/>
    <w:rsid w:val="00917E90"/>
    <w:rsid w:val="00925085"/>
    <w:rsid w:val="00925ECF"/>
    <w:rsid w:val="009273BC"/>
    <w:rsid w:val="00927992"/>
    <w:rsid w:val="009302B8"/>
    <w:rsid w:val="00930781"/>
    <w:rsid w:val="00932085"/>
    <w:rsid w:val="0093295E"/>
    <w:rsid w:val="009344F2"/>
    <w:rsid w:val="00936940"/>
    <w:rsid w:val="00942B37"/>
    <w:rsid w:val="00946271"/>
    <w:rsid w:val="0094751F"/>
    <w:rsid w:val="00950191"/>
    <w:rsid w:val="00950DA0"/>
    <w:rsid w:val="00951EB0"/>
    <w:rsid w:val="00952A9D"/>
    <w:rsid w:val="009539BC"/>
    <w:rsid w:val="00954024"/>
    <w:rsid w:val="00954A14"/>
    <w:rsid w:val="009552B6"/>
    <w:rsid w:val="009562C5"/>
    <w:rsid w:val="00956F1C"/>
    <w:rsid w:val="009573D3"/>
    <w:rsid w:val="0095756B"/>
    <w:rsid w:val="009579B0"/>
    <w:rsid w:val="00957F26"/>
    <w:rsid w:val="00961B29"/>
    <w:rsid w:val="00962EF7"/>
    <w:rsid w:val="0096511D"/>
    <w:rsid w:val="00966F1D"/>
    <w:rsid w:val="00970D7C"/>
    <w:rsid w:val="00973894"/>
    <w:rsid w:val="00974307"/>
    <w:rsid w:val="00977366"/>
    <w:rsid w:val="00977480"/>
    <w:rsid w:val="00981B6E"/>
    <w:rsid w:val="00983140"/>
    <w:rsid w:val="00984A59"/>
    <w:rsid w:val="0098738B"/>
    <w:rsid w:val="0098763C"/>
    <w:rsid w:val="0099218F"/>
    <w:rsid w:val="0099222D"/>
    <w:rsid w:val="009955D3"/>
    <w:rsid w:val="0099621D"/>
    <w:rsid w:val="009977BD"/>
    <w:rsid w:val="009A1D77"/>
    <w:rsid w:val="009A2751"/>
    <w:rsid w:val="009A5174"/>
    <w:rsid w:val="009A53B8"/>
    <w:rsid w:val="009A6F37"/>
    <w:rsid w:val="009A7896"/>
    <w:rsid w:val="009B301D"/>
    <w:rsid w:val="009B44B1"/>
    <w:rsid w:val="009B5B53"/>
    <w:rsid w:val="009B6C66"/>
    <w:rsid w:val="009B73F1"/>
    <w:rsid w:val="009C0E2E"/>
    <w:rsid w:val="009C0FF2"/>
    <w:rsid w:val="009C1487"/>
    <w:rsid w:val="009C2227"/>
    <w:rsid w:val="009C2ABF"/>
    <w:rsid w:val="009C578E"/>
    <w:rsid w:val="009C5AA9"/>
    <w:rsid w:val="009C5DD5"/>
    <w:rsid w:val="009C7864"/>
    <w:rsid w:val="009D0FB9"/>
    <w:rsid w:val="009D69DC"/>
    <w:rsid w:val="009E349A"/>
    <w:rsid w:val="009E4099"/>
    <w:rsid w:val="009E5BDB"/>
    <w:rsid w:val="009E72C4"/>
    <w:rsid w:val="009E77C1"/>
    <w:rsid w:val="009F1DD1"/>
    <w:rsid w:val="009F30C4"/>
    <w:rsid w:val="009F377A"/>
    <w:rsid w:val="009F3870"/>
    <w:rsid w:val="009F461B"/>
    <w:rsid w:val="009F4A57"/>
    <w:rsid w:val="009F4E3A"/>
    <w:rsid w:val="009F75D1"/>
    <w:rsid w:val="00A01054"/>
    <w:rsid w:val="00A02842"/>
    <w:rsid w:val="00A03CB1"/>
    <w:rsid w:val="00A043B2"/>
    <w:rsid w:val="00A0468D"/>
    <w:rsid w:val="00A0647C"/>
    <w:rsid w:val="00A12528"/>
    <w:rsid w:val="00A14C5D"/>
    <w:rsid w:val="00A17B72"/>
    <w:rsid w:val="00A247C1"/>
    <w:rsid w:val="00A25277"/>
    <w:rsid w:val="00A334CB"/>
    <w:rsid w:val="00A336E3"/>
    <w:rsid w:val="00A34083"/>
    <w:rsid w:val="00A3504D"/>
    <w:rsid w:val="00A35925"/>
    <w:rsid w:val="00A37822"/>
    <w:rsid w:val="00A43FDF"/>
    <w:rsid w:val="00A443FA"/>
    <w:rsid w:val="00A45B91"/>
    <w:rsid w:val="00A45E2F"/>
    <w:rsid w:val="00A46B5B"/>
    <w:rsid w:val="00A51723"/>
    <w:rsid w:val="00A53454"/>
    <w:rsid w:val="00A5419C"/>
    <w:rsid w:val="00A5748B"/>
    <w:rsid w:val="00A57523"/>
    <w:rsid w:val="00A60611"/>
    <w:rsid w:val="00A618E5"/>
    <w:rsid w:val="00A62DD9"/>
    <w:rsid w:val="00A632EA"/>
    <w:rsid w:val="00A63540"/>
    <w:rsid w:val="00A63BEC"/>
    <w:rsid w:val="00A63DE2"/>
    <w:rsid w:val="00A70FEC"/>
    <w:rsid w:val="00A722F0"/>
    <w:rsid w:val="00A73B10"/>
    <w:rsid w:val="00A754B7"/>
    <w:rsid w:val="00A76136"/>
    <w:rsid w:val="00A77BAC"/>
    <w:rsid w:val="00A81AAF"/>
    <w:rsid w:val="00A87574"/>
    <w:rsid w:val="00A93554"/>
    <w:rsid w:val="00A9437C"/>
    <w:rsid w:val="00A96C0D"/>
    <w:rsid w:val="00A96FE9"/>
    <w:rsid w:val="00A9745E"/>
    <w:rsid w:val="00AA47E7"/>
    <w:rsid w:val="00AA4A58"/>
    <w:rsid w:val="00AA5628"/>
    <w:rsid w:val="00AA71A2"/>
    <w:rsid w:val="00AA7206"/>
    <w:rsid w:val="00AB04D4"/>
    <w:rsid w:val="00AB14E0"/>
    <w:rsid w:val="00AB1C1B"/>
    <w:rsid w:val="00AB3C35"/>
    <w:rsid w:val="00AB53DC"/>
    <w:rsid w:val="00AC22C6"/>
    <w:rsid w:val="00AC3C7A"/>
    <w:rsid w:val="00AC5D3C"/>
    <w:rsid w:val="00AD05FE"/>
    <w:rsid w:val="00AD0B3F"/>
    <w:rsid w:val="00AD0D4C"/>
    <w:rsid w:val="00AD17A4"/>
    <w:rsid w:val="00AD31EB"/>
    <w:rsid w:val="00AD3628"/>
    <w:rsid w:val="00AD66A2"/>
    <w:rsid w:val="00AD6C96"/>
    <w:rsid w:val="00AD7A84"/>
    <w:rsid w:val="00AE1984"/>
    <w:rsid w:val="00AE368F"/>
    <w:rsid w:val="00AE3DA5"/>
    <w:rsid w:val="00AE4171"/>
    <w:rsid w:val="00AE41EB"/>
    <w:rsid w:val="00AE47BB"/>
    <w:rsid w:val="00AE7129"/>
    <w:rsid w:val="00AF04D7"/>
    <w:rsid w:val="00AF137D"/>
    <w:rsid w:val="00AF2239"/>
    <w:rsid w:val="00AF6F67"/>
    <w:rsid w:val="00AF731D"/>
    <w:rsid w:val="00AF7495"/>
    <w:rsid w:val="00B01532"/>
    <w:rsid w:val="00B032D4"/>
    <w:rsid w:val="00B0356B"/>
    <w:rsid w:val="00B0426F"/>
    <w:rsid w:val="00B054E4"/>
    <w:rsid w:val="00B05C93"/>
    <w:rsid w:val="00B061DB"/>
    <w:rsid w:val="00B069E7"/>
    <w:rsid w:val="00B13A65"/>
    <w:rsid w:val="00B1562E"/>
    <w:rsid w:val="00B27D98"/>
    <w:rsid w:val="00B31A09"/>
    <w:rsid w:val="00B33287"/>
    <w:rsid w:val="00B339EB"/>
    <w:rsid w:val="00B3492D"/>
    <w:rsid w:val="00B35245"/>
    <w:rsid w:val="00B36092"/>
    <w:rsid w:val="00B3727C"/>
    <w:rsid w:val="00B41A44"/>
    <w:rsid w:val="00B44EE2"/>
    <w:rsid w:val="00B45F14"/>
    <w:rsid w:val="00B521C0"/>
    <w:rsid w:val="00B53DE9"/>
    <w:rsid w:val="00B54189"/>
    <w:rsid w:val="00B54601"/>
    <w:rsid w:val="00B54FE3"/>
    <w:rsid w:val="00B5616A"/>
    <w:rsid w:val="00B60AED"/>
    <w:rsid w:val="00B61E2F"/>
    <w:rsid w:val="00B6232B"/>
    <w:rsid w:val="00B63858"/>
    <w:rsid w:val="00B6538E"/>
    <w:rsid w:val="00B670E9"/>
    <w:rsid w:val="00B67233"/>
    <w:rsid w:val="00B705FE"/>
    <w:rsid w:val="00B70BA6"/>
    <w:rsid w:val="00B72E8B"/>
    <w:rsid w:val="00B766DD"/>
    <w:rsid w:val="00B836CD"/>
    <w:rsid w:val="00B85FD9"/>
    <w:rsid w:val="00B86DAB"/>
    <w:rsid w:val="00B87871"/>
    <w:rsid w:val="00B90EB7"/>
    <w:rsid w:val="00B91BFD"/>
    <w:rsid w:val="00B920D2"/>
    <w:rsid w:val="00B92780"/>
    <w:rsid w:val="00B945DD"/>
    <w:rsid w:val="00B94DF3"/>
    <w:rsid w:val="00B95825"/>
    <w:rsid w:val="00B960A2"/>
    <w:rsid w:val="00B96B84"/>
    <w:rsid w:val="00BA0257"/>
    <w:rsid w:val="00BA0DC7"/>
    <w:rsid w:val="00BA2FEC"/>
    <w:rsid w:val="00BA30B1"/>
    <w:rsid w:val="00BA4554"/>
    <w:rsid w:val="00BA67D8"/>
    <w:rsid w:val="00BB30E8"/>
    <w:rsid w:val="00BB3C38"/>
    <w:rsid w:val="00BB54C5"/>
    <w:rsid w:val="00BB56AA"/>
    <w:rsid w:val="00BC0DF0"/>
    <w:rsid w:val="00BC22F3"/>
    <w:rsid w:val="00BC3327"/>
    <w:rsid w:val="00BC333D"/>
    <w:rsid w:val="00BC41CE"/>
    <w:rsid w:val="00BD00B8"/>
    <w:rsid w:val="00BD0199"/>
    <w:rsid w:val="00BD055F"/>
    <w:rsid w:val="00BD0C18"/>
    <w:rsid w:val="00BD508A"/>
    <w:rsid w:val="00BD5D1C"/>
    <w:rsid w:val="00BD6269"/>
    <w:rsid w:val="00BD6471"/>
    <w:rsid w:val="00BE2939"/>
    <w:rsid w:val="00BE753D"/>
    <w:rsid w:val="00BF01B1"/>
    <w:rsid w:val="00BF4E1A"/>
    <w:rsid w:val="00BF5783"/>
    <w:rsid w:val="00C000F2"/>
    <w:rsid w:val="00C01052"/>
    <w:rsid w:val="00C017A3"/>
    <w:rsid w:val="00C02097"/>
    <w:rsid w:val="00C020D0"/>
    <w:rsid w:val="00C05B0C"/>
    <w:rsid w:val="00C06BD8"/>
    <w:rsid w:val="00C07008"/>
    <w:rsid w:val="00C1010E"/>
    <w:rsid w:val="00C11AA0"/>
    <w:rsid w:val="00C12940"/>
    <w:rsid w:val="00C13AA0"/>
    <w:rsid w:val="00C1503F"/>
    <w:rsid w:val="00C179AD"/>
    <w:rsid w:val="00C20DF0"/>
    <w:rsid w:val="00C24FC7"/>
    <w:rsid w:val="00C26111"/>
    <w:rsid w:val="00C27795"/>
    <w:rsid w:val="00C27881"/>
    <w:rsid w:val="00C3073A"/>
    <w:rsid w:val="00C30E91"/>
    <w:rsid w:val="00C3256A"/>
    <w:rsid w:val="00C33C6D"/>
    <w:rsid w:val="00C41852"/>
    <w:rsid w:val="00C42A97"/>
    <w:rsid w:val="00C42BEC"/>
    <w:rsid w:val="00C470D5"/>
    <w:rsid w:val="00C4715B"/>
    <w:rsid w:val="00C531CE"/>
    <w:rsid w:val="00C53B49"/>
    <w:rsid w:val="00C5484F"/>
    <w:rsid w:val="00C57E9B"/>
    <w:rsid w:val="00C60EA1"/>
    <w:rsid w:val="00C62D82"/>
    <w:rsid w:val="00C634EC"/>
    <w:rsid w:val="00C67120"/>
    <w:rsid w:val="00C67987"/>
    <w:rsid w:val="00C70534"/>
    <w:rsid w:val="00C7073E"/>
    <w:rsid w:val="00C70821"/>
    <w:rsid w:val="00C70EC3"/>
    <w:rsid w:val="00C7139A"/>
    <w:rsid w:val="00C71D98"/>
    <w:rsid w:val="00C73B4D"/>
    <w:rsid w:val="00C7684F"/>
    <w:rsid w:val="00C80A6D"/>
    <w:rsid w:val="00C83812"/>
    <w:rsid w:val="00C84FB7"/>
    <w:rsid w:val="00C850D3"/>
    <w:rsid w:val="00C86890"/>
    <w:rsid w:val="00C90658"/>
    <w:rsid w:val="00C9105D"/>
    <w:rsid w:val="00C91A8E"/>
    <w:rsid w:val="00C91FB9"/>
    <w:rsid w:val="00C928BB"/>
    <w:rsid w:val="00C94034"/>
    <w:rsid w:val="00C947BB"/>
    <w:rsid w:val="00C95BCC"/>
    <w:rsid w:val="00C96E9F"/>
    <w:rsid w:val="00CA2A90"/>
    <w:rsid w:val="00CA355C"/>
    <w:rsid w:val="00CB4EA8"/>
    <w:rsid w:val="00CB6DF2"/>
    <w:rsid w:val="00CC61D6"/>
    <w:rsid w:val="00CD0CE3"/>
    <w:rsid w:val="00CD236E"/>
    <w:rsid w:val="00CD343F"/>
    <w:rsid w:val="00CD4DB4"/>
    <w:rsid w:val="00CD5D3F"/>
    <w:rsid w:val="00CD6EF9"/>
    <w:rsid w:val="00CD715C"/>
    <w:rsid w:val="00CD7F1B"/>
    <w:rsid w:val="00CE0134"/>
    <w:rsid w:val="00CE2C8D"/>
    <w:rsid w:val="00CE3233"/>
    <w:rsid w:val="00CE51F5"/>
    <w:rsid w:val="00CF1B6A"/>
    <w:rsid w:val="00CF2B27"/>
    <w:rsid w:val="00CF32ED"/>
    <w:rsid w:val="00CF469C"/>
    <w:rsid w:val="00CF5E01"/>
    <w:rsid w:val="00CF65C6"/>
    <w:rsid w:val="00D012AA"/>
    <w:rsid w:val="00D01763"/>
    <w:rsid w:val="00D02C4A"/>
    <w:rsid w:val="00D0326B"/>
    <w:rsid w:val="00D03AAE"/>
    <w:rsid w:val="00D04285"/>
    <w:rsid w:val="00D06C13"/>
    <w:rsid w:val="00D10046"/>
    <w:rsid w:val="00D118B2"/>
    <w:rsid w:val="00D16198"/>
    <w:rsid w:val="00D161D9"/>
    <w:rsid w:val="00D1735C"/>
    <w:rsid w:val="00D17827"/>
    <w:rsid w:val="00D218A4"/>
    <w:rsid w:val="00D21C59"/>
    <w:rsid w:val="00D249BF"/>
    <w:rsid w:val="00D31070"/>
    <w:rsid w:val="00D3162E"/>
    <w:rsid w:val="00D3360D"/>
    <w:rsid w:val="00D344BC"/>
    <w:rsid w:val="00D37C62"/>
    <w:rsid w:val="00D414CF"/>
    <w:rsid w:val="00D4284F"/>
    <w:rsid w:val="00D4322B"/>
    <w:rsid w:val="00D44D5B"/>
    <w:rsid w:val="00D45152"/>
    <w:rsid w:val="00D45EEE"/>
    <w:rsid w:val="00D4719D"/>
    <w:rsid w:val="00D505EF"/>
    <w:rsid w:val="00D50CDE"/>
    <w:rsid w:val="00D52702"/>
    <w:rsid w:val="00D611AE"/>
    <w:rsid w:val="00D62116"/>
    <w:rsid w:val="00D62B89"/>
    <w:rsid w:val="00D65177"/>
    <w:rsid w:val="00D65E07"/>
    <w:rsid w:val="00D703AE"/>
    <w:rsid w:val="00D705DF"/>
    <w:rsid w:val="00D70D99"/>
    <w:rsid w:val="00D71F8B"/>
    <w:rsid w:val="00D72350"/>
    <w:rsid w:val="00D72917"/>
    <w:rsid w:val="00D74BDD"/>
    <w:rsid w:val="00D74D70"/>
    <w:rsid w:val="00D76B83"/>
    <w:rsid w:val="00D80B5E"/>
    <w:rsid w:val="00D8317A"/>
    <w:rsid w:val="00D85010"/>
    <w:rsid w:val="00D855B5"/>
    <w:rsid w:val="00D85D2A"/>
    <w:rsid w:val="00D87FC5"/>
    <w:rsid w:val="00D90557"/>
    <w:rsid w:val="00D90915"/>
    <w:rsid w:val="00D91BD4"/>
    <w:rsid w:val="00D94B9F"/>
    <w:rsid w:val="00D971BC"/>
    <w:rsid w:val="00D97403"/>
    <w:rsid w:val="00D974C5"/>
    <w:rsid w:val="00D97FF9"/>
    <w:rsid w:val="00DA010D"/>
    <w:rsid w:val="00DA4FCC"/>
    <w:rsid w:val="00DA5D98"/>
    <w:rsid w:val="00DB1BC7"/>
    <w:rsid w:val="00DB222B"/>
    <w:rsid w:val="00DB35C9"/>
    <w:rsid w:val="00DB37E2"/>
    <w:rsid w:val="00DB3A4B"/>
    <w:rsid w:val="00DB58F3"/>
    <w:rsid w:val="00DB620C"/>
    <w:rsid w:val="00DB6891"/>
    <w:rsid w:val="00DC1CAB"/>
    <w:rsid w:val="00DC381C"/>
    <w:rsid w:val="00DC382F"/>
    <w:rsid w:val="00DC45F3"/>
    <w:rsid w:val="00DD1C9D"/>
    <w:rsid w:val="00DD2D99"/>
    <w:rsid w:val="00DD3898"/>
    <w:rsid w:val="00DD6B50"/>
    <w:rsid w:val="00DE2217"/>
    <w:rsid w:val="00DE3363"/>
    <w:rsid w:val="00DE6BF0"/>
    <w:rsid w:val="00DE7063"/>
    <w:rsid w:val="00DF0189"/>
    <w:rsid w:val="00DF04FE"/>
    <w:rsid w:val="00DF2584"/>
    <w:rsid w:val="00DF3B8F"/>
    <w:rsid w:val="00DF3F2A"/>
    <w:rsid w:val="00DF4804"/>
    <w:rsid w:val="00DF56E9"/>
    <w:rsid w:val="00DF636C"/>
    <w:rsid w:val="00DF66F7"/>
    <w:rsid w:val="00DF69E3"/>
    <w:rsid w:val="00DF7623"/>
    <w:rsid w:val="00E0017F"/>
    <w:rsid w:val="00E006F3"/>
    <w:rsid w:val="00E02B32"/>
    <w:rsid w:val="00E03A11"/>
    <w:rsid w:val="00E04DF8"/>
    <w:rsid w:val="00E05AA9"/>
    <w:rsid w:val="00E07BBA"/>
    <w:rsid w:val="00E16D45"/>
    <w:rsid w:val="00E21DC9"/>
    <w:rsid w:val="00E23481"/>
    <w:rsid w:val="00E23DB9"/>
    <w:rsid w:val="00E24119"/>
    <w:rsid w:val="00E261C4"/>
    <w:rsid w:val="00E3181B"/>
    <w:rsid w:val="00E31B11"/>
    <w:rsid w:val="00E338FA"/>
    <w:rsid w:val="00E35EE9"/>
    <w:rsid w:val="00E3714A"/>
    <w:rsid w:val="00E3752F"/>
    <w:rsid w:val="00E400DB"/>
    <w:rsid w:val="00E41BE5"/>
    <w:rsid w:val="00E44067"/>
    <w:rsid w:val="00E44AFF"/>
    <w:rsid w:val="00E4565A"/>
    <w:rsid w:val="00E46E68"/>
    <w:rsid w:val="00E50037"/>
    <w:rsid w:val="00E51461"/>
    <w:rsid w:val="00E5235F"/>
    <w:rsid w:val="00E52C1C"/>
    <w:rsid w:val="00E55966"/>
    <w:rsid w:val="00E574C6"/>
    <w:rsid w:val="00E613DE"/>
    <w:rsid w:val="00E63869"/>
    <w:rsid w:val="00E65755"/>
    <w:rsid w:val="00E676D4"/>
    <w:rsid w:val="00E67AC3"/>
    <w:rsid w:val="00E7041D"/>
    <w:rsid w:val="00E72CDB"/>
    <w:rsid w:val="00E72E62"/>
    <w:rsid w:val="00E7387A"/>
    <w:rsid w:val="00E75F41"/>
    <w:rsid w:val="00E7671B"/>
    <w:rsid w:val="00E830F7"/>
    <w:rsid w:val="00E864C5"/>
    <w:rsid w:val="00E87EA4"/>
    <w:rsid w:val="00E9224E"/>
    <w:rsid w:val="00E93534"/>
    <w:rsid w:val="00E937AF"/>
    <w:rsid w:val="00E94094"/>
    <w:rsid w:val="00E94096"/>
    <w:rsid w:val="00E963F2"/>
    <w:rsid w:val="00E97540"/>
    <w:rsid w:val="00EA0A66"/>
    <w:rsid w:val="00EA2B9A"/>
    <w:rsid w:val="00EA4515"/>
    <w:rsid w:val="00EA4EAB"/>
    <w:rsid w:val="00EA5904"/>
    <w:rsid w:val="00EB4DB5"/>
    <w:rsid w:val="00EB5895"/>
    <w:rsid w:val="00EB6C3A"/>
    <w:rsid w:val="00EB7632"/>
    <w:rsid w:val="00EC0165"/>
    <w:rsid w:val="00EC2642"/>
    <w:rsid w:val="00EC38D8"/>
    <w:rsid w:val="00EC3BDC"/>
    <w:rsid w:val="00EC40A4"/>
    <w:rsid w:val="00EC55AD"/>
    <w:rsid w:val="00EC5624"/>
    <w:rsid w:val="00ED16B3"/>
    <w:rsid w:val="00ED6D65"/>
    <w:rsid w:val="00EE01D3"/>
    <w:rsid w:val="00EE0C27"/>
    <w:rsid w:val="00EE495A"/>
    <w:rsid w:val="00EE4B15"/>
    <w:rsid w:val="00EE5C37"/>
    <w:rsid w:val="00EE6F52"/>
    <w:rsid w:val="00EF075E"/>
    <w:rsid w:val="00EF108D"/>
    <w:rsid w:val="00EF1ECA"/>
    <w:rsid w:val="00EF29CA"/>
    <w:rsid w:val="00EF2CAE"/>
    <w:rsid w:val="00EF4886"/>
    <w:rsid w:val="00EF57D4"/>
    <w:rsid w:val="00EF57E9"/>
    <w:rsid w:val="00EF5C69"/>
    <w:rsid w:val="00EF6E17"/>
    <w:rsid w:val="00F0018C"/>
    <w:rsid w:val="00F0077A"/>
    <w:rsid w:val="00F0170B"/>
    <w:rsid w:val="00F031DE"/>
    <w:rsid w:val="00F03852"/>
    <w:rsid w:val="00F0471B"/>
    <w:rsid w:val="00F059A8"/>
    <w:rsid w:val="00F068EF"/>
    <w:rsid w:val="00F1000C"/>
    <w:rsid w:val="00F109A1"/>
    <w:rsid w:val="00F11E2D"/>
    <w:rsid w:val="00F1485D"/>
    <w:rsid w:val="00F14E6B"/>
    <w:rsid w:val="00F16076"/>
    <w:rsid w:val="00F16B05"/>
    <w:rsid w:val="00F16D9A"/>
    <w:rsid w:val="00F177B8"/>
    <w:rsid w:val="00F207A8"/>
    <w:rsid w:val="00F24F8A"/>
    <w:rsid w:val="00F272B1"/>
    <w:rsid w:val="00F309C7"/>
    <w:rsid w:val="00F30D34"/>
    <w:rsid w:val="00F31708"/>
    <w:rsid w:val="00F33EBE"/>
    <w:rsid w:val="00F34435"/>
    <w:rsid w:val="00F349F5"/>
    <w:rsid w:val="00F34BED"/>
    <w:rsid w:val="00F35861"/>
    <w:rsid w:val="00F37DD4"/>
    <w:rsid w:val="00F40BC4"/>
    <w:rsid w:val="00F43240"/>
    <w:rsid w:val="00F44BBD"/>
    <w:rsid w:val="00F47FBF"/>
    <w:rsid w:val="00F5023F"/>
    <w:rsid w:val="00F50881"/>
    <w:rsid w:val="00F53358"/>
    <w:rsid w:val="00F5379D"/>
    <w:rsid w:val="00F53CB0"/>
    <w:rsid w:val="00F54163"/>
    <w:rsid w:val="00F558F9"/>
    <w:rsid w:val="00F56E8A"/>
    <w:rsid w:val="00F578D4"/>
    <w:rsid w:val="00F57E2A"/>
    <w:rsid w:val="00F60291"/>
    <w:rsid w:val="00F6029E"/>
    <w:rsid w:val="00F63802"/>
    <w:rsid w:val="00F64BEA"/>
    <w:rsid w:val="00F666BC"/>
    <w:rsid w:val="00F67225"/>
    <w:rsid w:val="00F71073"/>
    <w:rsid w:val="00F721B0"/>
    <w:rsid w:val="00F733FE"/>
    <w:rsid w:val="00F73A6A"/>
    <w:rsid w:val="00F77359"/>
    <w:rsid w:val="00F81B95"/>
    <w:rsid w:val="00F833C7"/>
    <w:rsid w:val="00F836DF"/>
    <w:rsid w:val="00F83820"/>
    <w:rsid w:val="00F83893"/>
    <w:rsid w:val="00F85F67"/>
    <w:rsid w:val="00F90445"/>
    <w:rsid w:val="00F91B46"/>
    <w:rsid w:val="00F96AD1"/>
    <w:rsid w:val="00F971CE"/>
    <w:rsid w:val="00F976A6"/>
    <w:rsid w:val="00FA0E87"/>
    <w:rsid w:val="00FA3763"/>
    <w:rsid w:val="00FA433E"/>
    <w:rsid w:val="00FA4E70"/>
    <w:rsid w:val="00FA6406"/>
    <w:rsid w:val="00FA6881"/>
    <w:rsid w:val="00FA6E61"/>
    <w:rsid w:val="00FB117E"/>
    <w:rsid w:val="00FB454F"/>
    <w:rsid w:val="00FC1517"/>
    <w:rsid w:val="00FC4BF0"/>
    <w:rsid w:val="00FC4F9A"/>
    <w:rsid w:val="00FD224F"/>
    <w:rsid w:val="00FD2315"/>
    <w:rsid w:val="00FD2639"/>
    <w:rsid w:val="00FD3255"/>
    <w:rsid w:val="00FD3847"/>
    <w:rsid w:val="00FD4759"/>
    <w:rsid w:val="00FD4A90"/>
    <w:rsid w:val="00FD67F1"/>
    <w:rsid w:val="00FE1C00"/>
    <w:rsid w:val="00FE34BF"/>
    <w:rsid w:val="00FE3610"/>
    <w:rsid w:val="00FF0A95"/>
    <w:rsid w:val="00FF190F"/>
    <w:rsid w:val="00FF2F8E"/>
    <w:rsid w:val="00FF30C8"/>
    <w:rsid w:val="00FF451D"/>
    <w:rsid w:val="00FF477D"/>
    <w:rsid w:val="00FF57A6"/>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A95"/>
    <w:pPr>
      <w:spacing w:line="360" w:lineRule="auto"/>
      <w:jc w:val="both"/>
    </w:pPr>
    <w:rPr>
      <w:rFonts w:ascii="Arial" w:hAnsi="Arial"/>
      <w:sz w:val="24"/>
    </w:rPr>
  </w:style>
  <w:style w:type="paragraph" w:styleId="Heading1">
    <w:name w:val="heading 1"/>
    <w:basedOn w:val="Normal"/>
    <w:next w:val="Normal"/>
    <w:link w:val="Heading1Char"/>
    <w:uiPriority w:val="9"/>
    <w:qFormat/>
    <w:rsid w:val="00FF0A95"/>
    <w:pPr>
      <w:keepNext/>
      <w:keepLines/>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FF0A95"/>
    <w:pPr>
      <w:keepNext/>
      <w:keepLines/>
      <w:spacing w:before="40" w:after="0"/>
      <w:outlineLvl w:val="2"/>
    </w:pPr>
    <w:rPr>
      <w:rFonts w:eastAsiaTheme="majorEastAsia" w:cstheme="majorBidi"/>
      <w:b/>
      <w:color w:val="B2A1C7" w:themeColor="accent4" w:themeTint="99"/>
      <w:sz w:val="28"/>
      <w:szCs w:val="24"/>
      <w:u w:val="single"/>
    </w:rPr>
  </w:style>
  <w:style w:type="paragraph" w:styleId="Heading4">
    <w:name w:val="heading 4"/>
    <w:basedOn w:val="Normal"/>
    <w:next w:val="Normal"/>
    <w:link w:val="Heading4Char"/>
    <w:uiPriority w:val="9"/>
    <w:unhideWhenUsed/>
    <w:qFormat/>
    <w:rsid w:val="00FF0A95"/>
    <w:pPr>
      <w:keepNext/>
      <w:keepLines/>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spacing w:before="40" w:after="0"/>
      <w:outlineLvl w:val="4"/>
    </w:pPr>
    <w:rPr>
      <w:rFonts w:eastAsiaTheme="majorEastAsia" w:cstheme="majorBidi"/>
      <w:b/>
      <w:color w:val="B2A1C7" w:themeColor="accent4" w:themeTint="99"/>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Main text"/>
    <w:basedOn w:val="Normal"/>
    <w:link w:val="NoSpacingChar"/>
    <w:uiPriority w:val="1"/>
    <w:qFormat/>
    <w:rsid w:val="00EA5904"/>
    <w:pPr>
      <w:spacing w:before="120" w:after="120"/>
    </w:pPr>
    <w:rPr>
      <w:rFonts w:asciiTheme="minorHAnsi" w:eastAsiaTheme="minorEastAsia" w:hAnsiTheme="minorHAnsi"/>
      <w:lang w:val="en-US"/>
    </w:rPr>
  </w:style>
  <w:style w:type="character" w:customStyle="1" w:styleId="NoSpacingChar">
    <w:name w:val="No Spacing Char"/>
    <w:aliases w:val="Main text Char"/>
    <w:basedOn w:val="DefaultParagraphFont"/>
    <w:link w:val="NoSpacing"/>
    <w:uiPriority w:val="1"/>
    <w:rsid w:val="00EA5904"/>
    <w:rPr>
      <w:rFonts w:eastAsiaTheme="minorEastAsia"/>
      <w:sz w:val="24"/>
      <w:lang w:val="en-US"/>
    </w:rPr>
  </w:style>
  <w:style w:type="character" w:customStyle="1" w:styleId="Heading1Char">
    <w:name w:val="Heading 1 Char"/>
    <w:basedOn w:val="DefaultParagraphFont"/>
    <w:link w:val="Heading1"/>
    <w:uiPriority w:val="9"/>
    <w:rsid w:val="00FF0A95"/>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FF0A95"/>
    <w:rPr>
      <w:rFonts w:ascii="Arial" w:eastAsiaTheme="majorEastAsia" w:hAnsi="Arial" w:cstheme="majorBidi"/>
      <w:b/>
      <w:color w:val="B2A1C7" w:themeColor="accent4" w:themeTint="99"/>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ListParagraph">
    <w:name w:val="List Paragraph"/>
    <w:basedOn w:val="Normal"/>
    <w:uiPriority w:val="34"/>
    <w:qFormat/>
    <w:rsid w:val="00FD67F1"/>
    <w:pPr>
      <w:ind w:left="720"/>
      <w:contextualSpacing/>
    </w:pPr>
  </w:style>
  <w:style w:type="paragraph" w:styleId="Caption">
    <w:name w:val="caption"/>
    <w:basedOn w:val="Normal"/>
    <w:next w:val="Normal"/>
    <w:uiPriority w:val="35"/>
    <w:unhideWhenUsed/>
    <w:qFormat/>
    <w:rsid w:val="00DF3B8F"/>
    <w:pPr>
      <w:spacing w:after="200" w:line="240" w:lineRule="auto"/>
    </w:pPr>
    <w:rPr>
      <w:i/>
      <w:iCs/>
      <w:color w:val="1F497D" w:themeColor="text2"/>
      <w:sz w:val="18"/>
      <w:szCs w:val="18"/>
    </w:rPr>
  </w:style>
  <w:style w:type="paragraph" w:styleId="Bibliography">
    <w:name w:val="Bibliography"/>
    <w:basedOn w:val="Normal"/>
    <w:next w:val="Normal"/>
    <w:uiPriority w:val="37"/>
    <w:unhideWhenUsed/>
    <w:rsid w:val="00103EB8"/>
  </w:style>
  <w:style w:type="paragraph" w:styleId="TOC3">
    <w:name w:val="toc 3"/>
    <w:basedOn w:val="Normal"/>
    <w:next w:val="Normal"/>
    <w:autoRedefine/>
    <w:uiPriority w:val="39"/>
    <w:unhideWhenUsed/>
    <w:rsid w:val="00BA67D8"/>
    <w:pPr>
      <w:spacing w:after="100"/>
      <w:ind w:left="480"/>
    </w:pPr>
  </w:style>
  <w:style w:type="table" w:styleId="TableGrid">
    <w:name w:val="Table Grid"/>
    <w:basedOn w:val="TableNormal"/>
    <w:uiPriority w:val="39"/>
    <w:rsid w:val="00925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F0189"/>
    <w:rPr>
      <w:sz w:val="16"/>
      <w:szCs w:val="16"/>
    </w:rPr>
  </w:style>
  <w:style w:type="paragraph" w:styleId="CommentText">
    <w:name w:val="annotation text"/>
    <w:basedOn w:val="Normal"/>
    <w:link w:val="CommentTextChar"/>
    <w:uiPriority w:val="99"/>
    <w:semiHidden/>
    <w:unhideWhenUsed/>
    <w:rsid w:val="00DF0189"/>
    <w:pPr>
      <w:spacing w:line="240" w:lineRule="auto"/>
    </w:pPr>
    <w:rPr>
      <w:sz w:val="20"/>
      <w:szCs w:val="20"/>
    </w:rPr>
  </w:style>
  <w:style w:type="character" w:customStyle="1" w:styleId="CommentTextChar">
    <w:name w:val="Comment Text Char"/>
    <w:basedOn w:val="DefaultParagraphFont"/>
    <w:link w:val="CommentText"/>
    <w:uiPriority w:val="99"/>
    <w:semiHidden/>
    <w:rsid w:val="00DF018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F0189"/>
    <w:rPr>
      <w:b/>
      <w:bCs/>
    </w:rPr>
  </w:style>
  <w:style w:type="character" w:customStyle="1" w:styleId="CommentSubjectChar">
    <w:name w:val="Comment Subject Char"/>
    <w:basedOn w:val="CommentTextChar"/>
    <w:link w:val="CommentSubject"/>
    <w:uiPriority w:val="99"/>
    <w:semiHidden/>
    <w:rsid w:val="00DF0189"/>
    <w:rPr>
      <w:rFonts w:ascii="Arial" w:hAnsi="Arial"/>
      <w:b/>
      <w:bCs/>
      <w:sz w:val="20"/>
      <w:szCs w:val="20"/>
    </w:rPr>
  </w:style>
  <w:style w:type="paragraph" w:styleId="BalloonText">
    <w:name w:val="Balloon Text"/>
    <w:basedOn w:val="Normal"/>
    <w:link w:val="BalloonTextChar"/>
    <w:uiPriority w:val="99"/>
    <w:semiHidden/>
    <w:unhideWhenUsed/>
    <w:rsid w:val="00DF01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0189"/>
    <w:rPr>
      <w:rFonts w:ascii="Segoe UI" w:hAnsi="Segoe UI" w:cs="Segoe UI"/>
      <w:sz w:val="18"/>
      <w:szCs w:val="18"/>
    </w:rPr>
  </w:style>
  <w:style w:type="paragraph" w:styleId="TableofFigures">
    <w:name w:val="table of figures"/>
    <w:basedOn w:val="Normal"/>
    <w:next w:val="Normal"/>
    <w:uiPriority w:val="99"/>
    <w:unhideWhenUsed/>
    <w:rsid w:val="0078635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665">
      <w:bodyDiv w:val="1"/>
      <w:marLeft w:val="0"/>
      <w:marRight w:val="0"/>
      <w:marTop w:val="0"/>
      <w:marBottom w:val="0"/>
      <w:divBdr>
        <w:top w:val="none" w:sz="0" w:space="0" w:color="auto"/>
        <w:left w:val="none" w:sz="0" w:space="0" w:color="auto"/>
        <w:bottom w:val="none" w:sz="0" w:space="0" w:color="auto"/>
        <w:right w:val="none" w:sz="0" w:space="0" w:color="auto"/>
      </w:divBdr>
    </w:div>
    <w:div w:id="17894097">
      <w:bodyDiv w:val="1"/>
      <w:marLeft w:val="0"/>
      <w:marRight w:val="0"/>
      <w:marTop w:val="0"/>
      <w:marBottom w:val="0"/>
      <w:divBdr>
        <w:top w:val="none" w:sz="0" w:space="0" w:color="auto"/>
        <w:left w:val="none" w:sz="0" w:space="0" w:color="auto"/>
        <w:bottom w:val="none" w:sz="0" w:space="0" w:color="auto"/>
        <w:right w:val="none" w:sz="0" w:space="0" w:color="auto"/>
      </w:divBdr>
    </w:div>
    <w:div w:id="113016303">
      <w:bodyDiv w:val="1"/>
      <w:marLeft w:val="0"/>
      <w:marRight w:val="0"/>
      <w:marTop w:val="0"/>
      <w:marBottom w:val="0"/>
      <w:divBdr>
        <w:top w:val="none" w:sz="0" w:space="0" w:color="auto"/>
        <w:left w:val="none" w:sz="0" w:space="0" w:color="auto"/>
        <w:bottom w:val="none" w:sz="0" w:space="0" w:color="auto"/>
        <w:right w:val="none" w:sz="0" w:space="0" w:color="auto"/>
      </w:divBdr>
    </w:div>
    <w:div w:id="176307860">
      <w:bodyDiv w:val="1"/>
      <w:marLeft w:val="0"/>
      <w:marRight w:val="0"/>
      <w:marTop w:val="0"/>
      <w:marBottom w:val="0"/>
      <w:divBdr>
        <w:top w:val="none" w:sz="0" w:space="0" w:color="auto"/>
        <w:left w:val="none" w:sz="0" w:space="0" w:color="auto"/>
        <w:bottom w:val="none" w:sz="0" w:space="0" w:color="auto"/>
        <w:right w:val="none" w:sz="0" w:space="0" w:color="auto"/>
      </w:divBdr>
    </w:div>
    <w:div w:id="323634262">
      <w:bodyDiv w:val="1"/>
      <w:marLeft w:val="0"/>
      <w:marRight w:val="0"/>
      <w:marTop w:val="0"/>
      <w:marBottom w:val="0"/>
      <w:divBdr>
        <w:top w:val="none" w:sz="0" w:space="0" w:color="auto"/>
        <w:left w:val="none" w:sz="0" w:space="0" w:color="auto"/>
        <w:bottom w:val="none" w:sz="0" w:space="0" w:color="auto"/>
        <w:right w:val="none" w:sz="0" w:space="0" w:color="auto"/>
      </w:divBdr>
    </w:div>
    <w:div w:id="343633239">
      <w:bodyDiv w:val="1"/>
      <w:marLeft w:val="0"/>
      <w:marRight w:val="0"/>
      <w:marTop w:val="0"/>
      <w:marBottom w:val="0"/>
      <w:divBdr>
        <w:top w:val="none" w:sz="0" w:space="0" w:color="auto"/>
        <w:left w:val="none" w:sz="0" w:space="0" w:color="auto"/>
        <w:bottom w:val="none" w:sz="0" w:space="0" w:color="auto"/>
        <w:right w:val="none" w:sz="0" w:space="0" w:color="auto"/>
      </w:divBdr>
    </w:div>
    <w:div w:id="434059792">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78579001">
      <w:bodyDiv w:val="1"/>
      <w:marLeft w:val="0"/>
      <w:marRight w:val="0"/>
      <w:marTop w:val="0"/>
      <w:marBottom w:val="0"/>
      <w:divBdr>
        <w:top w:val="none" w:sz="0" w:space="0" w:color="auto"/>
        <w:left w:val="none" w:sz="0" w:space="0" w:color="auto"/>
        <w:bottom w:val="none" w:sz="0" w:space="0" w:color="auto"/>
        <w:right w:val="none" w:sz="0" w:space="0" w:color="auto"/>
      </w:divBdr>
    </w:div>
    <w:div w:id="751971946">
      <w:bodyDiv w:val="1"/>
      <w:marLeft w:val="0"/>
      <w:marRight w:val="0"/>
      <w:marTop w:val="0"/>
      <w:marBottom w:val="0"/>
      <w:divBdr>
        <w:top w:val="none" w:sz="0" w:space="0" w:color="auto"/>
        <w:left w:val="none" w:sz="0" w:space="0" w:color="auto"/>
        <w:bottom w:val="none" w:sz="0" w:space="0" w:color="auto"/>
        <w:right w:val="none" w:sz="0" w:space="0" w:color="auto"/>
      </w:divBdr>
    </w:div>
    <w:div w:id="822935722">
      <w:bodyDiv w:val="1"/>
      <w:marLeft w:val="0"/>
      <w:marRight w:val="0"/>
      <w:marTop w:val="0"/>
      <w:marBottom w:val="0"/>
      <w:divBdr>
        <w:top w:val="none" w:sz="0" w:space="0" w:color="auto"/>
        <w:left w:val="none" w:sz="0" w:space="0" w:color="auto"/>
        <w:bottom w:val="none" w:sz="0" w:space="0" w:color="auto"/>
        <w:right w:val="none" w:sz="0" w:space="0" w:color="auto"/>
      </w:divBdr>
    </w:div>
    <w:div w:id="951477503">
      <w:bodyDiv w:val="1"/>
      <w:marLeft w:val="0"/>
      <w:marRight w:val="0"/>
      <w:marTop w:val="0"/>
      <w:marBottom w:val="0"/>
      <w:divBdr>
        <w:top w:val="none" w:sz="0" w:space="0" w:color="auto"/>
        <w:left w:val="none" w:sz="0" w:space="0" w:color="auto"/>
        <w:bottom w:val="none" w:sz="0" w:space="0" w:color="auto"/>
        <w:right w:val="none" w:sz="0" w:space="0" w:color="auto"/>
      </w:divBdr>
    </w:div>
    <w:div w:id="1226143057">
      <w:bodyDiv w:val="1"/>
      <w:marLeft w:val="0"/>
      <w:marRight w:val="0"/>
      <w:marTop w:val="0"/>
      <w:marBottom w:val="0"/>
      <w:divBdr>
        <w:top w:val="none" w:sz="0" w:space="0" w:color="auto"/>
        <w:left w:val="none" w:sz="0" w:space="0" w:color="auto"/>
        <w:bottom w:val="none" w:sz="0" w:space="0" w:color="auto"/>
        <w:right w:val="none" w:sz="0" w:space="0" w:color="auto"/>
      </w:divBdr>
    </w:div>
    <w:div w:id="1238788592">
      <w:bodyDiv w:val="1"/>
      <w:marLeft w:val="0"/>
      <w:marRight w:val="0"/>
      <w:marTop w:val="0"/>
      <w:marBottom w:val="0"/>
      <w:divBdr>
        <w:top w:val="none" w:sz="0" w:space="0" w:color="auto"/>
        <w:left w:val="none" w:sz="0" w:space="0" w:color="auto"/>
        <w:bottom w:val="none" w:sz="0" w:space="0" w:color="auto"/>
        <w:right w:val="none" w:sz="0" w:space="0" w:color="auto"/>
      </w:divBdr>
    </w:div>
    <w:div w:id="1241524611">
      <w:bodyDiv w:val="1"/>
      <w:marLeft w:val="0"/>
      <w:marRight w:val="0"/>
      <w:marTop w:val="0"/>
      <w:marBottom w:val="0"/>
      <w:divBdr>
        <w:top w:val="none" w:sz="0" w:space="0" w:color="auto"/>
        <w:left w:val="none" w:sz="0" w:space="0" w:color="auto"/>
        <w:bottom w:val="none" w:sz="0" w:space="0" w:color="auto"/>
        <w:right w:val="none" w:sz="0" w:space="0" w:color="auto"/>
      </w:divBdr>
    </w:div>
    <w:div w:id="1440368695">
      <w:bodyDiv w:val="1"/>
      <w:marLeft w:val="0"/>
      <w:marRight w:val="0"/>
      <w:marTop w:val="0"/>
      <w:marBottom w:val="0"/>
      <w:divBdr>
        <w:top w:val="none" w:sz="0" w:space="0" w:color="auto"/>
        <w:left w:val="none" w:sz="0" w:space="0" w:color="auto"/>
        <w:bottom w:val="none" w:sz="0" w:space="0" w:color="auto"/>
        <w:right w:val="none" w:sz="0" w:space="0" w:color="auto"/>
      </w:divBdr>
    </w:div>
    <w:div w:id="1518079750">
      <w:bodyDiv w:val="1"/>
      <w:marLeft w:val="0"/>
      <w:marRight w:val="0"/>
      <w:marTop w:val="0"/>
      <w:marBottom w:val="0"/>
      <w:divBdr>
        <w:top w:val="none" w:sz="0" w:space="0" w:color="auto"/>
        <w:left w:val="none" w:sz="0" w:space="0" w:color="auto"/>
        <w:bottom w:val="none" w:sz="0" w:space="0" w:color="auto"/>
        <w:right w:val="none" w:sz="0" w:space="0" w:color="auto"/>
      </w:divBdr>
    </w:div>
    <w:div w:id="1761565199">
      <w:bodyDiv w:val="1"/>
      <w:marLeft w:val="0"/>
      <w:marRight w:val="0"/>
      <w:marTop w:val="0"/>
      <w:marBottom w:val="0"/>
      <w:divBdr>
        <w:top w:val="none" w:sz="0" w:space="0" w:color="auto"/>
        <w:left w:val="none" w:sz="0" w:space="0" w:color="auto"/>
        <w:bottom w:val="none" w:sz="0" w:space="0" w:color="auto"/>
        <w:right w:val="none" w:sz="0" w:space="0" w:color="auto"/>
      </w:divBdr>
    </w:div>
    <w:div w:id="1835686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C396C2-B7A9-4075-992F-AC53582A7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Template>
  <TotalTime>875</TotalTime>
  <Pages>1</Pages>
  <Words>36808</Words>
  <Characters>209806</Characters>
  <Application>Microsoft Office Word</Application>
  <DocSecurity>0</DocSecurity>
  <Lines>1748</Lines>
  <Paragraphs>492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James Millns (1708455)</cp:lastModifiedBy>
  <cp:revision>481</cp:revision>
  <dcterms:created xsi:type="dcterms:W3CDTF">2019-01-28T19:38:00Z</dcterms:created>
  <dcterms:modified xsi:type="dcterms:W3CDTF">2019-05-12T17:37:00Z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d8490e8f-ea72-393d-bbbf-a387dd8f0346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