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3EF75A" w14:textId="6D1E5C7C" w:rsidR="6D61C36E" w:rsidRDefault="6D61C36E" w:rsidP="0B7E9F3C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9E0E9B2" w14:textId="5D25F835" w:rsidR="0069096C" w:rsidRDefault="00A60E4D" w:rsidP="0B7E9F3C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B7E9F3C">
        <w:rPr>
          <w:rFonts w:ascii="Arial" w:hAnsi="Arial" w:cs="Arial"/>
          <w:b/>
          <w:bCs/>
          <w:sz w:val="24"/>
          <w:szCs w:val="24"/>
        </w:rPr>
        <w:t xml:space="preserve">Supervision Component </w:t>
      </w:r>
      <w:r w:rsidR="74223382" w:rsidRPr="0B7E9F3C">
        <w:rPr>
          <w:rFonts w:ascii="Arial" w:hAnsi="Arial" w:cs="Arial"/>
          <w:b/>
          <w:bCs/>
          <w:sz w:val="24"/>
          <w:szCs w:val="24"/>
        </w:rPr>
        <w:t>T</w:t>
      </w:r>
      <w:r w:rsidRPr="0B7E9F3C">
        <w:rPr>
          <w:rFonts w:ascii="Arial" w:hAnsi="Arial" w:cs="Arial"/>
          <w:b/>
          <w:bCs/>
          <w:sz w:val="24"/>
          <w:szCs w:val="24"/>
        </w:rPr>
        <w:t xml:space="preserve">hree. </w:t>
      </w:r>
    </w:p>
    <w:p w14:paraId="0F035C30" w14:textId="0EF450C4" w:rsidR="00A60E4D" w:rsidRDefault="00A60E4D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FCD5645" w14:textId="51216C18" w:rsidR="00A60E4D" w:rsidRDefault="70B6377F" w:rsidP="0B7E9F3C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B7E9F3C">
        <w:rPr>
          <w:rFonts w:ascii="Arial" w:hAnsi="Arial" w:cs="Arial"/>
          <w:b/>
          <w:bCs/>
          <w:sz w:val="24"/>
          <w:szCs w:val="24"/>
        </w:rPr>
        <w:t>Introduction</w:t>
      </w:r>
    </w:p>
    <w:p w14:paraId="226EFFC4" w14:textId="22D8990C" w:rsidR="00A60E4D" w:rsidRDefault="00716649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sz w:val="24"/>
          <w:szCs w:val="24"/>
        </w:rPr>
        <w:t>With</w:t>
      </w:r>
      <w:r w:rsidR="11FA81C4" w:rsidRPr="0B7E9F3C">
        <w:rPr>
          <w:rFonts w:ascii="Arial" w:hAnsi="Arial" w:cs="Arial"/>
          <w:sz w:val="24"/>
          <w:szCs w:val="24"/>
        </w:rPr>
        <w:t>in</w:t>
      </w:r>
      <w:r w:rsidRPr="0B7E9F3C">
        <w:rPr>
          <w:rFonts w:ascii="Arial" w:hAnsi="Arial" w:cs="Arial"/>
          <w:sz w:val="24"/>
          <w:szCs w:val="24"/>
        </w:rPr>
        <w:t xml:space="preserve"> this reflective supervision</w:t>
      </w:r>
      <w:r w:rsidR="006B59D9" w:rsidRPr="0B7E9F3C">
        <w:rPr>
          <w:rFonts w:ascii="Arial" w:hAnsi="Arial" w:cs="Arial"/>
          <w:sz w:val="24"/>
          <w:szCs w:val="24"/>
        </w:rPr>
        <w:t xml:space="preserve"> journal</w:t>
      </w:r>
      <w:r w:rsidRPr="0B7E9F3C">
        <w:rPr>
          <w:rFonts w:ascii="Arial" w:hAnsi="Arial" w:cs="Arial"/>
          <w:sz w:val="24"/>
          <w:szCs w:val="24"/>
        </w:rPr>
        <w:t xml:space="preserve"> essay, I shall be supervising </w:t>
      </w:r>
      <w:r w:rsidR="00850BA1" w:rsidRPr="0B7E9F3C">
        <w:rPr>
          <w:rFonts w:ascii="Arial" w:hAnsi="Arial" w:cs="Arial"/>
          <w:sz w:val="24"/>
          <w:szCs w:val="24"/>
        </w:rPr>
        <w:t xml:space="preserve">a </w:t>
      </w:r>
      <w:r w:rsidR="23854D36" w:rsidRPr="0B7E9F3C">
        <w:rPr>
          <w:rFonts w:ascii="Arial" w:hAnsi="Arial" w:cs="Arial"/>
          <w:sz w:val="24"/>
          <w:szCs w:val="24"/>
        </w:rPr>
        <w:t xml:space="preserve">youth work </w:t>
      </w:r>
      <w:r w:rsidR="733AA784" w:rsidRPr="0B7E9F3C">
        <w:rPr>
          <w:rFonts w:ascii="Arial" w:hAnsi="Arial" w:cs="Arial"/>
          <w:sz w:val="24"/>
          <w:szCs w:val="24"/>
        </w:rPr>
        <w:t>supervise</w:t>
      </w:r>
      <w:r w:rsidR="70878B75" w:rsidRPr="0B7E9F3C">
        <w:rPr>
          <w:rFonts w:ascii="Arial" w:hAnsi="Arial" w:cs="Arial"/>
          <w:sz w:val="24"/>
          <w:szCs w:val="24"/>
        </w:rPr>
        <w:t>e</w:t>
      </w:r>
      <w:r w:rsidR="00EB6BB4" w:rsidRPr="0B7E9F3C">
        <w:rPr>
          <w:rFonts w:ascii="Arial" w:hAnsi="Arial" w:cs="Arial"/>
          <w:sz w:val="24"/>
          <w:szCs w:val="24"/>
        </w:rPr>
        <w:t xml:space="preserve"> </w:t>
      </w:r>
      <w:r w:rsidRPr="0B7E9F3C">
        <w:rPr>
          <w:rFonts w:ascii="Arial" w:hAnsi="Arial" w:cs="Arial"/>
          <w:sz w:val="24"/>
          <w:szCs w:val="24"/>
        </w:rPr>
        <w:t>through their third year of placement. I shall be reflecting</w:t>
      </w:r>
      <w:r w:rsidR="00472095" w:rsidRPr="0B7E9F3C">
        <w:rPr>
          <w:rFonts w:ascii="Arial" w:hAnsi="Arial" w:cs="Arial"/>
          <w:sz w:val="24"/>
          <w:szCs w:val="24"/>
        </w:rPr>
        <w:t xml:space="preserve"> </w:t>
      </w:r>
      <w:r w:rsidR="00B529A3" w:rsidRPr="0B7E9F3C">
        <w:rPr>
          <w:rFonts w:ascii="Arial" w:hAnsi="Arial" w:cs="Arial"/>
          <w:sz w:val="24"/>
          <w:szCs w:val="24"/>
        </w:rPr>
        <w:t>on</w:t>
      </w:r>
      <w:r w:rsidRPr="0B7E9F3C">
        <w:rPr>
          <w:rFonts w:ascii="Arial" w:hAnsi="Arial" w:cs="Arial"/>
          <w:sz w:val="24"/>
          <w:szCs w:val="24"/>
        </w:rPr>
        <w:t xml:space="preserve"> the supervision process and how I have applied planning and management </w:t>
      </w:r>
      <w:r w:rsidR="1544665F" w:rsidRPr="0B7E9F3C">
        <w:rPr>
          <w:rFonts w:ascii="Arial" w:hAnsi="Arial" w:cs="Arial"/>
          <w:sz w:val="24"/>
          <w:szCs w:val="24"/>
        </w:rPr>
        <w:t>skills regarding</w:t>
      </w:r>
      <w:r w:rsidRPr="0B7E9F3C">
        <w:rPr>
          <w:rFonts w:ascii="Arial" w:hAnsi="Arial" w:cs="Arial"/>
          <w:sz w:val="24"/>
          <w:szCs w:val="24"/>
        </w:rPr>
        <w:t xml:space="preserve"> the supervision sessions given. I shall be referring to supervision theory and how this enhance</w:t>
      </w:r>
      <w:r w:rsidR="32A25CAD" w:rsidRPr="0B7E9F3C">
        <w:rPr>
          <w:rFonts w:ascii="Arial" w:hAnsi="Arial" w:cs="Arial"/>
          <w:sz w:val="24"/>
          <w:szCs w:val="24"/>
        </w:rPr>
        <w:t>s</w:t>
      </w:r>
      <w:r w:rsidRPr="0B7E9F3C">
        <w:rPr>
          <w:rFonts w:ascii="Arial" w:hAnsi="Arial" w:cs="Arial"/>
          <w:sz w:val="24"/>
          <w:szCs w:val="24"/>
        </w:rPr>
        <w:t xml:space="preserve"> delivering effective supervision.  </w:t>
      </w:r>
    </w:p>
    <w:p w14:paraId="55C36D7A" w14:textId="6A35F1A6" w:rsidR="004B17CB" w:rsidRDefault="004B17CB" w:rsidP="0B7E9F3C">
      <w:pPr>
        <w:spacing w:line="480" w:lineRule="auto"/>
        <w:jc w:val="both"/>
        <w:rPr>
          <w:rFonts w:ascii="Arial" w:hAnsi="Arial" w:cs="Arial"/>
          <w:sz w:val="24"/>
          <w:szCs w:val="24"/>
          <w:highlight w:val="yellow"/>
        </w:rPr>
      </w:pPr>
      <w:r w:rsidRPr="0B7E9F3C">
        <w:rPr>
          <w:rFonts w:ascii="Arial" w:hAnsi="Arial" w:cs="Arial"/>
          <w:sz w:val="24"/>
          <w:szCs w:val="24"/>
        </w:rPr>
        <w:t xml:space="preserve">Supervision </w:t>
      </w:r>
      <w:r w:rsidR="0002770D" w:rsidRPr="0B7E9F3C">
        <w:rPr>
          <w:rFonts w:ascii="Arial" w:hAnsi="Arial" w:cs="Arial"/>
          <w:sz w:val="24"/>
          <w:szCs w:val="24"/>
        </w:rPr>
        <w:t xml:space="preserve">is </w:t>
      </w:r>
      <w:r w:rsidR="0A97AAB0" w:rsidRPr="0B7E9F3C">
        <w:rPr>
          <w:rFonts w:ascii="Arial" w:hAnsi="Arial" w:cs="Arial"/>
          <w:sz w:val="24"/>
          <w:szCs w:val="24"/>
        </w:rPr>
        <w:t>an</w:t>
      </w:r>
      <w:r w:rsidR="0002770D" w:rsidRPr="0B7E9F3C">
        <w:rPr>
          <w:rFonts w:ascii="Arial" w:hAnsi="Arial" w:cs="Arial"/>
          <w:sz w:val="24"/>
          <w:szCs w:val="24"/>
        </w:rPr>
        <w:t xml:space="preserve"> </w:t>
      </w:r>
      <w:r w:rsidR="00EF3A23" w:rsidRPr="0B7E9F3C">
        <w:rPr>
          <w:rFonts w:ascii="Arial" w:hAnsi="Arial" w:cs="Arial"/>
          <w:sz w:val="24"/>
          <w:szCs w:val="24"/>
        </w:rPr>
        <w:t>effective</w:t>
      </w:r>
      <w:r w:rsidR="0002770D" w:rsidRPr="0B7E9F3C">
        <w:rPr>
          <w:rFonts w:ascii="Arial" w:hAnsi="Arial" w:cs="Arial"/>
          <w:sz w:val="24"/>
          <w:szCs w:val="24"/>
        </w:rPr>
        <w:t xml:space="preserve"> </w:t>
      </w:r>
      <w:r w:rsidR="00CE0BCF" w:rsidRPr="0B7E9F3C">
        <w:rPr>
          <w:rFonts w:ascii="Arial" w:hAnsi="Arial" w:cs="Arial"/>
          <w:sz w:val="24"/>
          <w:szCs w:val="24"/>
        </w:rPr>
        <w:t xml:space="preserve">process which aids </w:t>
      </w:r>
      <w:r w:rsidR="29A8F807" w:rsidRPr="0B7E9F3C">
        <w:rPr>
          <w:rFonts w:ascii="Arial" w:hAnsi="Arial" w:cs="Arial"/>
          <w:sz w:val="24"/>
          <w:szCs w:val="24"/>
        </w:rPr>
        <w:t>reflection within a</w:t>
      </w:r>
      <w:r w:rsidR="00A61902" w:rsidRPr="0B7E9F3C">
        <w:rPr>
          <w:rFonts w:ascii="Arial" w:hAnsi="Arial" w:cs="Arial"/>
          <w:sz w:val="24"/>
          <w:szCs w:val="24"/>
        </w:rPr>
        <w:t xml:space="preserve"> youth worker</w:t>
      </w:r>
      <w:r w:rsidR="19E9DDE1" w:rsidRPr="0B7E9F3C">
        <w:rPr>
          <w:rFonts w:ascii="Arial" w:hAnsi="Arial" w:cs="Arial"/>
          <w:sz w:val="24"/>
          <w:szCs w:val="24"/>
        </w:rPr>
        <w:t>’</w:t>
      </w:r>
      <w:r w:rsidR="00A61902" w:rsidRPr="0B7E9F3C">
        <w:rPr>
          <w:rFonts w:ascii="Arial" w:hAnsi="Arial" w:cs="Arial"/>
          <w:sz w:val="24"/>
          <w:szCs w:val="24"/>
        </w:rPr>
        <w:t xml:space="preserve">s </w:t>
      </w:r>
      <w:r w:rsidR="002B6877" w:rsidRPr="0B7E9F3C">
        <w:rPr>
          <w:rFonts w:ascii="Arial" w:hAnsi="Arial" w:cs="Arial"/>
          <w:sz w:val="24"/>
          <w:szCs w:val="24"/>
        </w:rPr>
        <w:t>pr</w:t>
      </w:r>
      <w:r w:rsidR="002C03B8" w:rsidRPr="0B7E9F3C">
        <w:rPr>
          <w:rFonts w:ascii="Arial" w:hAnsi="Arial" w:cs="Arial"/>
          <w:sz w:val="24"/>
          <w:szCs w:val="24"/>
        </w:rPr>
        <w:t xml:space="preserve">actice </w:t>
      </w:r>
      <w:r w:rsidR="00BF0D0B" w:rsidRPr="0B7E9F3C">
        <w:rPr>
          <w:rFonts w:ascii="Arial" w:hAnsi="Arial" w:cs="Arial"/>
          <w:sz w:val="24"/>
          <w:szCs w:val="24"/>
        </w:rPr>
        <w:t>development</w:t>
      </w:r>
      <w:r w:rsidR="00EF3A23" w:rsidRPr="0B7E9F3C">
        <w:rPr>
          <w:rFonts w:ascii="Arial" w:hAnsi="Arial" w:cs="Arial"/>
          <w:sz w:val="24"/>
          <w:szCs w:val="24"/>
        </w:rPr>
        <w:t xml:space="preserve">. </w:t>
      </w:r>
      <w:r w:rsidR="28B49A1E" w:rsidRPr="0B7E9F3C">
        <w:rPr>
          <w:rFonts w:ascii="Arial" w:hAnsi="Arial" w:cs="Arial"/>
          <w:sz w:val="24"/>
          <w:szCs w:val="24"/>
        </w:rPr>
        <w:t>W</w:t>
      </w:r>
      <w:r w:rsidR="00714D19" w:rsidRPr="0B7E9F3C">
        <w:rPr>
          <w:rFonts w:ascii="Arial" w:hAnsi="Arial" w:cs="Arial"/>
          <w:sz w:val="24"/>
          <w:szCs w:val="24"/>
        </w:rPr>
        <w:t>orking with young people can be challenging at time</w:t>
      </w:r>
      <w:r w:rsidR="54ED7982" w:rsidRPr="0B7E9F3C">
        <w:rPr>
          <w:rFonts w:ascii="Arial" w:hAnsi="Arial" w:cs="Arial"/>
          <w:sz w:val="24"/>
          <w:szCs w:val="24"/>
        </w:rPr>
        <w:t>s, thus</w:t>
      </w:r>
      <w:r w:rsidR="00536FEC" w:rsidRPr="0B7E9F3C">
        <w:rPr>
          <w:rFonts w:ascii="Arial" w:hAnsi="Arial" w:cs="Arial"/>
          <w:sz w:val="24"/>
          <w:szCs w:val="24"/>
        </w:rPr>
        <w:t xml:space="preserve"> youth workers need support to be able to deliver a high standard of youth work. </w:t>
      </w:r>
      <w:r w:rsidR="25588AD1" w:rsidRPr="0B7E9F3C">
        <w:rPr>
          <w:rFonts w:ascii="Arial" w:hAnsi="Arial" w:cs="Arial"/>
          <w:sz w:val="24"/>
          <w:szCs w:val="24"/>
        </w:rPr>
        <w:t>R</w:t>
      </w:r>
      <w:r w:rsidR="00AF7F6B" w:rsidRPr="0B7E9F3C">
        <w:rPr>
          <w:rFonts w:ascii="Arial" w:hAnsi="Arial" w:cs="Arial"/>
          <w:sz w:val="24"/>
          <w:szCs w:val="24"/>
        </w:rPr>
        <w:t xml:space="preserve">eceiving </w:t>
      </w:r>
      <w:r w:rsidR="54F79407" w:rsidRPr="0B7E9F3C">
        <w:rPr>
          <w:rFonts w:ascii="Arial" w:hAnsi="Arial" w:cs="Arial"/>
          <w:sz w:val="24"/>
          <w:szCs w:val="24"/>
        </w:rPr>
        <w:t>guidance</w:t>
      </w:r>
      <w:r w:rsidR="00280048" w:rsidRPr="0B7E9F3C">
        <w:rPr>
          <w:rFonts w:ascii="Arial" w:hAnsi="Arial" w:cs="Arial"/>
          <w:sz w:val="24"/>
          <w:szCs w:val="24"/>
        </w:rPr>
        <w:t xml:space="preserve"> and support through supervision </w:t>
      </w:r>
      <w:r w:rsidR="0F18E4E0" w:rsidRPr="0B7E9F3C">
        <w:rPr>
          <w:rFonts w:ascii="Arial" w:hAnsi="Arial" w:cs="Arial"/>
          <w:sz w:val="24"/>
          <w:szCs w:val="24"/>
        </w:rPr>
        <w:t xml:space="preserve">sessions </w:t>
      </w:r>
      <w:r w:rsidR="006B71FD" w:rsidRPr="0B7E9F3C">
        <w:rPr>
          <w:rFonts w:ascii="Arial" w:hAnsi="Arial" w:cs="Arial"/>
          <w:sz w:val="24"/>
          <w:szCs w:val="24"/>
        </w:rPr>
        <w:t xml:space="preserve">can </w:t>
      </w:r>
      <w:r w:rsidR="00ED0C54" w:rsidRPr="0B7E9F3C">
        <w:rPr>
          <w:rFonts w:ascii="Arial" w:hAnsi="Arial" w:cs="Arial"/>
          <w:sz w:val="24"/>
          <w:szCs w:val="24"/>
        </w:rPr>
        <w:t xml:space="preserve">help youth workers </w:t>
      </w:r>
      <w:r w:rsidR="00521F0A" w:rsidRPr="0B7E9F3C">
        <w:rPr>
          <w:rFonts w:ascii="Arial" w:hAnsi="Arial" w:cs="Arial"/>
          <w:sz w:val="24"/>
          <w:szCs w:val="24"/>
        </w:rPr>
        <w:t xml:space="preserve">discuss their practice </w:t>
      </w:r>
      <w:r w:rsidR="004B52DA" w:rsidRPr="0B7E9F3C">
        <w:rPr>
          <w:rFonts w:ascii="Arial" w:hAnsi="Arial" w:cs="Arial"/>
          <w:sz w:val="24"/>
          <w:szCs w:val="24"/>
        </w:rPr>
        <w:t xml:space="preserve">and </w:t>
      </w:r>
      <w:r w:rsidR="006A69CD" w:rsidRPr="0B7E9F3C">
        <w:rPr>
          <w:rFonts w:ascii="Arial" w:hAnsi="Arial" w:cs="Arial"/>
          <w:sz w:val="24"/>
          <w:szCs w:val="24"/>
        </w:rPr>
        <w:t xml:space="preserve">learn </w:t>
      </w:r>
      <w:r w:rsidR="00316DAB" w:rsidRPr="0B7E9F3C">
        <w:rPr>
          <w:rFonts w:ascii="Arial" w:hAnsi="Arial" w:cs="Arial"/>
          <w:sz w:val="24"/>
          <w:szCs w:val="24"/>
        </w:rPr>
        <w:t>through reflection</w:t>
      </w:r>
      <w:r w:rsidR="5E0C0B12" w:rsidRPr="0B7E9F3C">
        <w:rPr>
          <w:rFonts w:ascii="Arial" w:hAnsi="Arial" w:cs="Arial"/>
          <w:sz w:val="24"/>
          <w:szCs w:val="24"/>
        </w:rPr>
        <w:t>, notably</w:t>
      </w:r>
      <w:r w:rsidR="002B4397" w:rsidRPr="0B7E9F3C">
        <w:rPr>
          <w:rFonts w:ascii="Arial" w:hAnsi="Arial" w:cs="Arial"/>
          <w:sz w:val="24"/>
          <w:szCs w:val="24"/>
        </w:rPr>
        <w:t xml:space="preserve"> reflecting </w:t>
      </w:r>
      <w:r w:rsidR="79C4BF22" w:rsidRPr="0B7E9F3C">
        <w:rPr>
          <w:rFonts w:ascii="Arial" w:hAnsi="Arial" w:cs="Arial"/>
          <w:sz w:val="24"/>
          <w:szCs w:val="24"/>
        </w:rPr>
        <w:t xml:space="preserve">on and </w:t>
      </w:r>
      <w:r w:rsidR="002B4397" w:rsidRPr="0B7E9F3C">
        <w:rPr>
          <w:rFonts w:ascii="Arial" w:hAnsi="Arial" w:cs="Arial"/>
          <w:sz w:val="24"/>
          <w:szCs w:val="24"/>
        </w:rPr>
        <w:t>in practice</w:t>
      </w:r>
      <w:r w:rsidR="77E01B0A" w:rsidRPr="0B7E9F3C">
        <w:rPr>
          <w:rFonts w:ascii="Arial" w:hAnsi="Arial" w:cs="Arial"/>
          <w:sz w:val="24"/>
          <w:szCs w:val="24"/>
        </w:rPr>
        <w:t xml:space="preserve"> </w:t>
      </w:r>
      <w:r w:rsidR="00F0483F" w:rsidRPr="0048490E">
        <w:rPr>
          <w:rFonts w:ascii="Arial" w:eastAsia="Arial" w:hAnsi="Arial" w:cs="Arial"/>
          <w:noProof/>
          <w:sz w:val="24"/>
          <w:szCs w:val="24"/>
        </w:rPr>
        <w:t>(</w:t>
      </w:r>
      <w:r w:rsidR="00F0483F">
        <w:rPr>
          <w:rFonts w:ascii="Arial" w:eastAsia="Arial" w:hAnsi="Arial" w:cs="Arial"/>
          <w:noProof/>
          <w:sz w:val="24"/>
          <w:szCs w:val="24"/>
        </w:rPr>
        <w:t xml:space="preserve">Conradie </w:t>
      </w:r>
      <w:r w:rsidR="00F0483F" w:rsidRPr="00F0483F">
        <w:rPr>
          <w:rFonts w:ascii="Arial" w:eastAsia="Arial" w:hAnsi="Arial" w:cs="Arial"/>
          <w:i/>
          <w:iCs/>
          <w:noProof/>
          <w:sz w:val="24"/>
          <w:szCs w:val="24"/>
        </w:rPr>
        <w:t xml:space="preserve">Cited in Curren, Harrison and Mackinnon </w:t>
      </w:r>
      <w:r w:rsidR="00F0483F" w:rsidRPr="0048490E">
        <w:rPr>
          <w:rFonts w:ascii="Arial" w:eastAsia="Arial" w:hAnsi="Arial" w:cs="Arial"/>
          <w:noProof/>
          <w:sz w:val="24"/>
          <w:szCs w:val="24"/>
        </w:rPr>
        <w:t>2013)</w:t>
      </w:r>
      <w:r w:rsidR="00F0483F">
        <w:rPr>
          <w:rFonts w:ascii="Arial" w:hAnsi="Arial" w:cs="Arial"/>
          <w:sz w:val="24"/>
          <w:szCs w:val="24"/>
        </w:rPr>
        <w:t xml:space="preserve">. </w:t>
      </w:r>
    </w:p>
    <w:p w14:paraId="7CEC62B2" w14:textId="4D32ABBD" w:rsidR="00716649" w:rsidRDefault="00716649" w:rsidP="0B7E9F3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Structur</w:t>
      </w:r>
      <w:r w:rsidR="6C2B3461">
        <w:rPr>
          <w:rFonts w:ascii="Arial" w:hAnsi="Arial" w:cs="Arial"/>
          <w:sz w:val="24"/>
          <w:szCs w:val="24"/>
        </w:rPr>
        <w:t>ed</w:t>
      </w:r>
      <w:r>
        <w:rPr>
          <w:rFonts w:ascii="Arial" w:hAnsi="Arial" w:cs="Arial"/>
          <w:sz w:val="24"/>
          <w:szCs w:val="24"/>
        </w:rPr>
        <w:t xml:space="preserve"> supervision sessions </w:t>
      </w:r>
      <w:r w:rsidR="6CC659DD">
        <w:rPr>
          <w:rFonts w:ascii="Arial" w:hAnsi="Arial" w:cs="Arial"/>
          <w:sz w:val="24"/>
          <w:szCs w:val="24"/>
        </w:rPr>
        <w:t>are</w:t>
      </w:r>
      <w:r w:rsidR="008B7CA1">
        <w:rPr>
          <w:rFonts w:ascii="Arial" w:hAnsi="Arial" w:cs="Arial"/>
          <w:sz w:val="24"/>
          <w:szCs w:val="24"/>
        </w:rPr>
        <w:t xml:space="preserve"> important</w:t>
      </w:r>
      <w:r w:rsidR="163DA988">
        <w:rPr>
          <w:rFonts w:ascii="Arial" w:hAnsi="Arial" w:cs="Arial"/>
          <w:sz w:val="24"/>
          <w:szCs w:val="24"/>
        </w:rPr>
        <w:t>, as</w:t>
      </w:r>
      <w:r w:rsidR="008B7CA1">
        <w:rPr>
          <w:rFonts w:ascii="Arial" w:hAnsi="Arial" w:cs="Arial"/>
          <w:sz w:val="24"/>
          <w:szCs w:val="24"/>
        </w:rPr>
        <w:t xml:space="preserve"> this can help with </w:t>
      </w:r>
      <w:r w:rsidR="51920001">
        <w:rPr>
          <w:rFonts w:ascii="Arial" w:hAnsi="Arial" w:cs="Arial"/>
          <w:sz w:val="24"/>
          <w:szCs w:val="24"/>
        </w:rPr>
        <w:t xml:space="preserve">adhering to </w:t>
      </w:r>
      <w:r w:rsidR="008B7CA1">
        <w:rPr>
          <w:rFonts w:ascii="Arial" w:hAnsi="Arial" w:cs="Arial"/>
          <w:sz w:val="24"/>
          <w:szCs w:val="24"/>
        </w:rPr>
        <w:t xml:space="preserve">agreed </w:t>
      </w:r>
      <w:r w:rsidR="00D80F38">
        <w:rPr>
          <w:rFonts w:ascii="Arial" w:hAnsi="Arial" w:cs="Arial"/>
          <w:sz w:val="24"/>
          <w:szCs w:val="24"/>
        </w:rPr>
        <w:t>boundaries</w:t>
      </w:r>
      <w:r w:rsidR="008B7CA1">
        <w:rPr>
          <w:rFonts w:ascii="Arial" w:hAnsi="Arial" w:cs="Arial"/>
          <w:sz w:val="24"/>
          <w:szCs w:val="24"/>
        </w:rPr>
        <w:t xml:space="preserve"> and help keep to relevant agenda</w:t>
      </w:r>
      <w:r w:rsidR="3D5488F2">
        <w:rPr>
          <w:rFonts w:ascii="Arial" w:hAnsi="Arial" w:cs="Arial"/>
          <w:sz w:val="24"/>
          <w:szCs w:val="24"/>
        </w:rPr>
        <w:t>s</w:t>
      </w:r>
      <w:r w:rsidR="008B7CA1">
        <w:rPr>
          <w:rFonts w:ascii="Arial" w:hAnsi="Arial" w:cs="Arial"/>
          <w:sz w:val="24"/>
          <w:szCs w:val="24"/>
        </w:rPr>
        <w:t>. This can also help in refining the relationship between supervisor and supervise</w:t>
      </w:r>
      <w:r w:rsidR="75F69B83">
        <w:rPr>
          <w:rFonts w:ascii="Arial" w:hAnsi="Arial" w:cs="Arial"/>
          <w:sz w:val="24"/>
          <w:szCs w:val="24"/>
        </w:rPr>
        <w:t>e</w:t>
      </w:r>
      <w:r w:rsidR="008B7CA1">
        <w:rPr>
          <w:rFonts w:ascii="Arial" w:hAnsi="Arial" w:cs="Arial"/>
          <w:sz w:val="24"/>
          <w:szCs w:val="24"/>
        </w:rPr>
        <w:t xml:space="preserve">. This planning process can be </w:t>
      </w:r>
      <w:r w:rsidR="76F025CE">
        <w:rPr>
          <w:rFonts w:ascii="Arial" w:hAnsi="Arial" w:cs="Arial"/>
          <w:sz w:val="24"/>
          <w:szCs w:val="24"/>
        </w:rPr>
        <w:t>achieved</w:t>
      </w:r>
      <w:r w:rsidR="008B7CA1">
        <w:rPr>
          <w:rFonts w:ascii="Arial" w:hAnsi="Arial" w:cs="Arial"/>
          <w:sz w:val="24"/>
          <w:szCs w:val="24"/>
        </w:rPr>
        <w:t xml:space="preserve"> together</w:t>
      </w:r>
      <w:r w:rsidR="4E76AC84">
        <w:rPr>
          <w:rFonts w:ascii="Arial" w:hAnsi="Arial" w:cs="Arial"/>
          <w:sz w:val="24"/>
          <w:szCs w:val="24"/>
        </w:rPr>
        <w:t>,</w:t>
      </w:r>
      <w:r w:rsidR="008B7CA1">
        <w:rPr>
          <w:rFonts w:ascii="Arial" w:hAnsi="Arial" w:cs="Arial"/>
          <w:sz w:val="24"/>
          <w:szCs w:val="24"/>
        </w:rPr>
        <w:t xml:space="preserve"> mak</w:t>
      </w:r>
      <w:r w:rsidR="5339FF2B" w:rsidRPr="22ED747C">
        <w:rPr>
          <w:rFonts w:ascii="Arial" w:hAnsi="Arial" w:cs="Arial"/>
          <w:sz w:val="24"/>
          <w:szCs w:val="24"/>
        </w:rPr>
        <w:t>ing</w:t>
      </w:r>
      <w:r w:rsidR="008B7CA1">
        <w:rPr>
          <w:rFonts w:ascii="Arial" w:hAnsi="Arial" w:cs="Arial"/>
          <w:sz w:val="24"/>
          <w:szCs w:val="24"/>
        </w:rPr>
        <w:t xml:space="preserve"> sure both supervisor and supervise</w:t>
      </w:r>
      <w:r w:rsidR="00ED430C">
        <w:rPr>
          <w:rFonts w:ascii="Arial" w:hAnsi="Arial" w:cs="Arial"/>
          <w:sz w:val="24"/>
          <w:szCs w:val="24"/>
        </w:rPr>
        <w:t>e</w:t>
      </w:r>
      <w:r w:rsidR="008B7CA1">
        <w:rPr>
          <w:rFonts w:ascii="Arial" w:hAnsi="Arial" w:cs="Arial"/>
          <w:sz w:val="24"/>
          <w:szCs w:val="24"/>
        </w:rPr>
        <w:t xml:space="preserve"> are </w:t>
      </w:r>
      <w:r w:rsidR="2C3E4027">
        <w:rPr>
          <w:rFonts w:ascii="Arial" w:hAnsi="Arial" w:cs="Arial"/>
          <w:sz w:val="24"/>
          <w:szCs w:val="24"/>
        </w:rPr>
        <w:t>fully informed and</w:t>
      </w:r>
      <w:r w:rsidR="008B7CA1">
        <w:rPr>
          <w:rFonts w:ascii="Arial" w:hAnsi="Arial" w:cs="Arial"/>
          <w:sz w:val="24"/>
          <w:szCs w:val="24"/>
        </w:rPr>
        <w:t xml:space="preserve"> </w:t>
      </w:r>
      <w:r w:rsidR="4DA0198A">
        <w:rPr>
          <w:rFonts w:ascii="Arial" w:hAnsi="Arial" w:cs="Arial"/>
          <w:sz w:val="24"/>
          <w:szCs w:val="24"/>
        </w:rPr>
        <w:t>c</w:t>
      </w:r>
      <w:r w:rsidR="4DA0198A" w:rsidRPr="40553D62">
        <w:rPr>
          <w:rFonts w:ascii="Arial" w:hAnsi="Arial" w:cs="Arial"/>
          <w:sz w:val="24"/>
          <w:szCs w:val="24"/>
        </w:rPr>
        <w:t>an</w:t>
      </w:r>
      <w:r w:rsidR="008B7CA1">
        <w:rPr>
          <w:rFonts w:ascii="Arial" w:hAnsi="Arial" w:cs="Arial"/>
          <w:sz w:val="24"/>
          <w:szCs w:val="24"/>
        </w:rPr>
        <w:t xml:space="preserve"> get the most out of supervision. </w:t>
      </w:r>
      <w:r w:rsidR="00D80F38">
        <w:rPr>
          <w:rFonts w:ascii="Arial" w:hAnsi="Arial" w:cs="Arial"/>
          <w:sz w:val="24"/>
          <w:szCs w:val="24"/>
        </w:rPr>
        <w:t xml:space="preserve">Structuring sessions can also </w:t>
      </w:r>
      <w:r w:rsidR="56A69170">
        <w:rPr>
          <w:rFonts w:ascii="Arial" w:hAnsi="Arial" w:cs="Arial"/>
          <w:sz w:val="24"/>
          <w:szCs w:val="24"/>
        </w:rPr>
        <w:t>afford</w:t>
      </w:r>
      <w:r w:rsidR="00D80F38">
        <w:rPr>
          <w:rFonts w:ascii="Arial" w:hAnsi="Arial" w:cs="Arial"/>
          <w:sz w:val="24"/>
          <w:szCs w:val="24"/>
        </w:rPr>
        <w:t xml:space="preserve"> the supervise</w:t>
      </w:r>
      <w:r w:rsidR="420DDC0C">
        <w:rPr>
          <w:rFonts w:ascii="Arial" w:hAnsi="Arial" w:cs="Arial"/>
          <w:sz w:val="24"/>
          <w:szCs w:val="24"/>
        </w:rPr>
        <w:t>e</w:t>
      </w:r>
      <w:r w:rsidR="00D80F38">
        <w:rPr>
          <w:rFonts w:ascii="Arial" w:hAnsi="Arial" w:cs="Arial"/>
          <w:sz w:val="24"/>
          <w:szCs w:val="24"/>
        </w:rPr>
        <w:t xml:space="preserve"> </w:t>
      </w:r>
      <w:r w:rsidR="26A154B7">
        <w:rPr>
          <w:rFonts w:ascii="Arial" w:hAnsi="Arial" w:cs="Arial"/>
          <w:sz w:val="24"/>
          <w:szCs w:val="24"/>
        </w:rPr>
        <w:t xml:space="preserve">with </w:t>
      </w:r>
      <w:r w:rsidR="00D80F38">
        <w:rPr>
          <w:rFonts w:ascii="Arial" w:hAnsi="Arial" w:cs="Arial"/>
          <w:sz w:val="24"/>
          <w:szCs w:val="24"/>
        </w:rPr>
        <w:t xml:space="preserve">encouragement and keep </w:t>
      </w:r>
      <w:r w:rsidR="05B43683">
        <w:rPr>
          <w:rFonts w:ascii="Arial" w:hAnsi="Arial" w:cs="Arial"/>
          <w:sz w:val="24"/>
          <w:szCs w:val="24"/>
        </w:rPr>
        <w:t xml:space="preserve">them </w:t>
      </w:r>
      <w:r w:rsidR="00D80F38">
        <w:rPr>
          <w:rFonts w:ascii="Arial" w:hAnsi="Arial" w:cs="Arial"/>
          <w:sz w:val="24"/>
          <w:szCs w:val="24"/>
        </w:rPr>
        <w:t xml:space="preserve">focused with discussions </w:t>
      </w:r>
      <w:r w:rsidR="6AE314EB">
        <w:rPr>
          <w:rFonts w:ascii="Arial" w:hAnsi="Arial" w:cs="Arial"/>
          <w:sz w:val="24"/>
          <w:szCs w:val="24"/>
        </w:rPr>
        <w:t>concerning</w:t>
      </w:r>
      <w:r w:rsidR="00D80F38">
        <w:rPr>
          <w:rFonts w:ascii="Arial" w:hAnsi="Arial" w:cs="Arial"/>
          <w:sz w:val="24"/>
          <w:szCs w:val="24"/>
        </w:rPr>
        <w:t xml:space="preserve"> youth work practi</w:t>
      </w:r>
      <w:r w:rsidR="3E3CBAE3">
        <w:rPr>
          <w:rFonts w:ascii="Arial" w:hAnsi="Arial" w:cs="Arial"/>
          <w:sz w:val="24"/>
          <w:szCs w:val="24"/>
        </w:rPr>
        <w:t>c</w:t>
      </w:r>
      <w:r w:rsidR="00D80F38">
        <w:rPr>
          <w:rFonts w:ascii="Arial" w:hAnsi="Arial" w:cs="Arial"/>
          <w:sz w:val="24"/>
          <w:szCs w:val="24"/>
        </w:rPr>
        <w:t xml:space="preserve">e. </w:t>
      </w:r>
      <w:r w:rsidR="00007945">
        <w:rPr>
          <w:rFonts w:ascii="Arial" w:hAnsi="Arial" w:cs="Arial"/>
          <w:sz w:val="24"/>
          <w:szCs w:val="24"/>
        </w:rPr>
        <w:t xml:space="preserve">Keeping </w:t>
      </w:r>
      <w:r w:rsidR="760CF30C">
        <w:rPr>
          <w:rFonts w:ascii="Arial" w:hAnsi="Arial" w:cs="Arial"/>
          <w:sz w:val="24"/>
          <w:szCs w:val="24"/>
        </w:rPr>
        <w:t xml:space="preserve">formal </w:t>
      </w:r>
      <w:r w:rsidR="00007945">
        <w:rPr>
          <w:rFonts w:ascii="Arial" w:hAnsi="Arial" w:cs="Arial"/>
          <w:sz w:val="24"/>
          <w:szCs w:val="24"/>
        </w:rPr>
        <w:t xml:space="preserve">records can aid </w:t>
      </w:r>
      <w:r w:rsidR="3116A4DB">
        <w:rPr>
          <w:rFonts w:ascii="Arial" w:hAnsi="Arial" w:cs="Arial"/>
          <w:sz w:val="24"/>
          <w:szCs w:val="24"/>
        </w:rPr>
        <w:t xml:space="preserve">the </w:t>
      </w:r>
      <w:r w:rsidR="00007945">
        <w:rPr>
          <w:rFonts w:ascii="Arial" w:hAnsi="Arial" w:cs="Arial"/>
          <w:sz w:val="24"/>
          <w:szCs w:val="24"/>
        </w:rPr>
        <w:t xml:space="preserve">monitoring </w:t>
      </w:r>
      <w:r w:rsidR="09A8E705">
        <w:rPr>
          <w:rFonts w:ascii="Arial" w:hAnsi="Arial" w:cs="Arial"/>
          <w:sz w:val="24"/>
          <w:szCs w:val="24"/>
        </w:rPr>
        <w:t xml:space="preserve">process of </w:t>
      </w:r>
      <w:r w:rsidR="0EA42EBF">
        <w:rPr>
          <w:rFonts w:ascii="Arial" w:hAnsi="Arial" w:cs="Arial"/>
          <w:sz w:val="24"/>
          <w:szCs w:val="24"/>
        </w:rPr>
        <w:t xml:space="preserve">the </w:t>
      </w:r>
      <w:r w:rsidR="00007945">
        <w:rPr>
          <w:rFonts w:ascii="Arial" w:hAnsi="Arial" w:cs="Arial"/>
          <w:sz w:val="24"/>
          <w:szCs w:val="24"/>
        </w:rPr>
        <w:t>supervise</w:t>
      </w:r>
      <w:r w:rsidR="1380C8E1">
        <w:rPr>
          <w:rFonts w:ascii="Arial" w:hAnsi="Arial" w:cs="Arial"/>
          <w:sz w:val="24"/>
          <w:szCs w:val="24"/>
        </w:rPr>
        <w:t>e’</w:t>
      </w:r>
      <w:r w:rsidR="00007945">
        <w:rPr>
          <w:rFonts w:ascii="Arial" w:hAnsi="Arial" w:cs="Arial"/>
          <w:sz w:val="24"/>
          <w:szCs w:val="24"/>
        </w:rPr>
        <w:t>s development through the supervision process</w:t>
      </w:r>
      <w:r w:rsidR="5B9BC43C">
        <w:rPr>
          <w:rFonts w:ascii="Arial" w:hAnsi="Arial" w:cs="Arial"/>
          <w:sz w:val="24"/>
          <w:szCs w:val="24"/>
        </w:rPr>
        <w:t>,</w:t>
      </w:r>
      <w:r w:rsidR="00007945">
        <w:rPr>
          <w:rFonts w:ascii="Arial" w:hAnsi="Arial" w:cs="Arial"/>
          <w:sz w:val="24"/>
          <w:szCs w:val="24"/>
        </w:rPr>
        <w:t xml:space="preserve"> meaning the supervis</w:t>
      </w:r>
      <w:r w:rsidR="12D465E7">
        <w:rPr>
          <w:rFonts w:ascii="Arial" w:hAnsi="Arial" w:cs="Arial"/>
          <w:sz w:val="24"/>
          <w:szCs w:val="24"/>
        </w:rPr>
        <w:t>e</w:t>
      </w:r>
      <w:r w:rsidR="00007945">
        <w:rPr>
          <w:rFonts w:ascii="Arial" w:hAnsi="Arial" w:cs="Arial"/>
          <w:sz w:val="24"/>
          <w:szCs w:val="24"/>
        </w:rPr>
        <w:t>e can get the most out of supervision to assist</w:t>
      </w:r>
      <w:r w:rsidR="3ED0AA52">
        <w:rPr>
          <w:rFonts w:ascii="Arial" w:hAnsi="Arial" w:cs="Arial"/>
          <w:sz w:val="24"/>
          <w:szCs w:val="24"/>
        </w:rPr>
        <w:t xml:space="preserve"> with</w:t>
      </w:r>
      <w:r w:rsidR="00007945">
        <w:rPr>
          <w:rFonts w:ascii="Arial" w:hAnsi="Arial" w:cs="Arial"/>
          <w:sz w:val="24"/>
          <w:szCs w:val="24"/>
        </w:rPr>
        <w:t xml:space="preserve"> their youth work practice. </w:t>
      </w:r>
      <w:r w:rsidR="0059324F">
        <w:rPr>
          <w:rFonts w:ascii="Arial" w:hAnsi="Arial" w:cs="Arial"/>
          <w:sz w:val="24"/>
          <w:szCs w:val="24"/>
        </w:rPr>
        <w:t xml:space="preserve">This is also </w:t>
      </w:r>
      <w:r w:rsidR="3984026C">
        <w:rPr>
          <w:rFonts w:ascii="Arial" w:hAnsi="Arial" w:cs="Arial"/>
          <w:sz w:val="24"/>
          <w:szCs w:val="24"/>
        </w:rPr>
        <w:lastRenderedPageBreak/>
        <w:t>an</w:t>
      </w:r>
      <w:r w:rsidR="0059324F">
        <w:rPr>
          <w:rFonts w:ascii="Arial" w:hAnsi="Arial" w:cs="Arial"/>
          <w:sz w:val="24"/>
          <w:szCs w:val="24"/>
        </w:rPr>
        <w:t xml:space="preserve"> effective tool that not only helps the supervise</w:t>
      </w:r>
      <w:r w:rsidR="79EC109B">
        <w:rPr>
          <w:rFonts w:ascii="Arial" w:hAnsi="Arial" w:cs="Arial"/>
          <w:sz w:val="24"/>
          <w:szCs w:val="24"/>
        </w:rPr>
        <w:t>e</w:t>
      </w:r>
      <w:r w:rsidR="0059324F">
        <w:rPr>
          <w:rFonts w:ascii="Arial" w:hAnsi="Arial" w:cs="Arial"/>
          <w:sz w:val="24"/>
          <w:szCs w:val="24"/>
        </w:rPr>
        <w:t xml:space="preserve"> with their reflective youth work development</w:t>
      </w:r>
      <w:r w:rsidR="7012B650">
        <w:rPr>
          <w:rFonts w:ascii="Arial" w:hAnsi="Arial" w:cs="Arial"/>
          <w:sz w:val="24"/>
          <w:szCs w:val="24"/>
        </w:rPr>
        <w:t>,</w:t>
      </w:r>
      <w:r w:rsidR="0059324F">
        <w:rPr>
          <w:rFonts w:ascii="Arial" w:hAnsi="Arial" w:cs="Arial"/>
          <w:sz w:val="24"/>
          <w:szCs w:val="24"/>
        </w:rPr>
        <w:t xml:space="preserve"> </w:t>
      </w:r>
      <w:r w:rsidR="006309BF">
        <w:rPr>
          <w:rFonts w:ascii="Arial" w:hAnsi="Arial" w:cs="Arial"/>
          <w:sz w:val="24"/>
          <w:szCs w:val="24"/>
        </w:rPr>
        <w:t>but also the supervisor</w:t>
      </w:r>
      <w:r w:rsidR="054CB993">
        <w:rPr>
          <w:rFonts w:ascii="Arial" w:hAnsi="Arial" w:cs="Arial"/>
          <w:sz w:val="24"/>
          <w:szCs w:val="24"/>
        </w:rPr>
        <w:t>’s</w:t>
      </w:r>
      <w:r w:rsidR="006309BF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085639372"/>
          <w:citation/>
        </w:sdtPr>
        <w:sdtEndPr/>
        <w:sdtContent>
          <w:r w:rsidR="007816EB">
            <w:rPr>
              <w:rFonts w:ascii="Arial" w:hAnsi="Arial" w:cs="Arial"/>
              <w:sz w:val="24"/>
              <w:szCs w:val="24"/>
            </w:rPr>
            <w:fldChar w:fldCharType="begin"/>
          </w:r>
          <w:r w:rsidR="007816EB">
            <w:rPr>
              <w:rFonts w:ascii="Arial" w:hAnsi="Arial" w:cs="Arial"/>
              <w:sz w:val="24"/>
              <w:szCs w:val="24"/>
            </w:rPr>
            <w:instrText xml:space="preserve"> CITATION Sap09 \l 2057 </w:instrText>
          </w:r>
          <w:r w:rsidR="007816EB">
            <w:rPr>
              <w:rFonts w:ascii="Arial" w:hAnsi="Arial" w:cs="Arial"/>
              <w:sz w:val="24"/>
              <w:szCs w:val="24"/>
            </w:rPr>
            <w:fldChar w:fldCharType="separate"/>
          </w:r>
          <w:r w:rsidR="007816EB" w:rsidRPr="007816EB">
            <w:rPr>
              <w:rFonts w:ascii="Arial" w:hAnsi="Arial" w:cs="Arial"/>
              <w:noProof/>
              <w:sz w:val="24"/>
              <w:szCs w:val="24"/>
            </w:rPr>
            <w:t>(Sapin, 2009)</w:t>
          </w:r>
          <w:r w:rsidR="007816E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816EB">
        <w:rPr>
          <w:rFonts w:ascii="Arial" w:hAnsi="Arial" w:cs="Arial"/>
          <w:sz w:val="24"/>
          <w:szCs w:val="24"/>
        </w:rPr>
        <w:t xml:space="preserve">. </w:t>
      </w:r>
    </w:p>
    <w:p w14:paraId="601DF702" w14:textId="0848AD34" w:rsidR="00325E25" w:rsidRDefault="00940F1D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sz w:val="24"/>
          <w:szCs w:val="24"/>
        </w:rPr>
        <w:t xml:space="preserve">A clear </w:t>
      </w:r>
      <w:r w:rsidR="19661ADA" w:rsidRPr="0B7E9F3C">
        <w:rPr>
          <w:rFonts w:ascii="Arial" w:hAnsi="Arial" w:cs="Arial"/>
          <w:sz w:val="24"/>
          <w:szCs w:val="24"/>
        </w:rPr>
        <w:t xml:space="preserve">and </w:t>
      </w:r>
      <w:r w:rsidRPr="0B7E9F3C">
        <w:rPr>
          <w:rFonts w:ascii="Arial" w:hAnsi="Arial" w:cs="Arial"/>
          <w:sz w:val="24"/>
          <w:szCs w:val="24"/>
        </w:rPr>
        <w:t>simple supervision format record helps keep</w:t>
      </w:r>
      <w:r w:rsidR="00325E25" w:rsidRPr="0B7E9F3C">
        <w:rPr>
          <w:rFonts w:ascii="Arial" w:hAnsi="Arial" w:cs="Arial"/>
          <w:sz w:val="24"/>
          <w:szCs w:val="24"/>
        </w:rPr>
        <w:t xml:space="preserve"> both supervisor and supervise</w:t>
      </w:r>
      <w:r w:rsidR="306B6C43" w:rsidRPr="0B7E9F3C">
        <w:rPr>
          <w:rFonts w:ascii="Arial" w:hAnsi="Arial" w:cs="Arial"/>
          <w:sz w:val="24"/>
          <w:szCs w:val="24"/>
        </w:rPr>
        <w:t xml:space="preserve">e </w:t>
      </w:r>
      <w:r w:rsidR="6C22B215" w:rsidRPr="0B7E9F3C">
        <w:rPr>
          <w:rFonts w:ascii="Arial" w:hAnsi="Arial" w:cs="Arial"/>
          <w:sz w:val="24"/>
          <w:szCs w:val="24"/>
        </w:rPr>
        <w:t xml:space="preserve">to </w:t>
      </w:r>
      <w:r w:rsidR="306B6C43" w:rsidRPr="0B7E9F3C">
        <w:rPr>
          <w:rFonts w:ascii="Arial" w:hAnsi="Arial" w:cs="Arial"/>
          <w:sz w:val="24"/>
          <w:szCs w:val="24"/>
        </w:rPr>
        <w:t>stay</w:t>
      </w:r>
      <w:r w:rsidR="00325E25" w:rsidRPr="0B7E9F3C">
        <w:rPr>
          <w:rFonts w:ascii="Arial" w:hAnsi="Arial" w:cs="Arial"/>
          <w:sz w:val="24"/>
          <w:szCs w:val="24"/>
        </w:rPr>
        <w:t xml:space="preserve"> on track with</w:t>
      </w:r>
      <w:r w:rsidR="26D16F01" w:rsidRPr="0B7E9F3C">
        <w:rPr>
          <w:rFonts w:ascii="Arial" w:hAnsi="Arial" w:cs="Arial"/>
          <w:sz w:val="24"/>
          <w:szCs w:val="24"/>
        </w:rPr>
        <w:t>in</w:t>
      </w:r>
      <w:r w:rsidR="00325E25" w:rsidRPr="0B7E9F3C">
        <w:rPr>
          <w:rFonts w:ascii="Arial" w:hAnsi="Arial" w:cs="Arial"/>
          <w:sz w:val="24"/>
          <w:szCs w:val="24"/>
        </w:rPr>
        <w:t xml:space="preserve"> </w:t>
      </w:r>
      <w:r w:rsidR="26939E46" w:rsidRPr="0B7E9F3C">
        <w:rPr>
          <w:rFonts w:ascii="Arial" w:hAnsi="Arial" w:cs="Arial"/>
          <w:sz w:val="24"/>
          <w:szCs w:val="24"/>
        </w:rPr>
        <w:t xml:space="preserve">their </w:t>
      </w:r>
      <w:r w:rsidR="00325E25" w:rsidRPr="0B7E9F3C">
        <w:rPr>
          <w:rFonts w:ascii="Arial" w:hAnsi="Arial" w:cs="Arial"/>
          <w:sz w:val="24"/>
          <w:szCs w:val="24"/>
        </w:rPr>
        <w:t xml:space="preserve">supervision </w:t>
      </w:r>
      <w:r w:rsidR="37779F50" w:rsidRPr="0B7E9F3C">
        <w:rPr>
          <w:rFonts w:ascii="Arial" w:hAnsi="Arial" w:cs="Arial"/>
          <w:sz w:val="24"/>
          <w:szCs w:val="24"/>
        </w:rPr>
        <w:t>sessions and</w:t>
      </w:r>
      <w:r w:rsidR="00325E25" w:rsidRPr="0B7E9F3C">
        <w:rPr>
          <w:rFonts w:ascii="Arial" w:hAnsi="Arial" w:cs="Arial"/>
          <w:sz w:val="24"/>
          <w:szCs w:val="24"/>
        </w:rPr>
        <w:t xml:space="preserve"> </w:t>
      </w:r>
      <w:r w:rsidR="4017ACF9" w:rsidRPr="0B7E9F3C">
        <w:rPr>
          <w:rFonts w:ascii="Arial" w:hAnsi="Arial" w:cs="Arial"/>
          <w:sz w:val="24"/>
          <w:szCs w:val="24"/>
        </w:rPr>
        <w:t xml:space="preserve">develop </w:t>
      </w:r>
      <w:r w:rsidR="00325E25" w:rsidRPr="0B7E9F3C">
        <w:rPr>
          <w:rFonts w:ascii="Arial" w:hAnsi="Arial" w:cs="Arial"/>
          <w:sz w:val="24"/>
          <w:szCs w:val="24"/>
        </w:rPr>
        <w:t xml:space="preserve">key areas </w:t>
      </w:r>
      <w:r w:rsidR="51E6171B" w:rsidRPr="0B7E9F3C">
        <w:rPr>
          <w:rFonts w:ascii="Arial" w:hAnsi="Arial" w:cs="Arial"/>
          <w:sz w:val="24"/>
          <w:szCs w:val="24"/>
        </w:rPr>
        <w:t>within their youth work practice</w:t>
      </w:r>
      <w:r w:rsidR="00325E25" w:rsidRPr="0B7E9F3C">
        <w:rPr>
          <w:rFonts w:ascii="Arial" w:hAnsi="Arial" w:cs="Arial"/>
          <w:sz w:val="24"/>
          <w:szCs w:val="24"/>
        </w:rPr>
        <w:t>.</w:t>
      </w:r>
      <w:r w:rsidRPr="0B7E9F3C">
        <w:rPr>
          <w:rFonts w:ascii="Arial" w:hAnsi="Arial" w:cs="Arial"/>
          <w:sz w:val="24"/>
          <w:szCs w:val="24"/>
        </w:rPr>
        <w:t xml:space="preserve"> </w:t>
      </w:r>
      <w:r w:rsidR="6E463895" w:rsidRPr="0B7E9F3C">
        <w:rPr>
          <w:rFonts w:ascii="Arial" w:hAnsi="Arial" w:cs="Arial"/>
          <w:sz w:val="24"/>
          <w:szCs w:val="24"/>
        </w:rPr>
        <w:t>This process a</w:t>
      </w:r>
      <w:r w:rsidRPr="0B7E9F3C">
        <w:rPr>
          <w:rFonts w:ascii="Arial" w:hAnsi="Arial" w:cs="Arial"/>
          <w:sz w:val="24"/>
          <w:szCs w:val="24"/>
        </w:rPr>
        <w:t xml:space="preserve">lso helps with </w:t>
      </w:r>
      <w:r w:rsidR="1B4A03D6" w:rsidRPr="0B7E9F3C">
        <w:rPr>
          <w:rFonts w:ascii="Arial" w:hAnsi="Arial" w:cs="Arial"/>
          <w:sz w:val="24"/>
          <w:szCs w:val="24"/>
        </w:rPr>
        <w:t>keeping records of supervision sessions</w:t>
      </w:r>
      <w:r w:rsidRPr="0B7E9F3C">
        <w:rPr>
          <w:rFonts w:ascii="Arial" w:hAnsi="Arial" w:cs="Arial"/>
          <w:sz w:val="24"/>
          <w:szCs w:val="24"/>
        </w:rPr>
        <w:t xml:space="preserve"> if a safeguarding issue </w:t>
      </w:r>
      <w:r w:rsidR="1AD906E6" w:rsidRPr="0B7E9F3C">
        <w:rPr>
          <w:rFonts w:ascii="Arial" w:hAnsi="Arial" w:cs="Arial"/>
          <w:sz w:val="24"/>
          <w:szCs w:val="24"/>
        </w:rPr>
        <w:t xml:space="preserve">were to </w:t>
      </w:r>
      <w:r w:rsidRPr="0B7E9F3C">
        <w:rPr>
          <w:rFonts w:ascii="Arial" w:hAnsi="Arial" w:cs="Arial"/>
          <w:sz w:val="24"/>
          <w:szCs w:val="24"/>
        </w:rPr>
        <w:t xml:space="preserve">arise. </w:t>
      </w:r>
    </w:p>
    <w:p w14:paraId="2FC2A656" w14:textId="45145232" w:rsidR="00940F1D" w:rsidRDefault="007454E5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reflective cycle process chosen by </w:t>
      </w:r>
      <w:r w:rsidR="1966E7CF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supervise</w:t>
      </w:r>
      <w:r w:rsidR="53BF19E6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</w:t>
      </w:r>
      <w:r w:rsidR="4ECF4266">
        <w:rPr>
          <w:rFonts w:ascii="Arial" w:hAnsi="Arial" w:cs="Arial"/>
          <w:sz w:val="24"/>
          <w:szCs w:val="24"/>
        </w:rPr>
        <w:t>is</w:t>
      </w:r>
      <w:r w:rsidR="002411EA">
        <w:rPr>
          <w:rFonts w:ascii="Arial" w:hAnsi="Arial" w:cs="Arial"/>
          <w:sz w:val="24"/>
          <w:szCs w:val="24"/>
        </w:rPr>
        <w:t xml:space="preserve"> </w:t>
      </w:r>
      <w:r w:rsidR="3D54E3F2">
        <w:rPr>
          <w:rFonts w:ascii="Arial" w:hAnsi="Arial" w:cs="Arial"/>
          <w:sz w:val="24"/>
          <w:szCs w:val="24"/>
        </w:rPr>
        <w:t xml:space="preserve">a simplified version of </w:t>
      </w:r>
      <w:proofErr w:type="spellStart"/>
      <w:r w:rsidR="002411EA">
        <w:rPr>
          <w:rFonts w:ascii="Arial" w:hAnsi="Arial" w:cs="Arial"/>
          <w:sz w:val="24"/>
          <w:szCs w:val="24"/>
        </w:rPr>
        <w:t>Boud’s</w:t>
      </w:r>
      <w:proofErr w:type="spellEnd"/>
      <w:r w:rsidR="002411EA">
        <w:rPr>
          <w:rFonts w:ascii="Arial" w:hAnsi="Arial" w:cs="Arial"/>
          <w:sz w:val="24"/>
          <w:szCs w:val="24"/>
        </w:rPr>
        <w:t xml:space="preserve"> (1985) </w:t>
      </w:r>
      <w:r w:rsidR="67B9FC08" w:rsidRPr="0B7E9F3C">
        <w:rPr>
          <w:rFonts w:ascii="Arial" w:hAnsi="Arial" w:cs="Arial"/>
          <w:i/>
          <w:iCs/>
          <w:sz w:val="24"/>
          <w:szCs w:val="24"/>
        </w:rPr>
        <w:t>A model of reflection in the learning process</w:t>
      </w:r>
      <w:r w:rsidR="67B9FC08">
        <w:rPr>
          <w:rFonts w:ascii="Arial" w:hAnsi="Arial" w:cs="Arial"/>
          <w:sz w:val="24"/>
          <w:szCs w:val="24"/>
        </w:rPr>
        <w:t xml:space="preserve"> </w:t>
      </w:r>
      <w:r w:rsidR="7EAEC069">
        <w:rPr>
          <w:rFonts w:ascii="Arial" w:hAnsi="Arial" w:cs="Arial"/>
          <w:sz w:val="24"/>
          <w:szCs w:val="24"/>
        </w:rPr>
        <w:t xml:space="preserve">broken into </w:t>
      </w:r>
      <w:r w:rsidR="7EAEC069" w:rsidRPr="0B7E9F3C">
        <w:rPr>
          <w:rFonts w:ascii="Arial" w:hAnsi="Arial" w:cs="Arial"/>
          <w:i/>
          <w:iCs/>
          <w:sz w:val="24"/>
          <w:szCs w:val="24"/>
        </w:rPr>
        <w:t>Experience(s), Reflective processes, Outcomes</w:t>
      </w:r>
      <w:r w:rsidR="7EAEC069">
        <w:rPr>
          <w:rFonts w:ascii="Arial" w:hAnsi="Arial" w:cs="Arial"/>
          <w:sz w:val="24"/>
          <w:szCs w:val="24"/>
        </w:rPr>
        <w:t xml:space="preserve"> </w:t>
      </w:r>
      <w:r w:rsidR="00CD3593" w:rsidRPr="00CD3593">
        <w:rPr>
          <w:rFonts w:ascii="Arial" w:hAnsi="Arial" w:cs="Arial"/>
          <w:noProof/>
          <w:sz w:val="24"/>
          <w:szCs w:val="24"/>
        </w:rPr>
        <w:t>(</w:t>
      </w:r>
      <w:r w:rsidR="00CD3593" w:rsidRPr="006956A4">
        <w:rPr>
          <w:rFonts w:ascii="Arial" w:hAnsi="Arial" w:cs="Arial"/>
          <w:i/>
          <w:iCs/>
          <w:noProof/>
          <w:sz w:val="24"/>
          <w:szCs w:val="24"/>
        </w:rPr>
        <w:t xml:space="preserve">cited in </w:t>
      </w:r>
      <w:r w:rsidR="00CD3593" w:rsidRPr="00CD3593">
        <w:rPr>
          <w:rFonts w:ascii="Arial" w:hAnsi="Arial" w:cs="Arial"/>
          <w:noProof/>
          <w:sz w:val="24"/>
          <w:szCs w:val="24"/>
        </w:rPr>
        <w:t>Boud,</w:t>
      </w:r>
      <w:r w:rsidR="00CD3593">
        <w:rPr>
          <w:rFonts w:ascii="Arial" w:hAnsi="Arial" w:cs="Arial"/>
          <w:noProof/>
          <w:sz w:val="24"/>
          <w:szCs w:val="24"/>
        </w:rPr>
        <w:t xml:space="preserve"> Keogh and Walker, 2005:</w:t>
      </w:r>
      <w:r w:rsidR="00CD3593" w:rsidRPr="00CD3593">
        <w:rPr>
          <w:rFonts w:ascii="Arial" w:hAnsi="Arial" w:cs="Arial"/>
          <w:noProof/>
          <w:sz w:val="24"/>
          <w:szCs w:val="24"/>
        </w:rPr>
        <w:t xml:space="preserve"> 20)</w:t>
      </w:r>
      <w:r w:rsidR="006956A4">
        <w:rPr>
          <w:rFonts w:ascii="Arial" w:hAnsi="Arial" w:cs="Arial"/>
          <w:sz w:val="24"/>
          <w:szCs w:val="24"/>
        </w:rPr>
        <w:t xml:space="preserve">. </w:t>
      </w:r>
      <w:r w:rsidR="24D13240">
        <w:rPr>
          <w:rFonts w:ascii="Arial" w:hAnsi="Arial" w:cs="Arial"/>
          <w:sz w:val="24"/>
          <w:szCs w:val="24"/>
        </w:rPr>
        <w:t>This version is</w:t>
      </w:r>
      <w:r w:rsidR="67B9FC08">
        <w:rPr>
          <w:rFonts w:ascii="Arial" w:hAnsi="Arial" w:cs="Arial"/>
          <w:sz w:val="24"/>
          <w:szCs w:val="24"/>
        </w:rPr>
        <w:t xml:space="preserve"> </w:t>
      </w:r>
      <w:r w:rsidR="002411EA">
        <w:rPr>
          <w:rFonts w:ascii="Arial" w:hAnsi="Arial" w:cs="Arial"/>
          <w:sz w:val="24"/>
          <w:szCs w:val="24"/>
        </w:rPr>
        <w:t xml:space="preserve">triangular representation </w:t>
      </w:r>
      <w:r w:rsidR="66201E4D">
        <w:rPr>
          <w:rFonts w:ascii="Arial" w:hAnsi="Arial" w:cs="Arial"/>
          <w:sz w:val="24"/>
          <w:szCs w:val="24"/>
        </w:rPr>
        <w:t xml:space="preserve">of </w:t>
      </w:r>
      <w:r w:rsidR="002411EA" w:rsidRPr="0B7E9F3C">
        <w:rPr>
          <w:rFonts w:ascii="Arial" w:hAnsi="Arial" w:cs="Arial"/>
          <w:i/>
          <w:iCs/>
          <w:sz w:val="24"/>
          <w:szCs w:val="24"/>
        </w:rPr>
        <w:t xml:space="preserve">Experience, Reflection, </w:t>
      </w:r>
      <w:r w:rsidR="563E1C2B" w:rsidRPr="0B7E9F3C">
        <w:rPr>
          <w:rFonts w:ascii="Arial" w:hAnsi="Arial" w:cs="Arial"/>
          <w:i/>
          <w:iCs/>
          <w:sz w:val="24"/>
          <w:szCs w:val="24"/>
        </w:rPr>
        <w:t>L</w:t>
      </w:r>
      <w:r w:rsidR="002411EA" w:rsidRPr="0B7E9F3C">
        <w:rPr>
          <w:rFonts w:ascii="Arial" w:hAnsi="Arial" w:cs="Arial"/>
          <w:i/>
          <w:iCs/>
          <w:sz w:val="24"/>
          <w:szCs w:val="24"/>
        </w:rPr>
        <w:t>earning</w:t>
      </w:r>
      <w:r w:rsidR="00CD3593">
        <w:rPr>
          <w:rFonts w:ascii="Arial" w:hAnsi="Arial" w:cs="Arial"/>
          <w:noProof/>
          <w:sz w:val="24"/>
          <w:szCs w:val="24"/>
        </w:rPr>
        <w:t xml:space="preserve"> </w:t>
      </w:r>
      <w:r w:rsidR="00CD3593" w:rsidRPr="00CD3593">
        <w:rPr>
          <w:rFonts w:ascii="Arial" w:hAnsi="Arial" w:cs="Arial"/>
          <w:noProof/>
          <w:sz w:val="24"/>
          <w:szCs w:val="24"/>
        </w:rPr>
        <w:t>(</w:t>
      </w:r>
      <w:r w:rsidR="00CD3593">
        <w:rPr>
          <w:rFonts w:ascii="Arial" w:hAnsi="Arial" w:cs="Arial"/>
          <w:noProof/>
          <w:sz w:val="24"/>
          <w:szCs w:val="24"/>
        </w:rPr>
        <w:t xml:space="preserve">Boud </w:t>
      </w:r>
      <w:r w:rsidR="00CD3593" w:rsidRPr="00CD3593">
        <w:rPr>
          <w:rFonts w:ascii="Arial" w:hAnsi="Arial" w:cs="Arial"/>
          <w:i/>
          <w:iCs/>
          <w:noProof/>
          <w:sz w:val="24"/>
          <w:szCs w:val="24"/>
        </w:rPr>
        <w:t>cited in the Open University</w:t>
      </w:r>
      <w:r w:rsidR="00CD3593">
        <w:rPr>
          <w:rFonts w:ascii="Arial" w:hAnsi="Arial" w:cs="Arial"/>
          <w:noProof/>
          <w:sz w:val="24"/>
          <w:szCs w:val="24"/>
        </w:rPr>
        <w:t>,2020)</w:t>
      </w:r>
      <w:r w:rsidR="00CD3593" w:rsidRPr="00CD3593">
        <w:rPr>
          <w:rFonts w:ascii="Arial" w:hAnsi="Arial" w:cs="Arial"/>
          <w:noProof/>
          <w:sz w:val="24"/>
          <w:szCs w:val="24"/>
        </w:rPr>
        <w:t>The Open University , 2020)</w:t>
      </w:r>
      <w:r w:rsidR="00CD3593">
        <w:rPr>
          <w:rFonts w:ascii="Arial" w:hAnsi="Arial" w:cs="Arial"/>
          <w:sz w:val="24"/>
          <w:szCs w:val="24"/>
        </w:rPr>
        <w:t xml:space="preserve">. </w:t>
      </w:r>
      <w:r w:rsidR="00F23AF6">
        <w:rPr>
          <w:rFonts w:ascii="Arial" w:hAnsi="Arial" w:cs="Arial"/>
          <w:sz w:val="24"/>
          <w:szCs w:val="24"/>
        </w:rPr>
        <w:t xml:space="preserve">This reflective cycle is a simple </w:t>
      </w:r>
      <w:r w:rsidR="65E65C02">
        <w:rPr>
          <w:rFonts w:ascii="Arial" w:hAnsi="Arial" w:cs="Arial"/>
          <w:sz w:val="24"/>
          <w:szCs w:val="24"/>
        </w:rPr>
        <w:t>process</w:t>
      </w:r>
      <w:r w:rsidR="00F23AF6">
        <w:rPr>
          <w:rFonts w:ascii="Arial" w:hAnsi="Arial" w:cs="Arial"/>
          <w:sz w:val="24"/>
          <w:szCs w:val="24"/>
        </w:rPr>
        <w:t xml:space="preserve"> that the supervise</w:t>
      </w:r>
      <w:r w:rsidR="209839F0">
        <w:rPr>
          <w:rFonts w:ascii="Arial" w:hAnsi="Arial" w:cs="Arial"/>
          <w:sz w:val="24"/>
          <w:szCs w:val="24"/>
        </w:rPr>
        <w:t>e</w:t>
      </w:r>
      <w:r w:rsidR="00F23AF6">
        <w:rPr>
          <w:rFonts w:ascii="Arial" w:hAnsi="Arial" w:cs="Arial"/>
          <w:sz w:val="24"/>
          <w:szCs w:val="24"/>
        </w:rPr>
        <w:t xml:space="preserve"> found clear to follow</w:t>
      </w:r>
      <w:r w:rsidR="37DBB959">
        <w:rPr>
          <w:rFonts w:ascii="Arial" w:hAnsi="Arial" w:cs="Arial"/>
          <w:sz w:val="24"/>
          <w:szCs w:val="24"/>
        </w:rPr>
        <w:t>,</w:t>
      </w:r>
      <w:r w:rsidR="00F23AF6">
        <w:rPr>
          <w:rFonts w:ascii="Arial" w:hAnsi="Arial" w:cs="Arial"/>
          <w:sz w:val="24"/>
          <w:szCs w:val="24"/>
        </w:rPr>
        <w:t xml:space="preserve"> whilst going through the</w:t>
      </w:r>
      <w:r w:rsidR="4F7F4C09">
        <w:rPr>
          <w:rFonts w:ascii="Arial" w:hAnsi="Arial" w:cs="Arial"/>
          <w:sz w:val="24"/>
          <w:szCs w:val="24"/>
        </w:rPr>
        <w:t>ir</w:t>
      </w:r>
      <w:r w:rsidR="00F23AF6">
        <w:rPr>
          <w:rFonts w:ascii="Arial" w:hAnsi="Arial" w:cs="Arial"/>
          <w:sz w:val="24"/>
          <w:szCs w:val="24"/>
        </w:rPr>
        <w:t xml:space="preserve"> reflective process</w:t>
      </w:r>
      <w:r w:rsidR="4BD0ABAC">
        <w:rPr>
          <w:rFonts w:ascii="Arial" w:hAnsi="Arial" w:cs="Arial"/>
          <w:sz w:val="24"/>
          <w:szCs w:val="24"/>
        </w:rPr>
        <w:t>es</w:t>
      </w:r>
      <w:r w:rsidR="00F23AF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940F1D">
        <w:rPr>
          <w:rFonts w:ascii="Arial" w:hAnsi="Arial" w:cs="Arial"/>
          <w:sz w:val="24"/>
          <w:szCs w:val="24"/>
        </w:rPr>
        <w:t>Boud’s</w:t>
      </w:r>
      <w:proofErr w:type="spellEnd"/>
      <w:r w:rsidR="00940F1D">
        <w:rPr>
          <w:rFonts w:ascii="Arial" w:hAnsi="Arial" w:cs="Arial"/>
          <w:sz w:val="24"/>
          <w:szCs w:val="24"/>
        </w:rPr>
        <w:t xml:space="preserve"> (1985) reflective cycle will also be the reflecting process that I shall </w:t>
      </w:r>
      <w:r w:rsidR="0C55BE0D">
        <w:rPr>
          <w:rFonts w:ascii="Arial" w:hAnsi="Arial" w:cs="Arial"/>
          <w:sz w:val="24"/>
          <w:szCs w:val="24"/>
        </w:rPr>
        <w:t xml:space="preserve">be </w:t>
      </w:r>
      <w:r w:rsidR="00940F1D">
        <w:rPr>
          <w:rFonts w:ascii="Arial" w:hAnsi="Arial" w:cs="Arial"/>
          <w:sz w:val="24"/>
          <w:szCs w:val="24"/>
        </w:rPr>
        <w:t>using in my reflective journals of supervision sessions</w:t>
      </w:r>
      <w:r w:rsidR="6046A5FA">
        <w:rPr>
          <w:rFonts w:ascii="Arial" w:hAnsi="Arial" w:cs="Arial"/>
          <w:sz w:val="24"/>
          <w:szCs w:val="24"/>
        </w:rPr>
        <w:t xml:space="preserve">, </w:t>
      </w:r>
      <w:r w:rsidR="00940F1D">
        <w:rPr>
          <w:rFonts w:ascii="Arial" w:hAnsi="Arial" w:cs="Arial"/>
          <w:sz w:val="24"/>
          <w:szCs w:val="24"/>
        </w:rPr>
        <w:t xml:space="preserve">as I feel the simplicity of the reflective cycle helps me keep on point with the process and keep </w:t>
      </w:r>
      <w:r w:rsidR="1957DAED">
        <w:rPr>
          <w:rFonts w:ascii="Arial" w:hAnsi="Arial" w:cs="Arial"/>
          <w:sz w:val="24"/>
          <w:szCs w:val="24"/>
        </w:rPr>
        <w:t>focussed on</w:t>
      </w:r>
      <w:r w:rsidR="00940F1D">
        <w:rPr>
          <w:rFonts w:ascii="Arial" w:hAnsi="Arial" w:cs="Arial"/>
          <w:sz w:val="24"/>
          <w:szCs w:val="24"/>
        </w:rPr>
        <w:t xml:space="preserve"> the main areas I shall be reflecting </w:t>
      </w:r>
      <w:r w:rsidR="4D3699ED">
        <w:rPr>
          <w:rFonts w:ascii="Arial" w:hAnsi="Arial" w:cs="Arial"/>
          <w:sz w:val="24"/>
          <w:szCs w:val="24"/>
        </w:rPr>
        <w:t>up</w:t>
      </w:r>
      <w:r w:rsidR="00940F1D">
        <w:rPr>
          <w:rFonts w:ascii="Arial" w:hAnsi="Arial" w:cs="Arial"/>
          <w:sz w:val="24"/>
          <w:szCs w:val="24"/>
        </w:rPr>
        <w:t xml:space="preserve">on. </w:t>
      </w:r>
    </w:p>
    <w:p w14:paraId="59D26F13" w14:textId="498D181C" w:rsidR="00684716" w:rsidRDefault="00684716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sz w:val="24"/>
          <w:szCs w:val="24"/>
        </w:rPr>
        <w:t>In the first supervision session</w:t>
      </w:r>
      <w:r w:rsidR="00940F1D" w:rsidRPr="0B7E9F3C">
        <w:rPr>
          <w:rFonts w:ascii="Arial" w:hAnsi="Arial" w:cs="Arial"/>
          <w:sz w:val="24"/>
          <w:szCs w:val="24"/>
        </w:rPr>
        <w:t xml:space="preserve"> I delivered it</w:t>
      </w:r>
      <w:r w:rsidRPr="0B7E9F3C">
        <w:rPr>
          <w:rFonts w:ascii="Arial" w:hAnsi="Arial" w:cs="Arial"/>
          <w:sz w:val="24"/>
          <w:szCs w:val="24"/>
        </w:rPr>
        <w:t xml:space="preserve"> was agreed upon to set out boundaries and outcomes from the </w:t>
      </w:r>
      <w:r w:rsidR="55D9D5F1" w:rsidRPr="0B7E9F3C">
        <w:rPr>
          <w:rFonts w:ascii="Arial" w:hAnsi="Arial" w:cs="Arial"/>
          <w:sz w:val="24"/>
          <w:szCs w:val="24"/>
        </w:rPr>
        <w:t>outset</w:t>
      </w:r>
      <w:r w:rsidRPr="0B7E9F3C">
        <w:rPr>
          <w:rFonts w:ascii="Arial" w:hAnsi="Arial" w:cs="Arial"/>
          <w:sz w:val="24"/>
          <w:szCs w:val="24"/>
        </w:rPr>
        <w:t xml:space="preserve">. </w:t>
      </w:r>
      <w:r w:rsidR="54D1FD5B" w:rsidRPr="0B7E9F3C">
        <w:rPr>
          <w:rFonts w:ascii="Arial" w:hAnsi="Arial" w:cs="Arial"/>
          <w:sz w:val="24"/>
          <w:szCs w:val="24"/>
        </w:rPr>
        <w:t xml:space="preserve">Both parties were happy with these </w:t>
      </w:r>
      <w:r w:rsidR="72A02A9E" w:rsidRPr="0B7E9F3C">
        <w:rPr>
          <w:rFonts w:ascii="Arial" w:hAnsi="Arial" w:cs="Arial"/>
          <w:sz w:val="24"/>
          <w:szCs w:val="24"/>
        </w:rPr>
        <w:t>boundaries, meaning</w:t>
      </w:r>
      <w:r w:rsidRPr="0B7E9F3C">
        <w:rPr>
          <w:rFonts w:ascii="Arial" w:hAnsi="Arial" w:cs="Arial"/>
          <w:sz w:val="24"/>
          <w:szCs w:val="24"/>
        </w:rPr>
        <w:t xml:space="preserve"> both supervise</w:t>
      </w:r>
      <w:r w:rsidR="55EB691E" w:rsidRPr="0B7E9F3C">
        <w:rPr>
          <w:rFonts w:ascii="Arial" w:hAnsi="Arial" w:cs="Arial"/>
          <w:sz w:val="24"/>
          <w:szCs w:val="24"/>
        </w:rPr>
        <w:t>e</w:t>
      </w:r>
      <w:r w:rsidRPr="0B7E9F3C">
        <w:rPr>
          <w:rFonts w:ascii="Arial" w:hAnsi="Arial" w:cs="Arial"/>
          <w:sz w:val="24"/>
          <w:szCs w:val="24"/>
        </w:rPr>
        <w:t xml:space="preserve"> and supervisor felt comfortable. The boundaries </w:t>
      </w:r>
      <w:r w:rsidR="121E31C7" w:rsidRPr="0B7E9F3C">
        <w:rPr>
          <w:rFonts w:ascii="Arial" w:hAnsi="Arial" w:cs="Arial"/>
          <w:sz w:val="24"/>
          <w:szCs w:val="24"/>
        </w:rPr>
        <w:t>were:</w:t>
      </w:r>
      <w:r w:rsidR="49BA514A" w:rsidRPr="0B7E9F3C">
        <w:rPr>
          <w:rFonts w:ascii="Arial" w:hAnsi="Arial" w:cs="Arial"/>
          <w:sz w:val="24"/>
          <w:szCs w:val="24"/>
        </w:rPr>
        <w:t xml:space="preserve"> </w:t>
      </w:r>
      <w:r w:rsidR="0A0F534E" w:rsidRPr="0B7E9F3C">
        <w:rPr>
          <w:rFonts w:ascii="Arial" w:hAnsi="Arial" w:cs="Arial"/>
          <w:sz w:val="24"/>
          <w:szCs w:val="24"/>
        </w:rPr>
        <w:t>Each session</w:t>
      </w:r>
      <w:r w:rsidR="1FC54F71" w:rsidRPr="0B7E9F3C">
        <w:rPr>
          <w:rFonts w:ascii="Arial" w:hAnsi="Arial" w:cs="Arial"/>
          <w:sz w:val="24"/>
          <w:szCs w:val="24"/>
        </w:rPr>
        <w:t xml:space="preserve"> to be set to the same time each week to aid routine, </w:t>
      </w:r>
      <w:r w:rsidRPr="0B7E9F3C">
        <w:rPr>
          <w:rFonts w:ascii="Arial" w:hAnsi="Arial" w:cs="Arial"/>
          <w:sz w:val="24"/>
          <w:szCs w:val="24"/>
        </w:rPr>
        <w:t xml:space="preserve">no irrelevant personal matters to be discussed, if supervision </w:t>
      </w:r>
      <w:r w:rsidR="00F27A1D" w:rsidRPr="0B7E9F3C">
        <w:rPr>
          <w:rFonts w:ascii="Arial" w:hAnsi="Arial" w:cs="Arial"/>
          <w:sz w:val="24"/>
          <w:szCs w:val="24"/>
        </w:rPr>
        <w:t>cannot</w:t>
      </w:r>
      <w:r w:rsidRPr="0B7E9F3C">
        <w:rPr>
          <w:rFonts w:ascii="Arial" w:hAnsi="Arial" w:cs="Arial"/>
          <w:sz w:val="24"/>
          <w:szCs w:val="24"/>
        </w:rPr>
        <w:t xml:space="preserve"> be attended to inform one another and supervision sessions to be kept confidential following safeguarding </w:t>
      </w:r>
      <w:r w:rsidR="00CD76FB" w:rsidRPr="0B7E9F3C">
        <w:rPr>
          <w:rFonts w:ascii="Arial" w:hAnsi="Arial" w:cs="Arial"/>
          <w:sz w:val="24"/>
          <w:szCs w:val="24"/>
        </w:rPr>
        <w:t>procedures. The supervise</w:t>
      </w:r>
      <w:r w:rsidR="1AA7C0FF" w:rsidRPr="0B7E9F3C">
        <w:rPr>
          <w:rFonts w:ascii="Arial" w:hAnsi="Arial" w:cs="Arial"/>
          <w:sz w:val="24"/>
          <w:szCs w:val="24"/>
        </w:rPr>
        <w:t>e</w:t>
      </w:r>
      <w:r w:rsidR="00CD76FB" w:rsidRPr="0B7E9F3C">
        <w:rPr>
          <w:rFonts w:ascii="Arial" w:hAnsi="Arial" w:cs="Arial"/>
          <w:sz w:val="24"/>
          <w:szCs w:val="24"/>
        </w:rPr>
        <w:t xml:space="preserve"> expressed how their most effective way of learning was to have </w:t>
      </w:r>
      <w:r w:rsidR="00A224CC" w:rsidRPr="0B7E9F3C">
        <w:rPr>
          <w:rFonts w:ascii="Arial" w:hAnsi="Arial" w:cs="Arial"/>
          <w:sz w:val="24"/>
          <w:szCs w:val="24"/>
        </w:rPr>
        <w:t>an</w:t>
      </w:r>
      <w:r w:rsidR="00CD76FB" w:rsidRPr="0B7E9F3C">
        <w:rPr>
          <w:rFonts w:ascii="Arial" w:hAnsi="Arial" w:cs="Arial"/>
          <w:sz w:val="24"/>
          <w:szCs w:val="24"/>
        </w:rPr>
        <w:t xml:space="preserve"> informal </w:t>
      </w:r>
      <w:r w:rsidR="00CD76FB" w:rsidRPr="0B7E9F3C">
        <w:rPr>
          <w:rFonts w:ascii="Arial" w:hAnsi="Arial" w:cs="Arial"/>
          <w:sz w:val="24"/>
          <w:szCs w:val="24"/>
        </w:rPr>
        <w:lastRenderedPageBreak/>
        <w:t>approach to supervision</w:t>
      </w:r>
      <w:r w:rsidR="1942F53B" w:rsidRPr="0B7E9F3C">
        <w:rPr>
          <w:rFonts w:ascii="Arial" w:hAnsi="Arial" w:cs="Arial"/>
          <w:sz w:val="24"/>
          <w:szCs w:val="24"/>
        </w:rPr>
        <w:t>,</w:t>
      </w:r>
      <w:r w:rsidR="00CD76FB" w:rsidRPr="0B7E9F3C">
        <w:rPr>
          <w:rFonts w:ascii="Arial" w:hAnsi="Arial" w:cs="Arial"/>
          <w:sz w:val="24"/>
          <w:szCs w:val="24"/>
        </w:rPr>
        <w:t xml:space="preserve"> with elements of theory to draw upon </w:t>
      </w:r>
      <w:r w:rsidR="79D84218" w:rsidRPr="0B7E9F3C">
        <w:rPr>
          <w:rFonts w:ascii="Arial" w:hAnsi="Arial" w:cs="Arial"/>
          <w:sz w:val="24"/>
          <w:szCs w:val="24"/>
        </w:rPr>
        <w:t xml:space="preserve">concerning their </w:t>
      </w:r>
      <w:r w:rsidR="00CD76FB" w:rsidRPr="0B7E9F3C">
        <w:rPr>
          <w:rFonts w:ascii="Arial" w:hAnsi="Arial" w:cs="Arial"/>
          <w:sz w:val="24"/>
          <w:szCs w:val="24"/>
        </w:rPr>
        <w:t xml:space="preserve">personal development.  </w:t>
      </w:r>
    </w:p>
    <w:p w14:paraId="2D106B26" w14:textId="0E52EDD7" w:rsidR="0B7E9F3C" w:rsidRDefault="0B7E9F3C">
      <w:r>
        <w:br w:type="page"/>
      </w:r>
    </w:p>
    <w:p w14:paraId="4785E21D" w14:textId="00A39A35" w:rsidR="000623CF" w:rsidRDefault="000623CF" w:rsidP="0B7E9F3C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B7E9F3C">
        <w:rPr>
          <w:rFonts w:ascii="Arial" w:hAnsi="Arial" w:cs="Arial"/>
          <w:b/>
          <w:bCs/>
          <w:sz w:val="24"/>
          <w:szCs w:val="24"/>
        </w:rPr>
        <w:lastRenderedPageBreak/>
        <w:t xml:space="preserve">First journal: </w:t>
      </w:r>
    </w:p>
    <w:p w14:paraId="20767018" w14:textId="77777777" w:rsidR="006600AB" w:rsidRDefault="000623CF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623CF">
        <w:rPr>
          <w:rFonts w:ascii="Arial" w:hAnsi="Arial" w:cs="Arial"/>
          <w:i/>
          <w:iCs/>
          <w:sz w:val="24"/>
          <w:szCs w:val="24"/>
        </w:rPr>
        <w:t>Experience</w:t>
      </w:r>
      <w:r>
        <w:rPr>
          <w:rFonts w:ascii="Arial" w:hAnsi="Arial" w:cs="Arial"/>
          <w:sz w:val="24"/>
          <w:szCs w:val="24"/>
        </w:rPr>
        <w:t>:</w:t>
      </w:r>
    </w:p>
    <w:p w14:paraId="1F5F8EF0" w14:textId="65614965" w:rsidR="000623CF" w:rsidRDefault="0CA43E1F" w:rsidP="0B7E9F3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d</w:t>
      </w:r>
      <w:r w:rsidR="000623CF">
        <w:rPr>
          <w:rFonts w:ascii="Arial" w:hAnsi="Arial" w:cs="Arial"/>
          <w:sz w:val="24"/>
          <w:szCs w:val="24"/>
        </w:rPr>
        <w:t xml:space="preserve">elivering my first supervision session I was nervous. This </w:t>
      </w:r>
      <w:r w:rsidR="735291F3">
        <w:rPr>
          <w:rFonts w:ascii="Arial" w:hAnsi="Arial" w:cs="Arial"/>
          <w:sz w:val="24"/>
          <w:szCs w:val="24"/>
        </w:rPr>
        <w:t>may have been because</w:t>
      </w:r>
      <w:r w:rsidR="000623CF">
        <w:rPr>
          <w:rFonts w:ascii="Arial" w:hAnsi="Arial" w:cs="Arial"/>
          <w:sz w:val="24"/>
          <w:szCs w:val="24"/>
        </w:rPr>
        <w:t xml:space="preserve"> I had my own personal experiences of different kinds of supervision</w:t>
      </w:r>
      <w:r w:rsidR="29165690">
        <w:rPr>
          <w:rFonts w:ascii="Arial" w:hAnsi="Arial" w:cs="Arial"/>
          <w:sz w:val="24"/>
          <w:szCs w:val="24"/>
        </w:rPr>
        <w:t>,</w:t>
      </w:r>
      <w:r w:rsidR="000623CF">
        <w:rPr>
          <w:rFonts w:ascii="Arial" w:hAnsi="Arial" w:cs="Arial"/>
          <w:sz w:val="24"/>
          <w:szCs w:val="24"/>
        </w:rPr>
        <w:t xml:space="preserve"> </w:t>
      </w:r>
      <w:r w:rsidR="284F8C18">
        <w:rPr>
          <w:rFonts w:ascii="Arial" w:hAnsi="Arial" w:cs="Arial"/>
          <w:sz w:val="24"/>
          <w:szCs w:val="24"/>
        </w:rPr>
        <w:t xml:space="preserve">notably, </w:t>
      </w:r>
      <w:r w:rsidR="000623CF">
        <w:rPr>
          <w:rFonts w:ascii="Arial" w:hAnsi="Arial" w:cs="Arial"/>
          <w:sz w:val="24"/>
          <w:szCs w:val="24"/>
        </w:rPr>
        <w:t>when I ha</w:t>
      </w:r>
      <w:r w:rsidR="43100081">
        <w:rPr>
          <w:rFonts w:ascii="Arial" w:hAnsi="Arial" w:cs="Arial"/>
          <w:sz w:val="24"/>
          <w:szCs w:val="24"/>
        </w:rPr>
        <w:t>d</w:t>
      </w:r>
      <w:r w:rsidR="000623CF">
        <w:rPr>
          <w:rFonts w:ascii="Arial" w:hAnsi="Arial" w:cs="Arial"/>
          <w:sz w:val="24"/>
          <w:szCs w:val="24"/>
        </w:rPr>
        <w:t xml:space="preserve"> my first supervision session with a new supervisor it </w:t>
      </w:r>
      <w:r w:rsidR="0827EBC8">
        <w:rPr>
          <w:rFonts w:ascii="Arial" w:hAnsi="Arial" w:cs="Arial"/>
          <w:sz w:val="24"/>
          <w:szCs w:val="24"/>
        </w:rPr>
        <w:t>wa</w:t>
      </w:r>
      <w:r w:rsidR="000623CF">
        <w:rPr>
          <w:rFonts w:ascii="Arial" w:hAnsi="Arial" w:cs="Arial"/>
          <w:sz w:val="24"/>
          <w:szCs w:val="24"/>
        </w:rPr>
        <w:t xml:space="preserve">s always daunting experience. I have always found that you never </w:t>
      </w:r>
      <w:r w:rsidR="62CEF5A5">
        <w:rPr>
          <w:rFonts w:ascii="Arial" w:hAnsi="Arial" w:cs="Arial"/>
          <w:sz w:val="24"/>
          <w:szCs w:val="24"/>
        </w:rPr>
        <w:t>fully</w:t>
      </w:r>
      <w:r w:rsidR="000623CF">
        <w:rPr>
          <w:rFonts w:ascii="Arial" w:hAnsi="Arial" w:cs="Arial"/>
          <w:sz w:val="24"/>
          <w:szCs w:val="24"/>
        </w:rPr>
        <w:t xml:space="preserve"> know whether you are going to connect with </w:t>
      </w:r>
      <w:r w:rsidR="7B103801">
        <w:rPr>
          <w:rFonts w:ascii="Arial" w:hAnsi="Arial" w:cs="Arial"/>
          <w:sz w:val="24"/>
          <w:szCs w:val="24"/>
        </w:rPr>
        <w:t>your</w:t>
      </w:r>
      <w:r w:rsidR="000623CF">
        <w:rPr>
          <w:rFonts w:ascii="Arial" w:hAnsi="Arial" w:cs="Arial"/>
          <w:sz w:val="24"/>
          <w:szCs w:val="24"/>
        </w:rPr>
        <w:t xml:space="preserve"> </w:t>
      </w:r>
      <w:r w:rsidR="25E66096">
        <w:rPr>
          <w:rFonts w:ascii="Arial" w:hAnsi="Arial" w:cs="Arial"/>
          <w:sz w:val="24"/>
          <w:szCs w:val="24"/>
        </w:rPr>
        <w:t>supervisor,</w:t>
      </w:r>
      <w:r w:rsidR="000623CF">
        <w:rPr>
          <w:rFonts w:ascii="Arial" w:hAnsi="Arial" w:cs="Arial"/>
          <w:sz w:val="24"/>
          <w:szCs w:val="24"/>
        </w:rPr>
        <w:t xml:space="preserve"> and </w:t>
      </w:r>
      <w:r w:rsidR="56FB476C">
        <w:rPr>
          <w:rFonts w:ascii="Arial" w:hAnsi="Arial" w:cs="Arial"/>
          <w:sz w:val="24"/>
          <w:szCs w:val="24"/>
        </w:rPr>
        <w:t>this</w:t>
      </w:r>
      <w:r w:rsidR="000623CF">
        <w:rPr>
          <w:rFonts w:ascii="Arial" w:hAnsi="Arial" w:cs="Arial"/>
          <w:sz w:val="24"/>
          <w:szCs w:val="24"/>
        </w:rPr>
        <w:t xml:space="preserve"> can have a negative effect </w:t>
      </w:r>
      <w:r w:rsidR="0E12208B">
        <w:rPr>
          <w:rFonts w:ascii="Arial" w:hAnsi="Arial" w:cs="Arial"/>
          <w:sz w:val="24"/>
          <w:szCs w:val="24"/>
        </w:rPr>
        <w:t>up</w:t>
      </w:r>
      <w:r w:rsidR="000623CF">
        <w:rPr>
          <w:rFonts w:ascii="Arial" w:hAnsi="Arial" w:cs="Arial"/>
          <w:sz w:val="24"/>
          <w:szCs w:val="24"/>
        </w:rPr>
        <w:t>on your develop</w:t>
      </w:r>
      <w:r w:rsidR="70A356FB">
        <w:rPr>
          <w:rFonts w:ascii="Arial" w:hAnsi="Arial" w:cs="Arial"/>
          <w:sz w:val="24"/>
          <w:szCs w:val="24"/>
        </w:rPr>
        <w:t>ment</w:t>
      </w:r>
      <w:r w:rsidR="000623CF">
        <w:rPr>
          <w:rFonts w:ascii="Arial" w:hAnsi="Arial" w:cs="Arial"/>
          <w:sz w:val="24"/>
          <w:szCs w:val="24"/>
        </w:rPr>
        <w:t xml:space="preserve"> of learning. </w:t>
      </w:r>
      <w:r w:rsidR="5C684048">
        <w:rPr>
          <w:rFonts w:ascii="Arial" w:hAnsi="Arial" w:cs="Arial"/>
          <w:sz w:val="24"/>
          <w:szCs w:val="24"/>
        </w:rPr>
        <w:t>I</w:t>
      </w:r>
      <w:r w:rsidR="000623CF">
        <w:rPr>
          <w:rFonts w:ascii="Arial" w:hAnsi="Arial" w:cs="Arial"/>
          <w:sz w:val="24"/>
          <w:szCs w:val="24"/>
        </w:rPr>
        <w:t xml:space="preserve"> was aware to make sure that the supervise</w:t>
      </w:r>
      <w:r w:rsidR="12B2B5C5">
        <w:rPr>
          <w:rFonts w:ascii="Arial" w:hAnsi="Arial" w:cs="Arial"/>
          <w:sz w:val="24"/>
          <w:szCs w:val="24"/>
        </w:rPr>
        <w:t>e</w:t>
      </w:r>
      <w:r w:rsidR="000623CF">
        <w:rPr>
          <w:rFonts w:ascii="Arial" w:hAnsi="Arial" w:cs="Arial"/>
          <w:sz w:val="24"/>
          <w:szCs w:val="24"/>
        </w:rPr>
        <w:t xml:space="preserve"> felt comfortable and calm</w:t>
      </w:r>
      <w:r w:rsidR="3D2DAAF4">
        <w:rPr>
          <w:rFonts w:ascii="Arial" w:hAnsi="Arial" w:cs="Arial"/>
          <w:sz w:val="24"/>
          <w:szCs w:val="24"/>
        </w:rPr>
        <w:t>, in order</w:t>
      </w:r>
      <w:r w:rsidR="000623CF">
        <w:rPr>
          <w:rFonts w:ascii="Arial" w:hAnsi="Arial" w:cs="Arial"/>
          <w:sz w:val="24"/>
          <w:szCs w:val="24"/>
        </w:rPr>
        <w:t xml:space="preserve"> to build th</w:t>
      </w:r>
      <w:r w:rsidR="03795FB3">
        <w:rPr>
          <w:rFonts w:ascii="Arial" w:hAnsi="Arial" w:cs="Arial"/>
          <w:sz w:val="24"/>
          <w:szCs w:val="24"/>
        </w:rPr>
        <w:t>e</w:t>
      </w:r>
      <w:r w:rsidR="000623CF">
        <w:rPr>
          <w:rFonts w:ascii="Arial" w:hAnsi="Arial" w:cs="Arial"/>
          <w:sz w:val="24"/>
          <w:szCs w:val="24"/>
        </w:rPr>
        <w:t xml:space="preserve"> relationship and trust</w:t>
      </w:r>
      <w:r w:rsidR="29886F31">
        <w:rPr>
          <w:rFonts w:ascii="Arial" w:hAnsi="Arial" w:cs="Arial"/>
          <w:sz w:val="24"/>
          <w:szCs w:val="24"/>
        </w:rPr>
        <w:t>,</w:t>
      </w:r>
      <w:r w:rsidR="000623CF">
        <w:rPr>
          <w:rFonts w:ascii="Arial" w:hAnsi="Arial" w:cs="Arial"/>
          <w:sz w:val="24"/>
          <w:szCs w:val="24"/>
        </w:rPr>
        <w:t xml:space="preserve"> which is the core foundation to build</w:t>
      </w:r>
      <w:r w:rsidR="0A09C075">
        <w:rPr>
          <w:rFonts w:ascii="Arial" w:hAnsi="Arial" w:cs="Arial"/>
          <w:sz w:val="24"/>
          <w:szCs w:val="24"/>
        </w:rPr>
        <w:t>ing</w:t>
      </w:r>
      <w:r w:rsidR="000623CF">
        <w:rPr>
          <w:rFonts w:ascii="Arial" w:hAnsi="Arial" w:cs="Arial"/>
          <w:sz w:val="24"/>
          <w:szCs w:val="24"/>
        </w:rPr>
        <w:t xml:space="preserve"> a working relationship</w:t>
      </w:r>
      <w:r w:rsidR="00B5359F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917368583"/>
          <w:citation/>
        </w:sdtPr>
        <w:sdtEndPr/>
        <w:sdtContent>
          <w:r w:rsidR="00B5359F">
            <w:rPr>
              <w:rFonts w:ascii="Arial" w:hAnsi="Arial" w:cs="Arial"/>
              <w:sz w:val="24"/>
              <w:szCs w:val="24"/>
            </w:rPr>
            <w:fldChar w:fldCharType="begin"/>
          </w:r>
          <w:r w:rsidR="00B5359F">
            <w:rPr>
              <w:rFonts w:ascii="Arial" w:hAnsi="Arial" w:cs="Arial"/>
              <w:sz w:val="24"/>
              <w:szCs w:val="24"/>
            </w:rPr>
            <w:instrText xml:space="preserve"> CITATION Ant14 \l 2057 </w:instrText>
          </w:r>
          <w:r w:rsidR="00B5359F">
            <w:rPr>
              <w:rFonts w:ascii="Arial" w:hAnsi="Arial" w:cs="Arial"/>
              <w:sz w:val="24"/>
              <w:szCs w:val="24"/>
            </w:rPr>
            <w:fldChar w:fldCharType="separate"/>
          </w:r>
          <w:r w:rsidR="00B5359F" w:rsidRPr="00B5359F">
            <w:rPr>
              <w:rFonts w:ascii="Arial" w:hAnsi="Arial" w:cs="Arial"/>
              <w:noProof/>
              <w:sz w:val="24"/>
              <w:szCs w:val="24"/>
            </w:rPr>
            <w:t>(Anthea Millar, 2014)</w:t>
          </w:r>
          <w:r w:rsidR="00B5359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623CF">
        <w:rPr>
          <w:rFonts w:ascii="Arial" w:hAnsi="Arial" w:cs="Arial"/>
          <w:sz w:val="24"/>
          <w:szCs w:val="24"/>
        </w:rPr>
        <w:t xml:space="preserve">. </w:t>
      </w:r>
      <w:r w:rsidR="001929DA">
        <w:rPr>
          <w:rFonts w:ascii="Arial" w:hAnsi="Arial" w:cs="Arial"/>
          <w:sz w:val="24"/>
          <w:szCs w:val="24"/>
        </w:rPr>
        <w:t>As a trainee youth work</w:t>
      </w:r>
      <w:r w:rsidR="63A8C99B">
        <w:rPr>
          <w:rFonts w:ascii="Arial" w:hAnsi="Arial" w:cs="Arial"/>
          <w:sz w:val="24"/>
          <w:szCs w:val="24"/>
        </w:rPr>
        <w:t xml:space="preserve">er, </w:t>
      </w:r>
      <w:r w:rsidR="001929DA">
        <w:rPr>
          <w:rFonts w:ascii="Arial" w:hAnsi="Arial" w:cs="Arial"/>
          <w:sz w:val="24"/>
          <w:szCs w:val="24"/>
        </w:rPr>
        <w:t xml:space="preserve">it </w:t>
      </w:r>
      <w:r w:rsidR="321FF1E6">
        <w:rPr>
          <w:rFonts w:ascii="Arial" w:hAnsi="Arial" w:cs="Arial"/>
          <w:sz w:val="24"/>
          <w:szCs w:val="24"/>
        </w:rPr>
        <w:t xml:space="preserve">is </w:t>
      </w:r>
      <w:r w:rsidR="001929DA">
        <w:rPr>
          <w:rFonts w:ascii="Arial" w:hAnsi="Arial" w:cs="Arial"/>
          <w:sz w:val="24"/>
          <w:szCs w:val="24"/>
        </w:rPr>
        <w:t>important to build a</w:t>
      </w:r>
      <w:r w:rsidR="00922267">
        <w:rPr>
          <w:rFonts w:ascii="Arial" w:hAnsi="Arial" w:cs="Arial"/>
          <w:sz w:val="24"/>
          <w:szCs w:val="24"/>
        </w:rPr>
        <w:t>n</w:t>
      </w:r>
      <w:r w:rsidR="001929DA">
        <w:rPr>
          <w:rFonts w:ascii="Arial" w:hAnsi="Arial" w:cs="Arial"/>
          <w:sz w:val="24"/>
          <w:szCs w:val="24"/>
        </w:rPr>
        <w:t xml:space="preserve"> honest and respectful relationship.</w:t>
      </w:r>
      <w:r w:rsidR="00922267">
        <w:rPr>
          <w:rFonts w:ascii="Arial" w:hAnsi="Arial" w:cs="Arial"/>
          <w:sz w:val="24"/>
          <w:szCs w:val="24"/>
        </w:rPr>
        <w:t xml:space="preserve"> This is one of the principles of youth work</w:t>
      </w:r>
      <w:r w:rsidR="02BD84AE">
        <w:rPr>
          <w:rFonts w:ascii="Arial" w:hAnsi="Arial" w:cs="Arial"/>
          <w:sz w:val="24"/>
          <w:szCs w:val="24"/>
        </w:rPr>
        <w:t>,</w:t>
      </w:r>
      <w:r w:rsidR="00922267">
        <w:rPr>
          <w:rFonts w:ascii="Arial" w:hAnsi="Arial" w:cs="Arial"/>
          <w:sz w:val="24"/>
          <w:szCs w:val="24"/>
        </w:rPr>
        <w:t xml:space="preserve"> </w:t>
      </w:r>
      <w:r w:rsidR="657DC6BA">
        <w:rPr>
          <w:rFonts w:ascii="Arial" w:hAnsi="Arial" w:cs="Arial"/>
          <w:sz w:val="24"/>
          <w:szCs w:val="24"/>
        </w:rPr>
        <w:t>which</w:t>
      </w:r>
      <w:r w:rsidR="00922267">
        <w:rPr>
          <w:rFonts w:ascii="Arial" w:hAnsi="Arial" w:cs="Arial"/>
          <w:sz w:val="24"/>
          <w:szCs w:val="24"/>
        </w:rPr>
        <w:t xml:space="preserve"> can also be applied when working with others. Helping people </w:t>
      </w:r>
      <w:r w:rsidR="791591C9">
        <w:rPr>
          <w:rFonts w:ascii="Arial" w:hAnsi="Arial" w:cs="Arial"/>
          <w:sz w:val="24"/>
          <w:szCs w:val="24"/>
        </w:rPr>
        <w:t xml:space="preserve">to </w:t>
      </w:r>
      <w:r w:rsidR="00922267">
        <w:rPr>
          <w:rFonts w:ascii="Arial" w:hAnsi="Arial" w:cs="Arial"/>
          <w:sz w:val="24"/>
          <w:szCs w:val="24"/>
        </w:rPr>
        <w:t xml:space="preserve">feel valued and listened to can be an effective approach in enabling </w:t>
      </w:r>
      <w:r w:rsidR="7311C3D9">
        <w:rPr>
          <w:rFonts w:ascii="Arial" w:hAnsi="Arial" w:cs="Arial"/>
          <w:sz w:val="24"/>
          <w:szCs w:val="24"/>
        </w:rPr>
        <w:t xml:space="preserve">their </w:t>
      </w:r>
      <w:r w:rsidR="00922267">
        <w:rPr>
          <w:rFonts w:ascii="Arial" w:hAnsi="Arial" w:cs="Arial"/>
          <w:sz w:val="24"/>
          <w:szCs w:val="24"/>
        </w:rPr>
        <w:t xml:space="preserve">growth and confidence, therefore helping the personal development </w:t>
      </w:r>
      <w:r w:rsidR="2F875C7B">
        <w:rPr>
          <w:rFonts w:ascii="Arial" w:hAnsi="Arial" w:cs="Arial"/>
          <w:sz w:val="24"/>
          <w:szCs w:val="24"/>
        </w:rPr>
        <w:t>with</w:t>
      </w:r>
      <w:r w:rsidR="00922267">
        <w:rPr>
          <w:rFonts w:ascii="Arial" w:hAnsi="Arial" w:cs="Arial"/>
          <w:sz w:val="24"/>
          <w:szCs w:val="24"/>
        </w:rPr>
        <w:t xml:space="preserve">in ‘reflection in learning’ </w:t>
      </w:r>
      <w:sdt>
        <w:sdtPr>
          <w:rPr>
            <w:rFonts w:ascii="Arial" w:hAnsi="Arial" w:cs="Arial"/>
            <w:sz w:val="24"/>
            <w:szCs w:val="24"/>
          </w:rPr>
          <w:id w:val="-1970818855"/>
          <w:citation/>
        </w:sdtPr>
        <w:sdtEndPr/>
        <w:sdtContent>
          <w:r w:rsidR="00922267">
            <w:rPr>
              <w:rFonts w:ascii="Arial" w:hAnsi="Arial" w:cs="Arial"/>
              <w:sz w:val="24"/>
              <w:szCs w:val="24"/>
            </w:rPr>
            <w:fldChar w:fldCharType="begin"/>
          </w:r>
          <w:r w:rsidR="00CD3593">
            <w:rPr>
              <w:rFonts w:ascii="Arial" w:hAnsi="Arial" w:cs="Arial"/>
              <w:sz w:val="24"/>
              <w:szCs w:val="24"/>
            </w:rPr>
            <w:instrText xml:space="preserve">CITATION Davte \l 2057 </w:instrText>
          </w:r>
          <w:r w:rsidR="00922267">
            <w:rPr>
              <w:rFonts w:ascii="Arial" w:hAnsi="Arial" w:cs="Arial"/>
              <w:sz w:val="24"/>
              <w:szCs w:val="24"/>
            </w:rPr>
            <w:fldChar w:fldCharType="separate"/>
          </w:r>
          <w:r w:rsidR="00CD3593" w:rsidRPr="00CD3593">
            <w:rPr>
              <w:rFonts w:ascii="Arial" w:hAnsi="Arial" w:cs="Arial"/>
              <w:noProof/>
              <w:sz w:val="24"/>
              <w:szCs w:val="24"/>
            </w:rPr>
            <w:t>(David Boud, 2005)</w:t>
          </w:r>
          <w:r w:rsidR="0092226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</w:rPr>
          <w:id w:val="945192126"/>
          <w:citation/>
        </w:sdtPr>
        <w:sdtEndPr/>
        <w:sdtContent>
          <w:r w:rsidR="00922267">
            <w:rPr>
              <w:rFonts w:ascii="Arial" w:hAnsi="Arial" w:cs="Arial"/>
              <w:sz w:val="24"/>
              <w:szCs w:val="24"/>
            </w:rPr>
            <w:fldChar w:fldCharType="begin"/>
          </w:r>
          <w:r w:rsidR="00922267">
            <w:rPr>
              <w:rFonts w:ascii="Arial" w:hAnsi="Arial" w:cs="Arial"/>
              <w:sz w:val="24"/>
              <w:szCs w:val="24"/>
            </w:rPr>
            <w:instrText xml:space="preserve"> CITATION CWV181 \l 2057 </w:instrText>
          </w:r>
          <w:r w:rsidR="00922267">
            <w:rPr>
              <w:rFonts w:ascii="Arial" w:hAnsi="Arial" w:cs="Arial"/>
              <w:sz w:val="24"/>
              <w:szCs w:val="24"/>
            </w:rPr>
            <w:fldChar w:fldCharType="separate"/>
          </w:r>
          <w:r w:rsidR="00922267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922267" w:rsidRPr="00922267">
            <w:rPr>
              <w:rFonts w:ascii="Arial" w:hAnsi="Arial" w:cs="Arial"/>
              <w:noProof/>
              <w:sz w:val="24"/>
              <w:szCs w:val="24"/>
            </w:rPr>
            <w:t>(CWVYS, 2018)</w:t>
          </w:r>
          <w:r w:rsidR="0092226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22267">
        <w:rPr>
          <w:rFonts w:ascii="Arial" w:hAnsi="Arial" w:cs="Arial"/>
          <w:sz w:val="24"/>
          <w:szCs w:val="24"/>
        </w:rPr>
        <w:t xml:space="preserve">. </w:t>
      </w:r>
      <w:r w:rsidR="001929DA">
        <w:rPr>
          <w:rFonts w:ascii="Arial" w:hAnsi="Arial" w:cs="Arial"/>
          <w:sz w:val="24"/>
          <w:szCs w:val="24"/>
        </w:rPr>
        <w:t xml:space="preserve"> </w:t>
      </w:r>
      <w:r w:rsidR="5DD17122">
        <w:rPr>
          <w:rFonts w:ascii="Arial" w:hAnsi="Arial" w:cs="Arial"/>
          <w:sz w:val="24"/>
          <w:szCs w:val="24"/>
        </w:rPr>
        <w:t>(</w:t>
      </w:r>
      <w:proofErr w:type="spellStart"/>
      <w:r w:rsidR="3907821B" w:rsidRPr="0B7E9F3C">
        <w:rPr>
          <w:rFonts w:ascii="Arial" w:hAnsi="Arial" w:cs="Arial"/>
          <w:sz w:val="24"/>
          <w:szCs w:val="24"/>
        </w:rPr>
        <w:t>Boud</w:t>
      </w:r>
      <w:proofErr w:type="spellEnd"/>
      <w:r w:rsidR="3907821B" w:rsidRPr="0B7E9F3C">
        <w:rPr>
          <w:rFonts w:ascii="Arial" w:hAnsi="Arial" w:cs="Arial"/>
          <w:sz w:val="24"/>
          <w:szCs w:val="24"/>
        </w:rPr>
        <w:t xml:space="preserve">, Keogh and Walker </w:t>
      </w:r>
      <w:r w:rsidR="5DD17122" w:rsidRPr="00B5359F">
        <w:rPr>
          <w:rFonts w:ascii="Arial" w:hAnsi="Arial" w:cs="Arial"/>
          <w:i/>
          <w:iCs/>
          <w:sz w:val="24"/>
          <w:szCs w:val="24"/>
        </w:rPr>
        <w:t>cited in</w:t>
      </w:r>
      <w:r w:rsidR="5DD17122" w:rsidRPr="00B535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5DD17122" w:rsidRPr="00B5359F">
        <w:rPr>
          <w:rFonts w:ascii="Arial" w:hAnsi="Arial" w:cs="Arial"/>
          <w:sz w:val="24"/>
          <w:szCs w:val="24"/>
        </w:rPr>
        <w:t>Boud</w:t>
      </w:r>
      <w:proofErr w:type="spellEnd"/>
      <w:r w:rsidR="5DD17122" w:rsidRPr="00B5359F">
        <w:rPr>
          <w:rFonts w:ascii="Arial" w:hAnsi="Arial" w:cs="Arial"/>
          <w:sz w:val="24"/>
          <w:szCs w:val="24"/>
        </w:rPr>
        <w:t xml:space="preserve">, Keogh and Walker, </w:t>
      </w:r>
      <w:proofErr w:type="gramStart"/>
      <w:r w:rsidR="5DD17122" w:rsidRPr="00B5359F">
        <w:rPr>
          <w:rFonts w:ascii="Arial" w:hAnsi="Arial" w:cs="Arial"/>
          <w:sz w:val="24"/>
          <w:szCs w:val="24"/>
        </w:rPr>
        <w:t>200</w:t>
      </w:r>
      <w:r w:rsidR="20DD8D68" w:rsidRPr="00B5359F">
        <w:rPr>
          <w:rFonts w:ascii="Arial" w:hAnsi="Arial" w:cs="Arial"/>
          <w:sz w:val="24"/>
          <w:szCs w:val="24"/>
        </w:rPr>
        <w:t>5</w:t>
      </w:r>
      <w:r w:rsidR="5DD17122" w:rsidRPr="00B5359F">
        <w:rPr>
          <w:rFonts w:ascii="Arial" w:hAnsi="Arial" w:cs="Arial"/>
          <w:sz w:val="24"/>
          <w:szCs w:val="24"/>
        </w:rPr>
        <w:t xml:space="preserve"> :</w:t>
      </w:r>
      <w:proofErr w:type="gramEnd"/>
      <w:r w:rsidR="5DD17122" w:rsidRPr="00B5359F">
        <w:rPr>
          <w:rFonts w:ascii="Arial" w:hAnsi="Arial" w:cs="Arial"/>
          <w:sz w:val="24"/>
          <w:szCs w:val="24"/>
        </w:rPr>
        <w:t xml:space="preserve"> </w:t>
      </w:r>
      <w:r w:rsidR="0202ABC3" w:rsidRPr="00B5359F">
        <w:rPr>
          <w:rFonts w:ascii="Arial" w:hAnsi="Arial" w:cs="Arial"/>
          <w:sz w:val="24"/>
          <w:szCs w:val="24"/>
        </w:rPr>
        <w:t>7</w:t>
      </w:r>
      <w:r w:rsidR="799B17AF" w:rsidRPr="00B5359F">
        <w:rPr>
          <w:rFonts w:ascii="Arial" w:hAnsi="Arial" w:cs="Arial"/>
          <w:sz w:val="24"/>
          <w:szCs w:val="24"/>
        </w:rPr>
        <w:t xml:space="preserve">; </w:t>
      </w:r>
      <w:r w:rsidR="799B17AF" w:rsidRPr="0B7E9F3C">
        <w:rPr>
          <w:rFonts w:ascii="Arial" w:hAnsi="Arial" w:cs="Arial"/>
          <w:sz w:val="24"/>
          <w:szCs w:val="24"/>
        </w:rPr>
        <w:t>CWVYS, 201</w:t>
      </w:r>
      <w:r w:rsidR="799B17AF" w:rsidRPr="00B5359F">
        <w:rPr>
          <w:rFonts w:ascii="Arial" w:hAnsi="Arial" w:cs="Arial"/>
          <w:sz w:val="24"/>
          <w:szCs w:val="24"/>
        </w:rPr>
        <w:t>8</w:t>
      </w:r>
      <w:r w:rsidR="5DD17122" w:rsidRPr="00B5359F">
        <w:rPr>
          <w:rFonts w:ascii="Arial" w:hAnsi="Arial" w:cs="Arial"/>
          <w:sz w:val="24"/>
          <w:szCs w:val="24"/>
        </w:rPr>
        <w:t>)</w:t>
      </w:r>
      <w:r w:rsidR="49AFBC9C" w:rsidRPr="00B5359F">
        <w:rPr>
          <w:rFonts w:ascii="Arial" w:hAnsi="Arial" w:cs="Arial"/>
          <w:sz w:val="24"/>
          <w:szCs w:val="24"/>
        </w:rPr>
        <w:t>.</w:t>
      </w:r>
      <w:r w:rsidR="5DD17122">
        <w:rPr>
          <w:rFonts w:ascii="Arial" w:hAnsi="Arial" w:cs="Arial"/>
          <w:sz w:val="24"/>
          <w:szCs w:val="24"/>
        </w:rPr>
        <w:t xml:space="preserve"> </w:t>
      </w:r>
      <w:r w:rsidR="30BC4DF5">
        <w:rPr>
          <w:rFonts w:ascii="Arial" w:hAnsi="Arial" w:cs="Arial"/>
          <w:sz w:val="24"/>
          <w:szCs w:val="24"/>
        </w:rPr>
        <w:t>By</w:t>
      </w:r>
      <w:r w:rsidR="001929DA">
        <w:rPr>
          <w:rFonts w:ascii="Arial" w:hAnsi="Arial" w:cs="Arial"/>
          <w:sz w:val="24"/>
          <w:szCs w:val="24"/>
        </w:rPr>
        <w:t xml:space="preserve"> doing this</w:t>
      </w:r>
      <w:r w:rsidR="46C168E7">
        <w:rPr>
          <w:rFonts w:ascii="Arial" w:hAnsi="Arial" w:cs="Arial"/>
          <w:sz w:val="24"/>
          <w:szCs w:val="24"/>
        </w:rPr>
        <w:t>,</w:t>
      </w:r>
      <w:r w:rsidR="001929DA">
        <w:rPr>
          <w:rFonts w:ascii="Arial" w:hAnsi="Arial" w:cs="Arial"/>
          <w:sz w:val="24"/>
          <w:szCs w:val="24"/>
        </w:rPr>
        <w:t xml:space="preserve"> you can </w:t>
      </w:r>
      <w:r w:rsidR="76CBB305" w:rsidRPr="0B7E9F3C">
        <w:rPr>
          <w:rFonts w:ascii="Arial" w:hAnsi="Arial" w:cs="Arial"/>
          <w:sz w:val="24"/>
          <w:szCs w:val="24"/>
        </w:rPr>
        <w:t>develop</w:t>
      </w:r>
      <w:r w:rsidR="00922267" w:rsidRPr="0B7E9F3C">
        <w:rPr>
          <w:rFonts w:ascii="Arial" w:hAnsi="Arial" w:cs="Arial"/>
          <w:sz w:val="24"/>
          <w:szCs w:val="24"/>
        </w:rPr>
        <w:t xml:space="preserve"> a working relationship where the supervise</w:t>
      </w:r>
      <w:r w:rsidR="6661BAC1" w:rsidRPr="0B7E9F3C">
        <w:rPr>
          <w:rFonts w:ascii="Arial" w:hAnsi="Arial" w:cs="Arial"/>
          <w:sz w:val="24"/>
          <w:szCs w:val="24"/>
        </w:rPr>
        <w:t>e</w:t>
      </w:r>
      <w:r w:rsidR="00922267" w:rsidRPr="0B7E9F3C">
        <w:rPr>
          <w:rFonts w:ascii="Arial" w:hAnsi="Arial" w:cs="Arial"/>
          <w:sz w:val="24"/>
          <w:szCs w:val="24"/>
        </w:rPr>
        <w:t xml:space="preserve"> feels they can be open with their emotions</w:t>
      </w:r>
      <w:r w:rsidR="27D77B8E" w:rsidRPr="0B7E9F3C">
        <w:rPr>
          <w:rFonts w:ascii="Arial" w:hAnsi="Arial" w:cs="Arial"/>
          <w:sz w:val="24"/>
          <w:szCs w:val="24"/>
        </w:rPr>
        <w:t>,</w:t>
      </w:r>
      <w:r w:rsidR="00922267" w:rsidRPr="0B7E9F3C">
        <w:rPr>
          <w:rFonts w:ascii="Arial" w:hAnsi="Arial" w:cs="Arial"/>
          <w:sz w:val="24"/>
          <w:szCs w:val="24"/>
        </w:rPr>
        <w:t xml:space="preserve"> helping towards the reflect</w:t>
      </w:r>
      <w:r w:rsidR="532BB3D8" w:rsidRPr="0B7E9F3C">
        <w:rPr>
          <w:rFonts w:ascii="Arial" w:hAnsi="Arial" w:cs="Arial"/>
          <w:sz w:val="24"/>
          <w:szCs w:val="24"/>
        </w:rPr>
        <w:t>ive</w:t>
      </w:r>
      <w:sdt>
        <w:sdtPr>
          <w:rPr>
            <w:rFonts w:ascii="Arial" w:hAnsi="Arial" w:cs="Arial"/>
            <w:sz w:val="24"/>
            <w:szCs w:val="24"/>
          </w:rPr>
          <w:id w:val="1829327514"/>
          <w:citation/>
        </w:sdtPr>
        <w:sdtEndPr/>
        <w:sdtContent>
          <w:r w:rsidR="00922267">
            <w:rPr>
              <w:rFonts w:ascii="Arial" w:hAnsi="Arial" w:cs="Arial"/>
              <w:sz w:val="24"/>
              <w:szCs w:val="24"/>
            </w:rPr>
            <w:fldChar w:fldCharType="begin"/>
          </w:r>
          <w:r w:rsidR="00922267">
            <w:rPr>
              <w:rFonts w:ascii="Arial" w:hAnsi="Arial" w:cs="Arial"/>
              <w:sz w:val="24"/>
              <w:szCs w:val="24"/>
            </w:rPr>
            <w:instrText xml:space="preserve"> CITATION Soc20 \l 2057 </w:instrText>
          </w:r>
          <w:r w:rsidR="00922267">
            <w:rPr>
              <w:rFonts w:ascii="Arial" w:hAnsi="Arial" w:cs="Arial"/>
              <w:sz w:val="24"/>
              <w:szCs w:val="24"/>
            </w:rPr>
            <w:fldChar w:fldCharType="separate"/>
          </w:r>
          <w:r w:rsidR="00922267" w:rsidRPr="00922267">
            <w:rPr>
              <w:rFonts w:ascii="Arial" w:hAnsi="Arial" w:cs="Arial"/>
              <w:noProof/>
              <w:sz w:val="24"/>
              <w:szCs w:val="24"/>
            </w:rPr>
            <w:t>(Social care institute for excellence , 2020)</w:t>
          </w:r>
          <w:r w:rsidR="0092226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22267" w:rsidRPr="0B7E9F3C">
        <w:rPr>
          <w:rFonts w:ascii="Arial" w:hAnsi="Arial" w:cs="Arial"/>
          <w:sz w:val="24"/>
          <w:szCs w:val="24"/>
        </w:rPr>
        <w:t xml:space="preserve">. </w:t>
      </w:r>
    </w:p>
    <w:p w14:paraId="324C6BB3" w14:textId="5C5FB485" w:rsidR="006600AB" w:rsidRDefault="006600AB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600AB">
        <w:rPr>
          <w:rFonts w:ascii="Arial" w:hAnsi="Arial" w:cs="Arial"/>
          <w:i/>
          <w:iCs/>
          <w:sz w:val="24"/>
          <w:szCs w:val="24"/>
        </w:rPr>
        <w:t>Reflection</w:t>
      </w:r>
      <w:r>
        <w:rPr>
          <w:rFonts w:ascii="Arial" w:hAnsi="Arial" w:cs="Arial"/>
          <w:sz w:val="24"/>
          <w:szCs w:val="24"/>
        </w:rPr>
        <w:t xml:space="preserve">: </w:t>
      </w:r>
    </w:p>
    <w:p w14:paraId="5E9D390B" w14:textId="63EC67CC" w:rsidR="006600AB" w:rsidRDefault="006600AB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sz w:val="24"/>
          <w:szCs w:val="24"/>
        </w:rPr>
        <w:t xml:space="preserve">Looking back at delivering my first supervision </w:t>
      </w:r>
      <w:r w:rsidR="1DCE8A55" w:rsidRPr="0B7E9F3C">
        <w:rPr>
          <w:rFonts w:ascii="Arial" w:hAnsi="Arial" w:cs="Arial"/>
          <w:sz w:val="24"/>
          <w:szCs w:val="24"/>
        </w:rPr>
        <w:t xml:space="preserve">session, </w:t>
      </w:r>
      <w:r w:rsidR="00D31E13" w:rsidRPr="0B7E9F3C">
        <w:rPr>
          <w:rFonts w:ascii="Arial" w:hAnsi="Arial" w:cs="Arial"/>
          <w:sz w:val="24"/>
          <w:szCs w:val="24"/>
        </w:rPr>
        <w:t xml:space="preserve">I feel that having </w:t>
      </w:r>
      <w:r w:rsidR="202784FB" w:rsidRPr="0B7E9F3C">
        <w:rPr>
          <w:rFonts w:ascii="Arial" w:hAnsi="Arial" w:cs="Arial"/>
          <w:sz w:val="24"/>
          <w:szCs w:val="24"/>
        </w:rPr>
        <w:t>a level of</w:t>
      </w:r>
      <w:r w:rsidR="00D31E13" w:rsidRPr="0B7E9F3C">
        <w:rPr>
          <w:rFonts w:ascii="Arial" w:hAnsi="Arial" w:cs="Arial"/>
          <w:sz w:val="24"/>
          <w:szCs w:val="24"/>
        </w:rPr>
        <w:t xml:space="preserve"> nerv</w:t>
      </w:r>
      <w:r w:rsidR="5599FA5E" w:rsidRPr="0B7E9F3C">
        <w:rPr>
          <w:rFonts w:ascii="Arial" w:hAnsi="Arial" w:cs="Arial"/>
          <w:sz w:val="24"/>
          <w:szCs w:val="24"/>
        </w:rPr>
        <w:t>ousness</w:t>
      </w:r>
      <w:r w:rsidR="00D31E13" w:rsidRPr="0B7E9F3C">
        <w:rPr>
          <w:rFonts w:ascii="Arial" w:hAnsi="Arial" w:cs="Arial"/>
          <w:sz w:val="24"/>
          <w:szCs w:val="24"/>
        </w:rPr>
        <w:t xml:space="preserve"> due to </w:t>
      </w:r>
      <w:r w:rsidR="74B3E478" w:rsidRPr="0B7E9F3C">
        <w:rPr>
          <w:rFonts w:ascii="Arial" w:hAnsi="Arial" w:cs="Arial"/>
          <w:sz w:val="24"/>
          <w:szCs w:val="24"/>
        </w:rPr>
        <w:t xml:space="preserve">my past </w:t>
      </w:r>
      <w:r w:rsidR="55E1E842" w:rsidRPr="0B7E9F3C">
        <w:rPr>
          <w:rFonts w:ascii="Arial" w:hAnsi="Arial" w:cs="Arial"/>
          <w:sz w:val="24"/>
          <w:szCs w:val="24"/>
        </w:rPr>
        <w:t>experiences</w:t>
      </w:r>
      <w:r w:rsidR="00D31E13" w:rsidRPr="0B7E9F3C">
        <w:rPr>
          <w:rFonts w:ascii="Arial" w:hAnsi="Arial" w:cs="Arial"/>
          <w:sz w:val="24"/>
          <w:szCs w:val="24"/>
        </w:rPr>
        <w:t xml:space="preserve"> of being a supervise</w:t>
      </w:r>
      <w:r w:rsidR="7C9108E3" w:rsidRPr="0B7E9F3C">
        <w:rPr>
          <w:rFonts w:ascii="Arial" w:hAnsi="Arial" w:cs="Arial"/>
          <w:sz w:val="24"/>
          <w:szCs w:val="24"/>
        </w:rPr>
        <w:t>e</w:t>
      </w:r>
      <w:r w:rsidR="00D31E13" w:rsidRPr="0B7E9F3C">
        <w:rPr>
          <w:rFonts w:ascii="Arial" w:hAnsi="Arial" w:cs="Arial"/>
          <w:sz w:val="24"/>
          <w:szCs w:val="24"/>
        </w:rPr>
        <w:t xml:space="preserve"> was a positive feeling. This enabled me to be able to have the insight into what the supervise</w:t>
      </w:r>
      <w:r w:rsidR="6531A516" w:rsidRPr="0B7E9F3C">
        <w:rPr>
          <w:rFonts w:ascii="Arial" w:hAnsi="Arial" w:cs="Arial"/>
          <w:sz w:val="24"/>
          <w:szCs w:val="24"/>
        </w:rPr>
        <w:t>e</w:t>
      </w:r>
      <w:r w:rsidR="00D31E13" w:rsidRPr="0B7E9F3C">
        <w:rPr>
          <w:rFonts w:ascii="Arial" w:hAnsi="Arial" w:cs="Arial"/>
          <w:sz w:val="24"/>
          <w:szCs w:val="24"/>
        </w:rPr>
        <w:t xml:space="preserve"> might be feeling and therefore be able to help minimise </w:t>
      </w:r>
      <w:r w:rsidR="5A0405CA" w:rsidRPr="0B7E9F3C">
        <w:rPr>
          <w:rFonts w:ascii="Arial" w:hAnsi="Arial" w:cs="Arial"/>
          <w:sz w:val="24"/>
          <w:szCs w:val="24"/>
        </w:rPr>
        <w:t>any</w:t>
      </w:r>
      <w:r w:rsidR="00D31E13" w:rsidRPr="0B7E9F3C">
        <w:rPr>
          <w:rFonts w:ascii="Arial" w:hAnsi="Arial" w:cs="Arial"/>
          <w:sz w:val="24"/>
          <w:szCs w:val="24"/>
        </w:rPr>
        <w:t xml:space="preserve"> worries and concerns they may have. </w:t>
      </w:r>
      <w:r w:rsidR="00240D9D" w:rsidRPr="0B7E9F3C">
        <w:rPr>
          <w:rFonts w:ascii="Arial" w:hAnsi="Arial" w:cs="Arial"/>
          <w:sz w:val="24"/>
          <w:szCs w:val="24"/>
        </w:rPr>
        <w:t xml:space="preserve">I feel that being </w:t>
      </w:r>
      <w:r w:rsidR="40A4AED4" w:rsidRPr="0B7E9F3C">
        <w:rPr>
          <w:rFonts w:ascii="Arial" w:hAnsi="Arial" w:cs="Arial"/>
          <w:sz w:val="24"/>
          <w:szCs w:val="24"/>
        </w:rPr>
        <w:t xml:space="preserve">a </w:t>
      </w:r>
      <w:r w:rsidR="0F32F54C" w:rsidRPr="0B7E9F3C">
        <w:rPr>
          <w:rFonts w:ascii="Arial" w:hAnsi="Arial" w:cs="Arial"/>
          <w:sz w:val="24"/>
          <w:szCs w:val="24"/>
        </w:rPr>
        <w:t xml:space="preserve">previous </w:t>
      </w:r>
      <w:r w:rsidR="00240D9D" w:rsidRPr="0B7E9F3C">
        <w:rPr>
          <w:rFonts w:ascii="Arial" w:hAnsi="Arial" w:cs="Arial"/>
          <w:sz w:val="24"/>
          <w:szCs w:val="24"/>
        </w:rPr>
        <w:t>supervise</w:t>
      </w:r>
      <w:r w:rsidR="045AAAB1" w:rsidRPr="0B7E9F3C">
        <w:rPr>
          <w:rFonts w:ascii="Arial" w:hAnsi="Arial" w:cs="Arial"/>
          <w:sz w:val="24"/>
          <w:szCs w:val="24"/>
        </w:rPr>
        <w:t>e</w:t>
      </w:r>
      <w:r w:rsidR="00240D9D" w:rsidRPr="0B7E9F3C">
        <w:rPr>
          <w:rFonts w:ascii="Arial" w:hAnsi="Arial" w:cs="Arial"/>
          <w:sz w:val="24"/>
          <w:szCs w:val="24"/>
        </w:rPr>
        <w:t xml:space="preserve"> helped in </w:t>
      </w:r>
      <w:r w:rsidR="3F42CF7C" w:rsidRPr="0B7E9F3C">
        <w:rPr>
          <w:rFonts w:ascii="Arial" w:hAnsi="Arial" w:cs="Arial"/>
          <w:sz w:val="24"/>
          <w:szCs w:val="24"/>
        </w:rPr>
        <w:t xml:space="preserve">my </w:t>
      </w:r>
      <w:r w:rsidR="00240D9D" w:rsidRPr="0B7E9F3C">
        <w:rPr>
          <w:rFonts w:ascii="Arial" w:hAnsi="Arial" w:cs="Arial"/>
          <w:sz w:val="24"/>
          <w:szCs w:val="24"/>
        </w:rPr>
        <w:t xml:space="preserve">learning towards delivering </w:t>
      </w:r>
      <w:r w:rsidR="00240D9D" w:rsidRPr="0B7E9F3C">
        <w:rPr>
          <w:rFonts w:ascii="Arial" w:hAnsi="Arial" w:cs="Arial"/>
          <w:sz w:val="24"/>
          <w:szCs w:val="24"/>
        </w:rPr>
        <w:lastRenderedPageBreak/>
        <w:t>supervision</w:t>
      </w:r>
      <w:r w:rsidR="55D5700F" w:rsidRPr="0B7E9F3C">
        <w:rPr>
          <w:rFonts w:ascii="Arial" w:hAnsi="Arial" w:cs="Arial"/>
          <w:sz w:val="24"/>
          <w:szCs w:val="24"/>
        </w:rPr>
        <w:t>, thus m</w:t>
      </w:r>
      <w:r w:rsidR="00240D9D" w:rsidRPr="0B7E9F3C">
        <w:rPr>
          <w:rFonts w:ascii="Arial" w:hAnsi="Arial" w:cs="Arial"/>
          <w:sz w:val="24"/>
          <w:szCs w:val="24"/>
        </w:rPr>
        <w:t>aking me be able to have wider outlook and understanding</w:t>
      </w:r>
      <w:r w:rsidR="005B7406" w:rsidRPr="0B7E9F3C">
        <w:rPr>
          <w:rFonts w:ascii="Arial" w:hAnsi="Arial" w:cs="Arial"/>
          <w:sz w:val="24"/>
          <w:szCs w:val="24"/>
        </w:rPr>
        <w:t xml:space="preserve"> </w:t>
      </w:r>
      <w:r w:rsidR="718F9C61" w:rsidRPr="0B7E9F3C">
        <w:rPr>
          <w:rFonts w:ascii="Arial" w:hAnsi="Arial" w:cs="Arial"/>
          <w:sz w:val="24"/>
          <w:szCs w:val="24"/>
        </w:rPr>
        <w:t xml:space="preserve">and </w:t>
      </w:r>
      <w:r w:rsidR="005B7406" w:rsidRPr="0B7E9F3C">
        <w:rPr>
          <w:rFonts w:ascii="Arial" w:hAnsi="Arial" w:cs="Arial"/>
          <w:sz w:val="24"/>
          <w:szCs w:val="24"/>
        </w:rPr>
        <w:t>to be able to deliver a</w:t>
      </w:r>
      <w:r w:rsidR="78D23FE7" w:rsidRPr="0B7E9F3C">
        <w:rPr>
          <w:rFonts w:ascii="Arial" w:hAnsi="Arial" w:cs="Arial"/>
          <w:sz w:val="24"/>
          <w:szCs w:val="24"/>
        </w:rPr>
        <w:t xml:space="preserve"> high</w:t>
      </w:r>
      <w:r w:rsidR="005B7406" w:rsidRPr="0B7E9F3C">
        <w:rPr>
          <w:rFonts w:ascii="Arial" w:hAnsi="Arial" w:cs="Arial"/>
          <w:sz w:val="24"/>
          <w:szCs w:val="24"/>
        </w:rPr>
        <w:t xml:space="preserve"> standard of supervision that is effective for the individual supervis</w:t>
      </w:r>
      <w:r w:rsidR="248D0B70" w:rsidRPr="0B7E9F3C">
        <w:rPr>
          <w:rFonts w:ascii="Arial" w:hAnsi="Arial" w:cs="Arial"/>
          <w:sz w:val="24"/>
          <w:szCs w:val="24"/>
        </w:rPr>
        <w:t>e</w:t>
      </w:r>
      <w:r w:rsidR="005B7406" w:rsidRPr="0B7E9F3C">
        <w:rPr>
          <w:rFonts w:ascii="Arial" w:hAnsi="Arial" w:cs="Arial"/>
          <w:sz w:val="24"/>
          <w:szCs w:val="24"/>
        </w:rPr>
        <w:t xml:space="preserve">e. </w:t>
      </w:r>
    </w:p>
    <w:p w14:paraId="12E64FAB" w14:textId="7105EDFD" w:rsidR="00191A6B" w:rsidRDefault="00191A6B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91A6B">
        <w:rPr>
          <w:rFonts w:ascii="Arial" w:hAnsi="Arial" w:cs="Arial"/>
          <w:i/>
          <w:iCs/>
          <w:sz w:val="24"/>
          <w:szCs w:val="24"/>
        </w:rPr>
        <w:t>Learning</w:t>
      </w:r>
      <w:r>
        <w:rPr>
          <w:rFonts w:ascii="Arial" w:hAnsi="Arial" w:cs="Arial"/>
          <w:sz w:val="24"/>
          <w:szCs w:val="24"/>
        </w:rPr>
        <w:t xml:space="preserve">: </w:t>
      </w:r>
    </w:p>
    <w:p w14:paraId="0B87F45B" w14:textId="08A15EC4" w:rsidR="00191A6B" w:rsidRDefault="00191A6B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sz w:val="24"/>
          <w:szCs w:val="24"/>
        </w:rPr>
        <w:t>From this experience I have been able to learn how to</w:t>
      </w:r>
      <w:r w:rsidR="55B826D4" w:rsidRPr="0B7E9F3C">
        <w:rPr>
          <w:rFonts w:ascii="Arial" w:hAnsi="Arial" w:cs="Arial"/>
          <w:sz w:val="24"/>
          <w:szCs w:val="24"/>
        </w:rPr>
        <w:t xml:space="preserve"> </w:t>
      </w:r>
      <w:r w:rsidR="2D35875D" w:rsidRPr="0B7E9F3C">
        <w:rPr>
          <w:rFonts w:ascii="Arial" w:hAnsi="Arial" w:cs="Arial"/>
          <w:sz w:val="24"/>
          <w:szCs w:val="24"/>
        </w:rPr>
        <w:t>explore</w:t>
      </w:r>
      <w:r w:rsidRPr="0B7E9F3C">
        <w:rPr>
          <w:rFonts w:ascii="Arial" w:hAnsi="Arial" w:cs="Arial"/>
          <w:sz w:val="24"/>
          <w:szCs w:val="24"/>
        </w:rPr>
        <w:t xml:space="preserve"> my emotions</w:t>
      </w:r>
      <w:r w:rsidR="3F4AC024" w:rsidRPr="0B7E9F3C">
        <w:rPr>
          <w:rFonts w:ascii="Arial" w:hAnsi="Arial" w:cs="Arial"/>
          <w:sz w:val="24"/>
          <w:szCs w:val="24"/>
        </w:rPr>
        <w:t>,</w:t>
      </w:r>
      <w:r w:rsidRPr="0B7E9F3C">
        <w:rPr>
          <w:rFonts w:ascii="Arial" w:hAnsi="Arial" w:cs="Arial"/>
          <w:sz w:val="24"/>
          <w:szCs w:val="24"/>
        </w:rPr>
        <w:t xml:space="preserve"> process them and put them into a logical order. This enables me to balance my emotions and apply a theoretical approach with </w:t>
      </w:r>
      <w:r w:rsidR="351F5896" w:rsidRPr="0B7E9F3C">
        <w:rPr>
          <w:rFonts w:ascii="Arial" w:hAnsi="Arial" w:cs="Arial"/>
          <w:sz w:val="24"/>
          <w:szCs w:val="24"/>
        </w:rPr>
        <w:t xml:space="preserve">human </w:t>
      </w:r>
      <w:r w:rsidRPr="0B7E9F3C">
        <w:rPr>
          <w:rFonts w:ascii="Arial" w:hAnsi="Arial" w:cs="Arial"/>
          <w:sz w:val="24"/>
          <w:szCs w:val="24"/>
        </w:rPr>
        <w:t>feelings</w:t>
      </w:r>
      <w:r w:rsidR="14CC0E12" w:rsidRPr="0B7E9F3C">
        <w:rPr>
          <w:rFonts w:ascii="Arial" w:hAnsi="Arial" w:cs="Arial"/>
          <w:sz w:val="24"/>
          <w:szCs w:val="24"/>
        </w:rPr>
        <w:t xml:space="preserve"> to my supervision practice</w:t>
      </w:r>
      <w:r w:rsidRPr="0B7E9F3C">
        <w:rPr>
          <w:rFonts w:ascii="Arial" w:hAnsi="Arial" w:cs="Arial"/>
          <w:sz w:val="24"/>
          <w:szCs w:val="24"/>
        </w:rPr>
        <w:t xml:space="preserve">. </w:t>
      </w:r>
      <w:r w:rsidR="24DFE06A" w:rsidRPr="0B7E9F3C">
        <w:rPr>
          <w:rFonts w:ascii="Arial" w:hAnsi="Arial" w:cs="Arial"/>
          <w:sz w:val="24"/>
          <w:szCs w:val="24"/>
        </w:rPr>
        <w:t>H</w:t>
      </w:r>
      <w:r w:rsidRPr="0B7E9F3C">
        <w:rPr>
          <w:rFonts w:ascii="Arial" w:hAnsi="Arial" w:cs="Arial"/>
          <w:sz w:val="24"/>
          <w:szCs w:val="24"/>
        </w:rPr>
        <w:t>aving the knowledge of how something should be done (the theory)</w:t>
      </w:r>
      <w:r w:rsidR="6BE55A2A" w:rsidRPr="0B7E9F3C">
        <w:rPr>
          <w:rFonts w:ascii="Arial" w:hAnsi="Arial" w:cs="Arial"/>
          <w:sz w:val="24"/>
          <w:szCs w:val="24"/>
        </w:rPr>
        <w:t>,</w:t>
      </w:r>
      <w:r w:rsidRPr="0B7E9F3C">
        <w:rPr>
          <w:rFonts w:ascii="Arial" w:hAnsi="Arial" w:cs="Arial"/>
          <w:sz w:val="24"/>
          <w:szCs w:val="24"/>
        </w:rPr>
        <w:t xml:space="preserve"> but also </w:t>
      </w:r>
      <w:r w:rsidR="73ADA9CE" w:rsidRPr="0B7E9F3C">
        <w:rPr>
          <w:rFonts w:ascii="Arial" w:hAnsi="Arial" w:cs="Arial"/>
          <w:sz w:val="24"/>
          <w:szCs w:val="24"/>
        </w:rPr>
        <w:t>considering</w:t>
      </w:r>
      <w:r w:rsidRPr="0B7E9F3C">
        <w:rPr>
          <w:rFonts w:ascii="Arial" w:hAnsi="Arial" w:cs="Arial"/>
          <w:sz w:val="24"/>
          <w:szCs w:val="24"/>
        </w:rPr>
        <w:t xml:space="preserve"> emotions</w:t>
      </w:r>
      <w:r w:rsidR="21B3B1C5" w:rsidRPr="0B7E9F3C">
        <w:rPr>
          <w:rFonts w:ascii="Arial" w:hAnsi="Arial" w:cs="Arial"/>
          <w:sz w:val="24"/>
          <w:szCs w:val="24"/>
        </w:rPr>
        <w:t>,</w:t>
      </w:r>
      <w:r w:rsidRPr="0B7E9F3C">
        <w:rPr>
          <w:rFonts w:ascii="Arial" w:hAnsi="Arial" w:cs="Arial"/>
          <w:sz w:val="24"/>
          <w:szCs w:val="24"/>
        </w:rPr>
        <w:t xml:space="preserve"> </w:t>
      </w:r>
      <w:r w:rsidR="1D419EC9" w:rsidRPr="0B7E9F3C">
        <w:rPr>
          <w:rFonts w:ascii="Arial" w:hAnsi="Arial" w:cs="Arial"/>
          <w:sz w:val="24"/>
          <w:szCs w:val="24"/>
        </w:rPr>
        <w:t xml:space="preserve">has </w:t>
      </w:r>
      <w:r w:rsidRPr="0B7E9F3C">
        <w:rPr>
          <w:rFonts w:ascii="Arial" w:hAnsi="Arial" w:cs="Arial"/>
          <w:sz w:val="24"/>
          <w:szCs w:val="24"/>
        </w:rPr>
        <w:t>help</w:t>
      </w:r>
      <w:r w:rsidR="2AE2B433" w:rsidRPr="0B7E9F3C">
        <w:rPr>
          <w:rFonts w:ascii="Arial" w:hAnsi="Arial" w:cs="Arial"/>
          <w:sz w:val="24"/>
          <w:szCs w:val="24"/>
        </w:rPr>
        <w:t>ed</w:t>
      </w:r>
      <w:r w:rsidR="05E8A8E3" w:rsidRPr="0B7E9F3C">
        <w:rPr>
          <w:rFonts w:ascii="Arial" w:hAnsi="Arial" w:cs="Arial"/>
          <w:sz w:val="24"/>
          <w:szCs w:val="24"/>
        </w:rPr>
        <w:t xml:space="preserve"> me</w:t>
      </w:r>
      <w:r w:rsidRPr="0B7E9F3C">
        <w:rPr>
          <w:rFonts w:ascii="Arial" w:hAnsi="Arial" w:cs="Arial"/>
          <w:sz w:val="24"/>
          <w:szCs w:val="24"/>
        </w:rPr>
        <w:t xml:space="preserve"> to adapt </w:t>
      </w:r>
      <w:r w:rsidR="31629E3D" w:rsidRPr="0B7E9F3C">
        <w:rPr>
          <w:rFonts w:ascii="Arial" w:hAnsi="Arial" w:cs="Arial"/>
          <w:sz w:val="24"/>
          <w:szCs w:val="24"/>
        </w:rPr>
        <w:t>my</w:t>
      </w:r>
      <w:r w:rsidR="3F6A14A3" w:rsidRPr="0B7E9F3C">
        <w:rPr>
          <w:rFonts w:ascii="Arial" w:hAnsi="Arial" w:cs="Arial"/>
          <w:sz w:val="24"/>
          <w:szCs w:val="24"/>
        </w:rPr>
        <w:t xml:space="preserve"> </w:t>
      </w:r>
      <w:r w:rsidRPr="0B7E9F3C">
        <w:rPr>
          <w:rFonts w:ascii="Arial" w:hAnsi="Arial" w:cs="Arial"/>
          <w:sz w:val="24"/>
          <w:szCs w:val="24"/>
        </w:rPr>
        <w:t>knowledge</w:t>
      </w:r>
      <w:r w:rsidR="158B4325" w:rsidRPr="0B7E9F3C">
        <w:rPr>
          <w:rFonts w:ascii="Arial" w:hAnsi="Arial" w:cs="Arial"/>
          <w:sz w:val="24"/>
          <w:szCs w:val="24"/>
        </w:rPr>
        <w:t xml:space="preserve"> and apply it</w:t>
      </w:r>
      <w:r w:rsidRPr="0B7E9F3C">
        <w:rPr>
          <w:rFonts w:ascii="Arial" w:hAnsi="Arial" w:cs="Arial"/>
          <w:sz w:val="24"/>
          <w:szCs w:val="24"/>
        </w:rPr>
        <w:t xml:space="preserve"> to the individual that </w:t>
      </w:r>
      <w:r w:rsidR="64ABA439" w:rsidRPr="0B7E9F3C">
        <w:rPr>
          <w:rFonts w:ascii="Arial" w:hAnsi="Arial" w:cs="Arial"/>
          <w:sz w:val="24"/>
          <w:szCs w:val="24"/>
        </w:rPr>
        <w:t xml:space="preserve">I </w:t>
      </w:r>
      <w:r w:rsidRPr="0B7E9F3C">
        <w:rPr>
          <w:rFonts w:ascii="Arial" w:hAnsi="Arial" w:cs="Arial"/>
          <w:sz w:val="24"/>
          <w:szCs w:val="24"/>
        </w:rPr>
        <w:t>may be working with</w:t>
      </w:r>
      <w:r w:rsidR="7566CCB9" w:rsidRPr="0B7E9F3C">
        <w:rPr>
          <w:rFonts w:ascii="Arial" w:hAnsi="Arial" w:cs="Arial"/>
          <w:sz w:val="24"/>
          <w:szCs w:val="24"/>
        </w:rPr>
        <w:t>;</w:t>
      </w:r>
      <w:r w:rsidR="77083856" w:rsidRPr="0B7E9F3C">
        <w:rPr>
          <w:rFonts w:ascii="Arial" w:hAnsi="Arial" w:cs="Arial"/>
          <w:sz w:val="24"/>
          <w:szCs w:val="24"/>
        </w:rPr>
        <w:t xml:space="preserve"> thus</w:t>
      </w:r>
      <w:r w:rsidR="00EF4CBF" w:rsidRPr="0B7E9F3C">
        <w:rPr>
          <w:rFonts w:ascii="Arial" w:hAnsi="Arial" w:cs="Arial"/>
          <w:sz w:val="24"/>
          <w:szCs w:val="24"/>
        </w:rPr>
        <w:t xml:space="preserve"> being able to determine the best way in which the supervise</w:t>
      </w:r>
      <w:r w:rsidR="23395ACB" w:rsidRPr="0B7E9F3C">
        <w:rPr>
          <w:rFonts w:ascii="Arial" w:hAnsi="Arial" w:cs="Arial"/>
          <w:sz w:val="24"/>
          <w:szCs w:val="24"/>
        </w:rPr>
        <w:t>e</w:t>
      </w:r>
      <w:r w:rsidR="00EF4CBF" w:rsidRPr="0B7E9F3C">
        <w:rPr>
          <w:rFonts w:ascii="Arial" w:hAnsi="Arial" w:cs="Arial"/>
          <w:sz w:val="24"/>
          <w:szCs w:val="24"/>
        </w:rPr>
        <w:t xml:space="preserve"> learns and </w:t>
      </w:r>
      <w:r w:rsidR="32CCAFA2" w:rsidRPr="0B7E9F3C">
        <w:rPr>
          <w:rFonts w:ascii="Arial" w:hAnsi="Arial" w:cs="Arial"/>
          <w:sz w:val="24"/>
          <w:szCs w:val="24"/>
        </w:rPr>
        <w:t>how to support them going forward.</w:t>
      </w:r>
    </w:p>
    <w:p w14:paraId="01CB5124" w14:textId="6FF47597" w:rsidR="0009026D" w:rsidRDefault="0009026D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05025CF" w14:textId="14FD6843" w:rsidR="0009026D" w:rsidRDefault="0009026D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b/>
          <w:bCs/>
          <w:sz w:val="24"/>
          <w:szCs w:val="24"/>
        </w:rPr>
        <w:t>Second journal:</w:t>
      </w:r>
      <w:r w:rsidRPr="0B7E9F3C">
        <w:rPr>
          <w:rFonts w:ascii="Arial" w:hAnsi="Arial" w:cs="Arial"/>
          <w:sz w:val="24"/>
          <w:szCs w:val="24"/>
        </w:rPr>
        <w:t xml:space="preserve"> </w:t>
      </w:r>
    </w:p>
    <w:p w14:paraId="0FF59FC7" w14:textId="68B62050" w:rsidR="0009026D" w:rsidRDefault="0009026D" w:rsidP="0B7E9F3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i/>
          <w:iCs/>
          <w:sz w:val="24"/>
          <w:szCs w:val="24"/>
        </w:rPr>
        <w:t>Experience</w:t>
      </w:r>
      <w:r w:rsidRPr="0B7E9F3C">
        <w:rPr>
          <w:rFonts w:ascii="Arial" w:hAnsi="Arial" w:cs="Arial"/>
          <w:sz w:val="24"/>
          <w:szCs w:val="24"/>
        </w:rPr>
        <w:t xml:space="preserve">: </w:t>
      </w:r>
    </w:p>
    <w:p w14:paraId="78137C73" w14:textId="76FDE6C0" w:rsidR="0009026D" w:rsidRDefault="0009026D" w:rsidP="0B7E9F3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sz w:val="24"/>
          <w:szCs w:val="24"/>
        </w:rPr>
        <w:t>The supervise</w:t>
      </w:r>
      <w:r w:rsidR="7627880B" w:rsidRPr="0B7E9F3C">
        <w:rPr>
          <w:rFonts w:ascii="Arial" w:hAnsi="Arial" w:cs="Arial"/>
          <w:sz w:val="24"/>
          <w:szCs w:val="24"/>
        </w:rPr>
        <w:t>e</w:t>
      </w:r>
      <w:r w:rsidRPr="0B7E9F3C">
        <w:rPr>
          <w:rFonts w:ascii="Arial" w:hAnsi="Arial" w:cs="Arial"/>
          <w:sz w:val="24"/>
          <w:szCs w:val="24"/>
        </w:rPr>
        <w:t xml:space="preserve"> expressed how </w:t>
      </w:r>
      <w:r w:rsidR="35B05B46" w:rsidRPr="0B7E9F3C">
        <w:rPr>
          <w:rFonts w:ascii="Arial" w:hAnsi="Arial" w:cs="Arial"/>
          <w:sz w:val="24"/>
          <w:szCs w:val="24"/>
        </w:rPr>
        <w:t>they were</w:t>
      </w:r>
      <w:r w:rsidRPr="0B7E9F3C">
        <w:rPr>
          <w:rFonts w:ascii="Arial" w:hAnsi="Arial" w:cs="Arial"/>
          <w:sz w:val="24"/>
          <w:szCs w:val="24"/>
        </w:rPr>
        <w:t xml:space="preserve"> struggling to not </w:t>
      </w:r>
      <w:r w:rsidR="7FFC6F37" w:rsidRPr="0B7E9F3C">
        <w:rPr>
          <w:rFonts w:ascii="Arial" w:hAnsi="Arial" w:cs="Arial"/>
          <w:sz w:val="24"/>
          <w:szCs w:val="24"/>
        </w:rPr>
        <w:t>become</w:t>
      </w:r>
      <w:r w:rsidRPr="0B7E9F3C">
        <w:rPr>
          <w:rFonts w:ascii="Arial" w:hAnsi="Arial" w:cs="Arial"/>
          <w:sz w:val="24"/>
          <w:szCs w:val="24"/>
        </w:rPr>
        <w:t xml:space="preserve"> overwhelmed by the big group of young people </w:t>
      </w:r>
      <w:r w:rsidR="640CE96C" w:rsidRPr="0B7E9F3C">
        <w:rPr>
          <w:rFonts w:ascii="Arial" w:hAnsi="Arial" w:cs="Arial"/>
          <w:sz w:val="24"/>
          <w:szCs w:val="24"/>
        </w:rPr>
        <w:t>they were</w:t>
      </w:r>
      <w:r w:rsidRPr="0B7E9F3C">
        <w:rPr>
          <w:rFonts w:ascii="Arial" w:hAnsi="Arial" w:cs="Arial"/>
          <w:sz w:val="24"/>
          <w:szCs w:val="24"/>
        </w:rPr>
        <w:t xml:space="preserve"> working with</w:t>
      </w:r>
      <w:r w:rsidR="40EF2596" w:rsidRPr="0B7E9F3C">
        <w:rPr>
          <w:rFonts w:ascii="Arial" w:hAnsi="Arial" w:cs="Arial"/>
          <w:sz w:val="24"/>
          <w:szCs w:val="24"/>
        </w:rPr>
        <w:t>,</w:t>
      </w:r>
      <w:r w:rsidRPr="0B7E9F3C">
        <w:rPr>
          <w:rFonts w:ascii="Arial" w:hAnsi="Arial" w:cs="Arial"/>
          <w:sz w:val="24"/>
          <w:szCs w:val="24"/>
        </w:rPr>
        <w:t xml:space="preserve"> at the youth centre </w:t>
      </w:r>
      <w:r w:rsidR="6DBDEF9A" w:rsidRPr="0B7E9F3C">
        <w:rPr>
          <w:rFonts w:ascii="Arial" w:hAnsi="Arial" w:cs="Arial"/>
          <w:sz w:val="24"/>
          <w:szCs w:val="24"/>
        </w:rPr>
        <w:t xml:space="preserve">where </w:t>
      </w:r>
      <w:r w:rsidRPr="0B7E9F3C">
        <w:rPr>
          <w:rFonts w:ascii="Arial" w:hAnsi="Arial" w:cs="Arial"/>
          <w:sz w:val="24"/>
          <w:szCs w:val="24"/>
        </w:rPr>
        <w:t>the</w:t>
      </w:r>
      <w:r w:rsidR="00D420B7" w:rsidRPr="0B7E9F3C">
        <w:rPr>
          <w:rFonts w:ascii="Arial" w:hAnsi="Arial" w:cs="Arial"/>
          <w:sz w:val="24"/>
          <w:szCs w:val="24"/>
        </w:rPr>
        <w:t>ir</w:t>
      </w:r>
      <w:r w:rsidRPr="0B7E9F3C">
        <w:rPr>
          <w:rFonts w:ascii="Arial" w:hAnsi="Arial" w:cs="Arial"/>
          <w:sz w:val="24"/>
          <w:szCs w:val="24"/>
        </w:rPr>
        <w:t xml:space="preserve"> placement was</w:t>
      </w:r>
      <w:r w:rsidR="4B8C6F13" w:rsidRPr="0B7E9F3C">
        <w:rPr>
          <w:rFonts w:ascii="Arial" w:hAnsi="Arial" w:cs="Arial"/>
          <w:sz w:val="24"/>
          <w:szCs w:val="24"/>
        </w:rPr>
        <w:t xml:space="preserve"> based</w:t>
      </w:r>
      <w:r w:rsidRPr="0B7E9F3C">
        <w:rPr>
          <w:rFonts w:ascii="Arial" w:hAnsi="Arial" w:cs="Arial"/>
          <w:sz w:val="24"/>
          <w:szCs w:val="24"/>
        </w:rPr>
        <w:t xml:space="preserve">. </w:t>
      </w:r>
      <w:r w:rsidR="00D420B7" w:rsidRPr="0B7E9F3C">
        <w:rPr>
          <w:rFonts w:ascii="Arial" w:hAnsi="Arial" w:cs="Arial"/>
          <w:sz w:val="24"/>
          <w:szCs w:val="24"/>
        </w:rPr>
        <w:t xml:space="preserve">They spoke about how there was too much going and </w:t>
      </w:r>
      <w:r w:rsidR="0E54E4EF" w:rsidRPr="0B7E9F3C">
        <w:rPr>
          <w:rFonts w:ascii="Arial" w:hAnsi="Arial" w:cs="Arial"/>
          <w:sz w:val="24"/>
          <w:szCs w:val="24"/>
        </w:rPr>
        <w:t xml:space="preserve">many </w:t>
      </w:r>
      <w:r w:rsidR="00D420B7" w:rsidRPr="0B7E9F3C">
        <w:rPr>
          <w:rFonts w:ascii="Arial" w:hAnsi="Arial" w:cs="Arial"/>
          <w:sz w:val="24"/>
          <w:szCs w:val="24"/>
        </w:rPr>
        <w:t>different things happening</w:t>
      </w:r>
      <w:r w:rsidR="689745DA" w:rsidRPr="0B7E9F3C">
        <w:rPr>
          <w:rFonts w:ascii="Arial" w:hAnsi="Arial" w:cs="Arial"/>
          <w:sz w:val="24"/>
          <w:szCs w:val="24"/>
        </w:rPr>
        <w:t xml:space="preserve"> at the same time</w:t>
      </w:r>
      <w:r w:rsidR="00D420B7" w:rsidRPr="0B7E9F3C">
        <w:rPr>
          <w:rFonts w:ascii="Arial" w:hAnsi="Arial" w:cs="Arial"/>
          <w:sz w:val="24"/>
          <w:szCs w:val="24"/>
        </w:rPr>
        <w:t xml:space="preserve">. They found that many different young people </w:t>
      </w:r>
      <w:r w:rsidR="007F7631" w:rsidRPr="0B7E9F3C">
        <w:rPr>
          <w:rFonts w:ascii="Arial" w:hAnsi="Arial" w:cs="Arial"/>
          <w:sz w:val="24"/>
          <w:szCs w:val="24"/>
        </w:rPr>
        <w:t>were</w:t>
      </w:r>
      <w:r w:rsidR="00D420B7" w:rsidRPr="0B7E9F3C">
        <w:rPr>
          <w:rFonts w:ascii="Arial" w:hAnsi="Arial" w:cs="Arial"/>
          <w:sz w:val="24"/>
          <w:szCs w:val="24"/>
        </w:rPr>
        <w:t xml:space="preserve"> trying to grasp their </w:t>
      </w:r>
      <w:r w:rsidR="007F7631" w:rsidRPr="0B7E9F3C">
        <w:rPr>
          <w:rFonts w:ascii="Arial" w:hAnsi="Arial" w:cs="Arial"/>
          <w:sz w:val="24"/>
          <w:szCs w:val="24"/>
        </w:rPr>
        <w:t>attention,</w:t>
      </w:r>
      <w:r w:rsidR="00D420B7" w:rsidRPr="0B7E9F3C">
        <w:rPr>
          <w:rFonts w:ascii="Arial" w:hAnsi="Arial" w:cs="Arial"/>
          <w:sz w:val="24"/>
          <w:szCs w:val="24"/>
        </w:rPr>
        <w:t xml:space="preserve"> and this became </w:t>
      </w:r>
      <w:r w:rsidR="72A3AB58" w:rsidRPr="0B7E9F3C">
        <w:rPr>
          <w:rFonts w:ascii="Arial" w:hAnsi="Arial" w:cs="Arial"/>
          <w:sz w:val="24"/>
          <w:szCs w:val="24"/>
        </w:rPr>
        <w:t>too</w:t>
      </w:r>
      <w:r w:rsidR="00D420B7" w:rsidRPr="0B7E9F3C">
        <w:rPr>
          <w:rFonts w:ascii="Arial" w:hAnsi="Arial" w:cs="Arial"/>
          <w:sz w:val="24"/>
          <w:szCs w:val="24"/>
        </w:rPr>
        <w:t xml:space="preserve"> much for them to deal with</w:t>
      </w:r>
      <w:r w:rsidR="007F7631" w:rsidRPr="0B7E9F3C">
        <w:rPr>
          <w:rFonts w:ascii="Arial" w:hAnsi="Arial" w:cs="Arial"/>
          <w:sz w:val="24"/>
          <w:szCs w:val="24"/>
        </w:rPr>
        <w:t xml:space="preserve">, sending them into a </w:t>
      </w:r>
      <w:r w:rsidR="1E5EE8F5" w:rsidRPr="0B7E9F3C">
        <w:rPr>
          <w:rFonts w:ascii="Arial" w:hAnsi="Arial" w:cs="Arial"/>
          <w:sz w:val="24"/>
          <w:szCs w:val="24"/>
        </w:rPr>
        <w:t>sense</w:t>
      </w:r>
      <w:r w:rsidR="007F7631" w:rsidRPr="0B7E9F3C">
        <w:rPr>
          <w:rFonts w:ascii="Arial" w:hAnsi="Arial" w:cs="Arial"/>
          <w:sz w:val="24"/>
          <w:szCs w:val="24"/>
        </w:rPr>
        <w:t xml:space="preserve"> of panic</w:t>
      </w:r>
      <w:r w:rsidR="2D4BD0C0" w:rsidRPr="0B7E9F3C">
        <w:rPr>
          <w:rFonts w:ascii="Arial" w:hAnsi="Arial" w:cs="Arial"/>
          <w:sz w:val="24"/>
          <w:szCs w:val="24"/>
        </w:rPr>
        <w:t>, in which</w:t>
      </w:r>
      <w:r w:rsidR="007F7631" w:rsidRPr="0B7E9F3C">
        <w:rPr>
          <w:rFonts w:ascii="Arial" w:hAnsi="Arial" w:cs="Arial"/>
          <w:sz w:val="24"/>
          <w:szCs w:val="24"/>
        </w:rPr>
        <w:t xml:space="preserve"> they had to leave the room. The supervis</w:t>
      </w:r>
      <w:r w:rsidR="2F37072E" w:rsidRPr="0B7E9F3C">
        <w:rPr>
          <w:rFonts w:ascii="Arial" w:hAnsi="Arial" w:cs="Arial"/>
          <w:sz w:val="24"/>
          <w:szCs w:val="24"/>
        </w:rPr>
        <w:t>e</w:t>
      </w:r>
      <w:r w:rsidR="007F7631" w:rsidRPr="0B7E9F3C">
        <w:rPr>
          <w:rFonts w:ascii="Arial" w:hAnsi="Arial" w:cs="Arial"/>
          <w:sz w:val="24"/>
          <w:szCs w:val="24"/>
        </w:rPr>
        <w:t xml:space="preserve">e felt that this made </w:t>
      </w:r>
      <w:r w:rsidR="4DEA1194" w:rsidRPr="0B7E9F3C">
        <w:rPr>
          <w:rFonts w:ascii="Arial" w:hAnsi="Arial" w:cs="Arial"/>
          <w:sz w:val="24"/>
          <w:szCs w:val="24"/>
        </w:rPr>
        <w:t>them un</w:t>
      </w:r>
      <w:r w:rsidR="007F7631" w:rsidRPr="0B7E9F3C">
        <w:rPr>
          <w:rFonts w:ascii="Arial" w:hAnsi="Arial" w:cs="Arial"/>
          <w:sz w:val="24"/>
          <w:szCs w:val="24"/>
        </w:rPr>
        <w:t>able to deliver effective youth work and made them weak. The supervis</w:t>
      </w:r>
      <w:r w:rsidR="664105DB" w:rsidRPr="0B7E9F3C">
        <w:rPr>
          <w:rFonts w:ascii="Arial" w:hAnsi="Arial" w:cs="Arial"/>
          <w:sz w:val="24"/>
          <w:szCs w:val="24"/>
        </w:rPr>
        <w:t>e</w:t>
      </w:r>
      <w:r w:rsidR="007F7631" w:rsidRPr="0B7E9F3C">
        <w:rPr>
          <w:rFonts w:ascii="Arial" w:hAnsi="Arial" w:cs="Arial"/>
          <w:sz w:val="24"/>
          <w:szCs w:val="24"/>
        </w:rPr>
        <w:t xml:space="preserve">e was questioning their own </w:t>
      </w:r>
      <w:r w:rsidR="3629B666" w:rsidRPr="0B7E9F3C">
        <w:rPr>
          <w:rFonts w:ascii="Arial" w:hAnsi="Arial" w:cs="Arial"/>
          <w:sz w:val="24"/>
          <w:szCs w:val="24"/>
        </w:rPr>
        <w:t>skill</w:t>
      </w:r>
      <w:r w:rsidR="007F7631" w:rsidRPr="0B7E9F3C">
        <w:rPr>
          <w:rFonts w:ascii="Arial" w:hAnsi="Arial" w:cs="Arial"/>
          <w:sz w:val="24"/>
          <w:szCs w:val="24"/>
        </w:rPr>
        <w:t xml:space="preserve">s as a youth </w:t>
      </w:r>
      <w:r w:rsidR="49889A74" w:rsidRPr="0B7E9F3C">
        <w:rPr>
          <w:rFonts w:ascii="Arial" w:hAnsi="Arial" w:cs="Arial"/>
          <w:sz w:val="24"/>
          <w:szCs w:val="24"/>
        </w:rPr>
        <w:t>worker</w:t>
      </w:r>
      <w:r w:rsidR="07038EA4" w:rsidRPr="0B7E9F3C">
        <w:rPr>
          <w:rFonts w:ascii="Arial" w:hAnsi="Arial" w:cs="Arial"/>
          <w:sz w:val="24"/>
          <w:szCs w:val="24"/>
        </w:rPr>
        <w:t xml:space="preserve"> and </w:t>
      </w:r>
      <w:r w:rsidR="6C144EA0" w:rsidRPr="0B7E9F3C">
        <w:rPr>
          <w:rFonts w:ascii="Arial" w:hAnsi="Arial" w:cs="Arial"/>
          <w:sz w:val="24"/>
          <w:szCs w:val="24"/>
        </w:rPr>
        <w:t>lacking in confidence in their work and abilities</w:t>
      </w:r>
      <w:r w:rsidR="00344EA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820100251"/>
          <w:citation/>
        </w:sdtPr>
        <w:sdtEndPr/>
        <w:sdtContent>
          <w:r w:rsidR="00344EA5">
            <w:rPr>
              <w:rFonts w:ascii="Arial" w:hAnsi="Arial" w:cs="Arial"/>
              <w:sz w:val="24"/>
              <w:szCs w:val="24"/>
            </w:rPr>
            <w:fldChar w:fldCharType="begin"/>
          </w:r>
          <w:r w:rsidR="00344EA5">
            <w:rPr>
              <w:rFonts w:ascii="Arial" w:hAnsi="Arial" w:cs="Arial"/>
              <w:sz w:val="24"/>
              <w:szCs w:val="24"/>
            </w:rPr>
            <w:instrText xml:space="preserve"> CITATION Gre18 \l 2057 </w:instrText>
          </w:r>
          <w:r w:rsidR="00344EA5">
            <w:rPr>
              <w:rFonts w:ascii="Arial" w:hAnsi="Arial" w:cs="Arial"/>
              <w:sz w:val="24"/>
              <w:szCs w:val="24"/>
            </w:rPr>
            <w:fldChar w:fldCharType="separate"/>
          </w:r>
          <w:r w:rsidR="00344EA5" w:rsidRPr="00344EA5">
            <w:rPr>
              <w:rFonts w:ascii="Arial" w:hAnsi="Arial" w:cs="Arial"/>
              <w:noProof/>
              <w:sz w:val="24"/>
              <w:szCs w:val="24"/>
            </w:rPr>
            <w:t>(Markway, 2018)</w:t>
          </w:r>
          <w:r w:rsidR="00344EA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A71D1">
        <w:rPr>
          <w:rFonts w:ascii="Arial" w:hAnsi="Arial" w:cs="Arial"/>
          <w:sz w:val="24"/>
          <w:szCs w:val="24"/>
        </w:rPr>
        <w:t>.</w:t>
      </w:r>
      <w:r w:rsidR="6C144EA0" w:rsidRPr="0B7E9F3C">
        <w:rPr>
          <w:rFonts w:ascii="Arial" w:hAnsi="Arial" w:cs="Arial"/>
          <w:sz w:val="24"/>
          <w:szCs w:val="24"/>
        </w:rPr>
        <w:t xml:space="preserve"> As their supervisor,</w:t>
      </w:r>
      <w:r w:rsidR="007F7631" w:rsidRPr="0B7E9F3C">
        <w:rPr>
          <w:rFonts w:ascii="Arial" w:hAnsi="Arial" w:cs="Arial"/>
          <w:sz w:val="24"/>
          <w:szCs w:val="24"/>
        </w:rPr>
        <w:t xml:space="preserve"> I took care in listening to the supervise</w:t>
      </w:r>
      <w:r w:rsidR="3C8442F2" w:rsidRPr="0B7E9F3C">
        <w:rPr>
          <w:rFonts w:ascii="Arial" w:hAnsi="Arial" w:cs="Arial"/>
          <w:sz w:val="24"/>
          <w:szCs w:val="24"/>
        </w:rPr>
        <w:t>e</w:t>
      </w:r>
      <w:r w:rsidR="007F7631" w:rsidRPr="0B7E9F3C">
        <w:rPr>
          <w:rFonts w:ascii="Arial" w:hAnsi="Arial" w:cs="Arial"/>
          <w:sz w:val="24"/>
          <w:szCs w:val="24"/>
        </w:rPr>
        <w:t xml:space="preserve"> as they seemed to need to off load their </w:t>
      </w:r>
      <w:r w:rsidR="007F7631" w:rsidRPr="0B7E9F3C">
        <w:rPr>
          <w:rFonts w:ascii="Arial" w:hAnsi="Arial" w:cs="Arial"/>
          <w:sz w:val="24"/>
          <w:szCs w:val="24"/>
        </w:rPr>
        <w:lastRenderedPageBreak/>
        <w:t xml:space="preserve">worries and concerns. After listening carefully, I picked up on certain words </w:t>
      </w:r>
      <w:r w:rsidR="006A54B3" w:rsidRPr="0B7E9F3C">
        <w:rPr>
          <w:rFonts w:ascii="Arial" w:hAnsi="Arial" w:cs="Arial"/>
          <w:sz w:val="24"/>
          <w:szCs w:val="24"/>
        </w:rPr>
        <w:t>and</w:t>
      </w:r>
      <w:r w:rsidR="007F7631" w:rsidRPr="0B7E9F3C">
        <w:rPr>
          <w:rFonts w:ascii="Arial" w:hAnsi="Arial" w:cs="Arial"/>
          <w:sz w:val="24"/>
          <w:szCs w:val="24"/>
        </w:rPr>
        <w:t xml:space="preserve"> details</w:t>
      </w:r>
      <w:r w:rsidR="2ED55A3A" w:rsidRPr="0B7E9F3C">
        <w:rPr>
          <w:rFonts w:ascii="Arial" w:hAnsi="Arial" w:cs="Arial"/>
          <w:sz w:val="24"/>
          <w:szCs w:val="24"/>
        </w:rPr>
        <w:t>,</w:t>
      </w:r>
      <w:r w:rsidR="007F7631" w:rsidRPr="0B7E9F3C">
        <w:rPr>
          <w:rFonts w:ascii="Arial" w:hAnsi="Arial" w:cs="Arial"/>
          <w:sz w:val="24"/>
          <w:szCs w:val="24"/>
        </w:rPr>
        <w:t xml:space="preserve"> explain</w:t>
      </w:r>
      <w:r w:rsidR="36518AF8" w:rsidRPr="0B7E9F3C">
        <w:rPr>
          <w:rFonts w:ascii="Arial" w:hAnsi="Arial" w:cs="Arial"/>
          <w:sz w:val="24"/>
          <w:szCs w:val="24"/>
        </w:rPr>
        <w:t>ing</w:t>
      </w:r>
      <w:r w:rsidR="007F7631" w:rsidRPr="0B7E9F3C">
        <w:rPr>
          <w:rFonts w:ascii="Arial" w:hAnsi="Arial" w:cs="Arial"/>
          <w:sz w:val="24"/>
          <w:szCs w:val="24"/>
        </w:rPr>
        <w:t xml:space="preserve"> back to the supervis</w:t>
      </w:r>
      <w:r w:rsidR="671732D7" w:rsidRPr="0B7E9F3C">
        <w:rPr>
          <w:rFonts w:ascii="Arial" w:hAnsi="Arial" w:cs="Arial"/>
          <w:sz w:val="24"/>
          <w:szCs w:val="24"/>
        </w:rPr>
        <w:t>e</w:t>
      </w:r>
      <w:r w:rsidR="007F7631" w:rsidRPr="0B7E9F3C">
        <w:rPr>
          <w:rFonts w:ascii="Arial" w:hAnsi="Arial" w:cs="Arial"/>
          <w:sz w:val="24"/>
          <w:szCs w:val="24"/>
        </w:rPr>
        <w:t xml:space="preserve">e what I had interpreted </w:t>
      </w:r>
      <w:r w:rsidR="044977EC" w:rsidRPr="0B7E9F3C">
        <w:rPr>
          <w:rFonts w:ascii="Arial" w:hAnsi="Arial" w:cs="Arial"/>
          <w:sz w:val="24"/>
          <w:szCs w:val="24"/>
        </w:rPr>
        <w:t xml:space="preserve">and </w:t>
      </w:r>
      <w:r w:rsidR="007F7631" w:rsidRPr="0B7E9F3C">
        <w:rPr>
          <w:rFonts w:ascii="Arial" w:hAnsi="Arial" w:cs="Arial"/>
          <w:sz w:val="24"/>
          <w:szCs w:val="24"/>
        </w:rPr>
        <w:t>to make sure I correctly underst</w:t>
      </w:r>
      <w:r w:rsidR="5F4082B9" w:rsidRPr="0B7E9F3C">
        <w:rPr>
          <w:rFonts w:ascii="Arial" w:hAnsi="Arial" w:cs="Arial"/>
          <w:sz w:val="24"/>
          <w:szCs w:val="24"/>
        </w:rPr>
        <w:t>ood</w:t>
      </w:r>
      <w:r w:rsidR="007F7631" w:rsidRPr="0B7E9F3C">
        <w:rPr>
          <w:rFonts w:ascii="Arial" w:hAnsi="Arial" w:cs="Arial"/>
          <w:sz w:val="24"/>
          <w:szCs w:val="24"/>
        </w:rPr>
        <w:t xml:space="preserve"> what they had expressed. </w:t>
      </w:r>
      <w:r w:rsidR="006A54B3" w:rsidRPr="0B7E9F3C">
        <w:rPr>
          <w:rFonts w:ascii="Arial" w:hAnsi="Arial" w:cs="Arial"/>
          <w:sz w:val="24"/>
          <w:szCs w:val="24"/>
        </w:rPr>
        <w:t>From this</w:t>
      </w:r>
      <w:r w:rsidR="252873E8" w:rsidRPr="0B7E9F3C">
        <w:rPr>
          <w:rFonts w:ascii="Arial" w:hAnsi="Arial" w:cs="Arial"/>
          <w:sz w:val="24"/>
          <w:szCs w:val="24"/>
        </w:rPr>
        <w:t>,</w:t>
      </w:r>
      <w:r w:rsidR="006A54B3" w:rsidRPr="0B7E9F3C">
        <w:rPr>
          <w:rFonts w:ascii="Arial" w:hAnsi="Arial" w:cs="Arial"/>
          <w:sz w:val="24"/>
          <w:szCs w:val="24"/>
        </w:rPr>
        <w:t xml:space="preserve"> we broke down what had happened and talked about different ways in which they could tackle t</w:t>
      </w:r>
      <w:r w:rsidR="258B89F6" w:rsidRPr="0B7E9F3C">
        <w:rPr>
          <w:rFonts w:ascii="Arial" w:hAnsi="Arial" w:cs="Arial"/>
          <w:sz w:val="24"/>
          <w:szCs w:val="24"/>
        </w:rPr>
        <w:t>he</w:t>
      </w:r>
      <w:r w:rsidR="006A54B3" w:rsidRPr="0B7E9F3C">
        <w:rPr>
          <w:rFonts w:ascii="Arial" w:hAnsi="Arial" w:cs="Arial"/>
          <w:sz w:val="24"/>
          <w:szCs w:val="24"/>
        </w:rPr>
        <w:t xml:space="preserve"> problem. </w:t>
      </w:r>
      <w:r w:rsidR="08CC75AD" w:rsidRPr="0B7E9F3C">
        <w:rPr>
          <w:rFonts w:ascii="Arial" w:hAnsi="Arial" w:cs="Arial"/>
          <w:sz w:val="24"/>
          <w:szCs w:val="24"/>
        </w:rPr>
        <w:t>This h</w:t>
      </w:r>
      <w:r w:rsidR="006A54B3" w:rsidRPr="0B7E9F3C">
        <w:rPr>
          <w:rFonts w:ascii="Arial" w:hAnsi="Arial" w:cs="Arial"/>
          <w:sz w:val="24"/>
          <w:szCs w:val="24"/>
        </w:rPr>
        <w:t>elp</w:t>
      </w:r>
      <w:r w:rsidR="0CCF45EA" w:rsidRPr="0B7E9F3C">
        <w:rPr>
          <w:rFonts w:ascii="Arial" w:hAnsi="Arial" w:cs="Arial"/>
          <w:sz w:val="24"/>
          <w:szCs w:val="24"/>
        </w:rPr>
        <w:t>ed</w:t>
      </w:r>
      <w:r w:rsidR="006A54B3" w:rsidRPr="0B7E9F3C">
        <w:rPr>
          <w:rFonts w:ascii="Arial" w:hAnsi="Arial" w:cs="Arial"/>
          <w:sz w:val="24"/>
          <w:szCs w:val="24"/>
        </w:rPr>
        <w:t xml:space="preserve"> the supervise</w:t>
      </w:r>
      <w:r w:rsidR="47039FD3" w:rsidRPr="0B7E9F3C">
        <w:rPr>
          <w:rFonts w:ascii="Arial" w:hAnsi="Arial" w:cs="Arial"/>
          <w:sz w:val="24"/>
          <w:szCs w:val="24"/>
        </w:rPr>
        <w:t>e</w:t>
      </w:r>
      <w:r w:rsidR="006A54B3" w:rsidRPr="0B7E9F3C">
        <w:rPr>
          <w:rFonts w:ascii="Arial" w:hAnsi="Arial" w:cs="Arial"/>
          <w:sz w:val="24"/>
          <w:szCs w:val="24"/>
        </w:rPr>
        <w:t xml:space="preserve"> to </w:t>
      </w:r>
      <w:r w:rsidR="19BF2F3E" w:rsidRPr="0B7E9F3C">
        <w:rPr>
          <w:rFonts w:ascii="Arial" w:hAnsi="Arial" w:cs="Arial"/>
          <w:sz w:val="24"/>
          <w:szCs w:val="24"/>
        </w:rPr>
        <w:t>reflect</w:t>
      </w:r>
      <w:r w:rsidR="006A54B3" w:rsidRPr="0B7E9F3C">
        <w:rPr>
          <w:rFonts w:ascii="Arial" w:hAnsi="Arial" w:cs="Arial"/>
          <w:sz w:val="24"/>
          <w:szCs w:val="24"/>
        </w:rPr>
        <w:t xml:space="preserve"> on their experience </w:t>
      </w:r>
      <w:r w:rsidR="52B246BF" w:rsidRPr="0B7E9F3C">
        <w:rPr>
          <w:rFonts w:ascii="Arial" w:hAnsi="Arial" w:cs="Arial"/>
          <w:sz w:val="24"/>
          <w:szCs w:val="24"/>
        </w:rPr>
        <w:t xml:space="preserve">and </w:t>
      </w:r>
      <w:r w:rsidR="006A54B3" w:rsidRPr="0B7E9F3C">
        <w:rPr>
          <w:rFonts w:ascii="Arial" w:hAnsi="Arial" w:cs="Arial"/>
          <w:sz w:val="24"/>
          <w:szCs w:val="24"/>
        </w:rPr>
        <w:t>to understand why they may have found it to</w:t>
      </w:r>
      <w:r w:rsidR="77AC04D6" w:rsidRPr="0B7E9F3C">
        <w:rPr>
          <w:rFonts w:ascii="Arial" w:hAnsi="Arial" w:cs="Arial"/>
          <w:sz w:val="24"/>
          <w:szCs w:val="24"/>
        </w:rPr>
        <w:t>o</w:t>
      </w:r>
      <w:r w:rsidR="006A54B3" w:rsidRPr="0B7E9F3C">
        <w:rPr>
          <w:rFonts w:ascii="Arial" w:hAnsi="Arial" w:cs="Arial"/>
          <w:sz w:val="24"/>
          <w:szCs w:val="24"/>
        </w:rPr>
        <w:t xml:space="preserve"> much for them, and therefore how they could adapt their approach</w:t>
      </w:r>
      <w:r w:rsidR="0AD78983" w:rsidRPr="0B7E9F3C">
        <w:rPr>
          <w:rFonts w:ascii="Arial" w:hAnsi="Arial" w:cs="Arial"/>
          <w:sz w:val="24"/>
          <w:szCs w:val="24"/>
        </w:rPr>
        <w:t xml:space="preserve"> in the future</w:t>
      </w:r>
      <w:r w:rsidR="006A54B3" w:rsidRPr="0B7E9F3C">
        <w:rPr>
          <w:rFonts w:ascii="Arial" w:hAnsi="Arial" w:cs="Arial"/>
          <w:sz w:val="24"/>
          <w:szCs w:val="24"/>
        </w:rPr>
        <w:t xml:space="preserve">. </w:t>
      </w:r>
    </w:p>
    <w:p w14:paraId="66B8B119" w14:textId="42E718C4" w:rsidR="00330557" w:rsidRDefault="00330557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330557">
        <w:rPr>
          <w:rFonts w:ascii="Arial" w:hAnsi="Arial" w:cs="Arial"/>
          <w:i/>
          <w:iCs/>
          <w:sz w:val="24"/>
          <w:szCs w:val="24"/>
        </w:rPr>
        <w:t>Reflection</w:t>
      </w:r>
      <w:r>
        <w:rPr>
          <w:rFonts w:ascii="Arial" w:hAnsi="Arial" w:cs="Arial"/>
          <w:sz w:val="24"/>
          <w:szCs w:val="24"/>
        </w:rPr>
        <w:t xml:space="preserve">: </w:t>
      </w:r>
    </w:p>
    <w:p w14:paraId="36ADF7A3" w14:textId="4216DECA" w:rsidR="00330557" w:rsidRDefault="00330557" w:rsidP="0B7E9F3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sz w:val="24"/>
          <w:szCs w:val="24"/>
        </w:rPr>
        <w:t>Looking back at the supervision session</w:t>
      </w:r>
      <w:r w:rsidR="716EDB1E" w:rsidRPr="0B7E9F3C">
        <w:rPr>
          <w:rFonts w:ascii="Arial" w:hAnsi="Arial" w:cs="Arial"/>
          <w:sz w:val="24"/>
          <w:szCs w:val="24"/>
        </w:rPr>
        <w:t>,</w:t>
      </w:r>
      <w:r w:rsidRPr="0B7E9F3C">
        <w:rPr>
          <w:rFonts w:ascii="Arial" w:hAnsi="Arial" w:cs="Arial"/>
          <w:sz w:val="24"/>
          <w:szCs w:val="24"/>
        </w:rPr>
        <w:t xml:space="preserve"> I felt that listening to the supervise</w:t>
      </w:r>
      <w:r w:rsidR="2C0966C9" w:rsidRPr="0B7E9F3C">
        <w:rPr>
          <w:rFonts w:ascii="Arial" w:hAnsi="Arial" w:cs="Arial"/>
          <w:sz w:val="24"/>
          <w:szCs w:val="24"/>
        </w:rPr>
        <w:t>e</w:t>
      </w:r>
      <w:r w:rsidRPr="0B7E9F3C">
        <w:rPr>
          <w:rFonts w:ascii="Arial" w:hAnsi="Arial" w:cs="Arial"/>
          <w:sz w:val="24"/>
          <w:szCs w:val="24"/>
        </w:rPr>
        <w:t xml:space="preserve"> was vital. With the supervis</w:t>
      </w:r>
      <w:r w:rsidR="59A07F59" w:rsidRPr="0B7E9F3C">
        <w:rPr>
          <w:rFonts w:ascii="Arial" w:hAnsi="Arial" w:cs="Arial"/>
          <w:sz w:val="24"/>
          <w:szCs w:val="24"/>
        </w:rPr>
        <w:t>e</w:t>
      </w:r>
      <w:r w:rsidRPr="0B7E9F3C">
        <w:rPr>
          <w:rFonts w:ascii="Arial" w:hAnsi="Arial" w:cs="Arial"/>
          <w:sz w:val="24"/>
          <w:szCs w:val="24"/>
        </w:rPr>
        <w:t xml:space="preserve">e off loading, as the supervisor I was able to pick up on certain </w:t>
      </w:r>
      <w:r w:rsidR="00BA32E4" w:rsidRPr="0B7E9F3C">
        <w:rPr>
          <w:rFonts w:ascii="Arial" w:hAnsi="Arial" w:cs="Arial"/>
          <w:sz w:val="24"/>
          <w:szCs w:val="24"/>
        </w:rPr>
        <w:t xml:space="preserve">elements and point them out. This </w:t>
      </w:r>
      <w:r w:rsidR="21905D05" w:rsidRPr="0B7E9F3C">
        <w:rPr>
          <w:rFonts w:ascii="Arial" w:hAnsi="Arial" w:cs="Arial"/>
          <w:sz w:val="24"/>
          <w:szCs w:val="24"/>
        </w:rPr>
        <w:t>enabl</w:t>
      </w:r>
      <w:r w:rsidR="00BA32E4" w:rsidRPr="0B7E9F3C">
        <w:rPr>
          <w:rFonts w:ascii="Arial" w:hAnsi="Arial" w:cs="Arial"/>
          <w:sz w:val="24"/>
          <w:szCs w:val="24"/>
        </w:rPr>
        <w:t>ed the supervis</w:t>
      </w:r>
      <w:r w:rsidR="0F6ABC3C" w:rsidRPr="0B7E9F3C">
        <w:rPr>
          <w:rFonts w:ascii="Arial" w:hAnsi="Arial" w:cs="Arial"/>
          <w:sz w:val="24"/>
          <w:szCs w:val="24"/>
        </w:rPr>
        <w:t>e</w:t>
      </w:r>
      <w:r w:rsidR="00BA32E4" w:rsidRPr="0B7E9F3C">
        <w:rPr>
          <w:rFonts w:ascii="Arial" w:hAnsi="Arial" w:cs="Arial"/>
          <w:sz w:val="24"/>
          <w:szCs w:val="24"/>
        </w:rPr>
        <w:t xml:space="preserve">e </w:t>
      </w:r>
      <w:r w:rsidR="6FC3B836" w:rsidRPr="0B7E9F3C">
        <w:rPr>
          <w:rFonts w:ascii="Arial" w:hAnsi="Arial" w:cs="Arial"/>
          <w:sz w:val="24"/>
          <w:szCs w:val="24"/>
        </w:rPr>
        <w:t xml:space="preserve">to </w:t>
      </w:r>
      <w:r w:rsidR="00BA32E4" w:rsidRPr="0B7E9F3C">
        <w:rPr>
          <w:rFonts w:ascii="Arial" w:hAnsi="Arial" w:cs="Arial"/>
          <w:sz w:val="24"/>
          <w:szCs w:val="24"/>
        </w:rPr>
        <w:t xml:space="preserve">reflect on the situation and </w:t>
      </w:r>
      <w:r w:rsidR="1CC007A7" w:rsidRPr="0B7E9F3C">
        <w:rPr>
          <w:rFonts w:ascii="Arial" w:hAnsi="Arial" w:cs="Arial"/>
          <w:sz w:val="24"/>
          <w:szCs w:val="24"/>
        </w:rPr>
        <w:t xml:space="preserve">for </w:t>
      </w:r>
      <w:r w:rsidR="00BA32E4" w:rsidRPr="0B7E9F3C">
        <w:rPr>
          <w:rFonts w:ascii="Arial" w:hAnsi="Arial" w:cs="Arial"/>
          <w:sz w:val="24"/>
          <w:szCs w:val="24"/>
        </w:rPr>
        <w:t>the both of us to discuss ways around the problem</w:t>
      </w:r>
      <w:r w:rsidR="004A71D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745955183"/>
          <w:citation/>
        </w:sdtPr>
        <w:sdtEndPr/>
        <w:sdtContent>
          <w:r w:rsidR="004A71D1">
            <w:rPr>
              <w:rFonts w:ascii="Arial" w:hAnsi="Arial" w:cs="Arial"/>
              <w:sz w:val="24"/>
              <w:szCs w:val="24"/>
            </w:rPr>
            <w:fldChar w:fldCharType="begin"/>
          </w:r>
          <w:r w:rsidR="004A71D1">
            <w:rPr>
              <w:rFonts w:ascii="Arial" w:hAnsi="Arial" w:cs="Arial"/>
              <w:sz w:val="24"/>
              <w:szCs w:val="24"/>
            </w:rPr>
            <w:instrText xml:space="preserve"> CITATION Cam20 \l 2057 </w:instrText>
          </w:r>
          <w:r w:rsidR="004A71D1">
            <w:rPr>
              <w:rFonts w:ascii="Arial" w:hAnsi="Arial" w:cs="Arial"/>
              <w:sz w:val="24"/>
              <w:szCs w:val="24"/>
            </w:rPr>
            <w:fldChar w:fldCharType="separate"/>
          </w:r>
          <w:r w:rsidR="004A71D1" w:rsidRPr="004A71D1">
            <w:rPr>
              <w:rFonts w:ascii="Arial" w:hAnsi="Arial" w:cs="Arial"/>
              <w:noProof/>
              <w:sz w:val="24"/>
              <w:szCs w:val="24"/>
            </w:rPr>
            <w:t>(Cambridge Assessment International Education , 2020)</w:t>
          </w:r>
          <w:r w:rsidR="004A71D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A71D1">
        <w:rPr>
          <w:rFonts w:ascii="Arial" w:hAnsi="Arial" w:cs="Arial"/>
          <w:sz w:val="24"/>
          <w:szCs w:val="24"/>
        </w:rPr>
        <w:t xml:space="preserve">. </w:t>
      </w:r>
      <w:r w:rsidR="00BA32E4" w:rsidRPr="0B7E9F3C">
        <w:rPr>
          <w:rFonts w:ascii="Arial" w:hAnsi="Arial" w:cs="Arial"/>
          <w:sz w:val="24"/>
          <w:szCs w:val="24"/>
        </w:rPr>
        <w:t>From this discussion we were able to determine that their way of youth work was best to work in smaller groups of young people</w:t>
      </w:r>
      <w:r w:rsidR="6344E7DA" w:rsidRPr="0B7E9F3C">
        <w:rPr>
          <w:rFonts w:ascii="Arial" w:hAnsi="Arial" w:cs="Arial"/>
          <w:sz w:val="24"/>
          <w:szCs w:val="24"/>
        </w:rPr>
        <w:t>,</w:t>
      </w:r>
      <w:r w:rsidR="00BA32E4" w:rsidRPr="0B7E9F3C">
        <w:rPr>
          <w:rFonts w:ascii="Arial" w:hAnsi="Arial" w:cs="Arial"/>
          <w:sz w:val="24"/>
          <w:szCs w:val="24"/>
        </w:rPr>
        <w:t xml:space="preserve"> th</w:t>
      </w:r>
      <w:r w:rsidR="1ED42E2E" w:rsidRPr="0B7E9F3C">
        <w:rPr>
          <w:rFonts w:ascii="Arial" w:hAnsi="Arial" w:cs="Arial"/>
          <w:sz w:val="24"/>
          <w:szCs w:val="24"/>
        </w:rPr>
        <w:t>u</w:t>
      </w:r>
      <w:r w:rsidR="00BA32E4" w:rsidRPr="0B7E9F3C">
        <w:rPr>
          <w:rFonts w:ascii="Arial" w:hAnsi="Arial" w:cs="Arial"/>
          <w:sz w:val="24"/>
          <w:szCs w:val="24"/>
        </w:rPr>
        <w:t>s helping with the</w:t>
      </w:r>
      <w:r w:rsidR="5CCDDE31" w:rsidRPr="0B7E9F3C">
        <w:rPr>
          <w:rFonts w:ascii="Arial" w:hAnsi="Arial" w:cs="Arial"/>
          <w:sz w:val="24"/>
          <w:szCs w:val="24"/>
        </w:rPr>
        <w:t>ir</w:t>
      </w:r>
      <w:r w:rsidR="00BA32E4" w:rsidRPr="0B7E9F3C">
        <w:rPr>
          <w:rFonts w:ascii="Arial" w:hAnsi="Arial" w:cs="Arial"/>
          <w:sz w:val="24"/>
          <w:szCs w:val="24"/>
        </w:rPr>
        <w:t xml:space="preserve"> overwhelming </w:t>
      </w:r>
      <w:r w:rsidR="54DD9317" w:rsidRPr="0B7E9F3C">
        <w:rPr>
          <w:rFonts w:ascii="Arial" w:hAnsi="Arial" w:cs="Arial"/>
          <w:sz w:val="24"/>
          <w:szCs w:val="24"/>
        </w:rPr>
        <w:t>sensations</w:t>
      </w:r>
      <w:r w:rsidR="05A4E291" w:rsidRPr="0B7E9F3C">
        <w:rPr>
          <w:rFonts w:ascii="Arial" w:hAnsi="Arial" w:cs="Arial"/>
          <w:sz w:val="24"/>
          <w:szCs w:val="24"/>
        </w:rPr>
        <w:t>.</w:t>
      </w:r>
      <w:r w:rsidR="00BA32E4" w:rsidRPr="0B7E9F3C">
        <w:rPr>
          <w:rFonts w:ascii="Arial" w:hAnsi="Arial" w:cs="Arial"/>
          <w:sz w:val="24"/>
          <w:szCs w:val="24"/>
        </w:rPr>
        <w:t xml:space="preserve"> </w:t>
      </w:r>
    </w:p>
    <w:p w14:paraId="47A79275" w14:textId="02AA71BE" w:rsidR="002C41E7" w:rsidRDefault="002C41E7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744A296" w14:textId="77777777" w:rsidR="009C7EEF" w:rsidRDefault="002C41E7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2C41E7">
        <w:rPr>
          <w:rFonts w:ascii="Arial" w:hAnsi="Arial" w:cs="Arial"/>
          <w:i/>
          <w:iCs/>
          <w:sz w:val="24"/>
          <w:szCs w:val="24"/>
        </w:rPr>
        <w:t>Learning</w:t>
      </w:r>
      <w:r>
        <w:rPr>
          <w:rFonts w:ascii="Arial" w:hAnsi="Arial" w:cs="Arial"/>
          <w:sz w:val="24"/>
          <w:szCs w:val="24"/>
        </w:rPr>
        <w:t xml:space="preserve">: </w:t>
      </w:r>
    </w:p>
    <w:p w14:paraId="5FDA3454" w14:textId="21968879" w:rsidR="002C41E7" w:rsidRDefault="2D31E838" w:rsidP="0B7E9F3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</w:t>
      </w:r>
      <w:r w:rsidR="002C41E7">
        <w:rPr>
          <w:rFonts w:ascii="Arial" w:hAnsi="Arial" w:cs="Arial"/>
          <w:sz w:val="24"/>
          <w:szCs w:val="24"/>
        </w:rPr>
        <w:t xml:space="preserve">rom my own personal </w:t>
      </w:r>
      <w:r w:rsidR="009C7EEF">
        <w:rPr>
          <w:rFonts w:ascii="Arial" w:hAnsi="Arial" w:cs="Arial"/>
          <w:sz w:val="24"/>
          <w:szCs w:val="24"/>
        </w:rPr>
        <w:t>experience,</w:t>
      </w:r>
      <w:r w:rsidR="002C41E7">
        <w:rPr>
          <w:rFonts w:ascii="Arial" w:hAnsi="Arial" w:cs="Arial"/>
          <w:sz w:val="24"/>
          <w:szCs w:val="24"/>
        </w:rPr>
        <w:t xml:space="preserve"> I have found that talking to someone else about </w:t>
      </w:r>
      <w:r w:rsidR="6CAE771F">
        <w:rPr>
          <w:rFonts w:ascii="Arial" w:hAnsi="Arial" w:cs="Arial"/>
          <w:sz w:val="24"/>
          <w:szCs w:val="24"/>
        </w:rPr>
        <w:t>an</w:t>
      </w:r>
      <w:r w:rsidR="002C41E7">
        <w:rPr>
          <w:rFonts w:ascii="Arial" w:hAnsi="Arial" w:cs="Arial"/>
          <w:sz w:val="24"/>
          <w:szCs w:val="24"/>
        </w:rPr>
        <w:t xml:space="preserve"> experience or feeling can help in the process of breaking it down</w:t>
      </w:r>
      <w:r w:rsidR="3005DA35">
        <w:rPr>
          <w:rFonts w:ascii="Arial" w:hAnsi="Arial" w:cs="Arial"/>
          <w:sz w:val="24"/>
          <w:szCs w:val="24"/>
        </w:rPr>
        <w:t>,</w:t>
      </w:r>
      <w:r w:rsidR="002C41E7">
        <w:rPr>
          <w:rFonts w:ascii="Arial" w:hAnsi="Arial" w:cs="Arial"/>
          <w:sz w:val="24"/>
          <w:szCs w:val="24"/>
        </w:rPr>
        <w:t xml:space="preserve"> </w:t>
      </w:r>
      <w:r w:rsidR="60332082">
        <w:rPr>
          <w:rFonts w:ascii="Arial" w:hAnsi="Arial" w:cs="Arial"/>
          <w:sz w:val="24"/>
          <w:szCs w:val="24"/>
        </w:rPr>
        <w:t>therefore</w:t>
      </w:r>
      <w:r w:rsidR="002C41E7">
        <w:rPr>
          <w:rFonts w:ascii="Arial" w:hAnsi="Arial" w:cs="Arial"/>
          <w:sz w:val="24"/>
          <w:szCs w:val="24"/>
        </w:rPr>
        <w:t xml:space="preserve"> being able to reflect and learn</w:t>
      </w:r>
      <w:r w:rsidR="29960412">
        <w:rPr>
          <w:rFonts w:ascii="Arial" w:hAnsi="Arial" w:cs="Arial"/>
          <w:sz w:val="24"/>
          <w:szCs w:val="24"/>
        </w:rPr>
        <w:t xml:space="preserve"> from it</w:t>
      </w:r>
      <w:r w:rsidR="002C41E7">
        <w:rPr>
          <w:rFonts w:ascii="Arial" w:hAnsi="Arial" w:cs="Arial"/>
          <w:sz w:val="24"/>
          <w:szCs w:val="24"/>
        </w:rPr>
        <w:t xml:space="preserve">. Having a different point of view or outlook can give a different </w:t>
      </w:r>
      <w:r w:rsidR="261285F2">
        <w:rPr>
          <w:rFonts w:ascii="Arial" w:hAnsi="Arial" w:cs="Arial"/>
          <w:sz w:val="24"/>
          <w:szCs w:val="24"/>
        </w:rPr>
        <w:t>perspective to a problem,</w:t>
      </w:r>
      <w:r w:rsidR="002C41E7">
        <w:rPr>
          <w:rFonts w:ascii="Arial" w:hAnsi="Arial" w:cs="Arial"/>
          <w:sz w:val="24"/>
          <w:szCs w:val="24"/>
        </w:rPr>
        <w:t xml:space="preserve"> which then can help with finding a solution </w:t>
      </w:r>
      <w:r w:rsidR="03016BC6">
        <w:rPr>
          <w:rFonts w:ascii="Arial" w:hAnsi="Arial" w:cs="Arial"/>
          <w:sz w:val="24"/>
          <w:szCs w:val="24"/>
        </w:rPr>
        <w:t>it</w:t>
      </w:r>
      <w:r w:rsidR="002C41E7">
        <w:rPr>
          <w:rFonts w:ascii="Arial" w:hAnsi="Arial" w:cs="Arial"/>
          <w:sz w:val="24"/>
          <w:szCs w:val="24"/>
        </w:rPr>
        <w:t xml:space="preserve">. When </w:t>
      </w:r>
      <w:r w:rsidR="623CFE44">
        <w:rPr>
          <w:rFonts w:ascii="Arial" w:hAnsi="Arial" w:cs="Arial"/>
          <w:sz w:val="24"/>
          <w:szCs w:val="24"/>
        </w:rPr>
        <w:t>a</w:t>
      </w:r>
      <w:r w:rsidR="002C41E7">
        <w:rPr>
          <w:rFonts w:ascii="Arial" w:hAnsi="Arial" w:cs="Arial"/>
          <w:sz w:val="24"/>
          <w:szCs w:val="24"/>
        </w:rPr>
        <w:t xml:space="preserve"> negative experience </w:t>
      </w:r>
      <w:r w:rsidR="2110D159">
        <w:rPr>
          <w:rFonts w:ascii="Arial" w:hAnsi="Arial" w:cs="Arial"/>
          <w:sz w:val="24"/>
          <w:szCs w:val="24"/>
        </w:rPr>
        <w:t xml:space="preserve">is taken </w:t>
      </w:r>
      <w:r w:rsidR="002C41E7">
        <w:rPr>
          <w:rFonts w:ascii="Arial" w:hAnsi="Arial" w:cs="Arial"/>
          <w:sz w:val="24"/>
          <w:szCs w:val="24"/>
        </w:rPr>
        <w:t>and look</w:t>
      </w:r>
      <w:r w:rsidR="00BF6367">
        <w:rPr>
          <w:rFonts w:ascii="Arial" w:hAnsi="Arial" w:cs="Arial"/>
          <w:sz w:val="24"/>
          <w:szCs w:val="24"/>
        </w:rPr>
        <w:t>ed</w:t>
      </w:r>
      <w:r w:rsidR="002C41E7">
        <w:rPr>
          <w:rFonts w:ascii="Arial" w:hAnsi="Arial" w:cs="Arial"/>
          <w:sz w:val="24"/>
          <w:szCs w:val="24"/>
        </w:rPr>
        <w:t xml:space="preserve"> at it from a different </w:t>
      </w:r>
      <w:r w:rsidR="41A6D422">
        <w:rPr>
          <w:rFonts w:ascii="Arial" w:hAnsi="Arial" w:cs="Arial"/>
          <w:sz w:val="24"/>
          <w:szCs w:val="24"/>
        </w:rPr>
        <w:t>viewpoint (or a by a different person),</w:t>
      </w:r>
      <w:r w:rsidR="002C41E7">
        <w:rPr>
          <w:rFonts w:ascii="Arial" w:hAnsi="Arial" w:cs="Arial"/>
          <w:sz w:val="24"/>
          <w:szCs w:val="24"/>
        </w:rPr>
        <w:t xml:space="preserve"> it can make you look at the situation differently</w:t>
      </w:r>
      <w:r w:rsidR="069392E6">
        <w:rPr>
          <w:rFonts w:ascii="Arial" w:hAnsi="Arial" w:cs="Arial"/>
          <w:sz w:val="24"/>
          <w:szCs w:val="24"/>
        </w:rPr>
        <w:t>;</w:t>
      </w:r>
      <w:r w:rsidR="002C41E7">
        <w:rPr>
          <w:rFonts w:ascii="Arial" w:hAnsi="Arial" w:cs="Arial"/>
          <w:sz w:val="24"/>
          <w:szCs w:val="24"/>
        </w:rPr>
        <w:t xml:space="preserve"> </w:t>
      </w:r>
      <w:r w:rsidR="603C6475">
        <w:rPr>
          <w:rFonts w:ascii="Arial" w:hAnsi="Arial" w:cs="Arial"/>
          <w:sz w:val="24"/>
          <w:szCs w:val="24"/>
        </w:rPr>
        <w:t>t</w:t>
      </w:r>
      <w:r w:rsidR="43134572">
        <w:rPr>
          <w:rFonts w:ascii="Arial" w:hAnsi="Arial" w:cs="Arial"/>
          <w:sz w:val="24"/>
          <w:szCs w:val="24"/>
        </w:rPr>
        <w:t>hus</w:t>
      </w:r>
      <w:r w:rsidR="002C41E7">
        <w:rPr>
          <w:rFonts w:ascii="Arial" w:hAnsi="Arial" w:cs="Arial"/>
          <w:sz w:val="24"/>
          <w:szCs w:val="24"/>
        </w:rPr>
        <w:t xml:space="preserve"> helping with the process of reflecting and learning how to tackle the situation. I have learnt from this </w:t>
      </w:r>
      <w:r w:rsidR="002C41E7">
        <w:rPr>
          <w:rFonts w:ascii="Arial" w:hAnsi="Arial" w:cs="Arial"/>
          <w:sz w:val="24"/>
          <w:szCs w:val="24"/>
        </w:rPr>
        <w:lastRenderedPageBreak/>
        <w:t>experience that listening carefully and relating back to the supervise</w:t>
      </w:r>
      <w:r w:rsidR="6D962BA9">
        <w:rPr>
          <w:rFonts w:ascii="Arial" w:hAnsi="Arial" w:cs="Arial"/>
          <w:sz w:val="24"/>
          <w:szCs w:val="24"/>
        </w:rPr>
        <w:t>e</w:t>
      </w:r>
      <w:r w:rsidR="002C41E7">
        <w:rPr>
          <w:rFonts w:ascii="Arial" w:hAnsi="Arial" w:cs="Arial"/>
          <w:sz w:val="24"/>
          <w:szCs w:val="24"/>
        </w:rPr>
        <w:t xml:space="preserve"> i</w:t>
      </w:r>
      <w:r w:rsidR="5916B544">
        <w:rPr>
          <w:rFonts w:ascii="Arial" w:hAnsi="Arial" w:cs="Arial"/>
          <w:sz w:val="24"/>
          <w:szCs w:val="24"/>
        </w:rPr>
        <w:t xml:space="preserve">n </w:t>
      </w:r>
      <w:r w:rsidR="3CC10C6B">
        <w:rPr>
          <w:rFonts w:ascii="Arial" w:hAnsi="Arial" w:cs="Arial"/>
          <w:sz w:val="24"/>
          <w:szCs w:val="24"/>
        </w:rPr>
        <w:t>an</w:t>
      </w:r>
      <w:r w:rsidR="5916B544">
        <w:rPr>
          <w:rFonts w:ascii="Arial" w:hAnsi="Arial" w:cs="Arial"/>
          <w:sz w:val="24"/>
          <w:szCs w:val="24"/>
        </w:rPr>
        <w:t xml:space="preserve"> </w:t>
      </w:r>
      <w:r w:rsidR="002C41E7">
        <w:rPr>
          <w:rFonts w:ascii="Arial" w:hAnsi="Arial" w:cs="Arial"/>
          <w:sz w:val="24"/>
          <w:szCs w:val="24"/>
        </w:rPr>
        <w:t>effective matter</w:t>
      </w:r>
      <w:r w:rsidR="28FDF221">
        <w:rPr>
          <w:rFonts w:ascii="Arial" w:hAnsi="Arial" w:cs="Arial"/>
          <w:sz w:val="24"/>
          <w:szCs w:val="24"/>
        </w:rPr>
        <w:t>,</w:t>
      </w:r>
      <w:r w:rsidR="002C41E7">
        <w:rPr>
          <w:rFonts w:ascii="Arial" w:hAnsi="Arial" w:cs="Arial"/>
          <w:sz w:val="24"/>
          <w:szCs w:val="24"/>
        </w:rPr>
        <w:t xml:space="preserve"> in which to help the supervis</w:t>
      </w:r>
      <w:r w:rsidR="7197F4C0">
        <w:rPr>
          <w:rFonts w:ascii="Arial" w:hAnsi="Arial" w:cs="Arial"/>
          <w:sz w:val="24"/>
          <w:szCs w:val="24"/>
        </w:rPr>
        <w:t>e</w:t>
      </w:r>
      <w:r w:rsidR="002C41E7">
        <w:rPr>
          <w:rFonts w:ascii="Arial" w:hAnsi="Arial" w:cs="Arial"/>
          <w:sz w:val="24"/>
          <w:szCs w:val="24"/>
        </w:rPr>
        <w:t>e reflect, process and manage a situation</w:t>
      </w:r>
      <w:r w:rsidR="3696602E">
        <w:rPr>
          <w:rFonts w:ascii="Arial" w:hAnsi="Arial" w:cs="Arial"/>
          <w:sz w:val="24"/>
          <w:szCs w:val="24"/>
        </w:rPr>
        <w:t>, is vital</w:t>
      </w:r>
      <w:r w:rsidR="42E9F9BF">
        <w:rPr>
          <w:rFonts w:ascii="Arial" w:hAnsi="Arial" w:cs="Arial"/>
          <w:sz w:val="24"/>
          <w:szCs w:val="24"/>
        </w:rPr>
        <w:t xml:space="preserve"> for both the progression of the supervisee and the supervisor. </w:t>
      </w:r>
      <w:r w:rsidR="002C41E7">
        <w:rPr>
          <w:rFonts w:ascii="Arial" w:hAnsi="Arial" w:cs="Arial"/>
          <w:sz w:val="24"/>
          <w:szCs w:val="24"/>
        </w:rPr>
        <w:t>The supervis</w:t>
      </w:r>
      <w:r w:rsidR="50E75EE5">
        <w:rPr>
          <w:rFonts w:ascii="Arial" w:hAnsi="Arial" w:cs="Arial"/>
          <w:sz w:val="24"/>
          <w:szCs w:val="24"/>
        </w:rPr>
        <w:t>e</w:t>
      </w:r>
      <w:r w:rsidR="002C41E7">
        <w:rPr>
          <w:rFonts w:ascii="Arial" w:hAnsi="Arial" w:cs="Arial"/>
          <w:sz w:val="24"/>
          <w:szCs w:val="24"/>
        </w:rPr>
        <w:t>e was able to go through a process of ‘reflecting in learning’</w:t>
      </w:r>
      <w:sdt>
        <w:sdtPr>
          <w:rPr>
            <w:rFonts w:ascii="Arial" w:hAnsi="Arial" w:cs="Arial"/>
            <w:sz w:val="24"/>
            <w:szCs w:val="24"/>
          </w:rPr>
          <w:id w:val="-887257074"/>
          <w:citation/>
        </w:sdtPr>
        <w:sdtEndPr/>
        <w:sdtContent>
          <w:r w:rsidR="002C41E7">
            <w:rPr>
              <w:rFonts w:ascii="Arial" w:hAnsi="Arial" w:cs="Arial"/>
              <w:sz w:val="24"/>
              <w:szCs w:val="24"/>
            </w:rPr>
            <w:fldChar w:fldCharType="begin"/>
          </w:r>
          <w:r w:rsidR="00CD3593">
            <w:rPr>
              <w:rFonts w:ascii="Arial" w:hAnsi="Arial" w:cs="Arial"/>
              <w:sz w:val="24"/>
              <w:szCs w:val="24"/>
            </w:rPr>
            <w:instrText xml:space="preserve">CITATION Davte \l 2057 </w:instrText>
          </w:r>
          <w:r w:rsidR="002C41E7">
            <w:rPr>
              <w:rFonts w:ascii="Arial" w:hAnsi="Arial" w:cs="Arial"/>
              <w:sz w:val="24"/>
              <w:szCs w:val="24"/>
            </w:rPr>
            <w:fldChar w:fldCharType="separate"/>
          </w:r>
          <w:r w:rsidR="00CD359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CD3593" w:rsidRPr="00CD3593">
            <w:rPr>
              <w:rFonts w:ascii="Arial" w:hAnsi="Arial" w:cs="Arial"/>
              <w:noProof/>
              <w:sz w:val="24"/>
              <w:szCs w:val="24"/>
            </w:rPr>
            <w:t>(David Boud, 2005)</w:t>
          </w:r>
          <w:r w:rsidR="002C41E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C41E7">
        <w:rPr>
          <w:rFonts w:ascii="Arial" w:hAnsi="Arial" w:cs="Arial"/>
          <w:sz w:val="24"/>
          <w:szCs w:val="24"/>
        </w:rPr>
        <w:t xml:space="preserve"> </w:t>
      </w:r>
      <w:r w:rsidR="46DB12E1" w:rsidRPr="0B7E9F3C">
        <w:rPr>
          <w:rFonts w:ascii="Arial" w:hAnsi="Arial" w:cs="Arial"/>
          <w:sz w:val="24"/>
          <w:szCs w:val="24"/>
        </w:rPr>
        <w:t>(</w:t>
      </w:r>
      <w:proofErr w:type="spellStart"/>
      <w:r w:rsidR="46DB12E1" w:rsidRPr="0B7E9F3C">
        <w:rPr>
          <w:rFonts w:ascii="Arial" w:hAnsi="Arial" w:cs="Arial"/>
          <w:sz w:val="24"/>
          <w:szCs w:val="24"/>
        </w:rPr>
        <w:t>Boud</w:t>
      </w:r>
      <w:proofErr w:type="spellEnd"/>
      <w:r w:rsidR="46DB12E1" w:rsidRPr="0B7E9F3C">
        <w:rPr>
          <w:rFonts w:ascii="Arial" w:hAnsi="Arial" w:cs="Arial"/>
          <w:sz w:val="24"/>
          <w:szCs w:val="24"/>
        </w:rPr>
        <w:t xml:space="preserve">, Keogh and Walker </w:t>
      </w:r>
      <w:r w:rsidR="46DB12E1" w:rsidRPr="00335A78">
        <w:rPr>
          <w:rFonts w:ascii="Arial" w:hAnsi="Arial" w:cs="Arial"/>
          <w:i/>
          <w:iCs/>
          <w:sz w:val="24"/>
          <w:szCs w:val="24"/>
        </w:rPr>
        <w:t>cited in</w:t>
      </w:r>
      <w:r w:rsidR="46DB12E1" w:rsidRPr="00335A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46DB12E1" w:rsidRPr="00335A78">
        <w:rPr>
          <w:rFonts w:ascii="Arial" w:hAnsi="Arial" w:cs="Arial"/>
          <w:sz w:val="24"/>
          <w:szCs w:val="24"/>
        </w:rPr>
        <w:t>Boud</w:t>
      </w:r>
      <w:proofErr w:type="spellEnd"/>
      <w:r w:rsidR="46DB12E1" w:rsidRPr="00335A78">
        <w:rPr>
          <w:rFonts w:ascii="Arial" w:hAnsi="Arial" w:cs="Arial"/>
          <w:sz w:val="24"/>
          <w:szCs w:val="24"/>
        </w:rPr>
        <w:t xml:space="preserve">, Keogh and Walker, 2005 : 7) </w:t>
      </w:r>
      <w:r w:rsidR="002C41E7">
        <w:rPr>
          <w:rFonts w:ascii="Arial" w:hAnsi="Arial" w:cs="Arial"/>
          <w:sz w:val="24"/>
          <w:szCs w:val="24"/>
        </w:rPr>
        <w:t xml:space="preserve">and come to </w:t>
      </w:r>
      <w:r w:rsidR="3D96B464">
        <w:rPr>
          <w:rFonts w:ascii="Arial" w:hAnsi="Arial" w:cs="Arial"/>
          <w:sz w:val="24"/>
          <w:szCs w:val="24"/>
        </w:rPr>
        <w:t>their own</w:t>
      </w:r>
      <w:r w:rsidR="002C41E7">
        <w:rPr>
          <w:rFonts w:ascii="Arial" w:hAnsi="Arial" w:cs="Arial"/>
          <w:sz w:val="24"/>
          <w:szCs w:val="24"/>
        </w:rPr>
        <w:t xml:space="preserve"> conclusion</w:t>
      </w:r>
      <w:r w:rsidR="297D5D17">
        <w:rPr>
          <w:rFonts w:ascii="Arial" w:hAnsi="Arial" w:cs="Arial"/>
          <w:sz w:val="24"/>
          <w:szCs w:val="24"/>
        </w:rPr>
        <w:t>,</w:t>
      </w:r>
      <w:r w:rsidR="002C41E7">
        <w:rPr>
          <w:rFonts w:ascii="Arial" w:hAnsi="Arial" w:cs="Arial"/>
          <w:sz w:val="24"/>
          <w:szCs w:val="24"/>
        </w:rPr>
        <w:t xml:space="preserve"> with only </w:t>
      </w:r>
      <w:r w:rsidR="50CBD014">
        <w:rPr>
          <w:rFonts w:ascii="Arial" w:hAnsi="Arial" w:cs="Arial"/>
          <w:sz w:val="24"/>
          <w:szCs w:val="24"/>
        </w:rPr>
        <w:t xml:space="preserve">simple </w:t>
      </w:r>
      <w:r w:rsidR="002C41E7">
        <w:rPr>
          <w:rFonts w:ascii="Arial" w:hAnsi="Arial" w:cs="Arial"/>
          <w:sz w:val="24"/>
          <w:szCs w:val="24"/>
        </w:rPr>
        <w:t>guidance</w:t>
      </w:r>
      <w:r w:rsidR="55187466">
        <w:rPr>
          <w:rFonts w:ascii="Arial" w:hAnsi="Arial" w:cs="Arial"/>
          <w:sz w:val="24"/>
          <w:szCs w:val="24"/>
        </w:rPr>
        <w:t xml:space="preserve"> from myself; thus,</w:t>
      </w:r>
      <w:r w:rsidR="4F6A7773">
        <w:rPr>
          <w:rFonts w:ascii="Arial" w:hAnsi="Arial" w:cs="Arial"/>
          <w:sz w:val="24"/>
          <w:szCs w:val="24"/>
        </w:rPr>
        <w:t xml:space="preserve"> enabling </w:t>
      </w:r>
      <w:r w:rsidR="002C41E7">
        <w:rPr>
          <w:rFonts w:ascii="Arial" w:hAnsi="Arial" w:cs="Arial"/>
          <w:sz w:val="24"/>
          <w:szCs w:val="24"/>
        </w:rPr>
        <w:t>the development of helping the supervis</w:t>
      </w:r>
      <w:r w:rsidR="0FF79018">
        <w:rPr>
          <w:rFonts w:ascii="Arial" w:hAnsi="Arial" w:cs="Arial"/>
          <w:sz w:val="24"/>
          <w:szCs w:val="24"/>
        </w:rPr>
        <w:t>e</w:t>
      </w:r>
      <w:r w:rsidR="002C41E7">
        <w:rPr>
          <w:rFonts w:ascii="Arial" w:hAnsi="Arial" w:cs="Arial"/>
          <w:sz w:val="24"/>
          <w:szCs w:val="24"/>
        </w:rPr>
        <w:t xml:space="preserve">e </w:t>
      </w:r>
      <w:r w:rsidR="713680FB">
        <w:rPr>
          <w:rFonts w:ascii="Arial" w:hAnsi="Arial" w:cs="Arial"/>
          <w:sz w:val="24"/>
          <w:szCs w:val="24"/>
        </w:rPr>
        <w:t xml:space="preserve">to </w:t>
      </w:r>
      <w:r w:rsidR="002C41E7">
        <w:rPr>
          <w:rFonts w:ascii="Arial" w:hAnsi="Arial" w:cs="Arial"/>
          <w:sz w:val="24"/>
          <w:szCs w:val="24"/>
        </w:rPr>
        <w:t xml:space="preserve">be able to reflect in practice. </w:t>
      </w:r>
    </w:p>
    <w:p w14:paraId="2735293B" w14:textId="77777777" w:rsidR="0062635C" w:rsidRDefault="0062635C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B2EBDA8" w14:textId="3D838271" w:rsidR="002F20EA" w:rsidRDefault="002F20EA" w:rsidP="0B7E9F3C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B7E9F3C">
        <w:rPr>
          <w:rFonts w:ascii="Arial" w:hAnsi="Arial" w:cs="Arial"/>
          <w:b/>
          <w:bCs/>
          <w:sz w:val="24"/>
          <w:szCs w:val="24"/>
        </w:rPr>
        <w:t xml:space="preserve">Third journal: </w:t>
      </w:r>
    </w:p>
    <w:p w14:paraId="792FF03B" w14:textId="0B13C212" w:rsidR="002F20EA" w:rsidRDefault="002F20EA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2F20EA">
        <w:rPr>
          <w:rFonts w:ascii="Arial" w:hAnsi="Arial" w:cs="Arial"/>
          <w:i/>
          <w:iCs/>
          <w:sz w:val="24"/>
          <w:szCs w:val="24"/>
        </w:rPr>
        <w:t>Experience</w:t>
      </w:r>
      <w:r>
        <w:rPr>
          <w:rFonts w:ascii="Arial" w:hAnsi="Arial" w:cs="Arial"/>
          <w:sz w:val="24"/>
          <w:szCs w:val="24"/>
        </w:rPr>
        <w:t xml:space="preserve">: </w:t>
      </w:r>
    </w:p>
    <w:p w14:paraId="1008ED5C" w14:textId="1839FBD8" w:rsidR="004C4E14" w:rsidRDefault="004C4E14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sz w:val="24"/>
          <w:szCs w:val="24"/>
        </w:rPr>
        <w:t xml:space="preserve">The following supervision session followed on from the </w:t>
      </w:r>
      <w:r w:rsidR="1A08AF39" w:rsidRPr="0B7E9F3C">
        <w:rPr>
          <w:rFonts w:ascii="Arial" w:hAnsi="Arial" w:cs="Arial"/>
          <w:sz w:val="24"/>
          <w:szCs w:val="24"/>
        </w:rPr>
        <w:t xml:space="preserve">supervisee’s </w:t>
      </w:r>
      <w:r w:rsidRPr="0B7E9F3C">
        <w:rPr>
          <w:rFonts w:ascii="Arial" w:hAnsi="Arial" w:cs="Arial"/>
          <w:sz w:val="24"/>
          <w:szCs w:val="24"/>
        </w:rPr>
        <w:t>experience of being overwhelmed by a big group of young people at the youth centre</w:t>
      </w:r>
      <w:r w:rsidR="669A3113" w:rsidRPr="0B7E9F3C">
        <w:rPr>
          <w:rFonts w:ascii="Arial" w:hAnsi="Arial" w:cs="Arial"/>
          <w:sz w:val="24"/>
          <w:szCs w:val="24"/>
        </w:rPr>
        <w:t xml:space="preserve">. </w:t>
      </w:r>
      <w:r w:rsidR="00E83C46" w:rsidRPr="0B7E9F3C">
        <w:rPr>
          <w:rFonts w:ascii="Arial" w:hAnsi="Arial" w:cs="Arial"/>
          <w:sz w:val="24"/>
          <w:szCs w:val="24"/>
        </w:rPr>
        <w:t>The supervis</w:t>
      </w:r>
      <w:r w:rsidR="31F42B22" w:rsidRPr="0B7E9F3C">
        <w:rPr>
          <w:rFonts w:ascii="Arial" w:hAnsi="Arial" w:cs="Arial"/>
          <w:sz w:val="24"/>
          <w:szCs w:val="24"/>
        </w:rPr>
        <w:t>e</w:t>
      </w:r>
      <w:r w:rsidR="00E83C46" w:rsidRPr="0B7E9F3C">
        <w:rPr>
          <w:rFonts w:ascii="Arial" w:hAnsi="Arial" w:cs="Arial"/>
          <w:sz w:val="24"/>
          <w:szCs w:val="24"/>
        </w:rPr>
        <w:t xml:space="preserve">e was is in more positive mood and outlook. </w:t>
      </w:r>
      <w:r w:rsidR="25818C8B" w:rsidRPr="0B7E9F3C">
        <w:rPr>
          <w:rFonts w:ascii="Arial" w:hAnsi="Arial" w:cs="Arial"/>
          <w:sz w:val="24"/>
          <w:szCs w:val="24"/>
        </w:rPr>
        <w:t>T</w:t>
      </w:r>
      <w:r w:rsidR="00E83C46" w:rsidRPr="0B7E9F3C">
        <w:rPr>
          <w:rFonts w:ascii="Arial" w:hAnsi="Arial" w:cs="Arial"/>
          <w:sz w:val="24"/>
          <w:szCs w:val="24"/>
        </w:rPr>
        <w:t xml:space="preserve">hey </w:t>
      </w:r>
      <w:r w:rsidR="78593AEA" w:rsidRPr="0B7E9F3C">
        <w:rPr>
          <w:rFonts w:ascii="Arial" w:hAnsi="Arial" w:cs="Arial"/>
          <w:sz w:val="24"/>
          <w:szCs w:val="24"/>
        </w:rPr>
        <w:t xml:space="preserve">had </w:t>
      </w:r>
      <w:r w:rsidR="00E83C46" w:rsidRPr="0B7E9F3C">
        <w:rPr>
          <w:rFonts w:ascii="Arial" w:hAnsi="Arial" w:cs="Arial"/>
          <w:sz w:val="24"/>
          <w:szCs w:val="24"/>
        </w:rPr>
        <w:t xml:space="preserve">put into place what had been discussed </w:t>
      </w:r>
      <w:r w:rsidR="06974F3A" w:rsidRPr="0B7E9F3C">
        <w:rPr>
          <w:rFonts w:ascii="Arial" w:hAnsi="Arial" w:cs="Arial"/>
          <w:sz w:val="24"/>
          <w:szCs w:val="24"/>
        </w:rPr>
        <w:t xml:space="preserve">previously and </w:t>
      </w:r>
      <w:r w:rsidR="00E83C46" w:rsidRPr="0B7E9F3C">
        <w:rPr>
          <w:rFonts w:ascii="Arial" w:hAnsi="Arial" w:cs="Arial"/>
          <w:sz w:val="24"/>
          <w:szCs w:val="24"/>
        </w:rPr>
        <w:t xml:space="preserve">to work with a smaller group. This approach </w:t>
      </w:r>
      <w:r w:rsidR="2ACF6F26" w:rsidRPr="0B7E9F3C">
        <w:rPr>
          <w:rFonts w:ascii="Arial" w:hAnsi="Arial" w:cs="Arial"/>
          <w:sz w:val="24"/>
          <w:szCs w:val="24"/>
        </w:rPr>
        <w:t>appeared</w:t>
      </w:r>
      <w:r w:rsidR="00E83C46" w:rsidRPr="0B7E9F3C">
        <w:rPr>
          <w:rFonts w:ascii="Arial" w:hAnsi="Arial" w:cs="Arial"/>
          <w:sz w:val="24"/>
          <w:szCs w:val="24"/>
        </w:rPr>
        <w:t xml:space="preserve"> to have been effective</w:t>
      </w:r>
      <w:r w:rsidR="7006EF64" w:rsidRPr="0B7E9F3C">
        <w:rPr>
          <w:rFonts w:ascii="Arial" w:hAnsi="Arial" w:cs="Arial"/>
          <w:sz w:val="24"/>
          <w:szCs w:val="24"/>
        </w:rPr>
        <w:t>,</w:t>
      </w:r>
      <w:r w:rsidR="009C7EEF" w:rsidRPr="0B7E9F3C">
        <w:rPr>
          <w:rFonts w:ascii="Arial" w:hAnsi="Arial" w:cs="Arial"/>
          <w:sz w:val="24"/>
          <w:szCs w:val="24"/>
        </w:rPr>
        <w:t xml:space="preserve"> as the supervis</w:t>
      </w:r>
      <w:r w:rsidR="26FD8C29" w:rsidRPr="0B7E9F3C">
        <w:rPr>
          <w:rFonts w:ascii="Arial" w:hAnsi="Arial" w:cs="Arial"/>
          <w:sz w:val="24"/>
          <w:szCs w:val="24"/>
        </w:rPr>
        <w:t>e</w:t>
      </w:r>
      <w:r w:rsidR="009C7EEF" w:rsidRPr="0B7E9F3C">
        <w:rPr>
          <w:rFonts w:ascii="Arial" w:hAnsi="Arial" w:cs="Arial"/>
          <w:sz w:val="24"/>
          <w:szCs w:val="24"/>
        </w:rPr>
        <w:t>e put into practi</w:t>
      </w:r>
      <w:r w:rsidR="50A2669D" w:rsidRPr="0B7E9F3C">
        <w:rPr>
          <w:rFonts w:ascii="Arial" w:hAnsi="Arial" w:cs="Arial"/>
          <w:sz w:val="24"/>
          <w:szCs w:val="24"/>
        </w:rPr>
        <w:t>c</w:t>
      </w:r>
      <w:r w:rsidR="009C7EEF" w:rsidRPr="0B7E9F3C">
        <w:rPr>
          <w:rFonts w:ascii="Arial" w:hAnsi="Arial" w:cs="Arial"/>
          <w:sz w:val="24"/>
          <w:szCs w:val="24"/>
        </w:rPr>
        <w:t xml:space="preserve">e what had been discussed and the outcome </w:t>
      </w:r>
      <w:r w:rsidR="78EF5C30" w:rsidRPr="0B7E9F3C">
        <w:rPr>
          <w:rFonts w:ascii="Arial" w:hAnsi="Arial" w:cs="Arial"/>
          <w:sz w:val="24"/>
          <w:szCs w:val="24"/>
        </w:rPr>
        <w:t>was</w:t>
      </w:r>
      <w:r w:rsidR="009C7EEF" w:rsidRPr="0B7E9F3C">
        <w:rPr>
          <w:rFonts w:ascii="Arial" w:hAnsi="Arial" w:cs="Arial"/>
          <w:sz w:val="24"/>
          <w:szCs w:val="24"/>
        </w:rPr>
        <w:t xml:space="preserve"> positive. The supervise</w:t>
      </w:r>
      <w:r w:rsidR="0B212716" w:rsidRPr="0B7E9F3C">
        <w:rPr>
          <w:rFonts w:ascii="Arial" w:hAnsi="Arial" w:cs="Arial"/>
          <w:sz w:val="24"/>
          <w:szCs w:val="24"/>
        </w:rPr>
        <w:t>e</w:t>
      </w:r>
      <w:r w:rsidR="009C7EEF" w:rsidRPr="0B7E9F3C">
        <w:rPr>
          <w:rFonts w:ascii="Arial" w:hAnsi="Arial" w:cs="Arial"/>
          <w:sz w:val="24"/>
          <w:szCs w:val="24"/>
        </w:rPr>
        <w:t xml:space="preserve"> felt more positive about their abilities as a youth worker</w:t>
      </w:r>
      <w:r w:rsidR="499CC07D" w:rsidRPr="0B7E9F3C">
        <w:rPr>
          <w:rFonts w:ascii="Arial" w:hAnsi="Arial" w:cs="Arial"/>
          <w:sz w:val="24"/>
          <w:szCs w:val="24"/>
        </w:rPr>
        <w:t>,</w:t>
      </w:r>
      <w:r w:rsidR="009C7EEF" w:rsidRPr="0B7E9F3C">
        <w:rPr>
          <w:rFonts w:ascii="Arial" w:hAnsi="Arial" w:cs="Arial"/>
          <w:sz w:val="24"/>
          <w:szCs w:val="24"/>
        </w:rPr>
        <w:t xml:space="preserve"> which had uplifted them, this </w:t>
      </w:r>
      <w:r w:rsidR="79F0C90B" w:rsidRPr="0B7E9F3C">
        <w:rPr>
          <w:rFonts w:ascii="Arial" w:hAnsi="Arial" w:cs="Arial"/>
          <w:sz w:val="24"/>
          <w:szCs w:val="24"/>
        </w:rPr>
        <w:t xml:space="preserve">was </w:t>
      </w:r>
      <w:r w:rsidR="009C7EEF" w:rsidRPr="0B7E9F3C">
        <w:rPr>
          <w:rFonts w:ascii="Arial" w:hAnsi="Arial" w:cs="Arial"/>
          <w:sz w:val="24"/>
          <w:szCs w:val="24"/>
        </w:rPr>
        <w:t>show</w:t>
      </w:r>
      <w:r w:rsidR="722E9922" w:rsidRPr="0B7E9F3C">
        <w:rPr>
          <w:rFonts w:ascii="Arial" w:hAnsi="Arial" w:cs="Arial"/>
          <w:sz w:val="24"/>
          <w:szCs w:val="24"/>
        </w:rPr>
        <w:t>n</w:t>
      </w:r>
      <w:r w:rsidR="009C7EEF" w:rsidRPr="0B7E9F3C">
        <w:rPr>
          <w:rFonts w:ascii="Arial" w:hAnsi="Arial" w:cs="Arial"/>
          <w:sz w:val="24"/>
          <w:szCs w:val="24"/>
        </w:rPr>
        <w:t xml:space="preserve"> in their youth work practi</w:t>
      </w:r>
      <w:r w:rsidR="735F1530" w:rsidRPr="0B7E9F3C">
        <w:rPr>
          <w:rFonts w:ascii="Arial" w:hAnsi="Arial" w:cs="Arial"/>
          <w:sz w:val="24"/>
          <w:szCs w:val="24"/>
        </w:rPr>
        <w:t>c</w:t>
      </w:r>
      <w:r w:rsidR="009C7EEF" w:rsidRPr="0B7E9F3C">
        <w:rPr>
          <w:rFonts w:ascii="Arial" w:hAnsi="Arial" w:cs="Arial"/>
          <w:sz w:val="24"/>
          <w:szCs w:val="24"/>
        </w:rPr>
        <w:t xml:space="preserve">e.  </w:t>
      </w:r>
    </w:p>
    <w:p w14:paraId="5AC33DC9" w14:textId="0F263019" w:rsidR="009C7EEF" w:rsidRDefault="009C7EEF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70FEE06" w14:textId="2A2487C9" w:rsidR="009C7EEF" w:rsidRDefault="009C7EEF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9C7EEF">
        <w:rPr>
          <w:rFonts w:ascii="Arial" w:hAnsi="Arial" w:cs="Arial"/>
          <w:i/>
          <w:iCs/>
          <w:sz w:val="24"/>
          <w:szCs w:val="24"/>
        </w:rPr>
        <w:t>Reflection</w:t>
      </w:r>
      <w:r>
        <w:rPr>
          <w:rFonts w:ascii="Arial" w:hAnsi="Arial" w:cs="Arial"/>
          <w:sz w:val="24"/>
          <w:szCs w:val="24"/>
        </w:rPr>
        <w:t xml:space="preserve">: </w:t>
      </w:r>
    </w:p>
    <w:p w14:paraId="5679FC11" w14:textId="441FE53A" w:rsidR="009C7EEF" w:rsidRDefault="009C7EEF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this experience I felt proud of the supervis</w:t>
      </w:r>
      <w:r w:rsidR="0BDB1829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e. They had put theory into practice and reflection in practice. Seeing the supervis</w:t>
      </w:r>
      <w:r w:rsidR="1C98605F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e have their confidence back in their ability as a youth work was wonderful to see. I could see their development as a youth </w:t>
      </w:r>
      <w:r>
        <w:rPr>
          <w:rFonts w:ascii="Arial" w:hAnsi="Arial" w:cs="Arial"/>
          <w:sz w:val="24"/>
          <w:szCs w:val="24"/>
        </w:rPr>
        <w:lastRenderedPageBreak/>
        <w:t>worker from the previous sessions</w:t>
      </w:r>
      <w:r w:rsidR="5A87D884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which was encourag</w:t>
      </w:r>
      <w:r w:rsidR="15EBF871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for both m</w:t>
      </w:r>
      <w:r w:rsidR="5566E95D">
        <w:rPr>
          <w:rFonts w:ascii="Arial" w:hAnsi="Arial" w:cs="Arial"/>
          <w:sz w:val="24"/>
          <w:szCs w:val="24"/>
        </w:rPr>
        <w:t>yself</w:t>
      </w:r>
      <w:r>
        <w:rPr>
          <w:rFonts w:ascii="Arial" w:hAnsi="Arial" w:cs="Arial"/>
          <w:sz w:val="24"/>
          <w:szCs w:val="24"/>
        </w:rPr>
        <w:t xml:space="preserve"> as a supervisor and the supervis</w:t>
      </w:r>
      <w:r w:rsidR="2F6F1B2D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e in their practice. </w:t>
      </w:r>
      <w:r w:rsidR="00172A22">
        <w:rPr>
          <w:rFonts w:ascii="Arial" w:hAnsi="Arial" w:cs="Arial"/>
          <w:sz w:val="24"/>
          <w:szCs w:val="24"/>
        </w:rPr>
        <w:t>I also felt that my approach with the supervis</w:t>
      </w:r>
      <w:r w:rsidR="13CFAB09">
        <w:rPr>
          <w:rFonts w:ascii="Arial" w:hAnsi="Arial" w:cs="Arial"/>
          <w:sz w:val="24"/>
          <w:szCs w:val="24"/>
        </w:rPr>
        <w:t>e</w:t>
      </w:r>
      <w:r w:rsidR="00172A22">
        <w:rPr>
          <w:rFonts w:ascii="Arial" w:hAnsi="Arial" w:cs="Arial"/>
          <w:sz w:val="24"/>
          <w:szCs w:val="24"/>
        </w:rPr>
        <w:t xml:space="preserve">e </w:t>
      </w:r>
      <w:r w:rsidR="1116A197">
        <w:rPr>
          <w:rFonts w:ascii="Arial" w:hAnsi="Arial" w:cs="Arial"/>
          <w:sz w:val="24"/>
          <w:szCs w:val="24"/>
        </w:rPr>
        <w:t>had</w:t>
      </w:r>
      <w:r w:rsidR="00172A22">
        <w:rPr>
          <w:rFonts w:ascii="Arial" w:hAnsi="Arial" w:cs="Arial"/>
          <w:sz w:val="24"/>
          <w:szCs w:val="24"/>
        </w:rPr>
        <w:t xml:space="preserve"> be</w:t>
      </w:r>
      <w:r w:rsidR="1116A197">
        <w:rPr>
          <w:rFonts w:ascii="Arial" w:hAnsi="Arial" w:cs="Arial"/>
          <w:sz w:val="24"/>
          <w:szCs w:val="24"/>
        </w:rPr>
        <w:t>en</w:t>
      </w:r>
      <w:r w:rsidR="00172A22">
        <w:rPr>
          <w:rFonts w:ascii="Arial" w:hAnsi="Arial" w:cs="Arial"/>
          <w:sz w:val="24"/>
          <w:szCs w:val="24"/>
        </w:rPr>
        <w:t xml:space="preserve"> effective</w:t>
      </w:r>
      <w:r w:rsidR="1589E0A5">
        <w:rPr>
          <w:rFonts w:ascii="Arial" w:hAnsi="Arial" w:cs="Arial"/>
          <w:sz w:val="24"/>
          <w:szCs w:val="24"/>
        </w:rPr>
        <w:t>,</w:t>
      </w:r>
      <w:r w:rsidR="00172A22">
        <w:rPr>
          <w:rFonts w:ascii="Arial" w:hAnsi="Arial" w:cs="Arial"/>
          <w:sz w:val="24"/>
          <w:szCs w:val="24"/>
        </w:rPr>
        <w:t xml:space="preserve"> which also encouraged my own experience as a supervisor. </w:t>
      </w:r>
      <w:r w:rsidR="008F3EF7">
        <w:rPr>
          <w:rFonts w:ascii="Arial" w:hAnsi="Arial" w:cs="Arial"/>
          <w:sz w:val="24"/>
          <w:szCs w:val="24"/>
        </w:rPr>
        <w:t>It was clear to see that the supervis</w:t>
      </w:r>
      <w:r w:rsidR="1A1A76DA">
        <w:rPr>
          <w:rFonts w:ascii="Arial" w:hAnsi="Arial" w:cs="Arial"/>
          <w:sz w:val="24"/>
          <w:szCs w:val="24"/>
        </w:rPr>
        <w:t>e</w:t>
      </w:r>
      <w:r w:rsidR="008F3EF7">
        <w:rPr>
          <w:rFonts w:ascii="Arial" w:hAnsi="Arial" w:cs="Arial"/>
          <w:sz w:val="24"/>
          <w:szCs w:val="24"/>
        </w:rPr>
        <w:t>e had</w:t>
      </w:r>
      <w:r w:rsidR="0065021A">
        <w:rPr>
          <w:rFonts w:ascii="Arial" w:hAnsi="Arial" w:cs="Arial"/>
          <w:sz w:val="24"/>
          <w:szCs w:val="24"/>
        </w:rPr>
        <w:t xml:space="preserve"> established how to </w:t>
      </w:r>
      <w:r w:rsidR="2DBE078F">
        <w:rPr>
          <w:rFonts w:ascii="Arial" w:hAnsi="Arial" w:cs="Arial"/>
          <w:sz w:val="24"/>
          <w:szCs w:val="24"/>
        </w:rPr>
        <w:t>realise</w:t>
      </w:r>
      <w:r w:rsidR="0065021A">
        <w:rPr>
          <w:rFonts w:ascii="Arial" w:hAnsi="Arial" w:cs="Arial"/>
          <w:sz w:val="24"/>
          <w:szCs w:val="24"/>
        </w:rPr>
        <w:t xml:space="preserve"> their stresses</w:t>
      </w:r>
      <w:r w:rsidR="24F94264">
        <w:rPr>
          <w:rFonts w:ascii="Arial" w:hAnsi="Arial" w:cs="Arial"/>
          <w:sz w:val="24"/>
          <w:szCs w:val="24"/>
        </w:rPr>
        <w:t>,</w:t>
      </w:r>
      <w:r w:rsidR="0065021A">
        <w:rPr>
          <w:rFonts w:ascii="Arial" w:hAnsi="Arial" w:cs="Arial"/>
          <w:sz w:val="24"/>
          <w:szCs w:val="24"/>
        </w:rPr>
        <w:t xml:space="preserve"> </w:t>
      </w:r>
      <w:r w:rsidR="2B8E9B69">
        <w:rPr>
          <w:rFonts w:ascii="Arial" w:hAnsi="Arial" w:cs="Arial"/>
          <w:sz w:val="24"/>
          <w:szCs w:val="24"/>
        </w:rPr>
        <w:t>understand</w:t>
      </w:r>
      <w:r w:rsidR="0065021A">
        <w:rPr>
          <w:rFonts w:ascii="Arial" w:hAnsi="Arial" w:cs="Arial"/>
          <w:sz w:val="24"/>
          <w:szCs w:val="24"/>
        </w:rPr>
        <w:t xml:space="preserve"> the c</w:t>
      </w:r>
      <w:r w:rsidR="5BFEA2CE">
        <w:rPr>
          <w:rFonts w:ascii="Arial" w:hAnsi="Arial" w:cs="Arial"/>
          <w:sz w:val="24"/>
          <w:szCs w:val="24"/>
        </w:rPr>
        <w:t>ause</w:t>
      </w:r>
      <w:r w:rsidR="0065021A">
        <w:rPr>
          <w:rFonts w:ascii="Arial" w:hAnsi="Arial" w:cs="Arial"/>
          <w:sz w:val="24"/>
          <w:szCs w:val="24"/>
        </w:rPr>
        <w:t xml:space="preserve"> and implement how to deal with th</w:t>
      </w:r>
      <w:r w:rsidR="433E5D3E">
        <w:rPr>
          <w:rFonts w:ascii="Arial" w:hAnsi="Arial" w:cs="Arial"/>
          <w:sz w:val="24"/>
          <w:szCs w:val="24"/>
        </w:rPr>
        <w:t>em</w:t>
      </w:r>
      <w:r w:rsidR="0065021A">
        <w:rPr>
          <w:rFonts w:ascii="Arial" w:hAnsi="Arial" w:cs="Arial"/>
          <w:sz w:val="24"/>
          <w:szCs w:val="24"/>
        </w:rPr>
        <w:t>, th</w:t>
      </w:r>
      <w:r w:rsidR="734D54D5">
        <w:rPr>
          <w:rFonts w:ascii="Arial" w:hAnsi="Arial" w:cs="Arial"/>
          <w:sz w:val="24"/>
          <w:szCs w:val="24"/>
        </w:rPr>
        <w:t>erefore</w:t>
      </w:r>
      <w:r w:rsidR="0065021A">
        <w:rPr>
          <w:rFonts w:ascii="Arial" w:hAnsi="Arial" w:cs="Arial"/>
          <w:sz w:val="24"/>
          <w:szCs w:val="24"/>
        </w:rPr>
        <w:t xml:space="preserve"> making their youth work practice more productive</w:t>
      </w:r>
      <w:r w:rsidR="008F3EF7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084917106"/>
          <w:citation/>
        </w:sdtPr>
        <w:sdtEndPr/>
        <w:sdtContent>
          <w:r w:rsidR="008F3EF7">
            <w:rPr>
              <w:rFonts w:ascii="Arial" w:hAnsi="Arial" w:cs="Arial"/>
              <w:sz w:val="24"/>
              <w:szCs w:val="24"/>
            </w:rPr>
            <w:fldChar w:fldCharType="begin"/>
          </w:r>
          <w:r w:rsidR="008F3EF7">
            <w:rPr>
              <w:rFonts w:ascii="Arial" w:hAnsi="Arial" w:cs="Arial"/>
              <w:sz w:val="24"/>
              <w:szCs w:val="24"/>
            </w:rPr>
            <w:instrText xml:space="preserve"> CITATION Mar12 \l 2057 </w:instrText>
          </w:r>
          <w:r w:rsidR="008F3EF7">
            <w:rPr>
              <w:rFonts w:ascii="Arial" w:hAnsi="Arial" w:cs="Arial"/>
              <w:sz w:val="24"/>
              <w:szCs w:val="24"/>
            </w:rPr>
            <w:fldChar w:fldCharType="separate"/>
          </w:r>
          <w:r w:rsidR="008F3EF7" w:rsidRPr="008F3EF7">
            <w:rPr>
              <w:rFonts w:ascii="Arial" w:hAnsi="Arial" w:cs="Arial"/>
              <w:noProof/>
              <w:sz w:val="24"/>
              <w:szCs w:val="24"/>
            </w:rPr>
            <w:t>(Herman, 2012 )</w:t>
          </w:r>
          <w:r w:rsidR="008F3EF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5021A">
        <w:rPr>
          <w:rFonts w:ascii="Arial" w:hAnsi="Arial" w:cs="Arial"/>
          <w:sz w:val="24"/>
          <w:szCs w:val="24"/>
        </w:rPr>
        <w:t xml:space="preserve">. </w:t>
      </w:r>
    </w:p>
    <w:p w14:paraId="300A693D" w14:textId="1A7424BA" w:rsidR="009C7EEF" w:rsidRDefault="009C7EEF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4B1A5B2" w14:textId="73A39D3F" w:rsidR="009C7EEF" w:rsidRDefault="009C7EEF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9C7EEF">
        <w:rPr>
          <w:rFonts w:ascii="Arial" w:hAnsi="Arial" w:cs="Arial"/>
          <w:i/>
          <w:iCs/>
          <w:sz w:val="24"/>
          <w:szCs w:val="24"/>
        </w:rPr>
        <w:t>Learning</w:t>
      </w:r>
      <w:r>
        <w:rPr>
          <w:rFonts w:ascii="Arial" w:hAnsi="Arial" w:cs="Arial"/>
          <w:sz w:val="24"/>
          <w:szCs w:val="24"/>
        </w:rPr>
        <w:t xml:space="preserve">: </w:t>
      </w:r>
    </w:p>
    <w:p w14:paraId="66D471EB" w14:textId="3C0D6071" w:rsidR="009A3943" w:rsidRDefault="00B93B6D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this supervision session it gave me confidence in my ability to provide a safe space for the supervise</w:t>
      </w:r>
      <w:r w:rsidR="52097C9B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to feel comfortable in expressing their worries and concerns. This is a significant element in supervision</w:t>
      </w:r>
      <w:r w:rsidR="50CCD5C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</w:t>
      </w:r>
      <w:r w:rsidR="043500E9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it allows the supervise</w:t>
      </w:r>
      <w:r w:rsidR="63C82F6F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to offload their stresses and </w:t>
      </w:r>
      <w:r w:rsidR="515E89C9">
        <w:rPr>
          <w:rFonts w:ascii="Arial" w:hAnsi="Arial" w:cs="Arial"/>
          <w:sz w:val="24"/>
          <w:szCs w:val="24"/>
        </w:rPr>
        <w:t>establish</w:t>
      </w:r>
      <w:r>
        <w:rPr>
          <w:rFonts w:ascii="Arial" w:hAnsi="Arial" w:cs="Arial"/>
          <w:sz w:val="24"/>
          <w:szCs w:val="24"/>
        </w:rPr>
        <w:t xml:space="preserve"> </w:t>
      </w:r>
      <w:r w:rsidR="52AA54F0">
        <w:rPr>
          <w:rFonts w:ascii="Arial" w:hAnsi="Arial" w:cs="Arial"/>
          <w:sz w:val="24"/>
          <w:szCs w:val="24"/>
        </w:rPr>
        <w:t>an</w:t>
      </w:r>
      <w:r>
        <w:rPr>
          <w:rFonts w:ascii="Arial" w:hAnsi="Arial" w:cs="Arial"/>
          <w:sz w:val="24"/>
          <w:szCs w:val="24"/>
        </w:rPr>
        <w:t xml:space="preserve"> outlook that can help </w:t>
      </w:r>
      <w:r w:rsidR="71BF7F7C">
        <w:rPr>
          <w:rFonts w:ascii="Arial" w:hAnsi="Arial" w:cs="Arial"/>
          <w:sz w:val="24"/>
          <w:szCs w:val="24"/>
        </w:rPr>
        <w:t xml:space="preserve">to </w:t>
      </w:r>
      <w:r>
        <w:rPr>
          <w:rFonts w:ascii="Arial" w:hAnsi="Arial" w:cs="Arial"/>
          <w:sz w:val="24"/>
          <w:szCs w:val="24"/>
        </w:rPr>
        <w:t>minimise or eliminate t</w:t>
      </w:r>
      <w:r w:rsidR="15C5326E">
        <w:rPr>
          <w:rFonts w:ascii="Arial" w:hAnsi="Arial" w:cs="Arial"/>
          <w:sz w:val="24"/>
          <w:szCs w:val="24"/>
        </w:rPr>
        <w:t>he</w:t>
      </w:r>
      <w:r>
        <w:rPr>
          <w:rFonts w:ascii="Arial" w:hAnsi="Arial" w:cs="Arial"/>
          <w:sz w:val="24"/>
          <w:szCs w:val="24"/>
        </w:rPr>
        <w:t xml:space="preserve"> c</w:t>
      </w:r>
      <w:r w:rsidR="4A07E6F5">
        <w:rPr>
          <w:rFonts w:ascii="Arial" w:hAnsi="Arial" w:cs="Arial"/>
          <w:sz w:val="24"/>
          <w:szCs w:val="24"/>
        </w:rPr>
        <w:t>ause</w:t>
      </w:r>
      <w:r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857075428"/>
          <w:citation/>
        </w:sdtPr>
        <w:sdtEndPr/>
        <w:sdtContent>
          <w:r w:rsidR="004D47D6">
            <w:rPr>
              <w:rFonts w:ascii="Arial" w:hAnsi="Arial" w:cs="Arial"/>
              <w:sz w:val="24"/>
              <w:szCs w:val="24"/>
            </w:rPr>
            <w:fldChar w:fldCharType="begin"/>
          </w:r>
          <w:r w:rsidR="004D47D6">
            <w:rPr>
              <w:rFonts w:ascii="Arial" w:hAnsi="Arial" w:cs="Arial"/>
              <w:sz w:val="24"/>
              <w:szCs w:val="24"/>
            </w:rPr>
            <w:instrText xml:space="preserve"> CITATION Salte \l 2057 </w:instrText>
          </w:r>
          <w:r w:rsidR="004D47D6">
            <w:rPr>
              <w:rFonts w:ascii="Arial" w:hAnsi="Arial" w:cs="Arial"/>
              <w:sz w:val="24"/>
              <w:szCs w:val="24"/>
            </w:rPr>
            <w:fldChar w:fldCharType="separate"/>
          </w:r>
          <w:r w:rsidR="004D47D6" w:rsidRPr="004D47D6">
            <w:rPr>
              <w:rFonts w:ascii="Arial" w:hAnsi="Arial" w:cs="Arial"/>
              <w:noProof/>
              <w:sz w:val="24"/>
              <w:szCs w:val="24"/>
            </w:rPr>
            <w:t>(Nash, no date )</w:t>
          </w:r>
          <w:r w:rsidR="004D47D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612CB">
        <w:rPr>
          <w:rFonts w:ascii="Arial" w:hAnsi="Arial" w:cs="Arial"/>
          <w:sz w:val="24"/>
          <w:szCs w:val="24"/>
        </w:rPr>
        <w:t xml:space="preserve">. </w:t>
      </w:r>
      <w:r w:rsidR="00365D7C">
        <w:rPr>
          <w:rFonts w:ascii="Arial" w:hAnsi="Arial" w:cs="Arial"/>
          <w:sz w:val="24"/>
          <w:szCs w:val="24"/>
        </w:rPr>
        <w:t xml:space="preserve">This supervision session gave me self-assurance in my abilities in being able to listen to a situation and be able to give constructive feedback. I was now interested to see </w:t>
      </w:r>
      <w:r w:rsidR="1D39342D">
        <w:rPr>
          <w:rFonts w:ascii="Arial" w:hAnsi="Arial" w:cs="Arial"/>
          <w:sz w:val="24"/>
          <w:szCs w:val="24"/>
        </w:rPr>
        <w:t xml:space="preserve">the </w:t>
      </w:r>
      <w:r w:rsidR="00365D7C">
        <w:rPr>
          <w:rFonts w:ascii="Arial" w:hAnsi="Arial" w:cs="Arial"/>
          <w:sz w:val="24"/>
          <w:szCs w:val="24"/>
        </w:rPr>
        <w:t>further development of the supervise</w:t>
      </w:r>
      <w:r w:rsidR="5836CB3F">
        <w:rPr>
          <w:rFonts w:ascii="Arial" w:hAnsi="Arial" w:cs="Arial"/>
          <w:sz w:val="24"/>
          <w:szCs w:val="24"/>
        </w:rPr>
        <w:t>e</w:t>
      </w:r>
      <w:r w:rsidR="00365D7C">
        <w:rPr>
          <w:rFonts w:ascii="Arial" w:hAnsi="Arial" w:cs="Arial"/>
          <w:sz w:val="24"/>
          <w:szCs w:val="24"/>
        </w:rPr>
        <w:t xml:space="preserve">. </w:t>
      </w:r>
    </w:p>
    <w:p w14:paraId="59087332" w14:textId="48D8187F" w:rsidR="002A6640" w:rsidRDefault="002A6640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CFB2D5E" w14:textId="107208DF" w:rsidR="002A6640" w:rsidRDefault="002A6640" w:rsidP="0B7E9F3C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B7E9F3C">
        <w:rPr>
          <w:rFonts w:ascii="Arial" w:hAnsi="Arial" w:cs="Arial"/>
          <w:b/>
          <w:bCs/>
          <w:sz w:val="24"/>
          <w:szCs w:val="24"/>
        </w:rPr>
        <w:t xml:space="preserve">Fourth journal: </w:t>
      </w:r>
    </w:p>
    <w:p w14:paraId="0A6A4ABE" w14:textId="0233D754" w:rsidR="002A6640" w:rsidRDefault="002A6640" w:rsidP="0B7E9F3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sz w:val="24"/>
          <w:szCs w:val="24"/>
        </w:rPr>
        <w:t xml:space="preserve">Experience:  </w:t>
      </w:r>
    </w:p>
    <w:p w14:paraId="1F788475" w14:textId="6CE1A99C" w:rsidR="002A6640" w:rsidRDefault="002A6640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this supervision session the supervis</w:t>
      </w:r>
      <w:r w:rsidR="4F264EC6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e wanted to discuss a concern about one of the other youth work</w:t>
      </w:r>
      <w:r w:rsidR="00947B8F">
        <w:rPr>
          <w:rFonts w:ascii="Arial" w:hAnsi="Arial" w:cs="Arial"/>
          <w:sz w:val="24"/>
          <w:szCs w:val="24"/>
        </w:rPr>
        <w:t>ers</w:t>
      </w:r>
      <w:r>
        <w:rPr>
          <w:rFonts w:ascii="Arial" w:hAnsi="Arial" w:cs="Arial"/>
          <w:sz w:val="24"/>
          <w:szCs w:val="24"/>
        </w:rPr>
        <w:t xml:space="preserve"> that </w:t>
      </w:r>
      <w:r w:rsidR="00947B8F">
        <w:rPr>
          <w:rFonts w:ascii="Arial" w:hAnsi="Arial" w:cs="Arial"/>
          <w:sz w:val="24"/>
          <w:szCs w:val="24"/>
        </w:rPr>
        <w:t>they were</w:t>
      </w:r>
      <w:r>
        <w:rPr>
          <w:rFonts w:ascii="Arial" w:hAnsi="Arial" w:cs="Arial"/>
          <w:sz w:val="24"/>
          <w:szCs w:val="24"/>
        </w:rPr>
        <w:t xml:space="preserve"> working with at the youth centre. </w:t>
      </w:r>
      <w:r w:rsidR="00947B8F">
        <w:rPr>
          <w:rFonts w:ascii="Arial" w:hAnsi="Arial" w:cs="Arial"/>
          <w:sz w:val="24"/>
          <w:szCs w:val="24"/>
        </w:rPr>
        <w:t>The supervis</w:t>
      </w:r>
      <w:r w:rsidR="0D9D1743">
        <w:rPr>
          <w:rFonts w:ascii="Arial" w:hAnsi="Arial" w:cs="Arial"/>
          <w:sz w:val="24"/>
          <w:szCs w:val="24"/>
        </w:rPr>
        <w:t>e</w:t>
      </w:r>
      <w:r w:rsidR="00947B8F">
        <w:rPr>
          <w:rFonts w:ascii="Arial" w:hAnsi="Arial" w:cs="Arial"/>
          <w:sz w:val="24"/>
          <w:szCs w:val="24"/>
        </w:rPr>
        <w:t>e was concern with how the youth worker was favour</w:t>
      </w:r>
      <w:r w:rsidR="0FA3B2D3">
        <w:rPr>
          <w:rFonts w:ascii="Arial" w:hAnsi="Arial" w:cs="Arial"/>
          <w:sz w:val="24"/>
          <w:szCs w:val="24"/>
        </w:rPr>
        <w:t xml:space="preserve">ing </w:t>
      </w:r>
      <w:r w:rsidR="00947B8F">
        <w:rPr>
          <w:rFonts w:ascii="Arial" w:hAnsi="Arial" w:cs="Arial"/>
          <w:sz w:val="24"/>
          <w:szCs w:val="24"/>
        </w:rPr>
        <w:t xml:space="preserve">a group of young boys who attended the youth </w:t>
      </w:r>
      <w:r w:rsidR="00CC0D78">
        <w:rPr>
          <w:rFonts w:ascii="Arial" w:hAnsi="Arial" w:cs="Arial"/>
          <w:sz w:val="24"/>
          <w:szCs w:val="24"/>
        </w:rPr>
        <w:t xml:space="preserve">centre and was putting down some of the other young people who </w:t>
      </w:r>
      <w:r w:rsidR="281C0E45">
        <w:rPr>
          <w:rFonts w:ascii="Arial" w:hAnsi="Arial" w:cs="Arial"/>
          <w:sz w:val="24"/>
          <w:szCs w:val="24"/>
        </w:rPr>
        <w:t xml:space="preserve">were also in </w:t>
      </w:r>
      <w:r w:rsidR="3B039505">
        <w:rPr>
          <w:rFonts w:ascii="Arial" w:hAnsi="Arial" w:cs="Arial"/>
          <w:sz w:val="24"/>
          <w:szCs w:val="24"/>
        </w:rPr>
        <w:t>attendance</w:t>
      </w:r>
      <w:r w:rsidR="281C0E45">
        <w:rPr>
          <w:rFonts w:ascii="Arial" w:hAnsi="Arial" w:cs="Arial"/>
          <w:sz w:val="24"/>
          <w:szCs w:val="24"/>
        </w:rPr>
        <w:t>.</w:t>
      </w:r>
      <w:r w:rsidR="00CC0D78">
        <w:rPr>
          <w:rFonts w:ascii="Arial" w:hAnsi="Arial" w:cs="Arial"/>
          <w:sz w:val="24"/>
          <w:szCs w:val="24"/>
        </w:rPr>
        <w:t xml:space="preserve"> The supervis</w:t>
      </w:r>
      <w:r w:rsidR="34F72300">
        <w:rPr>
          <w:rFonts w:ascii="Arial" w:hAnsi="Arial" w:cs="Arial"/>
          <w:sz w:val="24"/>
          <w:szCs w:val="24"/>
        </w:rPr>
        <w:t>e</w:t>
      </w:r>
      <w:r w:rsidR="00CC0D78">
        <w:rPr>
          <w:rFonts w:ascii="Arial" w:hAnsi="Arial" w:cs="Arial"/>
          <w:sz w:val="24"/>
          <w:szCs w:val="24"/>
        </w:rPr>
        <w:t xml:space="preserve">e was unsure how to tackle the </w:t>
      </w:r>
      <w:r w:rsidR="00CC0D78">
        <w:rPr>
          <w:rFonts w:ascii="Arial" w:hAnsi="Arial" w:cs="Arial"/>
          <w:sz w:val="24"/>
          <w:szCs w:val="24"/>
        </w:rPr>
        <w:lastRenderedPageBreak/>
        <w:t>situation</w:t>
      </w:r>
      <w:r w:rsidR="654886CC">
        <w:rPr>
          <w:rFonts w:ascii="Arial" w:hAnsi="Arial" w:cs="Arial"/>
          <w:sz w:val="24"/>
          <w:szCs w:val="24"/>
        </w:rPr>
        <w:t>,</w:t>
      </w:r>
      <w:r w:rsidR="00CC0D78">
        <w:rPr>
          <w:rFonts w:ascii="Arial" w:hAnsi="Arial" w:cs="Arial"/>
          <w:sz w:val="24"/>
          <w:szCs w:val="24"/>
        </w:rPr>
        <w:t xml:space="preserve"> as they wanted to raise their concerns but was unsure if it was their place due to the youth worker in question </w:t>
      </w:r>
      <w:r w:rsidR="063CF691">
        <w:rPr>
          <w:rFonts w:ascii="Arial" w:hAnsi="Arial" w:cs="Arial"/>
          <w:sz w:val="24"/>
          <w:szCs w:val="24"/>
        </w:rPr>
        <w:t>being</w:t>
      </w:r>
      <w:r w:rsidR="00CC0D78">
        <w:rPr>
          <w:rFonts w:ascii="Arial" w:hAnsi="Arial" w:cs="Arial"/>
          <w:sz w:val="24"/>
          <w:szCs w:val="24"/>
        </w:rPr>
        <w:t xml:space="preserve"> a member of staff and the supervis</w:t>
      </w:r>
      <w:r w:rsidR="2DBC1D55">
        <w:rPr>
          <w:rFonts w:ascii="Arial" w:hAnsi="Arial" w:cs="Arial"/>
          <w:sz w:val="24"/>
          <w:szCs w:val="24"/>
        </w:rPr>
        <w:t>e</w:t>
      </w:r>
      <w:r w:rsidR="00CC0D78">
        <w:rPr>
          <w:rFonts w:ascii="Arial" w:hAnsi="Arial" w:cs="Arial"/>
          <w:sz w:val="24"/>
          <w:szCs w:val="24"/>
        </w:rPr>
        <w:t xml:space="preserve">e was just on placement there. </w:t>
      </w:r>
      <w:r w:rsidR="00323849">
        <w:rPr>
          <w:rFonts w:ascii="Arial" w:hAnsi="Arial" w:cs="Arial"/>
          <w:sz w:val="24"/>
          <w:szCs w:val="24"/>
        </w:rPr>
        <w:t>I rel</w:t>
      </w:r>
      <w:r w:rsidR="03F77573">
        <w:rPr>
          <w:rFonts w:ascii="Arial" w:hAnsi="Arial" w:cs="Arial"/>
          <w:sz w:val="24"/>
          <w:szCs w:val="24"/>
        </w:rPr>
        <w:t>ayed</w:t>
      </w:r>
      <w:r w:rsidR="00323849">
        <w:rPr>
          <w:rFonts w:ascii="Arial" w:hAnsi="Arial" w:cs="Arial"/>
          <w:sz w:val="24"/>
          <w:szCs w:val="24"/>
        </w:rPr>
        <w:t xml:space="preserve"> back what the supervis</w:t>
      </w:r>
      <w:r w:rsidR="4A01D651">
        <w:rPr>
          <w:rFonts w:ascii="Arial" w:hAnsi="Arial" w:cs="Arial"/>
          <w:sz w:val="24"/>
          <w:szCs w:val="24"/>
        </w:rPr>
        <w:t>e</w:t>
      </w:r>
      <w:r w:rsidR="00323849">
        <w:rPr>
          <w:rFonts w:ascii="Arial" w:hAnsi="Arial" w:cs="Arial"/>
          <w:sz w:val="24"/>
          <w:szCs w:val="24"/>
        </w:rPr>
        <w:t xml:space="preserve">e had expressed </w:t>
      </w:r>
      <w:proofErr w:type="gramStart"/>
      <w:r w:rsidR="7453DCAB">
        <w:rPr>
          <w:rFonts w:ascii="Arial" w:hAnsi="Arial" w:cs="Arial"/>
          <w:sz w:val="24"/>
          <w:szCs w:val="24"/>
        </w:rPr>
        <w:t xml:space="preserve">in order </w:t>
      </w:r>
      <w:r w:rsidR="00323849">
        <w:rPr>
          <w:rFonts w:ascii="Arial" w:hAnsi="Arial" w:cs="Arial"/>
          <w:sz w:val="24"/>
          <w:szCs w:val="24"/>
        </w:rPr>
        <w:t>to</w:t>
      </w:r>
      <w:proofErr w:type="gramEnd"/>
      <w:r w:rsidR="00323849">
        <w:rPr>
          <w:rFonts w:ascii="Arial" w:hAnsi="Arial" w:cs="Arial"/>
          <w:sz w:val="24"/>
          <w:szCs w:val="24"/>
        </w:rPr>
        <w:t xml:space="preserve"> make sure </w:t>
      </w:r>
      <w:r w:rsidR="178DC70B">
        <w:rPr>
          <w:rFonts w:ascii="Arial" w:hAnsi="Arial" w:cs="Arial"/>
          <w:sz w:val="24"/>
          <w:szCs w:val="24"/>
        </w:rPr>
        <w:t xml:space="preserve">that </w:t>
      </w:r>
      <w:r w:rsidR="00323849">
        <w:rPr>
          <w:rFonts w:ascii="Arial" w:hAnsi="Arial" w:cs="Arial"/>
          <w:sz w:val="24"/>
          <w:szCs w:val="24"/>
        </w:rPr>
        <w:t xml:space="preserve">I was getting a clear picture of the situation. I then asked </w:t>
      </w:r>
      <w:r w:rsidR="3C37D5EA">
        <w:rPr>
          <w:rFonts w:ascii="Arial" w:hAnsi="Arial" w:cs="Arial"/>
          <w:sz w:val="24"/>
          <w:szCs w:val="24"/>
        </w:rPr>
        <w:t>the supervisee</w:t>
      </w:r>
      <w:r w:rsidR="00323849">
        <w:rPr>
          <w:rFonts w:ascii="Arial" w:hAnsi="Arial" w:cs="Arial"/>
          <w:sz w:val="24"/>
          <w:szCs w:val="24"/>
        </w:rPr>
        <w:t xml:space="preserve"> what the youth worker in question was saying to the young </w:t>
      </w:r>
      <w:r w:rsidR="3924C828">
        <w:rPr>
          <w:rFonts w:ascii="Arial" w:hAnsi="Arial" w:cs="Arial"/>
          <w:sz w:val="24"/>
          <w:szCs w:val="24"/>
        </w:rPr>
        <w:t>people</w:t>
      </w:r>
      <w:r w:rsidR="66D1B7CF">
        <w:rPr>
          <w:rFonts w:ascii="Arial" w:hAnsi="Arial" w:cs="Arial"/>
          <w:sz w:val="24"/>
          <w:szCs w:val="24"/>
        </w:rPr>
        <w:t>.</w:t>
      </w:r>
      <w:r w:rsidR="00323849">
        <w:rPr>
          <w:rFonts w:ascii="Arial" w:hAnsi="Arial" w:cs="Arial"/>
          <w:sz w:val="24"/>
          <w:szCs w:val="24"/>
        </w:rPr>
        <w:t xml:space="preserve"> This </w:t>
      </w:r>
      <w:r w:rsidR="602BC83D">
        <w:rPr>
          <w:rFonts w:ascii="Arial" w:hAnsi="Arial" w:cs="Arial"/>
          <w:sz w:val="24"/>
          <w:szCs w:val="24"/>
        </w:rPr>
        <w:t>was</w:t>
      </w:r>
      <w:r w:rsidR="00323849">
        <w:rPr>
          <w:rFonts w:ascii="Arial" w:hAnsi="Arial" w:cs="Arial"/>
          <w:sz w:val="24"/>
          <w:szCs w:val="24"/>
        </w:rPr>
        <w:t xml:space="preserve"> important</w:t>
      </w:r>
      <w:r w:rsidR="510C6C53">
        <w:rPr>
          <w:rFonts w:ascii="Arial" w:hAnsi="Arial" w:cs="Arial"/>
          <w:sz w:val="24"/>
          <w:szCs w:val="24"/>
        </w:rPr>
        <w:t>,</w:t>
      </w:r>
      <w:r w:rsidR="00323849">
        <w:rPr>
          <w:rFonts w:ascii="Arial" w:hAnsi="Arial" w:cs="Arial"/>
          <w:sz w:val="24"/>
          <w:szCs w:val="24"/>
        </w:rPr>
        <w:t xml:space="preserve"> as I wanted to make sure that there </w:t>
      </w:r>
      <w:r w:rsidR="0062635C">
        <w:rPr>
          <w:rFonts w:ascii="Arial" w:hAnsi="Arial" w:cs="Arial"/>
          <w:sz w:val="24"/>
          <w:szCs w:val="24"/>
        </w:rPr>
        <w:t>was not</w:t>
      </w:r>
      <w:r w:rsidR="00323849">
        <w:rPr>
          <w:rFonts w:ascii="Arial" w:hAnsi="Arial" w:cs="Arial"/>
          <w:sz w:val="24"/>
          <w:szCs w:val="24"/>
        </w:rPr>
        <w:t xml:space="preserve"> a </w:t>
      </w:r>
      <w:r w:rsidR="0062635C">
        <w:rPr>
          <w:rFonts w:ascii="Arial" w:hAnsi="Arial" w:cs="Arial"/>
          <w:sz w:val="24"/>
          <w:szCs w:val="24"/>
        </w:rPr>
        <w:t>safeguarding</w:t>
      </w:r>
      <w:r w:rsidR="00323849">
        <w:rPr>
          <w:rFonts w:ascii="Arial" w:hAnsi="Arial" w:cs="Arial"/>
          <w:sz w:val="24"/>
          <w:szCs w:val="24"/>
        </w:rPr>
        <w:t xml:space="preserve"> issue. My concern was that this youth worker could be having a </w:t>
      </w:r>
      <w:r w:rsidR="0062635C">
        <w:rPr>
          <w:rFonts w:ascii="Arial" w:hAnsi="Arial" w:cs="Arial"/>
          <w:sz w:val="24"/>
          <w:szCs w:val="24"/>
        </w:rPr>
        <w:t xml:space="preserve">damaging effect on the young people’s mental health and wellbeing </w:t>
      </w:r>
      <w:sdt>
        <w:sdtPr>
          <w:rPr>
            <w:rFonts w:ascii="Arial" w:hAnsi="Arial" w:cs="Arial"/>
            <w:sz w:val="24"/>
            <w:szCs w:val="24"/>
          </w:rPr>
          <w:id w:val="-1514218461"/>
          <w:citation/>
        </w:sdtPr>
        <w:sdtEndPr/>
        <w:sdtContent>
          <w:r w:rsidR="0062635C">
            <w:rPr>
              <w:rFonts w:ascii="Arial" w:hAnsi="Arial" w:cs="Arial"/>
              <w:sz w:val="24"/>
              <w:szCs w:val="24"/>
            </w:rPr>
            <w:fldChar w:fldCharType="begin"/>
          </w:r>
          <w:r w:rsidR="0062635C">
            <w:rPr>
              <w:rFonts w:ascii="Arial" w:hAnsi="Arial" w:cs="Arial"/>
              <w:sz w:val="24"/>
              <w:szCs w:val="24"/>
            </w:rPr>
            <w:instrText xml:space="preserve"> CITATION You201 \l 2057 </w:instrText>
          </w:r>
          <w:r w:rsidR="0062635C">
            <w:rPr>
              <w:rFonts w:ascii="Arial" w:hAnsi="Arial" w:cs="Arial"/>
              <w:sz w:val="24"/>
              <w:szCs w:val="24"/>
            </w:rPr>
            <w:fldChar w:fldCharType="separate"/>
          </w:r>
          <w:r w:rsidR="0062635C" w:rsidRPr="0062635C">
            <w:rPr>
              <w:rFonts w:ascii="Arial" w:hAnsi="Arial" w:cs="Arial"/>
              <w:noProof/>
              <w:sz w:val="24"/>
              <w:szCs w:val="24"/>
            </w:rPr>
            <w:t>(Youth Work Essentials , 2020)</w:t>
          </w:r>
          <w:r w:rsidR="0062635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2635C">
        <w:rPr>
          <w:rFonts w:ascii="Arial" w:hAnsi="Arial" w:cs="Arial"/>
          <w:sz w:val="24"/>
          <w:szCs w:val="24"/>
        </w:rPr>
        <w:t>. I asked the supervis</w:t>
      </w:r>
      <w:r w:rsidR="5A9A1E2C">
        <w:rPr>
          <w:rFonts w:ascii="Arial" w:hAnsi="Arial" w:cs="Arial"/>
          <w:sz w:val="24"/>
          <w:szCs w:val="24"/>
        </w:rPr>
        <w:t>e</w:t>
      </w:r>
      <w:r w:rsidR="0062635C">
        <w:rPr>
          <w:rFonts w:ascii="Arial" w:hAnsi="Arial" w:cs="Arial"/>
          <w:sz w:val="24"/>
          <w:szCs w:val="24"/>
        </w:rPr>
        <w:t>e if they thought it was a safeguarding issue and w</w:t>
      </w:r>
      <w:r w:rsidR="1F4C99CF">
        <w:rPr>
          <w:rFonts w:ascii="Arial" w:hAnsi="Arial" w:cs="Arial"/>
          <w:sz w:val="24"/>
          <w:szCs w:val="24"/>
        </w:rPr>
        <w:t xml:space="preserve">hether </w:t>
      </w:r>
      <w:r w:rsidR="0062635C">
        <w:rPr>
          <w:rFonts w:ascii="Arial" w:hAnsi="Arial" w:cs="Arial"/>
          <w:sz w:val="24"/>
          <w:szCs w:val="24"/>
        </w:rPr>
        <w:t xml:space="preserve">they had read the youth centres </w:t>
      </w:r>
      <w:r w:rsidR="4ACD3A10">
        <w:rPr>
          <w:rFonts w:ascii="Arial" w:hAnsi="Arial" w:cs="Arial"/>
          <w:sz w:val="24"/>
          <w:szCs w:val="24"/>
        </w:rPr>
        <w:t>policies</w:t>
      </w:r>
      <w:r w:rsidR="0062635C">
        <w:rPr>
          <w:rFonts w:ascii="Arial" w:hAnsi="Arial" w:cs="Arial"/>
          <w:sz w:val="24"/>
          <w:szCs w:val="24"/>
        </w:rPr>
        <w:t xml:space="preserve"> and procedures on safeguarding. The supervis</w:t>
      </w:r>
      <w:r w:rsidR="0A93B049">
        <w:rPr>
          <w:rFonts w:ascii="Arial" w:hAnsi="Arial" w:cs="Arial"/>
          <w:sz w:val="24"/>
          <w:szCs w:val="24"/>
        </w:rPr>
        <w:t>e</w:t>
      </w:r>
      <w:r w:rsidR="0062635C">
        <w:rPr>
          <w:rFonts w:ascii="Arial" w:hAnsi="Arial" w:cs="Arial"/>
          <w:sz w:val="24"/>
          <w:szCs w:val="24"/>
        </w:rPr>
        <w:t xml:space="preserve">e had read the safeguarding </w:t>
      </w:r>
      <w:r w:rsidR="7F63C465">
        <w:rPr>
          <w:rFonts w:ascii="Arial" w:hAnsi="Arial" w:cs="Arial"/>
          <w:sz w:val="24"/>
          <w:szCs w:val="24"/>
        </w:rPr>
        <w:t>policies</w:t>
      </w:r>
      <w:r w:rsidR="0062635C">
        <w:rPr>
          <w:rFonts w:ascii="Arial" w:hAnsi="Arial" w:cs="Arial"/>
          <w:sz w:val="24"/>
          <w:szCs w:val="24"/>
        </w:rPr>
        <w:t xml:space="preserve"> and procedures at the beg</w:t>
      </w:r>
      <w:r w:rsidR="607D2A2E">
        <w:rPr>
          <w:rFonts w:ascii="Arial" w:hAnsi="Arial" w:cs="Arial"/>
          <w:sz w:val="24"/>
          <w:szCs w:val="24"/>
        </w:rPr>
        <w:t>inning</w:t>
      </w:r>
      <w:r w:rsidR="0062635C">
        <w:rPr>
          <w:rFonts w:ascii="Arial" w:hAnsi="Arial" w:cs="Arial"/>
          <w:sz w:val="24"/>
          <w:szCs w:val="24"/>
        </w:rPr>
        <w:t xml:space="preserve"> of their </w:t>
      </w:r>
      <w:r w:rsidR="0C9553DB">
        <w:rPr>
          <w:rFonts w:ascii="Arial" w:hAnsi="Arial" w:cs="Arial"/>
          <w:sz w:val="24"/>
          <w:szCs w:val="24"/>
        </w:rPr>
        <w:t>placement but</w:t>
      </w:r>
      <w:r w:rsidR="0062635C">
        <w:rPr>
          <w:rFonts w:ascii="Arial" w:hAnsi="Arial" w:cs="Arial"/>
          <w:sz w:val="24"/>
          <w:szCs w:val="24"/>
        </w:rPr>
        <w:t xml:space="preserve"> </w:t>
      </w:r>
      <w:r w:rsidR="00771956">
        <w:rPr>
          <w:rFonts w:ascii="Arial" w:hAnsi="Arial" w:cs="Arial"/>
          <w:sz w:val="24"/>
          <w:szCs w:val="24"/>
        </w:rPr>
        <w:t>did not</w:t>
      </w:r>
      <w:r w:rsidR="0062635C">
        <w:rPr>
          <w:rFonts w:ascii="Arial" w:hAnsi="Arial" w:cs="Arial"/>
          <w:sz w:val="24"/>
          <w:szCs w:val="24"/>
        </w:rPr>
        <w:t xml:space="preserve"> feel it was </w:t>
      </w:r>
      <w:r w:rsidR="00771956">
        <w:rPr>
          <w:rFonts w:ascii="Arial" w:hAnsi="Arial" w:cs="Arial"/>
          <w:sz w:val="24"/>
          <w:szCs w:val="24"/>
        </w:rPr>
        <w:t xml:space="preserve">at the point of reporting to </w:t>
      </w:r>
      <w:r w:rsidR="17069A80">
        <w:rPr>
          <w:rFonts w:ascii="Arial" w:hAnsi="Arial" w:cs="Arial"/>
          <w:sz w:val="24"/>
          <w:szCs w:val="24"/>
        </w:rPr>
        <w:t xml:space="preserve">the relevant </w:t>
      </w:r>
      <w:r w:rsidR="00771956">
        <w:rPr>
          <w:rFonts w:ascii="Arial" w:hAnsi="Arial" w:cs="Arial"/>
          <w:sz w:val="24"/>
          <w:szCs w:val="24"/>
        </w:rPr>
        <w:t xml:space="preserve">authorities. </w:t>
      </w:r>
    </w:p>
    <w:p w14:paraId="360C4631" w14:textId="77777777" w:rsidR="0062635C" w:rsidRDefault="0062635C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384AC1F" w14:textId="23951AB0" w:rsidR="002A6640" w:rsidRDefault="002A6640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Reflection: </w:t>
      </w:r>
    </w:p>
    <w:p w14:paraId="2A2D96E0" w14:textId="71F24197" w:rsidR="00771956" w:rsidRDefault="00771956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further discussion</w:t>
      </w:r>
      <w:r w:rsidR="12A3B54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advised that they spoke with the manager of the youth centre to voice their concerns and what they had been observing. I felt that this was </w:t>
      </w:r>
      <w:r w:rsidR="0987455F">
        <w:rPr>
          <w:rFonts w:ascii="Arial" w:hAnsi="Arial" w:cs="Arial"/>
          <w:sz w:val="24"/>
          <w:szCs w:val="24"/>
        </w:rPr>
        <w:t>an</w:t>
      </w:r>
      <w:r>
        <w:rPr>
          <w:rFonts w:ascii="Arial" w:hAnsi="Arial" w:cs="Arial"/>
          <w:sz w:val="24"/>
          <w:szCs w:val="24"/>
        </w:rPr>
        <w:t xml:space="preserve"> appropriate approach</w:t>
      </w:r>
      <w:r w:rsidR="177DC42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as being a youth worker </w:t>
      </w:r>
      <w:r w:rsidR="53A32499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 xml:space="preserve">even </w:t>
      </w:r>
      <w:r w:rsidR="4549C8AD">
        <w:rPr>
          <w:rFonts w:ascii="Arial" w:hAnsi="Arial" w:cs="Arial"/>
          <w:sz w:val="24"/>
          <w:szCs w:val="24"/>
        </w:rPr>
        <w:t xml:space="preserve">when </w:t>
      </w:r>
      <w:r>
        <w:rPr>
          <w:rFonts w:ascii="Arial" w:hAnsi="Arial" w:cs="Arial"/>
          <w:sz w:val="24"/>
          <w:szCs w:val="24"/>
        </w:rPr>
        <w:t>in training</w:t>
      </w:r>
      <w:r w:rsidR="02433ADF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it is vital that children and young people are safe, supported, secure and valued </w:t>
      </w:r>
      <w:sdt>
        <w:sdtPr>
          <w:rPr>
            <w:rFonts w:ascii="Arial" w:hAnsi="Arial" w:cs="Arial"/>
            <w:sz w:val="24"/>
            <w:szCs w:val="24"/>
          </w:rPr>
          <w:id w:val="1599295111"/>
          <w:citation/>
        </w:sdtPr>
        <w:sdtEndPr/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Wel182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Pr="00771956">
            <w:rPr>
              <w:rFonts w:ascii="Arial" w:hAnsi="Arial" w:cs="Arial"/>
              <w:noProof/>
              <w:sz w:val="24"/>
              <w:szCs w:val="24"/>
            </w:rPr>
            <w:t>(Welah Government , 2018)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 xml:space="preserve">. </w:t>
      </w:r>
      <w:r w:rsidR="00C85835">
        <w:rPr>
          <w:rFonts w:ascii="Arial" w:hAnsi="Arial" w:cs="Arial"/>
          <w:sz w:val="24"/>
          <w:szCs w:val="24"/>
        </w:rPr>
        <w:t xml:space="preserve"> </w:t>
      </w:r>
      <w:r w:rsidR="00DE5000">
        <w:rPr>
          <w:rFonts w:ascii="Arial" w:hAnsi="Arial" w:cs="Arial"/>
          <w:sz w:val="24"/>
          <w:szCs w:val="24"/>
        </w:rPr>
        <w:t>I felt it was important that I gave the supervis</w:t>
      </w:r>
      <w:r w:rsidR="1177E67B">
        <w:rPr>
          <w:rFonts w:ascii="Arial" w:hAnsi="Arial" w:cs="Arial"/>
          <w:sz w:val="24"/>
          <w:szCs w:val="24"/>
        </w:rPr>
        <w:t>e</w:t>
      </w:r>
      <w:r w:rsidR="00DE5000">
        <w:rPr>
          <w:rFonts w:ascii="Arial" w:hAnsi="Arial" w:cs="Arial"/>
          <w:sz w:val="24"/>
          <w:szCs w:val="24"/>
        </w:rPr>
        <w:t xml:space="preserve">e the right guidance and the encouragement and confidence to speak </w:t>
      </w:r>
      <w:r w:rsidR="7B96CAE9">
        <w:rPr>
          <w:rFonts w:ascii="Arial" w:hAnsi="Arial" w:cs="Arial"/>
          <w:sz w:val="24"/>
          <w:szCs w:val="24"/>
        </w:rPr>
        <w:t>out</w:t>
      </w:r>
      <w:r w:rsidR="00DE5000">
        <w:rPr>
          <w:rFonts w:ascii="Arial" w:hAnsi="Arial" w:cs="Arial"/>
          <w:sz w:val="24"/>
          <w:szCs w:val="24"/>
        </w:rPr>
        <w:t xml:space="preserve"> about this concern. </w:t>
      </w:r>
    </w:p>
    <w:p w14:paraId="608DE728" w14:textId="77777777" w:rsidR="00771956" w:rsidRDefault="00771956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EFCAF2A" w14:textId="7F54D107" w:rsidR="002A6640" w:rsidRDefault="002A6640" w:rsidP="0B7E9F3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sz w:val="24"/>
          <w:szCs w:val="24"/>
        </w:rPr>
        <w:t xml:space="preserve">Learning: </w:t>
      </w:r>
    </w:p>
    <w:p w14:paraId="3B27E41A" w14:textId="64005F15" w:rsidR="007B040E" w:rsidRDefault="00DC34DE" w:rsidP="002742E7">
      <w:pPr>
        <w:spacing w:line="480" w:lineRule="auto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sz w:val="24"/>
          <w:szCs w:val="24"/>
        </w:rPr>
        <w:t>From this supervision I have learnt how important it is t</w:t>
      </w:r>
      <w:r w:rsidR="30E3592C" w:rsidRPr="0B7E9F3C">
        <w:rPr>
          <w:rFonts w:ascii="Arial" w:hAnsi="Arial" w:cs="Arial"/>
          <w:sz w:val="24"/>
          <w:szCs w:val="24"/>
        </w:rPr>
        <w:t>o</w:t>
      </w:r>
      <w:r w:rsidRPr="0B7E9F3C">
        <w:rPr>
          <w:rFonts w:ascii="Arial" w:hAnsi="Arial" w:cs="Arial"/>
          <w:sz w:val="24"/>
          <w:szCs w:val="24"/>
        </w:rPr>
        <w:t xml:space="preserve"> listen carefully</w:t>
      </w:r>
      <w:r w:rsidR="658B09F7" w:rsidRPr="0B7E9F3C">
        <w:rPr>
          <w:rFonts w:ascii="Arial" w:hAnsi="Arial" w:cs="Arial"/>
          <w:sz w:val="24"/>
          <w:szCs w:val="24"/>
        </w:rPr>
        <w:t>, to</w:t>
      </w:r>
      <w:r w:rsidRPr="0B7E9F3C">
        <w:rPr>
          <w:rFonts w:ascii="Arial" w:hAnsi="Arial" w:cs="Arial"/>
          <w:sz w:val="24"/>
          <w:szCs w:val="24"/>
        </w:rPr>
        <w:t xml:space="preserve"> be vigilant and know </w:t>
      </w:r>
      <w:r w:rsidR="7E73C373" w:rsidRPr="0B7E9F3C">
        <w:rPr>
          <w:rFonts w:ascii="Arial" w:hAnsi="Arial" w:cs="Arial"/>
          <w:sz w:val="24"/>
          <w:szCs w:val="24"/>
        </w:rPr>
        <w:t xml:space="preserve">the </w:t>
      </w:r>
      <w:r w:rsidRPr="0B7E9F3C">
        <w:rPr>
          <w:rFonts w:ascii="Arial" w:hAnsi="Arial" w:cs="Arial"/>
          <w:sz w:val="24"/>
          <w:szCs w:val="24"/>
        </w:rPr>
        <w:t xml:space="preserve">correct and </w:t>
      </w:r>
      <w:r w:rsidR="4C2B0DCE" w:rsidRPr="0B7E9F3C">
        <w:rPr>
          <w:rFonts w:ascii="Arial" w:hAnsi="Arial" w:cs="Arial"/>
          <w:sz w:val="24"/>
          <w:szCs w:val="24"/>
        </w:rPr>
        <w:t>current</w:t>
      </w:r>
      <w:r w:rsidRPr="0B7E9F3C">
        <w:rPr>
          <w:rFonts w:ascii="Arial" w:hAnsi="Arial" w:cs="Arial"/>
          <w:sz w:val="24"/>
          <w:szCs w:val="24"/>
        </w:rPr>
        <w:t xml:space="preserve"> safeguarding </w:t>
      </w:r>
      <w:r w:rsidR="225FB00C" w:rsidRPr="0B7E9F3C">
        <w:rPr>
          <w:rFonts w:ascii="Arial" w:hAnsi="Arial" w:cs="Arial"/>
          <w:sz w:val="24"/>
          <w:szCs w:val="24"/>
        </w:rPr>
        <w:t>policies</w:t>
      </w:r>
      <w:r w:rsidRPr="0B7E9F3C">
        <w:rPr>
          <w:rFonts w:ascii="Arial" w:hAnsi="Arial" w:cs="Arial"/>
          <w:sz w:val="24"/>
          <w:szCs w:val="24"/>
        </w:rPr>
        <w:t xml:space="preserve"> and procedures. This </w:t>
      </w:r>
      <w:r w:rsidRPr="0B7E9F3C">
        <w:rPr>
          <w:rFonts w:ascii="Arial" w:hAnsi="Arial" w:cs="Arial"/>
          <w:sz w:val="24"/>
          <w:szCs w:val="24"/>
        </w:rPr>
        <w:lastRenderedPageBreak/>
        <w:t xml:space="preserve">supervision session was a good example of how to be </w:t>
      </w:r>
      <w:r w:rsidR="64D0604A" w:rsidRPr="0B7E9F3C">
        <w:rPr>
          <w:rFonts w:ascii="Arial" w:hAnsi="Arial" w:cs="Arial"/>
          <w:sz w:val="24"/>
          <w:szCs w:val="24"/>
        </w:rPr>
        <w:t>alert</w:t>
      </w:r>
      <w:r w:rsidRPr="0B7E9F3C">
        <w:rPr>
          <w:rFonts w:ascii="Arial" w:hAnsi="Arial" w:cs="Arial"/>
          <w:sz w:val="24"/>
          <w:szCs w:val="24"/>
        </w:rPr>
        <w:t xml:space="preserve"> with issues that can be of concern</w:t>
      </w:r>
      <w:r w:rsidR="1E8301F7" w:rsidRPr="0B7E9F3C">
        <w:rPr>
          <w:rFonts w:ascii="Arial" w:hAnsi="Arial" w:cs="Arial"/>
          <w:sz w:val="24"/>
          <w:szCs w:val="24"/>
        </w:rPr>
        <w:t>,</w:t>
      </w:r>
      <w:r w:rsidRPr="0B7E9F3C">
        <w:rPr>
          <w:rFonts w:ascii="Arial" w:hAnsi="Arial" w:cs="Arial"/>
          <w:sz w:val="24"/>
          <w:szCs w:val="24"/>
        </w:rPr>
        <w:t xml:space="preserve"> when the welfare of young people </w:t>
      </w:r>
      <w:r w:rsidR="0395C52C" w:rsidRPr="0B7E9F3C">
        <w:rPr>
          <w:rFonts w:ascii="Arial" w:hAnsi="Arial" w:cs="Arial"/>
          <w:sz w:val="24"/>
          <w:szCs w:val="24"/>
        </w:rPr>
        <w:t>may be in danger</w:t>
      </w:r>
      <w:r w:rsidRPr="0B7E9F3C">
        <w:rPr>
          <w:rFonts w:ascii="Arial" w:hAnsi="Arial" w:cs="Arial"/>
          <w:sz w:val="24"/>
          <w:szCs w:val="24"/>
        </w:rPr>
        <w:t xml:space="preserve">. </w:t>
      </w:r>
      <w:r w:rsidR="007B040E" w:rsidRPr="0B7E9F3C">
        <w:rPr>
          <w:rFonts w:ascii="Arial" w:hAnsi="Arial" w:cs="Arial"/>
          <w:sz w:val="24"/>
          <w:szCs w:val="24"/>
        </w:rPr>
        <w:t>The supervis</w:t>
      </w:r>
      <w:r w:rsidR="0073D836" w:rsidRPr="0B7E9F3C">
        <w:rPr>
          <w:rFonts w:ascii="Arial" w:hAnsi="Arial" w:cs="Arial"/>
          <w:sz w:val="24"/>
          <w:szCs w:val="24"/>
        </w:rPr>
        <w:t>e</w:t>
      </w:r>
      <w:r w:rsidR="007B040E" w:rsidRPr="0B7E9F3C">
        <w:rPr>
          <w:rFonts w:ascii="Arial" w:hAnsi="Arial" w:cs="Arial"/>
          <w:sz w:val="24"/>
          <w:szCs w:val="24"/>
        </w:rPr>
        <w:t xml:space="preserve">e seemed to be more confident </w:t>
      </w:r>
      <w:r w:rsidR="671D798E" w:rsidRPr="0B7E9F3C">
        <w:rPr>
          <w:rFonts w:ascii="Arial" w:hAnsi="Arial" w:cs="Arial"/>
          <w:sz w:val="24"/>
          <w:szCs w:val="24"/>
        </w:rPr>
        <w:t xml:space="preserve">in </w:t>
      </w:r>
      <w:r w:rsidR="007B040E" w:rsidRPr="0B7E9F3C">
        <w:rPr>
          <w:rFonts w:ascii="Arial" w:hAnsi="Arial" w:cs="Arial"/>
          <w:sz w:val="24"/>
          <w:szCs w:val="24"/>
        </w:rPr>
        <w:t xml:space="preserve">how the tackle the issue and less in doubt about how they had perceived the situation. This was </w:t>
      </w:r>
      <w:r w:rsidR="30D61A12" w:rsidRPr="0B7E9F3C">
        <w:rPr>
          <w:rFonts w:ascii="Arial" w:hAnsi="Arial" w:cs="Arial"/>
          <w:sz w:val="24"/>
          <w:szCs w:val="24"/>
        </w:rPr>
        <w:t>an</w:t>
      </w:r>
      <w:r w:rsidR="007B040E" w:rsidRPr="0B7E9F3C">
        <w:rPr>
          <w:rFonts w:ascii="Arial" w:hAnsi="Arial" w:cs="Arial"/>
          <w:sz w:val="24"/>
          <w:szCs w:val="24"/>
        </w:rPr>
        <w:t xml:space="preserve"> encouraging learning experience for both me as a</w:t>
      </w:r>
      <w:r w:rsidR="00CE3327">
        <w:rPr>
          <w:rFonts w:ascii="Arial" w:hAnsi="Arial" w:cs="Arial"/>
          <w:sz w:val="24"/>
          <w:szCs w:val="24"/>
        </w:rPr>
        <w:t xml:space="preserve"> </w:t>
      </w:r>
      <w:r w:rsidR="007B040E" w:rsidRPr="0B7E9F3C">
        <w:rPr>
          <w:rFonts w:ascii="Arial" w:hAnsi="Arial" w:cs="Arial"/>
          <w:sz w:val="24"/>
          <w:szCs w:val="24"/>
        </w:rPr>
        <w:t>supervisor and the supervis</w:t>
      </w:r>
      <w:r w:rsidR="6CBCC10E" w:rsidRPr="0B7E9F3C">
        <w:rPr>
          <w:rFonts w:ascii="Arial" w:hAnsi="Arial" w:cs="Arial"/>
          <w:sz w:val="24"/>
          <w:szCs w:val="24"/>
        </w:rPr>
        <w:t>e</w:t>
      </w:r>
      <w:r w:rsidR="007B040E" w:rsidRPr="0B7E9F3C">
        <w:rPr>
          <w:rFonts w:ascii="Arial" w:hAnsi="Arial" w:cs="Arial"/>
          <w:sz w:val="24"/>
          <w:szCs w:val="24"/>
        </w:rPr>
        <w:t xml:space="preserve">e.  </w:t>
      </w:r>
      <w:r>
        <w:br/>
      </w:r>
    </w:p>
    <w:p w14:paraId="30204062" w14:textId="0CAF05B9" w:rsidR="007B040E" w:rsidRDefault="007B040E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b/>
          <w:bCs/>
          <w:sz w:val="24"/>
          <w:szCs w:val="24"/>
        </w:rPr>
        <w:t xml:space="preserve">Fifth Journal: </w:t>
      </w:r>
    </w:p>
    <w:p w14:paraId="073652AA" w14:textId="1C200E33" w:rsidR="007B040E" w:rsidRDefault="007B040E" w:rsidP="0B7E9F3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sz w:val="24"/>
          <w:szCs w:val="24"/>
        </w:rPr>
        <w:t xml:space="preserve">Experience: </w:t>
      </w:r>
    </w:p>
    <w:p w14:paraId="25F7C8E2" w14:textId="541AE705" w:rsidR="007B040E" w:rsidRDefault="007B040E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sz w:val="24"/>
          <w:szCs w:val="24"/>
        </w:rPr>
        <w:t>This supervision session was about a personal difficulty that had arisen. The supervise</w:t>
      </w:r>
      <w:r w:rsidR="5EA3A9C0" w:rsidRPr="0B7E9F3C">
        <w:rPr>
          <w:rFonts w:ascii="Arial" w:hAnsi="Arial" w:cs="Arial"/>
          <w:sz w:val="24"/>
          <w:szCs w:val="24"/>
        </w:rPr>
        <w:t>e</w:t>
      </w:r>
      <w:r w:rsidRPr="0B7E9F3C">
        <w:rPr>
          <w:rFonts w:ascii="Arial" w:hAnsi="Arial" w:cs="Arial"/>
          <w:sz w:val="24"/>
          <w:szCs w:val="24"/>
        </w:rPr>
        <w:t xml:space="preserve"> had a</w:t>
      </w:r>
      <w:r w:rsidR="7C471641" w:rsidRPr="0B7E9F3C">
        <w:rPr>
          <w:rFonts w:ascii="Arial" w:hAnsi="Arial" w:cs="Arial"/>
          <w:sz w:val="24"/>
          <w:szCs w:val="24"/>
        </w:rPr>
        <w:t xml:space="preserve"> member of their </w:t>
      </w:r>
      <w:r w:rsidRPr="0B7E9F3C">
        <w:rPr>
          <w:rFonts w:ascii="Arial" w:hAnsi="Arial" w:cs="Arial"/>
          <w:sz w:val="24"/>
          <w:szCs w:val="24"/>
        </w:rPr>
        <w:t>close fam</w:t>
      </w:r>
      <w:r w:rsidR="79D467A3" w:rsidRPr="0B7E9F3C">
        <w:rPr>
          <w:rFonts w:ascii="Arial" w:hAnsi="Arial" w:cs="Arial"/>
          <w:sz w:val="24"/>
          <w:szCs w:val="24"/>
        </w:rPr>
        <w:t>ily diagnosed with a life-threatening illness</w:t>
      </w:r>
      <w:r w:rsidRPr="0B7E9F3C">
        <w:rPr>
          <w:rFonts w:ascii="Arial" w:hAnsi="Arial" w:cs="Arial"/>
          <w:sz w:val="24"/>
          <w:szCs w:val="24"/>
        </w:rPr>
        <w:t xml:space="preserve">. This </w:t>
      </w:r>
      <w:r w:rsidR="000B7767" w:rsidRPr="0B7E9F3C">
        <w:rPr>
          <w:rFonts w:ascii="Arial" w:hAnsi="Arial" w:cs="Arial"/>
          <w:sz w:val="24"/>
          <w:szCs w:val="24"/>
        </w:rPr>
        <w:t xml:space="preserve">had </w:t>
      </w:r>
      <w:r w:rsidR="280BCC8E" w:rsidRPr="0B7E9F3C">
        <w:rPr>
          <w:rFonts w:ascii="Arial" w:hAnsi="Arial" w:cs="Arial"/>
          <w:sz w:val="24"/>
          <w:szCs w:val="24"/>
        </w:rPr>
        <w:t>affected</w:t>
      </w:r>
      <w:r w:rsidR="000B7767" w:rsidRPr="0B7E9F3C">
        <w:rPr>
          <w:rFonts w:ascii="Arial" w:hAnsi="Arial" w:cs="Arial"/>
          <w:sz w:val="24"/>
          <w:szCs w:val="24"/>
        </w:rPr>
        <w:t xml:space="preserve"> the supervise</w:t>
      </w:r>
      <w:r w:rsidR="0D42DF76" w:rsidRPr="0B7E9F3C">
        <w:rPr>
          <w:rFonts w:ascii="Arial" w:hAnsi="Arial" w:cs="Arial"/>
          <w:sz w:val="24"/>
          <w:szCs w:val="24"/>
        </w:rPr>
        <w:t>e</w:t>
      </w:r>
      <w:r w:rsidR="000B7767" w:rsidRPr="0B7E9F3C">
        <w:rPr>
          <w:rFonts w:ascii="Arial" w:hAnsi="Arial" w:cs="Arial"/>
          <w:sz w:val="24"/>
          <w:szCs w:val="24"/>
        </w:rPr>
        <w:t xml:space="preserve"> severely</w:t>
      </w:r>
      <w:r w:rsidR="32B92451" w:rsidRPr="0B7E9F3C">
        <w:rPr>
          <w:rFonts w:ascii="Arial" w:hAnsi="Arial" w:cs="Arial"/>
          <w:sz w:val="24"/>
          <w:szCs w:val="24"/>
        </w:rPr>
        <w:t>,</w:t>
      </w:r>
      <w:r w:rsidR="000B7767" w:rsidRPr="0B7E9F3C">
        <w:rPr>
          <w:rFonts w:ascii="Arial" w:hAnsi="Arial" w:cs="Arial"/>
          <w:sz w:val="24"/>
          <w:szCs w:val="24"/>
        </w:rPr>
        <w:t xml:space="preserve"> having negative implication</w:t>
      </w:r>
      <w:r w:rsidR="65C0D5CB" w:rsidRPr="0B7E9F3C">
        <w:rPr>
          <w:rFonts w:ascii="Arial" w:hAnsi="Arial" w:cs="Arial"/>
          <w:sz w:val="24"/>
          <w:szCs w:val="24"/>
        </w:rPr>
        <w:t>s</w:t>
      </w:r>
      <w:r w:rsidR="000B7767" w:rsidRPr="0B7E9F3C">
        <w:rPr>
          <w:rFonts w:ascii="Arial" w:hAnsi="Arial" w:cs="Arial"/>
          <w:sz w:val="24"/>
          <w:szCs w:val="24"/>
        </w:rPr>
        <w:t xml:space="preserve"> on their placement and their youth work degree. The supervis</w:t>
      </w:r>
      <w:r w:rsidR="641249B4" w:rsidRPr="0B7E9F3C">
        <w:rPr>
          <w:rFonts w:ascii="Arial" w:hAnsi="Arial" w:cs="Arial"/>
          <w:sz w:val="24"/>
          <w:szCs w:val="24"/>
        </w:rPr>
        <w:t>e</w:t>
      </w:r>
      <w:r w:rsidR="000B7767" w:rsidRPr="0B7E9F3C">
        <w:rPr>
          <w:rFonts w:ascii="Arial" w:hAnsi="Arial" w:cs="Arial"/>
          <w:sz w:val="24"/>
          <w:szCs w:val="24"/>
        </w:rPr>
        <w:t>e was extremely d</w:t>
      </w:r>
      <w:r w:rsidR="77DCE6B9" w:rsidRPr="0B7E9F3C">
        <w:rPr>
          <w:rFonts w:ascii="Arial" w:hAnsi="Arial" w:cs="Arial"/>
          <w:sz w:val="24"/>
          <w:szCs w:val="24"/>
        </w:rPr>
        <w:t>istressed</w:t>
      </w:r>
      <w:r w:rsidR="000B7767" w:rsidRPr="0B7E9F3C">
        <w:rPr>
          <w:rFonts w:ascii="Arial" w:hAnsi="Arial" w:cs="Arial"/>
          <w:sz w:val="24"/>
          <w:szCs w:val="24"/>
        </w:rPr>
        <w:t xml:space="preserve"> and did not know what to do. They re</w:t>
      </w:r>
      <w:r w:rsidR="28D8B5B6" w:rsidRPr="0B7E9F3C">
        <w:rPr>
          <w:rFonts w:ascii="Arial" w:hAnsi="Arial" w:cs="Arial"/>
          <w:sz w:val="24"/>
          <w:szCs w:val="24"/>
        </w:rPr>
        <w:t>vealed</w:t>
      </w:r>
      <w:r w:rsidR="000B7767" w:rsidRPr="0B7E9F3C">
        <w:rPr>
          <w:rFonts w:ascii="Arial" w:hAnsi="Arial" w:cs="Arial"/>
          <w:sz w:val="24"/>
          <w:szCs w:val="24"/>
        </w:rPr>
        <w:t xml:space="preserve"> how </w:t>
      </w:r>
      <w:r w:rsidR="09C20D82" w:rsidRPr="0B7E9F3C">
        <w:rPr>
          <w:rFonts w:ascii="Arial" w:hAnsi="Arial" w:cs="Arial"/>
          <w:sz w:val="24"/>
          <w:szCs w:val="24"/>
        </w:rPr>
        <w:t>they were</w:t>
      </w:r>
      <w:r w:rsidR="000B7767" w:rsidRPr="0B7E9F3C">
        <w:rPr>
          <w:rFonts w:ascii="Arial" w:hAnsi="Arial" w:cs="Arial"/>
          <w:sz w:val="24"/>
          <w:szCs w:val="24"/>
        </w:rPr>
        <w:t xml:space="preserve"> struggling to come to terms with </w:t>
      </w:r>
      <w:r w:rsidR="38453D86" w:rsidRPr="0B7E9F3C">
        <w:rPr>
          <w:rFonts w:ascii="Arial" w:hAnsi="Arial" w:cs="Arial"/>
          <w:sz w:val="24"/>
          <w:szCs w:val="24"/>
        </w:rPr>
        <w:t xml:space="preserve">the </w:t>
      </w:r>
      <w:r w:rsidR="000B7767" w:rsidRPr="0B7E9F3C">
        <w:rPr>
          <w:rFonts w:ascii="Arial" w:hAnsi="Arial" w:cs="Arial"/>
          <w:sz w:val="24"/>
          <w:szCs w:val="24"/>
        </w:rPr>
        <w:t xml:space="preserve">news and felt like </w:t>
      </w:r>
      <w:r w:rsidR="134605F4" w:rsidRPr="0B7E9F3C">
        <w:rPr>
          <w:rFonts w:ascii="Arial" w:hAnsi="Arial" w:cs="Arial"/>
          <w:sz w:val="24"/>
          <w:szCs w:val="24"/>
        </w:rPr>
        <w:t>they were</w:t>
      </w:r>
      <w:r w:rsidR="000B7767" w:rsidRPr="0B7E9F3C">
        <w:rPr>
          <w:rFonts w:ascii="Arial" w:hAnsi="Arial" w:cs="Arial"/>
          <w:sz w:val="24"/>
          <w:szCs w:val="24"/>
        </w:rPr>
        <w:t xml:space="preserve"> falling apart. They did</w:t>
      </w:r>
      <w:r w:rsidR="6507C424" w:rsidRPr="0B7E9F3C">
        <w:rPr>
          <w:rFonts w:ascii="Arial" w:hAnsi="Arial" w:cs="Arial"/>
          <w:sz w:val="24"/>
          <w:szCs w:val="24"/>
        </w:rPr>
        <w:t xml:space="preserve"> </w:t>
      </w:r>
      <w:r w:rsidR="000B7767" w:rsidRPr="0B7E9F3C">
        <w:rPr>
          <w:rFonts w:ascii="Arial" w:hAnsi="Arial" w:cs="Arial"/>
          <w:sz w:val="24"/>
          <w:szCs w:val="24"/>
        </w:rPr>
        <w:t>n</w:t>
      </w:r>
      <w:r w:rsidR="46CC95E0" w:rsidRPr="0B7E9F3C">
        <w:rPr>
          <w:rFonts w:ascii="Arial" w:hAnsi="Arial" w:cs="Arial"/>
          <w:sz w:val="24"/>
          <w:szCs w:val="24"/>
        </w:rPr>
        <w:t>o</w:t>
      </w:r>
      <w:r w:rsidR="000B7767" w:rsidRPr="0B7E9F3C">
        <w:rPr>
          <w:rFonts w:ascii="Arial" w:hAnsi="Arial" w:cs="Arial"/>
          <w:sz w:val="24"/>
          <w:szCs w:val="24"/>
        </w:rPr>
        <w:t>t know what to do about their degree</w:t>
      </w:r>
      <w:r w:rsidR="71DC50F9" w:rsidRPr="0B7E9F3C">
        <w:rPr>
          <w:rFonts w:ascii="Arial" w:hAnsi="Arial" w:cs="Arial"/>
          <w:sz w:val="24"/>
          <w:szCs w:val="24"/>
        </w:rPr>
        <w:t>,</w:t>
      </w:r>
      <w:r w:rsidR="000B7767" w:rsidRPr="0B7E9F3C">
        <w:rPr>
          <w:rFonts w:ascii="Arial" w:hAnsi="Arial" w:cs="Arial"/>
          <w:sz w:val="24"/>
          <w:szCs w:val="24"/>
        </w:rPr>
        <w:t xml:space="preserve"> or their placement. Everything was overwhelming </w:t>
      </w:r>
      <w:r w:rsidR="489EC950" w:rsidRPr="0B7E9F3C">
        <w:rPr>
          <w:rFonts w:ascii="Arial" w:hAnsi="Arial" w:cs="Arial"/>
          <w:sz w:val="24"/>
          <w:szCs w:val="24"/>
        </w:rPr>
        <w:t xml:space="preserve">for </w:t>
      </w:r>
      <w:r w:rsidR="000B7767" w:rsidRPr="0B7E9F3C">
        <w:rPr>
          <w:rFonts w:ascii="Arial" w:hAnsi="Arial" w:cs="Arial"/>
          <w:sz w:val="24"/>
          <w:szCs w:val="24"/>
        </w:rPr>
        <w:t xml:space="preserve">them. </w:t>
      </w:r>
      <w:r w:rsidR="00A878D9" w:rsidRPr="0B7E9F3C">
        <w:rPr>
          <w:rFonts w:ascii="Arial" w:hAnsi="Arial" w:cs="Arial"/>
          <w:sz w:val="24"/>
          <w:szCs w:val="24"/>
        </w:rPr>
        <w:t>I listened careful</w:t>
      </w:r>
      <w:r w:rsidR="3B320C08" w:rsidRPr="0B7E9F3C">
        <w:rPr>
          <w:rFonts w:ascii="Arial" w:hAnsi="Arial" w:cs="Arial"/>
          <w:sz w:val="24"/>
          <w:szCs w:val="24"/>
        </w:rPr>
        <w:t>ly</w:t>
      </w:r>
      <w:r w:rsidR="00A878D9" w:rsidRPr="0B7E9F3C">
        <w:rPr>
          <w:rFonts w:ascii="Arial" w:hAnsi="Arial" w:cs="Arial"/>
          <w:sz w:val="24"/>
          <w:szCs w:val="24"/>
        </w:rPr>
        <w:t xml:space="preserve"> and let the supervis</w:t>
      </w:r>
      <w:r w:rsidR="73543F6F" w:rsidRPr="0B7E9F3C">
        <w:rPr>
          <w:rFonts w:ascii="Arial" w:hAnsi="Arial" w:cs="Arial"/>
          <w:sz w:val="24"/>
          <w:szCs w:val="24"/>
        </w:rPr>
        <w:t>e</w:t>
      </w:r>
      <w:r w:rsidR="00A878D9" w:rsidRPr="0B7E9F3C">
        <w:rPr>
          <w:rFonts w:ascii="Arial" w:hAnsi="Arial" w:cs="Arial"/>
          <w:sz w:val="24"/>
          <w:szCs w:val="24"/>
        </w:rPr>
        <w:t xml:space="preserve">e </w:t>
      </w:r>
      <w:r w:rsidR="3F067528" w:rsidRPr="0B7E9F3C">
        <w:rPr>
          <w:rFonts w:ascii="Arial" w:hAnsi="Arial" w:cs="Arial"/>
          <w:sz w:val="24"/>
          <w:szCs w:val="24"/>
        </w:rPr>
        <w:t>express</w:t>
      </w:r>
      <w:r w:rsidR="00A878D9" w:rsidRPr="0B7E9F3C">
        <w:rPr>
          <w:rFonts w:ascii="Arial" w:hAnsi="Arial" w:cs="Arial"/>
          <w:sz w:val="24"/>
          <w:szCs w:val="24"/>
        </w:rPr>
        <w:t xml:space="preserve"> all their emotions</w:t>
      </w:r>
      <w:r w:rsidR="45F73D6C" w:rsidRPr="0B7E9F3C">
        <w:rPr>
          <w:rFonts w:ascii="Arial" w:hAnsi="Arial" w:cs="Arial"/>
          <w:sz w:val="24"/>
          <w:szCs w:val="24"/>
        </w:rPr>
        <w:t>,</w:t>
      </w:r>
      <w:r w:rsidR="00A878D9" w:rsidRPr="0B7E9F3C">
        <w:rPr>
          <w:rFonts w:ascii="Arial" w:hAnsi="Arial" w:cs="Arial"/>
          <w:sz w:val="24"/>
          <w:szCs w:val="24"/>
        </w:rPr>
        <w:t xml:space="preserve"> making sure they knew that this was a safe space that </w:t>
      </w:r>
      <w:r w:rsidR="09F7836C" w:rsidRPr="0B7E9F3C">
        <w:rPr>
          <w:rFonts w:ascii="Arial" w:hAnsi="Arial" w:cs="Arial"/>
          <w:sz w:val="24"/>
          <w:szCs w:val="24"/>
        </w:rPr>
        <w:t>they were</w:t>
      </w:r>
      <w:r w:rsidR="00A878D9" w:rsidRPr="0B7E9F3C">
        <w:rPr>
          <w:rFonts w:ascii="Arial" w:hAnsi="Arial" w:cs="Arial"/>
          <w:sz w:val="24"/>
          <w:szCs w:val="24"/>
        </w:rPr>
        <w:t xml:space="preserve"> able to </w:t>
      </w:r>
      <w:proofErr w:type="gramStart"/>
      <w:r w:rsidR="00A878D9" w:rsidRPr="0B7E9F3C">
        <w:rPr>
          <w:rFonts w:ascii="Arial" w:hAnsi="Arial" w:cs="Arial"/>
          <w:sz w:val="24"/>
          <w:szCs w:val="24"/>
        </w:rPr>
        <w:t>open up</w:t>
      </w:r>
      <w:proofErr w:type="gramEnd"/>
      <w:r w:rsidR="00A878D9" w:rsidRPr="0B7E9F3C">
        <w:rPr>
          <w:rFonts w:ascii="Arial" w:hAnsi="Arial" w:cs="Arial"/>
          <w:sz w:val="24"/>
          <w:szCs w:val="24"/>
        </w:rPr>
        <w:t xml:space="preserve">. </w:t>
      </w:r>
      <w:r w:rsidR="00E655FE" w:rsidRPr="0B7E9F3C">
        <w:rPr>
          <w:rFonts w:ascii="Arial" w:hAnsi="Arial" w:cs="Arial"/>
          <w:sz w:val="24"/>
          <w:szCs w:val="24"/>
        </w:rPr>
        <w:t>After listening and making sure that the supervis</w:t>
      </w:r>
      <w:r w:rsidR="08D99C2B" w:rsidRPr="0B7E9F3C">
        <w:rPr>
          <w:rFonts w:ascii="Arial" w:hAnsi="Arial" w:cs="Arial"/>
          <w:sz w:val="24"/>
          <w:szCs w:val="24"/>
        </w:rPr>
        <w:t>e</w:t>
      </w:r>
      <w:r w:rsidR="00E655FE" w:rsidRPr="0B7E9F3C">
        <w:rPr>
          <w:rFonts w:ascii="Arial" w:hAnsi="Arial" w:cs="Arial"/>
          <w:sz w:val="24"/>
          <w:szCs w:val="24"/>
        </w:rPr>
        <w:t>e was able to listen</w:t>
      </w:r>
      <w:r w:rsidR="5766065B" w:rsidRPr="0B7E9F3C">
        <w:rPr>
          <w:rFonts w:ascii="Arial" w:hAnsi="Arial" w:cs="Arial"/>
          <w:sz w:val="24"/>
          <w:szCs w:val="24"/>
        </w:rPr>
        <w:t>,</w:t>
      </w:r>
      <w:r w:rsidR="00E655FE" w:rsidRPr="0B7E9F3C">
        <w:rPr>
          <w:rFonts w:ascii="Arial" w:hAnsi="Arial" w:cs="Arial"/>
          <w:sz w:val="24"/>
          <w:szCs w:val="24"/>
        </w:rPr>
        <w:t xml:space="preserve"> I reassured them and gave them advi</w:t>
      </w:r>
      <w:r w:rsidR="3D411041" w:rsidRPr="0B7E9F3C">
        <w:rPr>
          <w:rFonts w:ascii="Arial" w:hAnsi="Arial" w:cs="Arial"/>
          <w:sz w:val="24"/>
          <w:szCs w:val="24"/>
        </w:rPr>
        <w:t>c</w:t>
      </w:r>
      <w:r w:rsidR="00E655FE" w:rsidRPr="0B7E9F3C">
        <w:rPr>
          <w:rFonts w:ascii="Arial" w:hAnsi="Arial" w:cs="Arial"/>
          <w:sz w:val="24"/>
          <w:szCs w:val="24"/>
        </w:rPr>
        <w:t xml:space="preserve">e with options of what they could do next. </w:t>
      </w:r>
      <w:r w:rsidR="00E872AD" w:rsidRPr="0B7E9F3C">
        <w:rPr>
          <w:rFonts w:ascii="Arial" w:hAnsi="Arial" w:cs="Arial"/>
          <w:sz w:val="24"/>
          <w:szCs w:val="24"/>
        </w:rPr>
        <w:t xml:space="preserve">The </w:t>
      </w:r>
      <w:r w:rsidR="647BEE73" w:rsidRPr="0B7E9F3C">
        <w:rPr>
          <w:rFonts w:ascii="Arial" w:hAnsi="Arial" w:cs="Arial"/>
          <w:sz w:val="24"/>
          <w:szCs w:val="24"/>
        </w:rPr>
        <w:t>advice</w:t>
      </w:r>
      <w:r w:rsidR="00E872AD" w:rsidRPr="0B7E9F3C">
        <w:rPr>
          <w:rFonts w:ascii="Arial" w:hAnsi="Arial" w:cs="Arial"/>
          <w:sz w:val="24"/>
          <w:szCs w:val="24"/>
        </w:rPr>
        <w:t xml:space="preserve"> that I gave them was first to see a mental health advisor at the </w:t>
      </w:r>
      <w:r w:rsidR="6F82D5DF" w:rsidRPr="0B7E9F3C">
        <w:rPr>
          <w:rFonts w:ascii="Arial" w:hAnsi="Arial" w:cs="Arial"/>
          <w:sz w:val="24"/>
          <w:szCs w:val="24"/>
        </w:rPr>
        <w:t>u</w:t>
      </w:r>
      <w:r w:rsidR="00E872AD" w:rsidRPr="0B7E9F3C">
        <w:rPr>
          <w:rFonts w:ascii="Arial" w:hAnsi="Arial" w:cs="Arial"/>
          <w:sz w:val="24"/>
          <w:szCs w:val="24"/>
        </w:rPr>
        <w:t xml:space="preserve">niversity. My </w:t>
      </w:r>
      <w:r w:rsidR="78144D71" w:rsidRPr="0B7E9F3C">
        <w:rPr>
          <w:rFonts w:ascii="Arial" w:hAnsi="Arial" w:cs="Arial"/>
          <w:sz w:val="24"/>
          <w:szCs w:val="24"/>
        </w:rPr>
        <w:t xml:space="preserve">main </w:t>
      </w:r>
      <w:r w:rsidR="00E872AD" w:rsidRPr="0B7E9F3C">
        <w:rPr>
          <w:rFonts w:ascii="Arial" w:hAnsi="Arial" w:cs="Arial"/>
          <w:sz w:val="24"/>
          <w:szCs w:val="24"/>
        </w:rPr>
        <w:t>priority was the welfare of my supervis</w:t>
      </w:r>
      <w:r w:rsidR="7C92AB42" w:rsidRPr="0B7E9F3C">
        <w:rPr>
          <w:rFonts w:ascii="Arial" w:hAnsi="Arial" w:cs="Arial"/>
          <w:sz w:val="24"/>
          <w:szCs w:val="24"/>
        </w:rPr>
        <w:t>e</w:t>
      </w:r>
      <w:r w:rsidR="00E872AD" w:rsidRPr="0B7E9F3C">
        <w:rPr>
          <w:rFonts w:ascii="Arial" w:hAnsi="Arial" w:cs="Arial"/>
          <w:sz w:val="24"/>
          <w:szCs w:val="24"/>
        </w:rPr>
        <w:t>e. I then gave advi</w:t>
      </w:r>
      <w:r w:rsidR="09DF34E8" w:rsidRPr="0B7E9F3C">
        <w:rPr>
          <w:rFonts w:ascii="Arial" w:hAnsi="Arial" w:cs="Arial"/>
          <w:sz w:val="24"/>
          <w:szCs w:val="24"/>
        </w:rPr>
        <w:t>c</w:t>
      </w:r>
      <w:r w:rsidR="00E872AD" w:rsidRPr="0B7E9F3C">
        <w:rPr>
          <w:rFonts w:ascii="Arial" w:hAnsi="Arial" w:cs="Arial"/>
          <w:sz w:val="24"/>
          <w:szCs w:val="24"/>
        </w:rPr>
        <w:t xml:space="preserve">e about </w:t>
      </w:r>
      <w:r w:rsidR="2448945A" w:rsidRPr="0B7E9F3C">
        <w:rPr>
          <w:rFonts w:ascii="Arial" w:hAnsi="Arial" w:cs="Arial"/>
          <w:sz w:val="24"/>
          <w:szCs w:val="24"/>
        </w:rPr>
        <w:t>arrang</w:t>
      </w:r>
      <w:r w:rsidR="00E872AD" w:rsidRPr="0B7E9F3C">
        <w:rPr>
          <w:rFonts w:ascii="Arial" w:hAnsi="Arial" w:cs="Arial"/>
          <w:sz w:val="24"/>
          <w:szCs w:val="24"/>
        </w:rPr>
        <w:t>ing a meeting with the course lect</w:t>
      </w:r>
      <w:r w:rsidR="07EF58E2" w:rsidRPr="0B7E9F3C">
        <w:rPr>
          <w:rFonts w:ascii="Arial" w:hAnsi="Arial" w:cs="Arial"/>
          <w:sz w:val="24"/>
          <w:szCs w:val="24"/>
        </w:rPr>
        <w:t>urers</w:t>
      </w:r>
      <w:r w:rsidR="00E872AD" w:rsidRPr="0B7E9F3C">
        <w:rPr>
          <w:rFonts w:ascii="Arial" w:hAnsi="Arial" w:cs="Arial"/>
          <w:sz w:val="24"/>
          <w:szCs w:val="24"/>
        </w:rPr>
        <w:t xml:space="preserve"> to </w:t>
      </w:r>
      <w:r w:rsidR="04C517FA" w:rsidRPr="0B7E9F3C">
        <w:rPr>
          <w:rFonts w:ascii="Arial" w:hAnsi="Arial" w:cs="Arial"/>
          <w:sz w:val="24"/>
          <w:szCs w:val="24"/>
        </w:rPr>
        <w:t>discuss</w:t>
      </w:r>
      <w:r w:rsidR="00E872AD" w:rsidRPr="0B7E9F3C">
        <w:rPr>
          <w:rFonts w:ascii="Arial" w:hAnsi="Arial" w:cs="Arial"/>
          <w:sz w:val="24"/>
          <w:szCs w:val="24"/>
        </w:rPr>
        <w:t xml:space="preserve"> the</w:t>
      </w:r>
      <w:r w:rsidR="6F99DE25" w:rsidRPr="0B7E9F3C">
        <w:rPr>
          <w:rFonts w:ascii="Arial" w:hAnsi="Arial" w:cs="Arial"/>
          <w:sz w:val="24"/>
          <w:szCs w:val="24"/>
        </w:rPr>
        <w:t>ir</w:t>
      </w:r>
      <w:r w:rsidR="00E872AD" w:rsidRPr="0B7E9F3C">
        <w:rPr>
          <w:rFonts w:ascii="Arial" w:hAnsi="Arial" w:cs="Arial"/>
          <w:sz w:val="24"/>
          <w:szCs w:val="24"/>
        </w:rPr>
        <w:t xml:space="preserve"> degree </w:t>
      </w:r>
      <w:r w:rsidR="5F586089" w:rsidRPr="0B7E9F3C">
        <w:rPr>
          <w:rFonts w:ascii="Arial" w:hAnsi="Arial" w:cs="Arial"/>
          <w:sz w:val="24"/>
          <w:szCs w:val="24"/>
        </w:rPr>
        <w:t xml:space="preserve">course </w:t>
      </w:r>
      <w:r w:rsidR="00E872AD" w:rsidRPr="0B7E9F3C">
        <w:rPr>
          <w:rFonts w:ascii="Arial" w:hAnsi="Arial" w:cs="Arial"/>
          <w:sz w:val="24"/>
          <w:szCs w:val="24"/>
        </w:rPr>
        <w:t xml:space="preserve">and what would be best in going forward with their placement </w:t>
      </w:r>
      <w:sdt>
        <w:sdtPr>
          <w:rPr>
            <w:rFonts w:ascii="Arial" w:hAnsi="Arial" w:cs="Arial"/>
            <w:sz w:val="24"/>
            <w:szCs w:val="24"/>
          </w:rPr>
          <w:id w:val="-789891214"/>
          <w:citation/>
        </w:sdtPr>
        <w:sdtEndPr/>
        <w:sdtContent>
          <w:r w:rsidR="00CE3327">
            <w:rPr>
              <w:rFonts w:ascii="Arial" w:hAnsi="Arial" w:cs="Arial"/>
              <w:sz w:val="24"/>
              <w:szCs w:val="24"/>
            </w:rPr>
            <w:fldChar w:fldCharType="begin"/>
          </w:r>
          <w:r w:rsidR="00CE3327">
            <w:rPr>
              <w:rFonts w:ascii="Arial" w:hAnsi="Arial" w:cs="Arial"/>
              <w:sz w:val="24"/>
              <w:szCs w:val="24"/>
            </w:rPr>
            <w:instrText xml:space="preserve"> CITATION Men201 \l 2057 </w:instrText>
          </w:r>
          <w:r w:rsidR="00CE3327">
            <w:rPr>
              <w:rFonts w:ascii="Arial" w:hAnsi="Arial" w:cs="Arial"/>
              <w:sz w:val="24"/>
              <w:szCs w:val="24"/>
            </w:rPr>
            <w:fldChar w:fldCharType="separate"/>
          </w:r>
          <w:r w:rsidR="00CE3327" w:rsidRPr="00CE3327">
            <w:rPr>
              <w:rFonts w:ascii="Arial" w:hAnsi="Arial" w:cs="Arial"/>
              <w:noProof/>
              <w:sz w:val="24"/>
              <w:szCs w:val="24"/>
            </w:rPr>
            <w:t>(Mental Health Foundation , 2020)</w:t>
          </w:r>
          <w:r w:rsidR="00CE332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E3327">
        <w:rPr>
          <w:rFonts w:ascii="Arial" w:hAnsi="Arial" w:cs="Arial"/>
          <w:sz w:val="24"/>
          <w:szCs w:val="24"/>
        </w:rPr>
        <w:t xml:space="preserve">. </w:t>
      </w:r>
    </w:p>
    <w:p w14:paraId="6A0F6FBC" w14:textId="4790D17D" w:rsidR="0B7E9F3C" w:rsidRDefault="0B7E9F3C" w:rsidP="0B7E9F3C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D20F786" w14:textId="2D7FA7B9" w:rsidR="007B040E" w:rsidRDefault="007B040E" w:rsidP="0B7E9F3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sz w:val="24"/>
          <w:szCs w:val="24"/>
        </w:rPr>
        <w:lastRenderedPageBreak/>
        <w:t xml:space="preserve">Reflection: </w:t>
      </w:r>
    </w:p>
    <w:p w14:paraId="63F04D02" w14:textId="53A8B271" w:rsidR="003B7ACC" w:rsidRDefault="659140F2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sz w:val="24"/>
          <w:szCs w:val="24"/>
        </w:rPr>
        <w:t xml:space="preserve">When </w:t>
      </w:r>
      <w:r w:rsidR="3C11F998" w:rsidRPr="0B7E9F3C">
        <w:rPr>
          <w:rFonts w:ascii="Arial" w:hAnsi="Arial" w:cs="Arial"/>
          <w:sz w:val="24"/>
          <w:szCs w:val="24"/>
        </w:rPr>
        <w:t>reflecting on this situation,</w:t>
      </w:r>
      <w:r w:rsidR="003B7ACC" w:rsidRPr="0B7E9F3C">
        <w:rPr>
          <w:rFonts w:ascii="Arial" w:hAnsi="Arial" w:cs="Arial"/>
          <w:sz w:val="24"/>
          <w:szCs w:val="24"/>
        </w:rPr>
        <w:t xml:space="preserve"> I feel I gave the </w:t>
      </w:r>
      <w:r w:rsidR="7B9D5278" w:rsidRPr="0B7E9F3C">
        <w:rPr>
          <w:rFonts w:ascii="Arial" w:hAnsi="Arial" w:cs="Arial"/>
          <w:sz w:val="24"/>
          <w:szCs w:val="24"/>
        </w:rPr>
        <w:t xml:space="preserve">supervisee the </w:t>
      </w:r>
      <w:r w:rsidR="003B7ACC" w:rsidRPr="0B7E9F3C">
        <w:rPr>
          <w:rFonts w:ascii="Arial" w:hAnsi="Arial" w:cs="Arial"/>
          <w:sz w:val="24"/>
          <w:szCs w:val="24"/>
        </w:rPr>
        <w:t>correct amount of support and guidance in how to move forward with what had occurred. This is an extremely difficult situation that the supervis</w:t>
      </w:r>
      <w:r w:rsidR="38BDC6F1" w:rsidRPr="0B7E9F3C">
        <w:rPr>
          <w:rFonts w:ascii="Arial" w:hAnsi="Arial" w:cs="Arial"/>
          <w:sz w:val="24"/>
          <w:szCs w:val="24"/>
        </w:rPr>
        <w:t>e</w:t>
      </w:r>
      <w:r w:rsidR="003B7ACC" w:rsidRPr="0B7E9F3C">
        <w:rPr>
          <w:rFonts w:ascii="Arial" w:hAnsi="Arial" w:cs="Arial"/>
          <w:sz w:val="24"/>
          <w:szCs w:val="24"/>
        </w:rPr>
        <w:t>e was in and it clearly was having a depressi</w:t>
      </w:r>
      <w:r w:rsidR="762E51F3" w:rsidRPr="0B7E9F3C">
        <w:rPr>
          <w:rFonts w:ascii="Arial" w:hAnsi="Arial" w:cs="Arial"/>
          <w:sz w:val="24"/>
          <w:szCs w:val="24"/>
        </w:rPr>
        <w:t>ve</w:t>
      </w:r>
      <w:r w:rsidR="003B7ACC" w:rsidRPr="0B7E9F3C">
        <w:rPr>
          <w:rFonts w:ascii="Arial" w:hAnsi="Arial" w:cs="Arial"/>
          <w:sz w:val="24"/>
          <w:szCs w:val="24"/>
        </w:rPr>
        <w:t xml:space="preserve"> effect </w:t>
      </w:r>
      <w:r w:rsidR="58B975FA" w:rsidRPr="0B7E9F3C">
        <w:rPr>
          <w:rFonts w:ascii="Arial" w:hAnsi="Arial" w:cs="Arial"/>
          <w:sz w:val="24"/>
          <w:szCs w:val="24"/>
        </w:rPr>
        <w:t>up</w:t>
      </w:r>
      <w:r w:rsidR="003B7ACC" w:rsidRPr="0B7E9F3C">
        <w:rPr>
          <w:rFonts w:ascii="Arial" w:hAnsi="Arial" w:cs="Arial"/>
          <w:sz w:val="24"/>
          <w:szCs w:val="24"/>
        </w:rPr>
        <w:t>on the</w:t>
      </w:r>
      <w:r w:rsidR="1E39A040" w:rsidRPr="0B7E9F3C">
        <w:rPr>
          <w:rFonts w:ascii="Arial" w:hAnsi="Arial" w:cs="Arial"/>
          <w:sz w:val="24"/>
          <w:szCs w:val="24"/>
        </w:rPr>
        <w:t>m</w:t>
      </w:r>
      <w:r w:rsidR="003B7ACC" w:rsidRPr="0B7E9F3C">
        <w:rPr>
          <w:rFonts w:ascii="Arial" w:hAnsi="Arial" w:cs="Arial"/>
          <w:sz w:val="24"/>
          <w:szCs w:val="24"/>
        </w:rPr>
        <w:t>. I feel I acted in the best interest of the supervis</w:t>
      </w:r>
      <w:r w:rsidR="2DE4B03F" w:rsidRPr="0B7E9F3C">
        <w:rPr>
          <w:rFonts w:ascii="Arial" w:hAnsi="Arial" w:cs="Arial"/>
          <w:sz w:val="24"/>
          <w:szCs w:val="24"/>
        </w:rPr>
        <w:t>e</w:t>
      </w:r>
      <w:r w:rsidR="003B7ACC" w:rsidRPr="0B7E9F3C">
        <w:rPr>
          <w:rFonts w:ascii="Arial" w:hAnsi="Arial" w:cs="Arial"/>
          <w:sz w:val="24"/>
          <w:szCs w:val="24"/>
        </w:rPr>
        <w:t xml:space="preserve">e </w:t>
      </w:r>
      <w:r w:rsidR="0E3476CC" w:rsidRPr="0B7E9F3C">
        <w:rPr>
          <w:rFonts w:ascii="Arial" w:hAnsi="Arial" w:cs="Arial"/>
          <w:sz w:val="24"/>
          <w:szCs w:val="24"/>
        </w:rPr>
        <w:t>regarding</w:t>
      </w:r>
      <w:r w:rsidR="003B7ACC" w:rsidRPr="0B7E9F3C">
        <w:rPr>
          <w:rFonts w:ascii="Arial" w:hAnsi="Arial" w:cs="Arial"/>
          <w:sz w:val="24"/>
          <w:szCs w:val="24"/>
        </w:rPr>
        <w:t xml:space="preserve"> their mental health and wellbeing </w:t>
      </w:r>
      <w:sdt>
        <w:sdtPr>
          <w:rPr>
            <w:rFonts w:ascii="Arial" w:hAnsi="Arial" w:cs="Arial"/>
            <w:sz w:val="24"/>
            <w:szCs w:val="24"/>
          </w:rPr>
          <w:id w:val="-696001799"/>
          <w:citation/>
        </w:sdtPr>
        <w:sdtEndPr/>
        <w:sdtContent>
          <w:r w:rsidR="00B13B8B">
            <w:rPr>
              <w:rFonts w:ascii="Arial" w:hAnsi="Arial" w:cs="Arial"/>
              <w:sz w:val="24"/>
              <w:szCs w:val="24"/>
            </w:rPr>
            <w:fldChar w:fldCharType="begin"/>
          </w:r>
          <w:r w:rsidR="00B13B8B">
            <w:rPr>
              <w:rFonts w:ascii="Arial" w:hAnsi="Arial" w:cs="Arial"/>
              <w:sz w:val="24"/>
              <w:szCs w:val="24"/>
            </w:rPr>
            <w:instrText xml:space="preserve"> CITATION Men201 \l 2057 </w:instrText>
          </w:r>
          <w:r w:rsidR="00B13B8B">
            <w:rPr>
              <w:rFonts w:ascii="Arial" w:hAnsi="Arial" w:cs="Arial"/>
              <w:sz w:val="24"/>
              <w:szCs w:val="24"/>
            </w:rPr>
            <w:fldChar w:fldCharType="separate"/>
          </w:r>
          <w:r w:rsidR="00B13B8B" w:rsidRPr="00B13B8B">
            <w:rPr>
              <w:rFonts w:ascii="Arial" w:hAnsi="Arial" w:cs="Arial"/>
              <w:noProof/>
              <w:sz w:val="24"/>
              <w:szCs w:val="24"/>
            </w:rPr>
            <w:t>(Mental Health Foundation , 2020)</w:t>
          </w:r>
          <w:r w:rsidR="00B13B8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13B8B">
        <w:rPr>
          <w:rFonts w:ascii="Arial" w:hAnsi="Arial" w:cs="Arial"/>
          <w:sz w:val="24"/>
          <w:szCs w:val="24"/>
        </w:rPr>
        <w:t xml:space="preserve">. </w:t>
      </w:r>
    </w:p>
    <w:p w14:paraId="67F2E1A0" w14:textId="77777777" w:rsidR="007B040E" w:rsidRDefault="007B040E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480EF8A" w14:textId="4A9C6F0E" w:rsidR="00DC34DE" w:rsidRDefault="007B040E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Learning:  </w:t>
      </w:r>
    </w:p>
    <w:p w14:paraId="6E5D52A9" w14:textId="40479F33" w:rsidR="000A4546" w:rsidRDefault="000A4546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sz w:val="24"/>
          <w:szCs w:val="24"/>
        </w:rPr>
        <w:t>From this experience I have learn</w:t>
      </w:r>
      <w:r w:rsidR="6614E8A9" w:rsidRPr="0B7E9F3C">
        <w:rPr>
          <w:rFonts w:ascii="Arial" w:hAnsi="Arial" w:cs="Arial"/>
          <w:sz w:val="24"/>
          <w:szCs w:val="24"/>
        </w:rPr>
        <w:t>ed</w:t>
      </w:r>
      <w:r w:rsidRPr="0B7E9F3C">
        <w:rPr>
          <w:rFonts w:ascii="Arial" w:hAnsi="Arial" w:cs="Arial"/>
          <w:sz w:val="24"/>
          <w:szCs w:val="24"/>
        </w:rPr>
        <w:t xml:space="preserve"> how </w:t>
      </w:r>
      <w:r w:rsidR="3E91C348" w:rsidRPr="0B7E9F3C">
        <w:rPr>
          <w:rFonts w:ascii="Arial" w:hAnsi="Arial" w:cs="Arial"/>
          <w:sz w:val="24"/>
          <w:szCs w:val="24"/>
        </w:rPr>
        <w:t>possessing</w:t>
      </w:r>
      <w:r w:rsidRPr="0B7E9F3C">
        <w:rPr>
          <w:rFonts w:ascii="Arial" w:hAnsi="Arial" w:cs="Arial"/>
          <w:sz w:val="24"/>
          <w:szCs w:val="24"/>
        </w:rPr>
        <w:t xml:space="preserve"> counselling skills is a worthy </w:t>
      </w:r>
      <w:r w:rsidR="7D72DFC8" w:rsidRPr="0B7E9F3C">
        <w:rPr>
          <w:rFonts w:ascii="Arial" w:hAnsi="Arial" w:cs="Arial"/>
          <w:sz w:val="24"/>
          <w:szCs w:val="24"/>
        </w:rPr>
        <w:t>attribute</w:t>
      </w:r>
      <w:r w:rsidRPr="0B7E9F3C">
        <w:rPr>
          <w:rFonts w:ascii="Arial" w:hAnsi="Arial" w:cs="Arial"/>
          <w:sz w:val="24"/>
          <w:szCs w:val="24"/>
        </w:rPr>
        <w:t xml:space="preserve"> to have when </w:t>
      </w:r>
      <w:r w:rsidR="1EF8AB77" w:rsidRPr="0B7E9F3C">
        <w:rPr>
          <w:rFonts w:ascii="Arial" w:hAnsi="Arial" w:cs="Arial"/>
          <w:sz w:val="24"/>
          <w:szCs w:val="24"/>
        </w:rPr>
        <w:t>undertaking</w:t>
      </w:r>
      <w:r w:rsidRPr="0B7E9F3C">
        <w:rPr>
          <w:rFonts w:ascii="Arial" w:hAnsi="Arial" w:cs="Arial"/>
          <w:sz w:val="24"/>
          <w:szCs w:val="24"/>
        </w:rPr>
        <w:t xml:space="preserve"> supervision</w:t>
      </w:r>
      <w:r w:rsidR="1B7236D7" w:rsidRPr="0B7E9F3C">
        <w:rPr>
          <w:rFonts w:ascii="Arial" w:hAnsi="Arial" w:cs="Arial"/>
          <w:sz w:val="24"/>
          <w:szCs w:val="24"/>
        </w:rPr>
        <w:t>,</w:t>
      </w:r>
      <w:r w:rsidRPr="0B7E9F3C">
        <w:rPr>
          <w:rFonts w:ascii="Arial" w:hAnsi="Arial" w:cs="Arial"/>
          <w:sz w:val="24"/>
          <w:szCs w:val="24"/>
        </w:rPr>
        <w:t xml:space="preserve"> as </w:t>
      </w:r>
      <w:r w:rsidR="0F084F0F" w:rsidRPr="0B7E9F3C">
        <w:rPr>
          <w:rFonts w:ascii="Arial" w:hAnsi="Arial" w:cs="Arial"/>
          <w:sz w:val="24"/>
          <w:szCs w:val="24"/>
        </w:rPr>
        <w:t>this</w:t>
      </w:r>
      <w:r w:rsidRPr="0B7E9F3C">
        <w:rPr>
          <w:rFonts w:ascii="Arial" w:hAnsi="Arial" w:cs="Arial"/>
          <w:sz w:val="24"/>
          <w:szCs w:val="24"/>
        </w:rPr>
        <w:t xml:space="preserve"> gave me the skill set to handle t</w:t>
      </w:r>
      <w:r w:rsidR="79A090AF" w:rsidRPr="0B7E9F3C">
        <w:rPr>
          <w:rFonts w:ascii="Arial" w:hAnsi="Arial" w:cs="Arial"/>
          <w:sz w:val="24"/>
          <w:szCs w:val="24"/>
        </w:rPr>
        <w:t>he</w:t>
      </w:r>
      <w:r w:rsidRPr="0B7E9F3C">
        <w:rPr>
          <w:rFonts w:ascii="Arial" w:hAnsi="Arial" w:cs="Arial"/>
          <w:sz w:val="24"/>
          <w:szCs w:val="24"/>
        </w:rPr>
        <w:t xml:space="preserve"> situation </w:t>
      </w:r>
      <w:r w:rsidR="105EF6C1" w:rsidRPr="0B7E9F3C">
        <w:rPr>
          <w:rFonts w:ascii="Arial" w:hAnsi="Arial" w:cs="Arial"/>
          <w:sz w:val="24"/>
          <w:szCs w:val="24"/>
        </w:rPr>
        <w:t>I was presented with</w:t>
      </w:r>
      <w:r w:rsidRPr="0B7E9F3C">
        <w:rPr>
          <w:rFonts w:ascii="Arial" w:hAnsi="Arial" w:cs="Arial"/>
          <w:sz w:val="24"/>
          <w:szCs w:val="24"/>
        </w:rPr>
        <w:t>. I have learn</w:t>
      </w:r>
      <w:r w:rsidR="28EAC398" w:rsidRPr="0B7E9F3C">
        <w:rPr>
          <w:rFonts w:ascii="Arial" w:hAnsi="Arial" w:cs="Arial"/>
          <w:sz w:val="24"/>
          <w:szCs w:val="24"/>
        </w:rPr>
        <w:t xml:space="preserve">ed </w:t>
      </w:r>
      <w:r w:rsidRPr="0B7E9F3C">
        <w:rPr>
          <w:rFonts w:ascii="Arial" w:hAnsi="Arial" w:cs="Arial"/>
          <w:sz w:val="24"/>
          <w:szCs w:val="24"/>
        </w:rPr>
        <w:t>how to be calm when a supervis</w:t>
      </w:r>
      <w:r w:rsidR="6580C0AB" w:rsidRPr="0B7E9F3C">
        <w:rPr>
          <w:rFonts w:ascii="Arial" w:hAnsi="Arial" w:cs="Arial"/>
          <w:sz w:val="24"/>
          <w:szCs w:val="24"/>
        </w:rPr>
        <w:t>e</w:t>
      </w:r>
      <w:r w:rsidRPr="0B7E9F3C">
        <w:rPr>
          <w:rFonts w:ascii="Arial" w:hAnsi="Arial" w:cs="Arial"/>
          <w:sz w:val="24"/>
          <w:szCs w:val="24"/>
        </w:rPr>
        <w:t xml:space="preserve">e is in distress and </w:t>
      </w:r>
      <w:r w:rsidR="6330CCB8" w:rsidRPr="0B7E9F3C">
        <w:rPr>
          <w:rFonts w:ascii="Arial" w:hAnsi="Arial" w:cs="Arial"/>
          <w:sz w:val="24"/>
          <w:szCs w:val="24"/>
        </w:rPr>
        <w:t xml:space="preserve">to </w:t>
      </w:r>
      <w:r w:rsidRPr="0B7E9F3C">
        <w:rPr>
          <w:rFonts w:ascii="Arial" w:hAnsi="Arial" w:cs="Arial"/>
          <w:sz w:val="24"/>
          <w:szCs w:val="24"/>
        </w:rPr>
        <w:t>be able to calm</w:t>
      </w:r>
      <w:r w:rsidR="402C4824" w:rsidRPr="0B7E9F3C">
        <w:rPr>
          <w:rFonts w:ascii="Arial" w:hAnsi="Arial" w:cs="Arial"/>
          <w:sz w:val="24"/>
          <w:szCs w:val="24"/>
        </w:rPr>
        <w:t xml:space="preserve"> </w:t>
      </w:r>
      <w:r w:rsidRPr="0B7E9F3C">
        <w:rPr>
          <w:rFonts w:ascii="Arial" w:hAnsi="Arial" w:cs="Arial"/>
          <w:sz w:val="24"/>
          <w:szCs w:val="24"/>
        </w:rPr>
        <w:t>them</w:t>
      </w:r>
      <w:r w:rsidR="02F2EAC5" w:rsidRPr="0B7E9F3C">
        <w:rPr>
          <w:rFonts w:ascii="Arial" w:hAnsi="Arial" w:cs="Arial"/>
          <w:sz w:val="24"/>
          <w:szCs w:val="24"/>
        </w:rPr>
        <w:t>,</w:t>
      </w:r>
      <w:r w:rsidRPr="0B7E9F3C">
        <w:rPr>
          <w:rFonts w:ascii="Arial" w:hAnsi="Arial" w:cs="Arial"/>
          <w:sz w:val="24"/>
          <w:szCs w:val="24"/>
        </w:rPr>
        <w:t xml:space="preserve"> but also to implement a </w:t>
      </w:r>
      <w:r w:rsidR="00581FA6" w:rsidRPr="0B7E9F3C">
        <w:rPr>
          <w:rFonts w:ascii="Arial" w:hAnsi="Arial" w:cs="Arial"/>
          <w:sz w:val="24"/>
          <w:szCs w:val="24"/>
        </w:rPr>
        <w:t>strategic</w:t>
      </w:r>
      <w:r w:rsidRPr="0B7E9F3C">
        <w:rPr>
          <w:rFonts w:ascii="Arial" w:hAnsi="Arial" w:cs="Arial"/>
          <w:sz w:val="24"/>
          <w:szCs w:val="24"/>
        </w:rPr>
        <w:t xml:space="preserve"> plan that could help the supervis</w:t>
      </w:r>
      <w:r w:rsidR="38DEEB58" w:rsidRPr="0B7E9F3C">
        <w:rPr>
          <w:rFonts w:ascii="Arial" w:hAnsi="Arial" w:cs="Arial"/>
          <w:sz w:val="24"/>
          <w:szCs w:val="24"/>
        </w:rPr>
        <w:t>e</w:t>
      </w:r>
      <w:r w:rsidRPr="0B7E9F3C">
        <w:rPr>
          <w:rFonts w:ascii="Arial" w:hAnsi="Arial" w:cs="Arial"/>
          <w:sz w:val="24"/>
          <w:szCs w:val="24"/>
        </w:rPr>
        <w:t>e in being able to get the correct support and guidance that they need</w:t>
      </w:r>
      <w:r w:rsidR="55A2F72B" w:rsidRPr="0B7E9F3C">
        <w:rPr>
          <w:rFonts w:ascii="Arial" w:hAnsi="Arial" w:cs="Arial"/>
          <w:sz w:val="24"/>
          <w:szCs w:val="24"/>
        </w:rPr>
        <w:t>ed</w:t>
      </w:r>
      <w:r w:rsidRPr="0B7E9F3C">
        <w:rPr>
          <w:rFonts w:ascii="Arial" w:hAnsi="Arial" w:cs="Arial"/>
          <w:sz w:val="24"/>
          <w:szCs w:val="24"/>
        </w:rPr>
        <w:t xml:space="preserve">. </w:t>
      </w:r>
    </w:p>
    <w:p w14:paraId="7FE603D6" w14:textId="362E3229" w:rsidR="00581FA6" w:rsidRDefault="00581FA6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5472DD5" w14:textId="36B5FD2D" w:rsidR="00581FA6" w:rsidRDefault="00581FA6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EBE750B" w14:textId="6B9D350F" w:rsidR="00581FA6" w:rsidRDefault="00581FA6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818BC0E" w14:textId="72967C3C" w:rsidR="0B7E9F3C" w:rsidRDefault="0B7E9F3C">
      <w:r>
        <w:br w:type="page"/>
      </w:r>
    </w:p>
    <w:p w14:paraId="3E8328F6" w14:textId="271C0B0C" w:rsidR="00581FA6" w:rsidRDefault="4B2D6397" w:rsidP="0B7E9F3C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B7E9F3C">
        <w:rPr>
          <w:rFonts w:ascii="Arial" w:hAnsi="Arial" w:cs="Arial"/>
          <w:b/>
          <w:bCs/>
          <w:sz w:val="24"/>
          <w:szCs w:val="24"/>
        </w:rPr>
        <w:lastRenderedPageBreak/>
        <w:t>Conclusion</w:t>
      </w:r>
    </w:p>
    <w:p w14:paraId="626FEB6E" w14:textId="10B65C31" w:rsidR="005D4E21" w:rsidRDefault="00581FA6" w:rsidP="0B7E9F3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conclude, I have experienced a variety of different concerns and experiences that the supervise</w:t>
      </w:r>
      <w:r w:rsidR="2BA5E76C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has gone through. This has given me a wide</w:t>
      </w:r>
      <w:r w:rsidR="01EC4A33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 xml:space="preserve"> understanding in </w:t>
      </w:r>
      <w:r w:rsidR="0867EEFB">
        <w:rPr>
          <w:rFonts w:ascii="Arial" w:hAnsi="Arial" w:cs="Arial"/>
          <w:sz w:val="24"/>
          <w:szCs w:val="24"/>
        </w:rPr>
        <w:t>providing</w:t>
      </w:r>
      <w:r>
        <w:rPr>
          <w:rFonts w:ascii="Arial" w:hAnsi="Arial" w:cs="Arial"/>
          <w:sz w:val="24"/>
          <w:szCs w:val="24"/>
        </w:rPr>
        <w:t xml:space="preserve"> supervision </w:t>
      </w:r>
      <w:r w:rsidR="021DC7AF">
        <w:rPr>
          <w:rFonts w:ascii="Arial" w:hAnsi="Arial" w:cs="Arial"/>
          <w:sz w:val="24"/>
          <w:szCs w:val="24"/>
        </w:rPr>
        <w:t>concerning the</w:t>
      </w:r>
      <w:r>
        <w:rPr>
          <w:rFonts w:ascii="Arial" w:hAnsi="Arial" w:cs="Arial"/>
          <w:sz w:val="24"/>
          <w:szCs w:val="24"/>
        </w:rPr>
        <w:t xml:space="preserve"> different elements that a youth worker </w:t>
      </w:r>
      <w:r w:rsidR="1C47A6AE">
        <w:rPr>
          <w:rFonts w:ascii="Arial" w:hAnsi="Arial" w:cs="Arial"/>
          <w:sz w:val="24"/>
          <w:szCs w:val="24"/>
        </w:rPr>
        <w:t>can face</w:t>
      </w:r>
      <w:r>
        <w:rPr>
          <w:rFonts w:ascii="Arial" w:hAnsi="Arial" w:cs="Arial"/>
          <w:sz w:val="24"/>
          <w:szCs w:val="24"/>
        </w:rPr>
        <w:t xml:space="preserve">. </w:t>
      </w:r>
      <w:r w:rsidR="005D4E21">
        <w:rPr>
          <w:rFonts w:ascii="Arial" w:hAnsi="Arial" w:cs="Arial"/>
          <w:sz w:val="24"/>
          <w:szCs w:val="24"/>
        </w:rPr>
        <w:t xml:space="preserve">I found that the </w:t>
      </w:r>
      <w:proofErr w:type="spellStart"/>
      <w:r w:rsidR="005D4E21" w:rsidRPr="005D4E21">
        <w:rPr>
          <w:rFonts w:ascii="Arial" w:hAnsi="Arial" w:cs="Arial"/>
          <w:sz w:val="24"/>
          <w:szCs w:val="24"/>
        </w:rPr>
        <w:t>Boud’s</w:t>
      </w:r>
      <w:proofErr w:type="spellEnd"/>
      <w:r w:rsidR="005D4E21" w:rsidRPr="005D4E21">
        <w:rPr>
          <w:rFonts w:ascii="Arial" w:hAnsi="Arial" w:cs="Arial"/>
          <w:sz w:val="24"/>
          <w:szCs w:val="24"/>
        </w:rPr>
        <w:t xml:space="preserve"> (1985) triangular representation via </w:t>
      </w:r>
      <w:r w:rsidR="005D4E21" w:rsidRPr="005D4E21">
        <w:rPr>
          <w:rFonts w:ascii="Arial" w:hAnsi="Arial" w:cs="Arial"/>
          <w:i/>
          <w:iCs/>
          <w:sz w:val="24"/>
          <w:szCs w:val="24"/>
        </w:rPr>
        <w:t xml:space="preserve">Experience, Reflection, </w:t>
      </w:r>
      <w:r w:rsidR="005D4E21" w:rsidRPr="005D4E21">
        <w:rPr>
          <w:rFonts w:ascii="Arial" w:hAnsi="Arial" w:cs="Arial"/>
          <w:sz w:val="24"/>
          <w:szCs w:val="24"/>
        </w:rPr>
        <w:t>and</w:t>
      </w:r>
      <w:r w:rsidR="005D4E21" w:rsidRPr="005D4E21">
        <w:rPr>
          <w:rFonts w:ascii="Arial" w:hAnsi="Arial" w:cs="Arial"/>
          <w:i/>
          <w:iCs/>
          <w:sz w:val="24"/>
          <w:szCs w:val="24"/>
        </w:rPr>
        <w:t xml:space="preserve"> Learning</w:t>
      </w:r>
      <w:r w:rsidR="005D4E21">
        <w:rPr>
          <w:rFonts w:ascii="Arial" w:hAnsi="Arial" w:cs="Arial"/>
          <w:i/>
          <w:iCs/>
          <w:sz w:val="24"/>
          <w:szCs w:val="24"/>
        </w:rPr>
        <w:t xml:space="preserve"> </w:t>
      </w:r>
      <w:r w:rsidR="005D4E21" w:rsidRPr="005D4E21">
        <w:rPr>
          <w:rFonts w:ascii="Arial" w:hAnsi="Arial" w:cs="Arial"/>
          <w:sz w:val="24"/>
          <w:szCs w:val="24"/>
        </w:rPr>
        <w:t>was a</w:t>
      </w:r>
      <w:r w:rsidR="005D4E21">
        <w:rPr>
          <w:rFonts w:ascii="Arial" w:hAnsi="Arial" w:cs="Arial"/>
          <w:sz w:val="24"/>
          <w:szCs w:val="24"/>
        </w:rPr>
        <w:t>n</w:t>
      </w:r>
      <w:r w:rsidR="005D4E21" w:rsidRPr="005D4E21">
        <w:rPr>
          <w:rFonts w:ascii="Arial" w:hAnsi="Arial" w:cs="Arial"/>
          <w:sz w:val="24"/>
          <w:szCs w:val="24"/>
        </w:rPr>
        <w:t xml:space="preserve"> effective process of reflection with my supervision journals. I found that it was not over complicated to follow and allowed me to process and reflect the important elements without repeating myself which I have found with other reflective cycles.</w:t>
      </w:r>
      <w:r w:rsidR="005D4E21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6DEDD586" w14:textId="7DD7ED9D" w:rsidR="00581FA6" w:rsidRDefault="00581FA6" w:rsidP="0B7E9F3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develop my supervision practice</w:t>
      </w:r>
      <w:r w:rsidR="4D9BCC44">
        <w:rPr>
          <w:rFonts w:ascii="Arial" w:hAnsi="Arial" w:cs="Arial"/>
          <w:sz w:val="24"/>
          <w:szCs w:val="24"/>
        </w:rPr>
        <w:t xml:space="preserve"> further</w:t>
      </w:r>
      <w:r>
        <w:rPr>
          <w:rFonts w:ascii="Arial" w:hAnsi="Arial" w:cs="Arial"/>
          <w:sz w:val="24"/>
          <w:szCs w:val="24"/>
        </w:rPr>
        <w:t xml:space="preserve">, I feel I need to be able to add more theory into </w:t>
      </w:r>
      <w:r w:rsidR="40C475D5">
        <w:rPr>
          <w:rFonts w:ascii="Arial" w:hAnsi="Arial" w:cs="Arial"/>
          <w:sz w:val="24"/>
          <w:szCs w:val="24"/>
        </w:rPr>
        <w:t xml:space="preserve">my </w:t>
      </w:r>
      <w:r>
        <w:rPr>
          <w:rFonts w:ascii="Arial" w:hAnsi="Arial" w:cs="Arial"/>
          <w:sz w:val="24"/>
          <w:szCs w:val="24"/>
        </w:rPr>
        <w:t xml:space="preserve">practice </w:t>
      </w:r>
      <w:r w:rsidR="5BF2086A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t>to</w:t>
      </w:r>
      <w:r w:rsidR="5C46A3F5">
        <w:rPr>
          <w:rFonts w:ascii="Arial" w:hAnsi="Arial" w:cs="Arial"/>
          <w:sz w:val="24"/>
          <w:szCs w:val="24"/>
        </w:rPr>
        <w:t xml:space="preserve"> develop</w:t>
      </w:r>
      <w:r>
        <w:rPr>
          <w:rFonts w:ascii="Arial" w:hAnsi="Arial" w:cs="Arial"/>
          <w:sz w:val="24"/>
          <w:szCs w:val="24"/>
        </w:rPr>
        <w:t xml:space="preserve"> a </w:t>
      </w:r>
      <w:r w:rsidR="0701984D">
        <w:rPr>
          <w:rFonts w:ascii="Arial" w:hAnsi="Arial" w:cs="Arial"/>
          <w:sz w:val="24"/>
          <w:szCs w:val="24"/>
        </w:rPr>
        <w:t>wider</w:t>
      </w:r>
      <w:r>
        <w:rPr>
          <w:rFonts w:ascii="Arial" w:hAnsi="Arial" w:cs="Arial"/>
          <w:sz w:val="24"/>
          <w:szCs w:val="24"/>
        </w:rPr>
        <w:t xml:space="preserve"> skill set </w:t>
      </w:r>
      <w:proofErr w:type="gramStart"/>
      <w:r w:rsidR="47D61104">
        <w:rPr>
          <w:rFonts w:ascii="Arial" w:hAnsi="Arial" w:cs="Arial"/>
          <w:sz w:val="24"/>
          <w:szCs w:val="24"/>
        </w:rPr>
        <w:t xml:space="preserve">in order </w:t>
      </w:r>
      <w:r>
        <w:rPr>
          <w:rFonts w:ascii="Arial" w:hAnsi="Arial" w:cs="Arial"/>
          <w:sz w:val="24"/>
          <w:szCs w:val="24"/>
        </w:rPr>
        <w:t>to</w:t>
      </w:r>
      <w:proofErr w:type="gramEnd"/>
      <w:r>
        <w:rPr>
          <w:rFonts w:ascii="Arial" w:hAnsi="Arial" w:cs="Arial"/>
          <w:sz w:val="24"/>
          <w:szCs w:val="24"/>
        </w:rPr>
        <w:t xml:space="preserve"> deliver further supervision. This </w:t>
      </w:r>
      <w:r w:rsidR="31C42429">
        <w:rPr>
          <w:rFonts w:ascii="Arial" w:hAnsi="Arial" w:cs="Arial"/>
          <w:sz w:val="24"/>
          <w:szCs w:val="24"/>
        </w:rPr>
        <w:t xml:space="preserve">is mainly attributed to </w:t>
      </w:r>
      <w:r>
        <w:rPr>
          <w:rFonts w:ascii="Arial" w:hAnsi="Arial" w:cs="Arial"/>
          <w:sz w:val="24"/>
          <w:szCs w:val="24"/>
        </w:rPr>
        <w:t xml:space="preserve">being </w:t>
      </w:r>
      <w:r w:rsidR="386758B4">
        <w:rPr>
          <w:rFonts w:ascii="Arial" w:hAnsi="Arial" w:cs="Arial"/>
          <w:sz w:val="24"/>
          <w:szCs w:val="24"/>
        </w:rPr>
        <w:t>abl</w:t>
      </w:r>
      <w:r>
        <w:rPr>
          <w:rFonts w:ascii="Arial" w:hAnsi="Arial" w:cs="Arial"/>
          <w:sz w:val="24"/>
          <w:szCs w:val="24"/>
        </w:rPr>
        <w:t>e to</w:t>
      </w:r>
      <w:r w:rsidR="386758B4">
        <w:rPr>
          <w:rFonts w:ascii="Arial" w:hAnsi="Arial" w:cs="Arial"/>
          <w:sz w:val="24"/>
          <w:szCs w:val="24"/>
        </w:rPr>
        <w:t xml:space="preserve"> better understand the</w:t>
      </w:r>
      <w:r>
        <w:rPr>
          <w:rFonts w:ascii="Arial" w:hAnsi="Arial" w:cs="Arial"/>
          <w:sz w:val="24"/>
          <w:szCs w:val="24"/>
        </w:rPr>
        <w:t xml:space="preserve"> different learning styles that people have. </w:t>
      </w:r>
      <w:r w:rsidR="00114699">
        <w:rPr>
          <w:rFonts w:ascii="Arial" w:hAnsi="Arial" w:cs="Arial"/>
          <w:sz w:val="24"/>
          <w:szCs w:val="24"/>
        </w:rPr>
        <w:t>I have learn</w:t>
      </w:r>
      <w:r w:rsidR="32DAE518">
        <w:rPr>
          <w:rFonts w:ascii="Arial" w:hAnsi="Arial" w:cs="Arial"/>
          <w:sz w:val="24"/>
          <w:szCs w:val="24"/>
        </w:rPr>
        <w:t xml:space="preserve">ed </w:t>
      </w:r>
      <w:r w:rsidR="00114699">
        <w:rPr>
          <w:rFonts w:ascii="Arial" w:hAnsi="Arial" w:cs="Arial"/>
          <w:sz w:val="24"/>
          <w:szCs w:val="24"/>
        </w:rPr>
        <w:t xml:space="preserve">from this experience </w:t>
      </w:r>
      <w:r w:rsidR="76575C20">
        <w:rPr>
          <w:rFonts w:ascii="Arial" w:hAnsi="Arial" w:cs="Arial"/>
          <w:sz w:val="24"/>
          <w:szCs w:val="24"/>
        </w:rPr>
        <w:t xml:space="preserve">that I do not have to feel that I have all the answers, </w:t>
      </w:r>
      <w:r w:rsidR="00114699">
        <w:rPr>
          <w:rFonts w:ascii="Arial" w:hAnsi="Arial" w:cs="Arial"/>
          <w:sz w:val="24"/>
          <w:szCs w:val="24"/>
        </w:rPr>
        <w:t xml:space="preserve">but be able to </w:t>
      </w:r>
      <w:r w:rsidR="00C02E75">
        <w:rPr>
          <w:rFonts w:ascii="Arial" w:hAnsi="Arial" w:cs="Arial"/>
          <w:sz w:val="24"/>
          <w:szCs w:val="24"/>
        </w:rPr>
        <w:t xml:space="preserve">signpost </w:t>
      </w:r>
      <w:r w:rsidR="75E15487">
        <w:rPr>
          <w:rFonts w:ascii="Arial" w:hAnsi="Arial" w:cs="Arial"/>
          <w:sz w:val="24"/>
          <w:szCs w:val="24"/>
        </w:rPr>
        <w:t>a</w:t>
      </w:r>
      <w:r w:rsidR="00C02E75">
        <w:rPr>
          <w:rFonts w:ascii="Arial" w:hAnsi="Arial" w:cs="Arial"/>
          <w:sz w:val="24"/>
          <w:szCs w:val="24"/>
        </w:rPr>
        <w:t xml:space="preserve"> supervise</w:t>
      </w:r>
      <w:r w:rsidR="78387753">
        <w:rPr>
          <w:rFonts w:ascii="Arial" w:hAnsi="Arial" w:cs="Arial"/>
          <w:sz w:val="24"/>
          <w:szCs w:val="24"/>
        </w:rPr>
        <w:t>e where they</w:t>
      </w:r>
      <w:r w:rsidR="00C02E75">
        <w:rPr>
          <w:rFonts w:ascii="Arial" w:hAnsi="Arial" w:cs="Arial"/>
          <w:sz w:val="24"/>
          <w:szCs w:val="24"/>
        </w:rPr>
        <w:t xml:space="preserve"> can get the correct and e</w:t>
      </w:r>
      <w:r w:rsidR="6A05066A">
        <w:rPr>
          <w:rFonts w:ascii="Arial" w:hAnsi="Arial" w:cs="Arial"/>
          <w:sz w:val="24"/>
          <w:szCs w:val="24"/>
        </w:rPr>
        <w:t xml:space="preserve">xpert </w:t>
      </w:r>
      <w:r w:rsidR="00C02E75">
        <w:rPr>
          <w:rFonts w:ascii="Arial" w:hAnsi="Arial" w:cs="Arial"/>
          <w:sz w:val="24"/>
          <w:szCs w:val="24"/>
        </w:rPr>
        <w:t xml:space="preserve">knowledge that they need. It is important to be aware of </w:t>
      </w:r>
      <w:r w:rsidR="008461F3">
        <w:rPr>
          <w:rFonts w:ascii="Arial" w:hAnsi="Arial" w:cs="Arial"/>
          <w:sz w:val="24"/>
          <w:szCs w:val="24"/>
        </w:rPr>
        <w:t>one’s</w:t>
      </w:r>
      <w:r w:rsidR="6494C789">
        <w:rPr>
          <w:rFonts w:ascii="Arial" w:hAnsi="Arial" w:cs="Arial"/>
          <w:sz w:val="24"/>
          <w:szCs w:val="24"/>
        </w:rPr>
        <w:t xml:space="preserve"> own</w:t>
      </w:r>
      <w:r w:rsidR="00C02E75">
        <w:rPr>
          <w:rFonts w:ascii="Arial" w:hAnsi="Arial" w:cs="Arial"/>
          <w:sz w:val="24"/>
          <w:szCs w:val="24"/>
        </w:rPr>
        <w:t xml:space="preserve"> limitations as a youth worker and not always think that you can fix every situation</w:t>
      </w:r>
      <w:r w:rsidR="26B8C7A9">
        <w:rPr>
          <w:rFonts w:ascii="Arial" w:hAnsi="Arial" w:cs="Arial"/>
          <w:sz w:val="24"/>
          <w:szCs w:val="24"/>
        </w:rPr>
        <w:t xml:space="preserve"> and every isolated </w:t>
      </w:r>
      <w:r w:rsidR="00C02E75">
        <w:rPr>
          <w:rFonts w:ascii="Arial" w:hAnsi="Arial" w:cs="Arial"/>
          <w:sz w:val="24"/>
          <w:szCs w:val="24"/>
        </w:rPr>
        <w:t xml:space="preserve">issue. </w:t>
      </w:r>
      <w:r w:rsidR="008461F3">
        <w:rPr>
          <w:rFonts w:ascii="Arial" w:hAnsi="Arial" w:cs="Arial"/>
          <w:sz w:val="24"/>
          <w:szCs w:val="24"/>
        </w:rPr>
        <w:t xml:space="preserve">It is imperative to have </w:t>
      </w:r>
      <w:r w:rsidR="09FE35F7">
        <w:rPr>
          <w:rFonts w:ascii="Arial" w:hAnsi="Arial" w:cs="Arial"/>
          <w:sz w:val="24"/>
          <w:szCs w:val="24"/>
        </w:rPr>
        <w:t>a full</w:t>
      </w:r>
      <w:r w:rsidR="008461F3">
        <w:rPr>
          <w:rFonts w:ascii="Arial" w:hAnsi="Arial" w:cs="Arial"/>
          <w:sz w:val="24"/>
          <w:szCs w:val="24"/>
        </w:rPr>
        <w:t xml:space="preserve"> understanding and awareness of what is needed for the best interest</w:t>
      </w:r>
      <w:r w:rsidR="055461B2">
        <w:rPr>
          <w:rFonts w:ascii="Arial" w:hAnsi="Arial" w:cs="Arial"/>
          <w:sz w:val="24"/>
          <w:szCs w:val="24"/>
        </w:rPr>
        <w:t>s</w:t>
      </w:r>
      <w:r w:rsidR="008461F3">
        <w:rPr>
          <w:rFonts w:ascii="Arial" w:hAnsi="Arial" w:cs="Arial"/>
          <w:sz w:val="24"/>
          <w:szCs w:val="24"/>
        </w:rPr>
        <w:t xml:space="preserve"> of the supervise</w:t>
      </w:r>
      <w:r w:rsidR="77DA4E19">
        <w:rPr>
          <w:rFonts w:ascii="Arial" w:hAnsi="Arial" w:cs="Arial"/>
          <w:sz w:val="24"/>
          <w:szCs w:val="24"/>
        </w:rPr>
        <w:t>e,</w:t>
      </w:r>
      <w:r w:rsidR="008461F3">
        <w:rPr>
          <w:rFonts w:ascii="Arial" w:hAnsi="Arial" w:cs="Arial"/>
          <w:sz w:val="24"/>
          <w:szCs w:val="24"/>
        </w:rPr>
        <w:t xml:space="preserve"> and the young people they are working with. If a youth worker is reflecting in </w:t>
      </w:r>
      <w:r w:rsidR="00CD3E15">
        <w:rPr>
          <w:rFonts w:ascii="Arial" w:hAnsi="Arial" w:cs="Arial"/>
          <w:sz w:val="24"/>
          <w:szCs w:val="24"/>
        </w:rPr>
        <w:t>practi</w:t>
      </w:r>
      <w:r w:rsidR="255D96FD">
        <w:rPr>
          <w:rFonts w:ascii="Arial" w:hAnsi="Arial" w:cs="Arial"/>
          <w:sz w:val="24"/>
          <w:szCs w:val="24"/>
        </w:rPr>
        <w:t>c</w:t>
      </w:r>
      <w:r w:rsidR="00CD3E15">
        <w:rPr>
          <w:rFonts w:ascii="Arial" w:hAnsi="Arial" w:cs="Arial"/>
          <w:sz w:val="24"/>
          <w:szCs w:val="24"/>
        </w:rPr>
        <w:t>e</w:t>
      </w:r>
      <w:r w:rsidR="008461F3">
        <w:rPr>
          <w:rFonts w:ascii="Arial" w:hAnsi="Arial" w:cs="Arial"/>
          <w:sz w:val="24"/>
          <w:szCs w:val="24"/>
        </w:rPr>
        <w:t xml:space="preserve"> and </w:t>
      </w:r>
      <w:r w:rsidR="109E4493">
        <w:rPr>
          <w:rFonts w:ascii="Arial" w:hAnsi="Arial" w:cs="Arial"/>
          <w:sz w:val="24"/>
          <w:szCs w:val="24"/>
        </w:rPr>
        <w:t>given</w:t>
      </w:r>
      <w:r w:rsidR="008461F3">
        <w:rPr>
          <w:rFonts w:ascii="Arial" w:hAnsi="Arial" w:cs="Arial"/>
          <w:sz w:val="24"/>
          <w:szCs w:val="24"/>
        </w:rPr>
        <w:t xml:space="preserve"> </w:t>
      </w:r>
      <w:r w:rsidR="00CD3E15">
        <w:rPr>
          <w:rFonts w:ascii="Arial" w:hAnsi="Arial" w:cs="Arial"/>
          <w:sz w:val="24"/>
          <w:szCs w:val="24"/>
        </w:rPr>
        <w:t>sufficient</w:t>
      </w:r>
      <w:r w:rsidR="008461F3">
        <w:rPr>
          <w:rFonts w:ascii="Arial" w:hAnsi="Arial" w:cs="Arial"/>
          <w:sz w:val="24"/>
          <w:szCs w:val="24"/>
        </w:rPr>
        <w:t xml:space="preserve"> </w:t>
      </w:r>
      <w:r w:rsidR="496A7BD0">
        <w:rPr>
          <w:rFonts w:ascii="Arial" w:hAnsi="Arial" w:cs="Arial"/>
          <w:sz w:val="24"/>
          <w:szCs w:val="24"/>
        </w:rPr>
        <w:t xml:space="preserve">levels of </w:t>
      </w:r>
      <w:r w:rsidR="008461F3">
        <w:rPr>
          <w:rFonts w:ascii="Arial" w:hAnsi="Arial" w:cs="Arial"/>
          <w:sz w:val="24"/>
          <w:szCs w:val="24"/>
        </w:rPr>
        <w:t xml:space="preserve">supervision, this can help with their professional development and therefore </w:t>
      </w:r>
      <w:r w:rsidR="47BA79BB">
        <w:rPr>
          <w:rFonts w:ascii="Arial" w:hAnsi="Arial" w:cs="Arial"/>
          <w:sz w:val="24"/>
          <w:szCs w:val="24"/>
        </w:rPr>
        <w:t>afford the</w:t>
      </w:r>
      <w:r w:rsidR="008461F3">
        <w:rPr>
          <w:rFonts w:ascii="Arial" w:hAnsi="Arial" w:cs="Arial"/>
          <w:sz w:val="24"/>
          <w:szCs w:val="24"/>
        </w:rPr>
        <w:t xml:space="preserve"> young people </w:t>
      </w:r>
      <w:r w:rsidR="357E897A">
        <w:rPr>
          <w:rFonts w:ascii="Arial" w:hAnsi="Arial" w:cs="Arial"/>
          <w:sz w:val="24"/>
          <w:szCs w:val="24"/>
        </w:rPr>
        <w:t xml:space="preserve">they support in </w:t>
      </w:r>
      <w:r w:rsidR="07A5DF02">
        <w:rPr>
          <w:rFonts w:ascii="Arial" w:hAnsi="Arial" w:cs="Arial"/>
          <w:sz w:val="24"/>
          <w:szCs w:val="24"/>
        </w:rPr>
        <w:t>receiving</w:t>
      </w:r>
      <w:r w:rsidR="008461F3">
        <w:rPr>
          <w:rFonts w:ascii="Arial" w:hAnsi="Arial" w:cs="Arial"/>
          <w:sz w:val="24"/>
          <w:szCs w:val="24"/>
        </w:rPr>
        <w:t xml:space="preserve"> the </w:t>
      </w:r>
      <w:r w:rsidR="29495961">
        <w:rPr>
          <w:rFonts w:ascii="Arial" w:hAnsi="Arial" w:cs="Arial"/>
          <w:sz w:val="24"/>
          <w:szCs w:val="24"/>
        </w:rPr>
        <w:t xml:space="preserve">greatest </w:t>
      </w:r>
      <w:r w:rsidR="008461F3">
        <w:rPr>
          <w:rFonts w:ascii="Arial" w:hAnsi="Arial" w:cs="Arial"/>
          <w:sz w:val="24"/>
          <w:szCs w:val="24"/>
        </w:rPr>
        <w:t>standard</w:t>
      </w:r>
      <w:r w:rsidR="6AE33BDE">
        <w:rPr>
          <w:rFonts w:ascii="Arial" w:hAnsi="Arial" w:cs="Arial"/>
          <w:sz w:val="24"/>
          <w:szCs w:val="24"/>
        </w:rPr>
        <w:t xml:space="preserve"> of youth work</w:t>
      </w:r>
      <w:r w:rsidR="008461F3">
        <w:rPr>
          <w:rFonts w:ascii="Arial" w:hAnsi="Arial" w:cs="Arial"/>
          <w:sz w:val="24"/>
          <w:szCs w:val="24"/>
        </w:rPr>
        <w:t xml:space="preserve"> that they are entitle</w:t>
      </w:r>
      <w:r w:rsidR="5302EDCF">
        <w:rPr>
          <w:rFonts w:ascii="Arial" w:hAnsi="Arial" w:cs="Arial"/>
          <w:sz w:val="24"/>
          <w:szCs w:val="24"/>
        </w:rPr>
        <w:t>d</w:t>
      </w:r>
      <w:r w:rsidR="008461F3">
        <w:rPr>
          <w:rFonts w:ascii="Arial" w:hAnsi="Arial" w:cs="Arial"/>
          <w:sz w:val="24"/>
          <w:szCs w:val="24"/>
        </w:rPr>
        <w:t xml:space="preserve"> to </w:t>
      </w:r>
      <w:sdt>
        <w:sdtPr>
          <w:rPr>
            <w:rFonts w:ascii="Arial" w:hAnsi="Arial" w:cs="Arial"/>
            <w:sz w:val="24"/>
            <w:szCs w:val="24"/>
          </w:rPr>
          <w:id w:val="-1586915846"/>
          <w:citation/>
        </w:sdtPr>
        <w:sdtEndPr/>
        <w:sdtContent>
          <w:r w:rsidR="00CD3E15">
            <w:rPr>
              <w:rFonts w:ascii="Arial" w:hAnsi="Arial" w:cs="Arial"/>
              <w:sz w:val="24"/>
              <w:szCs w:val="24"/>
            </w:rPr>
            <w:fldChar w:fldCharType="begin"/>
          </w:r>
          <w:r w:rsidR="00CD3E15">
            <w:rPr>
              <w:rFonts w:ascii="Arial" w:hAnsi="Arial" w:cs="Arial"/>
              <w:sz w:val="24"/>
              <w:szCs w:val="24"/>
            </w:rPr>
            <w:instrText xml:space="preserve"> CITATION Mar08 \l 2057 </w:instrText>
          </w:r>
          <w:r w:rsidR="00CD3E15">
            <w:rPr>
              <w:rFonts w:ascii="Arial" w:hAnsi="Arial" w:cs="Arial"/>
              <w:sz w:val="24"/>
              <w:szCs w:val="24"/>
            </w:rPr>
            <w:fldChar w:fldCharType="separate"/>
          </w:r>
          <w:r w:rsidR="00CD3E15" w:rsidRPr="00CD3E15">
            <w:rPr>
              <w:rFonts w:ascii="Arial" w:hAnsi="Arial" w:cs="Arial"/>
              <w:noProof/>
              <w:sz w:val="24"/>
              <w:szCs w:val="24"/>
            </w:rPr>
            <w:t>(Smith, 2008)</w:t>
          </w:r>
          <w:r w:rsidR="00CD3E1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365AD">
        <w:rPr>
          <w:rFonts w:ascii="Arial" w:hAnsi="Arial" w:cs="Arial"/>
          <w:sz w:val="24"/>
          <w:szCs w:val="24"/>
        </w:rPr>
        <w:t xml:space="preserve"> </w:t>
      </w:r>
      <w:r w:rsidR="00320FAF" w:rsidRPr="00B365AD">
        <w:rPr>
          <w:rFonts w:ascii="Arial" w:hAnsi="Arial" w:cs="Arial"/>
          <w:noProof/>
          <w:sz w:val="24"/>
          <w:szCs w:val="24"/>
        </w:rPr>
        <w:t xml:space="preserve">(Learning South West </w:t>
      </w:r>
      <w:r w:rsidR="6AF9DA9A" w:rsidRPr="00B365AD">
        <w:rPr>
          <w:rFonts w:ascii="Arial" w:hAnsi="Arial" w:cs="Arial"/>
          <w:noProof/>
          <w:sz w:val="24"/>
          <w:szCs w:val="24"/>
        </w:rPr>
        <w:t>c</w:t>
      </w:r>
      <w:r w:rsidR="00320FAF" w:rsidRPr="0B7E9F3C">
        <w:rPr>
          <w:rFonts w:ascii="Arial" w:hAnsi="Arial" w:cs="Arial"/>
          <w:i/>
          <w:iCs/>
          <w:noProof/>
          <w:sz w:val="24"/>
          <w:szCs w:val="24"/>
        </w:rPr>
        <w:t xml:space="preserve">ited in Nash </w:t>
      </w:r>
      <w:r w:rsidR="00320FAF">
        <w:rPr>
          <w:rFonts w:ascii="Arial" w:hAnsi="Arial" w:cs="Arial"/>
          <w:noProof/>
          <w:sz w:val="24"/>
          <w:szCs w:val="24"/>
        </w:rPr>
        <w:t>,</w:t>
      </w:r>
      <w:r w:rsidR="00320FAF" w:rsidRPr="00B365AD">
        <w:rPr>
          <w:rFonts w:ascii="Arial" w:hAnsi="Arial" w:cs="Arial"/>
          <w:noProof/>
          <w:sz w:val="24"/>
          <w:szCs w:val="24"/>
        </w:rPr>
        <w:t xml:space="preserve"> no date)</w:t>
      </w:r>
      <w:r w:rsidR="00CD3E15">
        <w:rPr>
          <w:rFonts w:ascii="Arial" w:hAnsi="Arial" w:cs="Arial"/>
          <w:sz w:val="24"/>
          <w:szCs w:val="24"/>
        </w:rPr>
        <w:t xml:space="preserve">. </w:t>
      </w:r>
      <w:r w:rsidR="7304FD5D">
        <w:rPr>
          <w:rFonts w:ascii="Arial" w:hAnsi="Arial" w:cs="Arial"/>
          <w:sz w:val="24"/>
          <w:szCs w:val="24"/>
        </w:rPr>
        <w:t xml:space="preserve"> </w:t>
      </w:r>
      <w:r w:rsidR="00D629DA">
        <w:rPr>
          <w:rFonts w:ascii="Arial" w:hAnsi="Arial" w:cs="Arial"/>
          <w:sz w:val="24"/>
          <w:szCs w:val="24"/>
        </w:rPr>
        <w:t xml:space="preserve"> </w:t>
      </w:r>
    </w:p>
    <w:p w14:paraId="5FC38E07" w14:textId="6C2C9541" w:rsidR="00D629DA" w:rsidRDefault="00D629DA" w:rsidP="0B7E9F3C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566E257" w14:textId="5705E3AB" w:rsidR="00D629DA" w:rsidRDefault="00D629DA" w:rsidP="0B7E9F3C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12679587"/>
        <w:docPartObj>
          <w:docPartGallery w:val="Bibliographies"/>
          <w:docPartUnique/>
        </w:docPartObj>
      </w:sdtPr>
      <w:sdtEndPr/>
      <w:sdtContent>
        <w:p w14:paraId="3A684156" w14:textId="2A4D9046" w:rsidR="00D629DA" w:rsidRDefault="00D629D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592066B" w14:textId="77777777" w:rsidR="00D629DA" w:rsidRPr="00D629DA" w:rsidRDefault="00D629DA" w:rsidP="00D629DA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D629DA">
                <w:fldChar w:fldCharType="begin"/>
              </w:r>
              <w:r w:rsidRPr="00D629DA">
                <w:instrText xml:space="preserve"> BIBLIOGRAPHY </w:instrText>
              </w:r>
              <w:r w:rsidRPr="00D629DA">
                <w:fldChar w:fldCharType="separate"/>
              </w:r>
              <w:r w:rsidRPr="00D629DA">
                <w:rPr>
                  <w:noProof/>
                  <w:lang w:val="en-US"/>
                </w:rPr>
                <w:t xml:space="preserve">Anthea Millar, J. H. P. H., 2014. Becoming an encouraging Supervisor. In: </w:t>
              </w:r>
              <w:r w:rsidRPr="00D629DA">
                <w:rPr>
                  <w:i/>
                  <w:iCs/>
                  <w:noProof/>
                  <w:lang w:val="en-US"/>
                </w:rPr>
                <w:t xml:space="preserve">Becoming an encouraging Supervisor . </w:t>
              </w:r>
              <w:r w:rsidRPr="00D629DA">
                <w:rPr>
                  <w:noProof/>
                  <w:lang w:val="en-US"/>
                </w:rPr>
                <w:t>s.l.:Private Practice BACP.</w:t>
              </w:r>
            </w:p>
            <w:p w14:paraId="1E0CFB95" w14:textId="77777777" w:rsidR="00D629DA" w:rsidRPr="00D629DA" w:rsidRDefault="00D629DA" w:rsidP="00D629DA">
              <w:pPr>
                <w:pStyle w:val="Bibliography"/>
                <w:rPr>
                  <w:noProof/>
                  <w:lang w:val="en-US"/>
                </w:rPr>
              </w:pPr>
              <w:r w:rsidRPr="00D629DA">
                <w:rPr>
                  <w:noProof/>
                  <w:lang w:val="en-US"/>
                </w:rPr>
                <w:t xml:space="preserve">Cambridge Assessment International Education , 2020. </w:t>
              </w:r>
              <w:r w:rsidRPr="00D629DA">
                <w:rPr>
                  <w:i/>
                  <w:iCs/>
                  <w:noProof/>
                  <w:lang w:val="en-US"/>
                </w:rPr>
                <w:t xml:space="preserve">Getting started with Reflective Practice. </w:t>
              </w:r>
              <w:r w:rsidRPr="00D629DA">
                <w:rPr>
                  <w:noProof/>
                  <w:lang w:val="en-US"/>
                </w:rPr>
                <w:t xml:space="preserve">[Online] </w:t>
              </w:r>
              <w:r w:rsidRPr="00D629DA">
                <w:rPr>
                  <w:noProof/>
                  <w:lang w:val="en-US"/>
                </w:rPr>
                <w:br/>
                <w:t xml:space="preserve">Available at: </w:t>
              </w:r>
              <w:r w:rsidRPr="00D629DA">
                <w:rPr>
                  <w:noProof/>
                  <w:u w:val="single"/>
                  <w:lang w:val="en-US"/>
                </w:rPr>
                <w:t>https://www.cambridge-community.org.uk/professional-development/gswrp/index.html</w:t>
              </w:r>
              <w:r w:rsidRPr="00D629DA">
                <w:rPr>
                  <w:noProof/>
                  <w:lang w:val="en-US"/>
                </w:rPr>
                <w:br/>
                <w:t>[Accessed 12 July 2020].</w:t>
              </w:r>
            </w:p>
            <w:p w14:paraId="731C4C42" w14:textId="77777777" w:rsidR="00D629DA" w:rsidRPr="00D629DA" w:rsidRDefault="00D629DA" w:rsidP="00D629DA">
              <w:pPr>
                <w:pStyle w:val="Bibliography"/>
                <w:rPr>
                  <w:noProof/>
                  <w:lang w:val="en-US"/>
                </w:rPr>
              </w:pPr>
              <w:r w:rsidRPr="00D629DA">
                <w:rPr>
                  <w:noProof/>
                  <w:lang w:val="en-US"/>
                </w:rPr>
                <w:t xml:space="preserve">Curren, H. a. M., 2013. </w:t>
              </w:r>
              <w:r w:rsidRPr="00D629DA">
                <w:rPr>
                  <w:i/>
                  <w:iCs/>
                  <w:noProof/>
                  <w:lang w:val="en-US"/>
                </w:rPr>
                <w:t xml:space="preserve">Supervision as a Youth Work Tool. </w:t>
              </w:r>
              <w:r w:rsidRPr="00D629DA">
                <w:rPr>
                  <w:noProof/>
                  <w:lang w:val="en-US"/>
                </w:rPr>
                <w:t xml:space="preserve">[Online] </w:t>
              </w:r>
              <w:r w:rsidRPr="00D629DA">
                <w:rPr>
                  <w:noProof/>
                  <w:lang w:val="en-US"/>
                </w:rPr>
                <w:br/>
                <w:t xml:space="preserve">Available at: </w:t>
              </w:r>
              <w:r w:rsidRPr="00D629DA">
                <w:rPr>
                  <w:noProof/>
                  <w:u w:val="single"/>
                  <w:lang w:val="en-US"/>
                </w:rPr>
                <w:t>https://sk.sagepub.com/books/working-with-young-people-second-edition/i858.xml</w:t>
              </w:r>
              <w:r w:rsidRPr="00D629DA">
                <w:rPr>
                  <w:noProof/>
                  <w:lang w:val="en-US"/>
                </w:rPr>
                <w:br/>
                <w:t>[Accessed 9 July 2020].</w:t>
              </w:r>
            </w:p>
            <w:p w14:paraId="1FA6649C" w14:textId="77777777" w:rsidR="00D629DA" w:rsidRPr="00D629DA" w:rsidRDefault="00D629DA" w:rsidP="00D629DA">
              <w:pPr>
                <w:pStyle w:val="Bibliography"/>
                <w:rPr>
                  <w:noProof/>
                  <w:lang w:val="en-US"/>
                </w:rPr>
              </w:pPr>
              <w:r w:rsidRPr="00D629DA">
                <w:rPr>
                  <w:noProof/>
                  <w:lang w:val="en-US"/>
                </w:rPr>
                <w:t xml:space="preserve">CWVYS, 2018. </w:t>
              </w:r>
              <w:r w:rsidRPr="00D629DA">
                <w:rPr>
                  <w:i/>
                  <w:iCs/>
                  <w:noProof/>
                  <w:lang w:val="en-US"/>
                </w:rPr>
                <w:t xml:space="preserve">Youth Work in Wales: Principles and Purposes. </w:t>
              </w:r>
              <w:r w:rsidRPr="00D629DA">
                <w:rPr>
                  <w:noProof/>
                  <w:lang w:val="en-US"/>
                </w:rPr>
                <w:t xml:space="preserve">[Online] </w:t>
              </w:r>
              <w:r w:rsidRPr="00D629DA">
                <w:rPr>
                  <w:noProof/>
                  <w:lang w:val="en-US"/>
                </w:rPr>
                <w:br/>
                <w:t xml:space="preserve">Available at: </w:t>
              </w:r>
              <w:r w:rsidRPr="00D629DA">
                <w:rPr>
                  <w:noProof/>
                  <w:u w:val="single"/>
                  <w:lang w:val="en-US"/>
                </w:rPr>
                <w:t>http://www.cwvys.org.uk/wp-content/uploads/2018/11/YOUTH-WORK-IN-WALES-PRINCIPLES-AND-PURPOSES.pdf</w:t>
              </w:r>
              <w:r w:rsidRPr="00D629DA">
                <w:rPr>
                  <w:noProof/>
                  <w:lang w:val="en-US"/>
                </w:rPr>
                <w:br/>
                <w:t>[Accessed 3 5 2019].</w:t>
              </w:r>
            </w:p>
            <w:p w14:paraId="4D6E660D" w14:textId="11709B5E" w:rsidR="00D629DA" w:rsidRPr="00D629DA" w:rsidRDefault="00D629DA" w:rsidP="00D629DA">
              <w:pPr>
                <w:pStyle w:val="Bibliography"/>
                <w:rPr>
                  <w:noProof/>
                  <w:lang w:val="en-US"/>
                </w:rPr>
              </w:pPr>
              <w:r w:rsidRPr="00D629DA">
                <w:rPr>
                  <w:noProof/>
                  <w:lang w:val="en-US"/>
                </w:rPr>
                <w:t xml:space="preserve">David Boud, R. K. a. D. W., 2005. </w:t>
              </w:r>
              <w:r w:rsidRPr="00D629DA">
                <w:rPr>
                  <w:i/>
                  <w:iCs/>
                  <w:noProof/>
                  <w:lang w:val="en-US"/>
                </w:rPr>
                <w:t xml:space="preserve">Reflection: Turning Experience into Learning. </w:t>
              </w:r>
              <w:r w:rsidRPr="00D629DA">
                <w:rPr>
                  <w:noProof/>
                  <w:lang w:val="en-US"/>
                </w:rPr>
                <w:t>[Online] p. 7,20.</w:t>
              </w:r>
              <w:r w:rsidRPr="00D629DA">
                <w:rPr>
                  <w:noProof/>
                  <w:lang w:val="en-US"/>
                </w:rPr>
                <w:br/>
                <w:t xml:space="preserve">Available at: </w:t>
              </w:r>
              <w:r w:rsidRPr="00D629DA">
                <w:rPr>
                  <w:noProof/>
                  <w:u w:val="single"/>
                  <w:lang w:val="en-US"/>
                </w:rPr>
                <w:t>https://craftingjustice.files.wordpress.com/2017/04/david-boud-rosemary-keogh-david-walker-reflection_-turning-experience-into-learning-routledge-1985-pp-1-165.pdf</w:t>
              </w:r>
              <w:r w:rsidRPr="00D629DA">
                <w:rPr>
                  <w:noProof/>
                  <w:lang w:val="en-US"/>
                </w:rPr>
                <w:br/>
                <w:t>[Accessed 9 July 2020].</w:t>
              </w:r>
            </w:p>
            <w:p w14:paraId="1F4DCF1A" w14:textId="77777777" w:rsidR="00D629DA" w:rsidRPr="00D629DA" w:rsidRDefault="00D629DA" w:rsidP="00D629DA">
              <w:pPr>
                <w:pStyle w:val="Bibliography"/>
                <w:rPr>
                  <w:noProof/>
                  <w:lang w:val="en-US"/>
                </w:rPr>
              </w:pPr>
              <w:r w:rsidRPr="00D629DA">
                <w:rPr>
                  <w:noProof/>
                  <w:lang w:val="en-US"/>
                </w:rPr>
                <w:t xml:space="preserve">Herman, M., 2012 . </w:t>
              </w:r>
              <w:r w:rsidRPr="00D629DA">
                <w:rPr>
                  <w:i/>
                  <w:iCs/>
                  <w:noProof/>
                  <w:lang w:val="en-US"/>
                </w:rPr>
                <w:t xml:space="preserve">Thinking Space. </w:t>
              </w:r>
              <w:r w:rsidRPr="00D629DA">
                <w:rPr>
                  <w:noProof/>
                  <w:lang w:val="en-US"/>
                </w:rPr>
                <w:t xml:space="preserve">[Online] </w:t>
              </w:r>
              <w:r w:rsidRPr="00D629DA">
                <w:rPr>
                  <w:noProof/>
                  <w:lang w:val="en-US"/>
                </w:rPr>
                <w:br/>
                <w:t xml:space="preserve">Available at: </w:t>
              </w:r>
              <w:r w:rsidRPr="00D629DA">
                <w:rPr>
                  <w:noProof/>
                  <w:u w:val="single"/>
                  <w:lang w:val="en-US"/>
                </w:rPr>
                <w:t>https://www.youthandpolicy.org/wp-content/uploads/2017/06/herman_reflective_practice_meets_youth_work_supervision.pdf</w:t>
              </w:r>
              <w:r w:rsidRPr="00D629DA">
                <w:rPr>
                  <w:noProof/>
                  <w:lang w:val="en-US"/>
                </w:rPr>
                <w:br/>
                <w:t>[Accessed 10 July 2020].</w:t>
              </w:r>
            </w:p>
            <w:p w14:paraId="070ECBC6" w14:textId="77777777" w:rsidR="00D629DA" w:rsidRPr="00D629DA" w:rsidRDefault="00D629DA" w:rsidP="00D629DA">
              <w:pPr>
                <w:pStyle w:val="Bibliography"/>
                <w:rPr>
                  <w:noProof/>
                  <w:lang w:val="en-US"/>
                </w:rPr>
              </w:pPr>
              <w:r w:rsidRPr="00D629DA">
                <w:rPr>
                  <w:noProof/>
                  <w:lang w:val="en-US"/>
                </w:rPr>
                <w:t xml:space="preserve">Learning South West , no date . </w:t>
              </w:r>
              <w:r w:rsidRPr="00D629DA">
                <w:rPr>
                  <w:i/>
                  <w:iCs/>
                  <w:noProof/>
                  <w:lang w:val="en-US"/>
                </w:rPr>
                <w:t xml:space="preserve">SOUTH WEST REGIONAL YOUTH WORK UNIT Implementing Consistent Supervision inYouth Settings: Good Practice Guidelines. </w:t>
              </w:r>
              <w:r w:rsidRPr="00D629DA">
                <w:rPr>
                  <w:noProof/>
                  <w:lang w:val="en-US"/>
                </w:rPr>
                <w:t xml:space="preserve">[Online] </w:t>
              </w:r>
              <w:r w:rsidRPr="00D629DA">
                <w:rPr>
                  <w:noProof/>
                  <w:lang w:val="en-US"/>
                </w:rPr>
                <w:br/>
                <w:t xml:space="preserve">Available at: </w:t>
              </w:r>
              <w:r w:rsidRPr="00D629DA">
                <w:rPr>
                  <w:noProof/>
                  <w:u w:val="single"/>
                  <w:lang w:val="en-US"/>
                </w:rPr>
                <w:t>https://grovebooks.co.uk/blogs/extra-resources/18983955-p-105-supervising-youth-workers</w:t>
              </w:r>
              <w:r w:rsidRPr="00D629DA">
                <w:rPr>
                  <w:noProof/>
                  <w:lang w:val="en-US"/>
                </w:rPr>
                <w:br/>
                <w:t>[Accessed 12 July 2020].</w:t>
              </w:r>
            </w:p>
            <w:p w14:paraId="5DAC2EAA" w14:textId="77777777" w:rsidR="00D629DA" w:rsidRPr="00D629DA" w:rsidRDefault="00D629DA" w:rsidP="00D629DA">
              <w:pPr>
                <w:pStyle w:val="Bibliography"/>
                <w:rPr>
                  <w:noProof/>
                  <w:lang w:val="en-US"/>
                </w:rPr>
              </w:pPr>
              <w:r w:rsidRPr="00D629DA">
                <w:rPr>
                  <w:noProof/>
                  <w:lang w:val="en-US"/>
                </w:rPr>
                <w:t xml:space="preserve">Markway, G., 2018. </w:t>
              </w:r>
              <w:r w:rsidRPr="00D629DA">
                <w:rPr>
                  <w:i/>
                  <w:iCs/>
                  <w:noProof/>
                  <w:lang w:val="en-US"/>
                </w:rPr>
                <w:t xml:space="preserve">The Upside of Self-Doubt. </w:t>
              </w:r>
              <w:r w:rsidRPr="00D629DA">
                <w:rPr>
                  <w:noProof/>
                  <w:lang w:val="en-US"/>
                </w:rPr>
                <w:t xml:space="preserve">[Online] </w:t>
              </w:r>
              <w:r w:rsidRPr="00D629DA">
                <w:rPr>
                  <w:noProof/>
                  <w:lang w:val="en-US"/>
                </w:rPr>
                <w:br/>
                <w:t xml:space="preserve">Available at: </w:t>
              </w:r>
              <w:r w:rsidRPr="00D629DA">
                <w:rPr>
                  <w:noProof/>
                  <w:u w:val="single"/>
                  <w:lang w:val="en-US"/>
                </w:rPr>
                <w:t>https://www.psychologytoday.com/us/blog/shyness-is-nice/201805/the-upside-self-doubt</w:t>
              </w:r>
              <w:r w:rsidRPr="00D629DA">
                <w:rPr>
                  <w:noProof/>
                  <w:lang w:val="en-US"/>
                </w:rPr>
                <w:br/>
                <w:t>[Accessed 10 July 2020].</w:t>
              </w:r>
            </w:p>
            <w:p w14:paraId="31871164" w14:textId="77777777" w:rsidR="00D629DA" w:rsidRPr="00D629DA" w:rsidRDefault="00D629DA" w:rsidP="00D629DA">
              <w:pPr>
                <w:pStyle w:val="Bibliography"/>
                <w:rPr>
                  <w:noProof/>
                  <w:lang w:val="en-US"/>
                </w:rPr>
              </w:pPr>
              <w:r w:rsidRPr="00D629DA">
                <w:rPr>
                  <w:noProof/>
                  <w:lang w:val="en-US"/>
                </w:rPr>
                <w:t xml:space="preserve">Mental Health Foundation , 2020. </w:t>
              </w:r>
              <w:r w:rsidRPr="00D629DA">
                <w:rPr>
                  <w:i/>
                  <w:iCs/>
                  <w:noProof/>
                  <w:lang w:val="en-US"/>
                </w:rPr>
                <w:t xml:space="preserve">How to overcome fear and anxiety. </w:t>
              </w:r>
              <w:r w:rsidRPr="00D629DA">
                <w:rPr>
                  <w:noProof/>
                  <w:lang w:val="en-US"/>
                </w:rPr>
                <w:t xml:space="preserve">[Online] </w:t>
              </w:r>
              <w:r w:rsidRPr="00D629DA">
                <w:rPr>
                  <w:noProof/>
                  <w:lang w:val="en-US"/>
                </w:rPr>
                <w:br/>
                <w:t xml:space="preserve">Available at: </w:t>
              </w:r>
              <w:r w:rsidRPr="00D629DA">
                <w:rPr>
                  <w:noProof/>
                  <w:u w:val="single"/>
                  <w:lang w:val="en-US"/>
                </w:rPr>
                <w:t>https://www.mentalhealth.org.uk/publications/overcome-fear-anxiety/</w:t>
              </w:r>
              <w:r w:rsidRPr="00D629DA">
                <w:rPr>
                  <w:noProof/>
                  <w:lang w:val="en-US"/>
                </w:rPr>
                <w:br/>
                <w:t>[Accessed 12 July 2020].</w:t>
              </w:r>
            </w:p>
            <w:p w14:paraId="25B2F6CE" w14:textId="77777777" w:rsidR="00D629DA" w:rsidRPr="00D629DA" w:rsidRDefault="00D629DA" w:rsidP="00D629DA">
              <w:pPr>
                <w:pStyle w:val="Bibliography"/>
                <w:rPr>
                  <w:noProof/>
                  <w:lang w:val="en-US"/>
                </w:rPr>
              </w:pPr>
              <w:r w:rsidRPr="00D629DA">
                <w:rPr>
                  <w:noProof/>
                  <w:lang w:val="en-US"/>
                </w:rPr>
                <w:t xml:space="preserve">Nash, S., no date . </w:t>
              </w:r>
              <w:r w:rsidRPr="00D629DA">
                <w:rPr>
                  <w:i/>
                  <w:iCs/>
                  <w:noProof/>
                  <w:lang w:val="en-US"/>
                </w:rPr>
                <w:t xml:space="preserve">Supervising Youth Workers. </w:t>
              </w:r>
              <w:r w:rsidRPr="00D629DA">
                <w:rPr>
                  <w:noProof/>
                  <w:lang w:val="en-US"/>
                </w:rPr>
                <w:t xml:space="preserve">[Online] </w:t>
              </w:r>
              <w:r w:rsidRPr="00D629DA">
                <w:rPr>
                  <w:noProof/>
                  <w:lang w:val="en-US"/>
                </w:rPr>
                <w:br/>
                <w:t xml:space="preserve">Available at: </w:t>
              </w:r>
              <w:r w:rsidRPr="00D629DA">
                <w:rPr>
                  <w:noProof/>
                  <w:u w:val="single"/>
                  <w:lang w:val="en-US"/>
                </w:rPr>
                <w:t>https://grovebooks.co.uk/blogs/extra-resources/18983955-p-105-supervising-youth-workers</w:t>
              </w:r>
              <w:r w:rsidRPr="00D629DA">
                <w:rPr>
                  <w:noProof/>
                  <w:lang w:val="en-US"/>
                </w:rPr>
                <w:br/>
                <w:t>[Accessed 9 July 2020].</w:t>
              </w:r>
            </w:p>
            <w:p w14:paraId="5DB30FA1" w14:textId="77777777" w:rsidR="00D629DA" w:rsidRPr="00D629DA" w:rsidRDefault="00D629DA" w:rsidP="00D629DA">
              <w:pPr>
                <w:pStyle w:val="Bibliography"/>
                <w:rPr>
                  <w:noProof/>
                  <w:lang w:val="en-US"/>
                </w:rPr>
              </w:pPr>
              <w:r w:rsidRPr="00D629DA">
                <w:rPr>
                  <w:noProof/>
                  <w:lang w:val="en-US"/>
                </w:rPr>
                <w:t xml:space="preserve">Sapin, K., 2009. Using supervision . In: N. Editor, ed. </w:t>
              </w:r>
              <w:r w:rsidRPr="00D629DA">
                <w:rPr>
                  <w:i/>
                  <w:iCs/>
                  <w:noProof/>
                  <w:lang w:val="en-US"/>
                </w:rPr>
                <w:t xml:space="preserve">Essential Skills for Youth Work Practise . </w:t>
              </w:r>
              <w:r w:rsidRPr="00D629DA">
                <w:rPr>
                  <w:noProof/>
                  <w:lang w:val="en-US"/>
                </w:rPr>
                <w:t>London: SAGE Publications , p. 190.</w:t>
              </w:r>
            </w:p>
            <w:p w14:paraId="396B88AD" w14:textId="77777777" w:rsidR="00D629DA" w:rsidRPr="00D629DA" w:rsidRDefault="00D629DA" w:rsidP="00D629DA">
              <w:pPr>
                <w:pStyle w:val="Bibliography"/>
                <w:rPr>
                  <w:noProof/>
                  <w:lang w:val="en-US"/>
                </w:rPr>
              </w:pPr>
              <w:r w:rsidRPr="00D629DA">
                <w:rPr>
                  <w:noProof/>
                  <w:lang w:val="en-US"/>
                </w:rPr>
                <w:lastRenderedPageBreak/>
                <w:t xml:space="preserve">Smith, M. K., 2008. </w:t>
              </w:r>
              <w:r w:rsidRPr="00D629DA">
                <w:rPr>
                  <w:i/>
                  <w:iCs/>
                  <w:noProof/>
                  <w:lang w:val="en-US"/>
                </w:rPr>
                <w:t xml:space="preserve">Helping relationships-principles, theory and practice.. </w:t>
              </w:r>
              <w:r w:rsidRPr="00D629DA">
                <w:rPr>
                  <w:noProof/>
                  <w:lang w:val="en-US"/>
                </w:rPr>
                <w:t xml:space="preserve">[Online] </w:t>
              </w:r>
              <w:r w:rsidRPr="00D629DA">
                <w:rPr>
                  <w:noProof/>
                  <w:lang w:val="en-US"/>
                </w:rPr>
                <w:br/>
                <w:t xml:space="preserve">Available at: </w:t>
              </w:r>
              <w:r w:rsidRPr="00D629DA">
                <w:rPr>
                  <w:noProof/>
                  <w:u w:val="single"/>
                  <w:lang w:val="en-US"/>
                </w:rPr>
                <w:t>https://infed.org/mobi/helping-relationships-principles-theory-and-practice/</w:t>
              </w:r>
              <w:r w:rsidRPr="00D629DA">
                <w:rPr>
                  <w:noProof/>
                  <w:lang w:val="en-US"/>
                </w:rPr>
                <w:br/>
                <w:t>[Accessed 11 July 2020].</w:t>
              </w:r>
            </w:p>
            <w:p w14:paraId="6D6731FB" w14:textId="77777777" w:rsidR="00D629DA" w:rsidRPr="00D629DA" w:rsidRDefault="00D629DA" w:rsidP="00D629DA">
              <w:pPr>
                <w:pStyle w:val="Bibliography"/>
                <w:rPr>
                  <w:noProof/>
                  <w:lang w:val="en-US"/>
                </w:rPr>
              </w:pPr>
              <w:r w:rsidRPr="00D629DA">
                <w:rPr>
                  <w:noProof/>
                  <w:lang w:val="en-US"/>
                </w:rPr>
                <w:t xml:space="preserve">Social care institute for excellence , 2020. </w:t>
              </w:r>
              <w:r w:rsidRPr="00D629DA">
                <w:rPr>
                  <w:i/>
                  <w:iCs/>
                  <w:noProof/>
                  <w:lang w:val="en-US"/>
                </w:rPr>
                <w:t xml:space="preserve">Effective supervision in a variety of settings. </w:t>
              </w:r>
              <w:r w:rsidRPr="00D629DA">
                <w:rPr>
                  <w:noProof/>
                  <w:lang w:val="en-US"/>
                </w:rPr>
                <w:t xml:space="preserve">[Online] </w:t>
              </w:r>
              <w:r w:rsidRPr="00D629DA">
                <w:rPr>
                  <w:noProof/>
                  <w:lang w:val="en-US"/>
                </w:rPr>
                <w:br/>
                <w:t xml:space="preserve">Available at: </w:t>
              </w:r>
              <w:r w:rsidRPr="00D629DA">
                <w:rPr>
                  <w:noProof/>
                  <w:u w:val="single"/>
                  <w:lang w:val="en-US"/>
                </w:rPr>
                <w:t>https://www.scie.org.uk/publications/guides/guide50/foundationsofeffectivesupervision/supervisoryrelationship.asp?gclid=Cj0KCQjw6ar4BRDnARIsAITGzlCJo-LdZWtpCpmpw4OZ7u3hymuugp9V3f7_lUIBAA4XYjqTpUgxWmUaAoDYEALw_wcB</w:t>
              </w:r>
              <w:r w:rsidRPr="00D629DA">
                <w:rPr>
                  <w:noProof/>
                  <w:lang w:val="en-US"/>
                </w:rPr>
                <w:br/>
                <w:t>[Accessed 10 July 2020].</w:t>
              </w:r>
            </w:p>
            <w:p w14:paraId="2AF561EC" w14:textId="77777777" w:rsidR="00D629DA" w:rsidRPr="00D629DA" w:rsidRDefault="00D629DA" w:rsidP="00D629DA">
              <w:pPr>
                <w:pStyle w:val="Bibliography"/>
                <w:rPr>
                  <w:noProof/>
                  <w:lang w:val="en-US"/>
                </w:rPr>
              </w:pPr>
              <w:r w:rsidRPr="00D629DA">
                <w:rPr>
                  <w:noProof/>
                  <w:lang w:val="en-US"/>
                </w:rPr>
                <w:t xml:space="preserve">The Open University , 2020. </w:t>
              </w:r>
              <w:r w:rsidRPr="00D629DA">
                <w:rPr>
                  <w:i/>
                  <w:iCs/>
                  <w:noProof/>
                  <w:lang w:val="en-US"/>
                </w:rPr>
                <w:t xml:space="preserve">4 Models of relection-core concepts for reflective. </w:t>
              </w:r>
              <w:r w:rsidRPr="00D629DA">
                <w:rPr>
                  <w:noProof/>
                  <w:lang w:val="en-US"/>
                </w:rPr>
                <w:t xml:space="preserve">[Online] </w:t>
              </w:r>
              <w:r w:rsidRPr="00D629DA">
                <w:rPr>
                  <w:noProof/>
                  <w:lang w:val="en-US"/>
                </w:rPr>
                <w:br/>
                <w:t xml:space="preserve">Available at: </w:t>
              </w:r>
              <w:r w:rsidRPr="00D629DA">
                <w:rPr>
                  <w:noProof/>
                  <w:u w:val="single"/>
                  <w:lang w:val="en-US"/>
                </w:rPr>
                <w:t>https://www.open.edu/openlearn/ocw/mod/oucontent/view.php?id=51386&amp;section=4#</w:t>
              </w:r>
              <w:r w:rsidRPr="00D629DA">
                <w:rPr>
                  <w:noProof/>
                  <w:lang w:val="en-US"/>
                </w:rPr>
                <w:br/>
                <w:t>[Accessed 10 July 2020].</w:t>
              </w:r>
            </w:p>
            <w:p w14:paraId="22BA5867" w14:textId="77777777" w:rsidR="00D629DA" w:rsidRPr="00D629DA" w:rsidRDefault="00D629DA" w:rsidP="00D629DA">
              <w:pPr>
                <w:pStyle w:val="Bibliography"/>
                <w:rPr>
                  <w:noProof/>
                  <w:lang w:val="en-US"/>
                </w:rPr>
              </w:pPr>
              <w:r w:rsidRPr="00D629DA">
                <w:rPr>
                  <w:noProof/>
                  <w:lang w:val="en-US"/>
                </w:rPr>
                <w:t xml:space="preserve">Welah Government , 2018. </w:t>
              </w:r>
              <w:r w:rsidRPr="00D629DA">
                <w:rPr>
                  <w:i/>
                  <w:iCs/>
                  <w:noProof/>
                  <w:lang w:val="en-US"/>
                </w:rPr>
                <w:t xml:space="preserve">The National Youth Work Strategy for Wales 2014-2018. </w:t>
              </w:r>
              <w:r w:rsidRPr="00D629DA">
                <w:rPr>
                  <w:noProof/>
                  <w:lang w:val="en-US"/>
                </w:rPr>
                <w:t xml:space="preserve">[Online] </w:t>
              </w:r>
              <w:r w:rsidRPr="00D629DA">
                <w:rPr>
                  <w:noProof/>
                  <w:lang w:val="en-US"/>
                </w:rPr>
                <w:br/>
                <w:t xml:space="preserve">Available at: </w:t>
              </w:r>
              <w:r w:rsidRPr="00D629DA">
                <w:rPr>
                  <w:noProof/>
                  <w:u w:val="single"/>
                  <w:lang w:val="en-US"/>
                </w:rPr>
                <w:t>https://dera.ioe.ac.uk/19353/1/140221-national-youth-work-strategy-en.pdf</w:t>
              </w:r>
              <w:r w:rsidRPr="00D629DA">
                <w:rPr>
                  <w:noProof/>
                  <w:lang w:val="en-US"/>
                </w:rPr>
                <w:br/>
                <w:t>[Accessed 9 July 2020].</w:t>
              </w:r>
            </w:p>
            <w:p w14:paraId="61DE2DB3" w14:textId="77777777" w:rsidR="00D629DA" w:rsidRPr="00D629DA" w:rsidRDefault="00D629DA" w:rsidP="00D629DA">
              <w:pPr>
                <w:pStyle w:val="Bibliography"/>
                <w:rPr>
                  <w:noProof/>
                  <w:lang w:val="en-US"/>
                </w:rPr>
              </w:pPr>
              <w:r w:rsidRPr="00D629DA">
                <w:rPr>
                  <w:noProof/>
                  <w:lang w:val="en-US"/>
                </w:rPr>
                <w:t xml:space="preserve">Youth Work Essentials , 2020. </w:t>
              </w:r>
              <w:r w:rsidRPr="00D629DA">
                <w:rPr>
                  <w:i/>
                  <w:iCs/>
                  <w:noProof/>
                  <w:lang w:val="en-US"/>
                </w:rPr>
                <w:t xml:space="preserve">Policies and Procedure. </w:t>
              </w:r>
              <w:r w:rsidRPr="00D629DA">
                <w:rPr>
                  <w:noProof/>
                  <w:lang w:val="en-US"/>
                </w:rPr>
                <w:t xml:space="preserve">[Online] </w:t>
              </w:r>
              <w:r w:rsidRPr="00D629DA">
                <w:rPr>
                  <w:noProof/>
                  <w:lang w:val="en-US"/>
                </w:rPr>
                <w:br/>
                <w:t xml:space="preserve">Available at: </w:t>
              </w:r>
              <w:r w:rsidRPr="00D629DA">
                <w:rPr>
                  <w:noProof/>
                  <w:u w:val="single"/>
                  <w:lang w:val="en-US"/>
                </w:rPr>
                <w:t>http://www.youthworkessentials.org/safe-sound/policies-procedures.aspx</w:t>
              </w:r>
              <w:r w:rsidRPr="00D629DA">
                <w:rPr>
                  <w:noProof/>
                  <w:lang w:val="en-US"/>
                </w:rPr>
                <w:br/>
                <w:t>[Accessed 10 July 2020].</w:t>
              </w:r>
            </w:p>
            <w:p w14:paraId="4C9F5A3B" w14:textId="67184CF7" w:rsidR="00D629DA" w:rsidRDefault="00D629DA" w:rsidP="00D629DA">
              <w:r w:rsidRPr="00D629DA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7FBFC94" w14:textId="77777777" w:rsidR="00D629DA" w:rsidRDefault="00D629DA" w:rsidP="0B7E9F3C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3D72BCB" w14:textId="30B7F645" w:rsidR="00CB49E1" w:rsidRDefault="00CB49E1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C6F81A5" w14:textId="390C54A8" w:rsidR="00CB49E1" w:rsidRDefault="00CB49E1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B7E9F3C">
        <w:rPr>
          <w:rFonts w:ascii="Arial" w:hAnsi="Arial" w:cs="Arial"/>
          <w:sz w:val="24"/>
          <w:szCs w:val="24"/>
        </w:rPr>
        <w:t xml:space="preserve"> </w:t>
      </w:r>
    </w:p>
    <w:p w14:paraId="37B7BF21" w14:textId="77777777" w:rsidR="002A6640" w:rsidRDefault="002A6640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695749EE" w14:textId="77777777" w:rsidR="009C7EEF" w:rsidRDefault="009C7EEF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3EBAC1D" w14:textId="77777777" w:rsidR="009C7EEF" w:rsidRDefault="009C7EEF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5ADB4FF" w14:textId="5DAA48B0" w:rsidR="002F20EA" w:rsidRDefault="0064643E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2A2222E" w14:textId="77777777" w:rsidR="00191A6B" w:rsidRDefault="00191A6B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30FBBFE" w14:textId="77777777" w:rsidR="006600AB" w:rsidRDefault="006600AB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3E3A74BC" w14:textId="77777777" w:rsidR="00684716" w:rsidRPr="00A60E4D" w:rsidRDefault="00684716" w:rsidP="00A60E4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sectPr w:rsidR="00684716" w:rsidRPr="00A60E4D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CD70813" w14:textId="77777777" w:rsidR="002F123B" w:rsidRDefault="002F123B" w:rsidP="0048490E">
      <w:pPr>
        <w:spacing w:after="0" w:line="240" w:lineRule="auto"/>
      </w:pPr>
      <w:r>
        <w:separator/>
      </w:r>
    </w:p>
  </w:endnote>
  <w:endnote w:type="continuationSeparator" w:id="0">
    <w:p w14:paraId="43D507E0" w14:textId="77777777" w:rsidR="002F123B" w:rsidRDefault="002F123B" w:rsidP="004849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Yu Mincho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37C193F" w14:textId="77777777" w:rsidR="002F123B" w:rsidRDefault="002F123B" w:rsidP="0048490E">
      <w:pPr>
        <w:spacing w:after="0" w:line="240" w:lineRule="auto"/>
      </w:pPr>
      <w:r>
        <w:separator/>
      </w:r>
    </w:p>
  </w:footnote>
  <w:footnote w:type="continuationSeparator" w:id="0">
    <w:p w14:paraId="3CCFDD0E" w14:textId="77777777" w:rsidR="002F123B" w:rsidRDefault="002F123B" w:rsidP="0048490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475D809" w14:textId="3EA0A119" w:rsidR="0048490E" w:rsidRDefault="0048490E">
    <w:pPr>
      <w:pStyle w:val="Header"/>
    </w:pPr>
    <w:r>
      <w:t>Harriet Whiting                                                                                                                       1703776</w:t>
    </w:r>
  </w:p>
  <w:p w14:paraId="4EE98A3B" w14:textId="77777777" w:rsidR="0048490E" w:rsidRDefault="0048490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rA0sTQxMTc1MjAzM7BU0lEKTi0uzszPAykwqwUAfNZZ5SwAAAA="/>
  </w:docVars>
  <w:rsids>
    <w:rsidRoot w:val="00A60E4D"/>
    <w:rsid w:val="00007945"/>
    <w:rsid w:val="00020157"/>
    <w:rsid w:val="0002770D"/>
    <w:rsid w:val="000623CF"/>
    <w:rsid w:val="0009026D"/>
    <w:rsid w:val="00097422"/>
    <w:rsid w:val="000A44E4"/>
    <w:rsid w:val="000A4546"/>
    <w:rsid w:val="000B7767"/>
    <w:rsid w:val="00114699"/>
    <w:rsid w:val="001227BE"/>
    <w:rsid w:val="001454A5"/>
    <w:rsid w:val="001479EA"/>
    <w:rsid w:val="00172A22"/>
    <w:rsid w:val="00187E4C"/>
    <w:rsid w:val="00191A6B"/>
    <w:rsid w:val="001929DA"/>
    <w:rsid w:val="001A5695"/>
    <w:rsid w:val="001C6AC4"/>
    <w:rsid w:val="00240D9D"/>
    <w:rsid w:val="002411EA"/>
    <w:rsid w:val="00244D06"/>
    <w:rsid w:val="002742E7"/>
    <w:rsid w:val="00280048"/>
    <w:rsid w:val="002A6640"/>
    <w:rsid w:val="002B4397"/>
    <w:rsid w:val="002B6877"/>
    <w:rsid w:val="002C03B8"/>
    <w:rsid w:val="002C41E7"/>
    <w:rsid w:val="002E5265"/>
    <w:rsid w:val="002F123B"/>
    <w:rsid w:val="002F20EA"/>
    <w:rsid w:val="00316DAB"/>
    <w:rsid w:val="00320FAF"/>
    <w:rsid w:val="00323849"/>
    <w:rsid w:val="00325E25"/>
    <w:rsid w:val="00330557"/>
    <w:rsid w:val="00335A78"/>
    <w:rsid w:val="00344EA5"/>
    <w:rsid w:val="00365D7C"/>
    <w:rsid w:val="003B7ACC"/>
    <w:rsid w:val="003D425C"/>
    <w:rsid w:val="00472095"/>
    <w:rsid w:val="00475AA0"/>
    <w:rsid w:val="0048490E"/>
    <w:rsid w:val="00485B77"/>
    <w:rsid w:val="004A71D1"/>
    <w:rsid w:val="004B17CB"/>
    <w:rsid w:val="004B52DA"/>
    <w:rsid w:val="004C4E14"/>
    <w:rsid w:val="004D47D6"/>
    <w:rsid w:val="00521F0A"/>
    <w:rsid w:val="00536FEC"/>
    <w:rsid w:val="00581FA6"/>
    <w:rsid w:val="00592099"/>
    <w:rsid w:val="0059324F"/>
    <w:rsid w:val="005B7406"/>
    <w:rsid w:val="005D4E21"/>
    <w:rsid w:val="0062635C"/>
    <w:rsid w:val="006309BF"/>
    <w:rsid w:val="00634226"/>
    <w:rsid w:val="00637E32"/>
    <w:rsid w:val="0064643E"/>
    <w:rsid w:val="0065021A"/>
    <w:rsid w:val="006600AB"/>
    <w:rsid w:val="00666A0A"/>
    <w:rsid w:val="00680295"/>
    <w:rsid w:val="00684716"/>
    <w:rsid w:val="0069096C"/>
    <w:rsid w:val="006956A4"/>
    <w:rsid w:val="006A54B3"/>
    <w:rsid w:val="006A69CD"/>
    <w:rsid w:val="006B59D9"/>
    <w:rsid w:val="006B71FD"/>
    <w:rsid w:val="00714D19"/>
    <w:rsid w:val="00716649"/>
    <w:rsid w:val="0073D836"/>
    <w:rsid w:val="007454E5"/>
    <w:rsid w:val="00771956"/>
    <w:rsid w:val="007816EB"/>
    <w:rsid w:val="007B040E"/>
    <w:rsid w:val="007F7631"/>
    <w:rsid w:val="008461F3"/>
    <w:rsid w:val="00850BA1"/>
    <w:rsid w:val="0085426B"/>
    <w:rsid w:val="00855F12"/>
    <w:rsid w:val="008612CB"/>
    <w:rsid w:val="0089223A"/>
    <w:rsid w:val="008B7CA1"/>
    <w:rsid w:val="008F3EF7"/>
    <w:rsid w:val="00915F04"/>
    <w:rsid w:val="00922267"/>
    <w:rsid w:val="00940F1D"/>
    <w:rsid w:val="00947B8F"/>
    <w:rsid w:val="009A3943"/>
    <w:rsid w:val="009B5CAC"/>
    <w:rsid w:val="009C7EEF"/>
    <w:rsid w:val="009E4A2F"/>
    <w:rsid w:val="00A224CC"/>
    <w:rsid w:val="00A311F8"/>
    <w:rsid w:val="00A60E4D"/>
    <w:rsid w:val="00A61902"/>
    <w:rsid w:val="00A65963"/>
    <w:rsid w:val="00A878D9"/>
    <w:rsid w:val="00A97241"/>
    <w:rsid w:val="00AF2A3B"/>
    <w:rsid w:val="00AF7F6B"/>
    <w:rsid w:val="00B02BEB"/>
    <w:rsid w:val="00B13B8B"/>
    <w:rsid w:val="00B365AD"/>
    <w:rsid w:val="00B472B4"/>
    <w:rsid w:val="00B529A3"/>
    <w:rsid w:val="00B5359F"/>
    <w:rsid w:val="00B70AD3"/>
    <w:rsid w:val="00B93B6D"/>
    <w:rsid w:val="00BA082B"/>
    <w:rsid w:val="00BA32E4"/>
    <w:rsid w:val="00BF0D0B"/>
    <w:rsid w:val="00BF6367"/>
    <w:rsid w:val="00C02E75"/>
    <w:rsid w:val="00C85835"/>
    <w:rsid w:val="00CB49E1"/>
    <w:rsid w:val="00CC0D78"/>
    <w:rsid w:val="00CC0F25"/>
    <w:rsid w:val="00CC3FF3"/>
    <w:rsid w:val="00CD3593"/>
    <w:rsid w:val="00CD3E15"/>
    <w:rsid w:val="00CD76FB"/>
    <w:rsid w:val="00CE0BCF"/>
    <w:rsid w:val="00CE3327"/>
    <w:rsid w:val="00CF7879"/>
    <w:rsid w:val="00D25B09"/>
    <w:rsid w:val="00D31E13"/>
    <w:rsid w:val="00D37076"/>
    <w:rsid w:val="00D420B7"/>
    <w:rsid w:val="00D629DA"/>
    <w:rsid w:val="00D80F38"/>
    <w:rsid w:val="00DC34DE"/>
    <w:rsid w:val="00DE5000"/>
    <w:rsid w:val="00DF2244"/>
    <w:rsid w:val="00E269FD"/>
    <w:rsid w:val="00E315A2"/>
    <w:rsid w:val="00E33A3C"/>
    <w:rsid w:val="00E61E5D"/>
    <w:rsid w:val="00E63A05"/>
    <w:rsid w:val="00E655FE"/>
    <w:rsid w:val="00E83C46"/>
    <w:rsid w:val="00E872AD"/>
    <w:rsid w:val="00EA1742"/>
    <w:rsid w:val="00EB0641"/>
    <w:rsid w:val="00EB6BB4"/>
    <w:rsid w:val="00ED0C54"/>
    <w:rsid w:val="00ED430C"/>
    <w:rsid w:val="00EE6E4A"/>
    <w:rsid w:val="00EF3A23"/>
    <w:rsid w:val="00EF4CBF"/>
    <w:rsid w:val="00F00372"/>
    <w:rsid w:val="00F0483F"/>
    <w:rsid w:val="00F23AF6"/>
    <w:rsid w:val="00F27A1D"/>
    <w:rsid w:val="00F461FC"/>
    <w:rsid w:val="00F61F9E"/>
    <w:rsid w:val="00FE2A38"/>
    <w:rsid w:val="010E02B8"/>
    <w:rsid w:val="011A79DE"/>
    <w:rsid w:val="01C4C66B"/>
    <w:rsid w:val="01C8D851"/>
    <w:rsid w:val="01EC4A33"/>
    <w:rsid w:val="0202ABC3"/>
    <w:rsid w:val="021DC7AF"/>
    <w:rsid w:val="02433ADF"/>
    <w:rsid w:val="02ADEF39"/>
    <w:rsid w:val="02BD84AE"/>
    <w:rsid w:val="02EADC94"/>
    <w:rsid w:val="02F2EAC5"/>
    <w:rsid w:val="03016BC6"/>
    <w:rsid w:val="031DD895"/>
    <w:rsid w:val="0342F58C"/>
    <w:rsid w:val="03795FB3"/>
    <w:rsid w:val="0395C52C"/>
    <w:rsid w:val="03A50971"/>
    <w:rsid w:val="03D3CCBC"/>
    <w:rsid w:val="03F77573"/>
    <w:rsid w:val="043500E9"/>
    <w:rsid w:val="044977EC"/>
    <w:rsid w:val="045AAAB1"/>
    <w:rsid w:val="04C517FA"/>
    <w:rsid w:val="054CB993"/>
    <w:rsid w:val="055461B2"/>
    <w:rsid w:val="05A4E291"/>
    <w:rsid w:val="05B43683"/>
    <w:rsid w:val="05E8A8E3"/>
    <w:rsid w:val="05FB27AE"/>
    <w:rsid w:val="063CF691"/>
    <w:rsid w:val="069392E6"/>
    <w:rsid w:val="06974F3A"/>
    <w:rsid w:val="06A9EA40"/>
    <w:rsid w:val="0701984D"/>
    <w:rsid w:val="07038EA4"/>
    <w:rsid w:val="078E8C67"/>
    <w:rsid w:val="078F5A19"/>
    <w:rsid w:val="07A5DF02"/>
    <w:rsid w:val="07B37CD4"/>
    <w:rsid w:val="07EF58E2"/>
    <w:rsid w:val="0827EBC8"/>
    <w:rsid w:val="0867EEFB"/>
    <w:rsid w:val="087C2343"/>
    <w:rsid w:val="08AAA55D"/>
    <w:rsid w:val="08B7E5FA"/>
    <w:rsid w:val="08CC75AD"/>
    <w:rsid w:val="08D99C2B"/>
    <w:rsid w:val="09350A1D"/>
    <w:rsid w:val="0987455F"/>
    <w:rsid w:val="098C0735"/>
    <w:rsid w:val="09A8E705"/>
    <w:rsid w:val="09C20D82"/>
    <w:rsid w:val="09DF34E8"/>
    <w:rsid w:val="09F7836C"/>
    <w:rsid w:val="09FE35F7"/>
    <w:rsid w:val="0A09C075"/>
    <w:rsid w:val="0A0F534E"/>
    <w:rsid w:val="0A256FA1"/>
    <w:rsid w:val="0A77DCA2"/>
    <w:rsid w:val="0A93B049"/>
    <w:rsid w:val="0A97AAB0"/>
    <w:rsid w:val="0AD78983"/>
    <w:rsid w:val="0B212716"/>
    <w:rsid w:val="0B7E9F3C"/>
    <w:rsid w:val="0B9250BD"/>
    <w:rsid w:val="0BBFD246"/>
    <w:rsid w:val="0BDB1829"/>
    <w:rsid w:val="0C338A65"/>
    <w:rsid w:val="0C55BE0D"/>
    <w:rsid w:val="0C9553DB"/>
    <w:rsid w:val="0CA43E1F"/>
    <w:rsid w:val="0CB476B4"/>
    <w:rsid w:val="0CCF45EA"/>
    <w:rsid w:val="0D42DF76"/>
    <w:rsid w:val="0D92E708"/>
    <w:rsid w:val="0D9D1743"/>
    <w:rsid w:val="0DEE6B9A"/>
    <w:rsid w:val="0E04FBEE"/>
    <w:rsid w:val="0E12208B"/>
    <w:rsid w:val="0E3476CC"/>
    <w:rsid w:val="0E4ABDA7"/>
    <w:rsid w:val="0E5468A3"/>
    <w:rsid w:val="0E54E4EF"/>
    <w:rsid w:val="0EA42EBF"/>
    <w:rsid w:val="0ED6E8F9"/>
    <w:rsid w:val="0EEFFFBD"/>
    <w:rsid w:val="0EF75AC2"/>
    <w:rsid w:val="0EF8FFA0"/>
    <w:rsid w:val="0F084F0F"/>
    <w:rsid w:val="0F18E4E0"/>
    <w:rsid w:val="0F32F54C"/>
    <w:rsid w:val="0F410283"/>
    <w:rsid w:val="0F58B887"/>
    <w:rsid w:val="0F6ABC3C"/>
    <w:rsid w:val="0FA3B2D3"/>
    <w:rsid w:val="0FB08D38"/>
    <w:rsid w:val="0FF79018"/>
    <w:rsid w:val="105EF6C1"/>
    <w:rsid w:val="106DF926"/>
    <w:rsid w:val="109E4493"/>
    <w:rsid w:val="10C48BD2"/>
    <w:rsid w:val="10E5F650"/>
    <w:rsid w:val="1116A197"/>
    <w:rsid w:val="1177E67B"/>
    <w:rsid w:val="11A2A58A"/>
    <w:rsid w:val="11FA81C4"/>
    <w:rsid w:val="121E31C7"/>
    <w:rsid w:val="12406B47"/>
    <w:rsid w:val="12A3B542"/>
    <w:rsid w:val="12B2B5C5"/>
    <w:rsid w:val="12B73FB9"/>
    <w:rsid w:val="12C5F0F9"/>
    <w:rsid w:val="12D465E7"/>
    <w:rsid w:val="12F8C71D"/>
    <w:rsid w:val="134605F4"/>
    <w:rsid w:val="13686D8B"/>
    <w:rsid w:val="1380C8E1"/>
    <w:rsid w:val="1398C2AE"/>
    <w:rsid w:val="13CFAB09"/>
    <w:rsid w:val="13FB7876"/>
    <w:rsid w:val="14401599"/>
    <w:rsid w:val="146F9CF5"/>
    <w:rsid w:val="14CC0E12"/>
    <w:rsid w:val="1523AFBC"/>
    <w:rsid w:val="1544665F"/>
    <w:rsid w:val="155AD5EB"/>
    <w:rsid w:val="15711B9D"/>
    <w:rsid w:val="1579CDF8"/>
    <w:rsid w:val="15808733"/>
    <w:rsid w:val="1589E0A5"/>
    <w:rsid w:val="158B4325"/>
    <w:rsid w:val="15C5326E"/>
    <w:rsid w:val="15DC5A51"/>
    <w:rsid w:val="15EBF871"/>
    <w:rsid w:val="15F99CC6"/>
    <w:rsid w:val="15FD8684"/>
    <w:rsid w:val="1616F5AC"/>
    <w:rsid w:val="16231666"/>
    <w:rsid w:val="163DA988"/>
    <w:rsid w:val="166958EF"/>
    <w:rsid w:val="17069A80"/>
    <w:rsid w:val="17163DC8"/>
    <w:rsid w:val="17588ED6"/>
    <w:rsid w:val="177DC427"/>
    <w:rsid w:val="178DC70B"/>
    <w:rsid w:val="182D46BB"/>
    <w:rsid w:val="188F4224"/>
    <w:rsid w:val="1942F53B"/>
    <w:rsid w:val="1957DAED"/>
    <w:rsid w:val="19661ADA"/>
    <w:rsid w:val="1966E7CF"/>
    <w:rsid w:val="19AC3C1E"/>
    <w:rsid w:val="19BF2F3E"/>
    <w:rsid w:val="19E9DDE1"/>
    <w:rsid w:val="1A08AF39"/>
    <w:rsid w:val="1A1A76DA"/>
    <w:rsid w:val="1A29611B"/>
    <w:rsid w:val="1A307692"/>
    <w:rsid w:val="1A35B12C"/>
    <w:rsid w:val="1A7C5A5A"/>
    <w:rsid w:val="1A93195D"/>
    <w:rsid w:val="1AA7C0FF"/>
    <w:rsid w:val="1AD906E6"/>
    <w:rsid w:val="1ADB3862"/>
    <w:rsid w:val="1AFB7A22"/>
    <w:rsid w:val="1B2B8CC4"/>
    <w:rsid w:val="1B2CEDE6"/>
    <w:rsid w:val="1B488B12"/>
    <w:rsid w:val="1B4A03D6"/>
    <w:rsid w:val="1B521723"/>
    <w:rsid w:val="1B6205C7"/>
    <w:rsid w:val="1B7236D7"/>
    <w:rsid w:val="1B79A0C6"/>
    <w:rsid w:val="1B8227AA"/>
    <w:rsid w:val="1B8404C6"/>
    <w:rsid w:val="1B932EEC"/>
    <w:rsid w:val="1BBB4970"/>
    <w:rsid w:val="1C47A6AE"/>
    <w:rsid w:val="1C98605F"/>
    <w:rsid w:val="1C9A1BBF"/>
    <w:rsid w:val="1CC007A7"/>
    <w:rsid w:val="1D058FFE"/>
    <w:rsid w:val="1D16B08D"/>
    <w:rsid w:val="1D39342D"/>
    <w:rsid w:val="1D419EC9"/>
    <w:rsid w:val="1D7F2A19"/>
    <w:rsid w:val="1D971475"/>
    <w:rsid w:val="1DCE8A55"/>
    <w:rsid w:val="1DD9E2B3"/>
    <w:rsid w:val="1E135E88"/>
    <w:rsid w:val="1E1A3DE1"/>
    <w:rsid w:val="1E1CAC35"/>
    <w:rsid w:val="1E39A040"/>
    <w:rsid w:val="1E5EE8F5"/>
    <w:rsid w:val="1E8301F7"/>
    <w:rsid w:val="1EA774D0"/>
    <w:rsid w:val="1ED42E2E"/>
    <w:rsid w:val="1EF8AB77"/>
    <w:rsid w:val="1F4C99CF"/>
    <w:rsid w:val="1F4DCCC4"/>
    <w:rsid w:val="1F80F8FF"/>
    <w:rsid w:val="1FC54F71"/>
    <w:rsid w:val="1FF8186F"/>
    <w:rsid w:val="202784FB"/>
    <w:rsid w:val="206867A9"/>
    <w:rsid w:val="209839F0"/>
    <w:rsid w:val="20A1A805"/>
    <w:rsid w:val="20BFFF22"/>
    <w:rsid w:val="20DD8D68"/>
    <w:rsid w:val="2110D159"/>
    <w:rsid w:val="21905D05"/>
    <w:rsid w:val="21B3B1C5"/>
    <w:rsid w:val="21BCCF59"/>
    <w:rsid w:val="21D6B6CB"/>
    <w:rsid w:val="21EF548D"/>
    <w:rsid w:val="225FB00C"/>
    <w:rsid w:val="22ED747C"/>
    <w:rsid w:val="22FBD79A"/>
    <w:rsid w:val="22FD2171"/>
    <w:rsid w:val="23395ACB"/>
    <w:rsid w:val="23854D36"/>
    <w:rsid w:val="239BC48C"/>
    <w:rsid w:val="23E08190"/>
    <w:rsid w:val="2442D053"/>
    <w:rsid w:val="2448945A"/>
    <w:rsid w:val="24770132"/>
    <w:rsid w:val="248D0B70"/>
    <w:rsid w:val="24D13240"/>
    <w:rsid w:val="24D3F809"/>
    <w:rsid w:val="24D52485"/>
    <w:rsid w:val="24DFE06A"/>
    <w:rsid w:val="24F94264"/>
    <w:rsid w:val="252873E8"/>
    <w:rsid w:val="25588AD1"/>
    <w:rsid w:val="255D96FD"/>
    <w:rsid w:val="25818C8B"/>
    <w:rsid w:val="258B89F6"/>
    <w:rsid w:val="25C3DD0F"/>
    <w:rsid w:val="25E66096"/>
    <w:rsid w:val="261285F2"/>
    <w:rsid w:val="26411C6A"/>
    <w:rsid w:val="26939E46"/>
    <w:rsid w:val="26A154B7"/>
    <w:rsid w:val="26B8C7A9"/>
    <w:rsid w:val="26D16F01"/>
    <w:rsid w:val="26FD8C29"/>
    <w:rsid w:val="27226685"/>
    <w:rsid w:val="27ADBC00"/>
    <w:rsid w:val="27BD5607"/>
    <w:rsid w:val="27D77B8E"/>
    <w:rsid w:val="27EB162F"/>
    <w:rsid w:val="280BCC8E"/>
    <w:rsid w:val="281C0E45"/>
    <w:rsid w:val="284F8C18"/>
    <w:rsid w:val="28B49A1E"/>
    <w:rsid w:val="28B567E5"/>
    <w:rsid w:val="28D8B5B6"/>
    <w:rsid w:val="28EAC398"/>
    <w:rsid w:val="28FDF221"/>
    <w:rsid w:val="29165690"/>
    <w:rsid w:val="29495961"/>
    <w:rsid w:val="294D6132"/>
    <w:rsid w:val="297D5D17"/>
    <w:rsid w:val="29886F31"/>
    <w:rsid w:val="29960412"/>
    <w:rsid w:val="29A8F807"/>
    <w:rsid w:val="29AFB726"/>
    <w:rsid w:val="29D58C69"/>
    <w:rsid w:val="29E11F7D"/>
    <w:rsid w:val="2A14FFBF"/>
    <w:rsid w:val="2ACF6F26"/>
    <w:rsid w:val="2AE2B433"/>
    <w:rsid w:val="2B74F64D"/>
    <w:rsid w:val="2B80A333"/>
    <w:rsid w:val="2B8E9B69"/>
    <w:rsid w:val="2BA5E76C"/>
    <w:rsid w:val="2C0966C9"/>
    <w:rsid w:val="2C24F9BE"/>
    <w:rsid w:val="2C3E4027"/>
    <w:rsid w:val="2C6C4059"/>
    <w:rsid w:val="2CBB692A"/>
    <w:rsid w:val="2CCE5021"/>
    <w:rsid w:val="2D31E838"/>
    <w:rsid w:val="2D35875D"/>
    <w:rsid w:val="2D4BD0C0"/>
    <w:rsid w:val="2D9EB918"/>
    <w:rsid w:val="2DBC1D55"/>
    <w:rsid w:val="2DBE078F"/>
    <w:rsid w:val="2DE4B03F"/>
    <w:rsid w:val="2E7622FE"/>
    <w:rsid w:val="2ED55A3A"/>
    <w:rsid w:val="2F37072E"/>
    <w:rsid w:val="2F6F1B2D"/>
    <w:rsid w:val="2F875C7B"/>
    <w:rsid w:val="2F8F7263"/>
    <w:rsid w:val="2FCE9C00"/>
    <w:rsid w:val="3005DA35"/>
    <w:rsid w:val="3054ADE3"/>
    <w:rsid w:val="306B6C43"/>
    <w:rsid w:val="30762447"/>
    <w:rsid w:val="30BC4DF5"/>
    <w:rsid w:val="30D61A12"/>
    <w:rsid w:val="30E3592C"/>
    <w:rsid w:val="3116A4DB"/>
    <w:rsid w:val="31629E3D"/>
    <w:rsid w:val="31902A9F"/>
    <w:rsid w:val="31C42429"/>
    <w:rsid w:val="31DD841C"/>
    <w:rsid w:val="31F42B22"/>
    <w:rsid w:val="321FF1E6"/>
    <w:rsid w:val="323D22E9"/>
    <w:rsid w:val="323FD87A"/>
    <w:rsid w:val="32574A71"/>
    <w:rsid w:val="329B0F21"/>
    <w:rsid w:val="32A25CAD"/>
    <w:rsid w:val="32B8D09A"/>
    <w:rsid w:val="32B92451"/>
    <w:rsid w:val="32CCAFA2"/>
    <w:rsid w:val="32DAE518"/>
    <w:rsid w:val="32E27D80"/>
    <w:rsid w:val="32EEB591"/>
    <w:rsid w:val="330DC02D"/>
    <w:rsid w:val="335CDE0A"/>
    <w:rsid w:val="33F1F886"/>
    <w:rsid w:val="348053CD"/>
    <w:rsid w:val="34F72300"/>
    <w:rsid w:val="351F5896"/>
    <w:rsid w:val="35726CE5"/>
    <w:rsid w:val="357E897A"/>
    <w:rsid w:val="35B05B46"/>
    <w:rsid w:val="3629B666"/>
    <w:rsid w:val="36518AF8"/>
    <w:rsid w:val="368C72EC"/>
    <w:rsid w:val="3696602E"/>
    <w:rsid w:val="36C13707"/>
    <w:rsid w:val="372AD072"/>
    <w:rsid w:val="3737EF16"/>
    <w:rsid w:val="376683F0"/>
    <w:rsid w:val="37779F50"/>
    <w:rsid w:val="3796AABB"/>
    <w:rsid w:val="37B292A2"/>
    <w:rsid w:val="37DBB959"/>
    <w:rsid w:val="38453D86"/>
    <w:rsid w:val="38584C47"/>
    <w:rsid w:val="386758B4"/>
    <w:rsid w:val="38802640"/>
    <w:rsid w:val="38B75763"/>
    <w:rsid w:val="38BDC6F1"/>
    <w:rsid w:val="38DEEB58"/>
    <w:rsid w:val="38EAC35C"/>
    <w:rsid w:val="38FB9B2F"/>
    <w:rsid w:val="3907821B"/>
    <w:rsid w:val="391233ED"/>
    <w:rsid w:val="39247D9E"/>
    <w:rsid w:val="3924C828"/>
    <w:rsid w:val="3948852B"/>
    <w:rsid w:val="3960C692"/>
    <w:rsid w:val="3984026C"/>
    <w:rsid w:val="3A04A31E"/>
    <w:rsid w:val="3ADFF09C"/>
    <w:rsid w:val="3AF0F1FA"/>
    <w:rsid w:val="3B039505"/>
    <w:rsid w:val="3B0F8C5C"/>
    <w:rsid w:val="3B320C08"/>
    <w:rsid w:val="3B5AD663"/>
    <w:rsid w:val="3BA3FAAA"/>
    <w:rsid w:val="3BA6D38D"/>
    <w:rsid w:val="3C11F998"/>
    <w:rsid w:val="3C376D86"/>
    <w:rsid w:val="3C37D5EA"/>
    <w:rsid w:val="3C8442F2"/>
    <w:rsid w:val="3CC10C6B"/>
    <w:rsid w:val="3D2DAAF4"/>
    <w:rsid w:val="3D411041"/>
    <w:rsid w:val="3D5488F2"/>
    <w:rsid w:val="3D54E3F2"/>
    <w:rsid w:val="3D607C78"/>
    <w:rsid w:val="3D74634F"/>
    <w:rsid w:val="3D96B464"/>
    <w:rsid w:val="3DC6AEBA"/>
    <w:rsid w:val="3DFB27A1"/>
    <w:rsid w:val="3E3CBAE3"/>
    <w:rsid w:val="3E3F5404"/>
    <w:rsid w:val="3E91C348"/>
    <w:rsid w:val="3ED0AA52"/>
    <w:rsid w:val="3F067528"/>
    <w:rsid w:val="3F42CF7C"/>
    <w:rsid w:val="3F4AC024"/>
    <w:rsid w:val="3F6A14A3"/>
    <w:rsid w:val="3FF87E33"/>
    <w:rsid w:val="4017ACF9"/>
    <w:rsid w:val="402C4824"/>
    <w:rsid w:val="40553D62"/>
    <w:rsid w:val="40A4AED4"/>
    <w:rsid w:val="40BB8C6A"/>
    <w:rsid w:val="40C475D5"/>
    <w:rsid w:val="40C9CA8D"/>
    <w:rsid w:val="40DEB36A"/>
    <w:rsid w:val="40EF2596"/>
    <w:rsid w:val="413C599C"/>
    <w:rsid w:val="41541813"/>
    <w:rsid w:val="41A6D422"/>
    <w:rsid w:val="41B80DEB"/>
    <w:rsid w:val="41F3EA61"/>
    <w:rsid w:val="420DDC0C"/>
    <w:rsid w:val="4240A85C"/>
    <w:rsid w:val="42E9F9BF"/>
    <w:rsid w:val="43100081"/>
    <w:rsid w:val="43134572"/>
    <w:rsid w:val="433CF333"/>
    <w:rsid w:val="433E5D3E"/>
    <w:rsid w:val="436BF51E"/>
    <w:rsid w:val="43BF2BB0"/>
    <w:rsid w:val="4408F251"/>
    <w:rsid w:val="449787C6"/>
    <w:rsid w:val="453C6EA5"/>
    <w:rsid w:val="4549C8AD"/>
    <w:rsid w:val="45894FC1"/>
    <w:rsid w:val="45BD3E4E"/>
    <w:rsid w:val="45F73D6C"/>
    <w:rsid w:val="46C168E7"/>
    <w:rsid w:val="46CC95E0"/>
    <w:rsid w:val="46DB12E1"/>
    <w:rsid w:val="47039FD3"/>
    <w:rsid w:val="47BA79BB"/>
    <w:rsid w:val="47D61104"/>
    <w:rsid w:val="47DC9BE0"/>
    <w:rsid w:val="489EC950"/>
    <w:rsid w:val="48C42DDC"/>
    <w:rsid w:val="495E6FA2"/>
    <w:rsid w:val="496A7BD0"/>
    <w:rsid w:val="49889A74"/>
    <w:rsid w:val="499CC07D"/>
    <w:rsid w:val="49AFBC9C"/>
    <w:rsid w:val="49BA514A"/>
    <w:rsid w:val="49D42934"/>
    <w:rsid w:val="4A01D651"/>
    <w:rsid w:val="4A07E6F5"/>
    <w:rsid w:val="4ACA6651"/>
    <w:rsid w:val="4ACD3A10"/>
    <w:rsid w:val="4B2D6397"/>
    <w:rsid w:val="4B8C6F13"/>
    <w:rsid w:val="4BD0ABAC"/>
    <w:rsid w:val="4C0B9860"/>
    <w:rsid w:val="4C2B0DCE"/>
    <w:rsid w:val="4C744ED4"/>
    <w:rsid w:val="4CD76DE9"/>
    <w:rsid w:val="4D3699ED"/>
    <w:rsid w:val="4D9BCC44"/>
    <w:rsid w:val="4DA0198A"/>
    <w:rsid w:val="4DC9BBAA"/>
    <w:rsid w:val="4DE47286"/>
    <w:rsid w:val="4DEA1194"/>
    <w:rsid w:val="4E76AC84"/>
    <w:rsid w:val="4E8C1AE0"/>
    <w:rsid w:val="4EAADDE8"/>
    <w:rsid w:val="4EBE276B"/>
    <w:rsid w:val="4ECF4266"/>
    <w:rsid w:val="4F04DE47"/>
    <w:rsid w:val="4F264EC6"/>
    <w:rsid w:val="4F5E0F02"/>
    <w:rsid w:val="4F6A7773"/>
    <w:rsid w:val="4F7F4C09"/>
    <w:rsid w:val="4FBDD6F2"/>
    <w:rsid w:val="4FFA82F1"/>
    <w:rsid w:val="4FFD3A27"/>
    <w:rsid w:val="5064ABB3"/>
    <w:rsid w:val="50A2669D"/>
    <w:rsid w:val="50CBD014"/>
    <w:rsid w:val="50CCD5C2"/>
    <w:rsid w:val="50E75EE5"/>
    <w:rsid w:val="510C6C53"/>
    <w:rsid w:val="515E89C9"/>
    <w:rsid w:val="51920001"/>
    <w:rsid w:val="51E6171B"/>
    <w:rsid w:val="51FD33DD"/>
    <w:rsid w:val="52097C9B"/>
    <w:rsid w:val="529A3857"/>
    <w:rsid w:val="52AA54F0"/>
    <w:rsid w:val="52B246BF"/>
    <w:rsid w:val="5302EDCF"/>
    <w:rsid w:val="532BB3D8"/>
    <w:rsid w:val="532FF952"/>
    <w:rsid w:val="5339FF2B"/>
    <w:rsid w:val="53430696"/>
    <w:rsid w:val="5367731F"/>
    <w:rsid w:val="53A32499"/>
    <w:rsid w:val="53BF19E6"/>
    <w:rsid w:val="541571F7"/>
    <w:rsid w:val="544CE8C1"/>
    <w:rsid w:val="54531617"/>
    <w:rsid w:val="5456255B"/>
    <w:rsid w:val="545691BB"/>
    <w:rsid w:val="54D1FD5B"/>
    <w:rsid w:val="54DD9317"/>
    <w:rsid w:val="54ED7982"/>
    <w:rsid w:val="54F79407"/>
    <w:rsid w:val="54FB9F39"/>
    <w:rsid w:val="55187466"/>
    <w:rsid w:val="5566E95D"/>
    <w:rsid w:val="559969B2"/>
    <w:rsid w:val="5599FA5E"/>
    <w:rsid w:val="55A2F72B"/>
    <w:rsid w:val="55B826D4"/>
    <w:rsid w:val="55D5700F"/>
    <w:rsid w:val="55D9D5F1"/>
    <w:rsid w:val="55E1E842"/>
    <w:rsid w:val="55EB691E"/>
    <w:rsid w:val="55F4522F"/>
    <w:rsid w:val="563E1C2B"/>
    <w:rsid w:val="568277DC"/>
    <w:rsid w:val="5684B258"/>
    <w:rsid w:val="56A69170"/>
    <w:rsid w:val="56FB476C"/>
    <w:rsid w:val="573A0604"/>
    <w:rsid w:val="5766065B"/>
    <w:rsid w:val="57F70CEC"/>
    <w:rsid w:val="5836CB3F"/>
    <w:rsid w:val="58B975FA"/>
    <w:rsid w:val="5916B544"/>
    <w:rsid w:val="5943B1C5"/>
    <w:rsid w:val="59A07F59"/>
    <w:rsid w:val="5A0405CA"/>
    <w:rsid w:val="5A87D884"/>
    <w:rsid w:val="5A9A1E2C"/>
    <w:rsid w:val="5ADA9CB0"/>
    <w:rsid w:val="5AFAF954"/>
    <w:rsid w:val="5B2B0DB3"/>
    <w:rsid w:val="5B7ABDEC"/>
    <w:rsid w:val="5B9BC43C"/>
    <w:rsid w:val="5BD33A17"/>
    <w:rsid w:val="5BEB2659"/>
    <w:rsid w:val="5BF2086A"/>
    <w:rsid w:val="5BFEA2CE"/>
    <w:rsid w:val="5C034B08"/>
    <w:rsid w:val="5C46A3F5"/>
    <w:rsid w:val="5C5D86CE"/>
    <w:rsid w:val="5C684048"/>
    <w:rsid w:val="5CC901E9"/>
    <w:rsid w:val="5CCDDE31"/>
    <w:rsid w:val="5D44AE29"/>
    <w:rsid w:val="5D60EEA3"/>
    <w:rsid w:val="5D8B5E2E"/>
    <w:rsid w:val="5DBEB398"/>
    <w:rsid w:val="5DD17122"/>
    <w:rsid w:val="5E0C0B12"/>
    <w:rsid w:val="5E175A32"/>
    <w:rsid w:val="5E30DDA5"/>
    <w:rsid w:val="5E37600E"/>
    <w:rsid w:val="5E5F5730"/>
    <w:rsid w:val="5EA3A9C0"/>
    <w:rsid w:val="5EFFE795"/>
    <w:rsid w:val="5F0FF3D8"/>
    <w:rsid w:val="5F4082B9"/>
    <w:rsid w:val="5F5389A5"/>
    <w:rsid w:val="5F586089"/>
    <w:rsid w:val="5F9BA021"/>
    <w:rsid w:val="5FA73AC6"/>
    <w:rsid w:val="602BC83D"/>
    <w:rsid w:val="60332082"/>
    <w:rsid w:val="603C6475"/>
    <w:rsid w:val="6046A5FA"/>
    <w:rsid w:val="607D2A2E"/>
    <w:rsid w:val="60C3A51D"/>
    <w:rsid w:val="61B0125E"/>
    <w:rsid w:val="61B8BE17"/>
    <w:rsid w:val="620D5394"/>
    <w:rsid w:val="623CFE44"/>
    <w:rsid w:val="62569DE7"/>
    <w:rsid w:val="62923388"/>
    <w:rsid w:val="62C13251"/>
    <w:rsid w:val="62CEF5A5"/>
    <w:rsid w:val="6330CCB8"/>
    <w:rsid w:val="6344E7DA"/>
    <w:rsid w:val="63662887"/>
    <w:rsid w:val="638B4C66"/>
    <w:rsid w:val="63A8C99B"/>
    <w:rsid w:val="63A8FF15"/>
    <w:rsid w:val="63C82F6F"/>
    <w:rsid w:val="63D7CFB2"/>
    <w:rsid w:val="640CE96C"/>
    <w:rsid w:val="641207DF"/>
    <w:rsid w:val="641249B4"/>
    <w:rsid w:val="6441A50A"/>
    <w:rsid w:val="645A8FA2"/>
    <w:rsid w:val="647BEE73"/>
    <w:rsid w:val="6494C789"/>
    <w:rsid w:val="64ABA439"/>
    <w:rsid w:val="64BF37B6"/>
    <w:rsid w:val="64D0604A"/>
    <w:rsid w:val="6507C424"/>
    <w:rsid w:val="6531A516"/>
    <w:rsid w:val="654886CC"/>
    <w:rsid w:val="657DC6BA"/>
    <w:rsid w:val="6580C0AB"/>
    <w:rsid w:val="658B09F7"/>
    <w:rsid w:val="659140F2"/>
    <w:rsid w:val="65C0D5CB"/>
    <w:rsid w:val="65E65C02"/>
    <w:rsid w:val="6614E8A9"/>
    <w:rsid w:val="66201E4D"/>
    <w:rsid w:val="66305EFD"/>
    <w:rsid w:val="664105DB"/>
    <w:rsid w:val="6661BAC1"/>
    <w:rsid w:val="668CEA99"/>
    <w:rsid w:val="669A3113"/>
    <w:rsid w:val="66D1B7CF"/>
    <w:rsid w:val="66E593A5"/>
    <w:rsid w:val="66FB9F53"/>
    <w:rsid w:val="671732D7"/>
    <w:rsid w:val="671D798E"/>
    <w:rsid w:val="672DBEE5"/>
    <w:rsid w:val="675167B6"/>
    <w:rsid w:val="676CBC85"/>
    <w:rsid w:val="6781B860"/>
    <w:rsid w:val="67B070B7"/>
    <w:rsid w:val="67B9FC08"/>
    <w:rsid w:val="685AA530"/>
    <w:rsid w:val="689745DA"/>
    <w:rsid w:val="68DAAD77"/>
    <w:rsid w:val="698925A7"/>
    <w:rsid w:val="6A05066A"/>
    <w:rsid w:val="6A2827A0"/>
    <w:rsid w:val="6AE314EB"/>
    <w:rsid w:val="6AE33BDE"/>
    <w:rsid w:val="6AF0A0AF"/>
    <w:rsid w:val="6AF9DA9A"/>
    <w:rsid w:val="6B3E64FD"/>
    <w:rsid w:val="6B4A2BE8"/>
    <w:rsid w:val="6BE55A2A"/>
    <w:rsid w:val="6BFBBC7F"/>
    <w:rsid w:val="6C0AA307"/>
    <w:rsid w:val="6C144EA0"/>
    <w:rsid w:val="6C22B215"/>
    <w:rsid w:val="6C2B3461"/>
    <w:rsid w:val="6C36C110"/>
    <w:rsid w:val="6C9138B3"/>
    <w:rsid w:val="6CAE771F"/>
    <w:rsid w:val="6CBCC10E"/>
    <w:rsid w:val="6CC659DD"/>
    <w:rsid w:val="6CFBF6AB"/>
    <w:rsid w:val="6D283616"/>
    <w:rsid w:val="6D61C36E"/>
    <w:rsid w:val="6D8D6EB5"/>
    <w:rsid w:val="6D962BA9"/>
    <w:rsid w:val="6DBDEF9A"/>
    <w:rsid w:val="6DF77870"/>
    <w:rsid w:val="6E463895"/>
    <w:rsid w:val="6F61F8A1"/>
    <w:rsid w:val="6F817B3E"/>
    <w:rsid w:val="6F82D5DF"/>
    <w:rsid w:val="6F99DE25"/>
    <w:rsid w:val="6FC3B836"/>
    <w:rsid w:val="7006EF64"/>
    <w:rsid w:val="7012B650"/>
    <w:rsid w:val="7017F8D9"/>
    <w:rsid w:val="70878B75"/>
    <w:rsid w:val="70A356FB"/>
    <w:rsid w:val="70B2F8FE"/>
    <w:rsid w:val="70B6377F"/>
    <w:rsid w:val="70B72524"/>
    <w:rsid w:val="70CF8C01"/>
    <w:rsid w:val="7110874D"/>
    <w:rsid w:val="713680FB"/>
    <w:rsid w:val="716EDB1E"/>
    <w:rsid w:val="718F9C61"/>
    <w:rsid w:val="71936E2C"/>
    <w:rsid w:val="7197F4C0"/>
    <w:rsid w:val="71BF7F7C"/>
    <w:rsid w:val="71DC50F9"/>
    <w:rsid w:val="722E9922"/>
    <w:rsid w:val="72824538"/>
    <w:rsid w:val="729F70CA"/>
    <w:rsid w:val="72A02A9E"/>
    <w:rsid w:val="72A3AB58"/>
    <w:rsid w:val="7304FD5D"/>
    <w:rsid w:val="731182CE"/>
    <w:rsid w:val="7311C3D9"/>
    <w:rsid w:val="733AA784"/>
    <w:rsid w:val="734D54D5"/>
    <w:rsid w:val="735291F3"/>
    <w:rsid w:val="73543F6F"/>
    <w:rsid w:val="73572C5F"/>
    <w:rsid w:val="735F1530"/>
    <w:rsid w:val="73ADA9CE"/>
    <w:rsid w:val="73BA871E"/>
    <w:rsid w:val="74223382"/>
    <w:rsid w:val="742873AA"/>
    <w:rsid w:val="74474896"/>
    <w:rsid w:val="7453DCAB"/>
    <w:rsid w:val="74B3E478"/>
    <w:rsid w:val="74FAB67A"/>
    <w:rsid w:val="752A5A39"/>
    <w:rsid w:val="755A6FD8"/>
    <w:rsid w:val="7565F3CB"/>
    <w:rsid w:val="7566CCB9"/>
    <w:rsid w:val="75A48E86"/>
    <w:rsid w:val="75E15487"/>
    <w:rsid w:val="75EEFD74"/>
    <w:rsid w:val="75F69B83"/>
    <w:rsid w:val="760CF30C"/>
    <w:rsid w:val="7627880B"/>
    <w:rsid w:val="762E51F3"/>
    <w:rsid w:val="76575C20"/>
    <w:rsid w:val="76C408A9"/>
    <w:rsid w:val="76C55A97"/>
    <w:rsid w:val="76CBB305"/>
    <w:rsid w:val="76E0E550"/>
    <w:rsid w:val="76ED07D5"/>
    <w:rsid w:val="76F025CE"/>
    <w:rsid w:val="77083856"/>
    <w:rsid w:val="77114AEF"/>
    <w:rsid w:val="775BDFB0"/>
    <w:rsid w:val="77AC04D6"/>
    <w:rsid w:val="77D2C0A2"/>
    <w:rsid w:val="77DA4E19"/>
    <w:rsid w:val="77DCE6B9"/>
    <w:rsid w:val="77E01B0A"/>
    <w:rsid w:val="7813C98D"/>
    <w:rsid w:val="78144D71"/>
    <w:rsid w:val="7815F915"/>
    <w:rsid w:val="78387753"/>
    <w:rsid w:val="7848D29E"/>
    <w:rsid w:val="78593AEA"/>
    <w:rsid w:val="78D23FE7"/>
    <w:rsid w:val="78EF5C30"/>
    <w:rsid w:val="78F6DE2D"/>
    <w:rsid w:val="791591C9"/>
    <w:rsid w:val="792DBB5C"/>
    <w:rsid w:val="796FCC4B"/>
    <w:rsid w:val="799987AC"/>
    <w:rsid w:val="799B17AF"/>
    <w:rsid w:val="79A090AF"/>
    <w:rsid w:val="79AD4586"/>
    <w:rsid w:val="79BB7DFE"/>
    <w:rsid w:val="79C4BF22"/>
    <w:rsid w:val="79D467A3"/>
    <w:rsid w:val="79D84218"/>
    <w:rsid w:val="79EC109B"/>
    <w:rsid w:val="79F0C90B"/>
    <w:rsid w:val="7A99E014"/>
    <w:rsid w:val="7AEA9A8A"/>
    <w:rsid w:val="7B0C220A"/>
    <w:rsid w:val="7B103801"/>
    <w:rsid w:val="7B59FC37"/>
    <w:rsid w:val="7B96CAE9"/>
    <w:rsid w:val="7B9D5278"/>
    <w:rsid w:val="7B9DFC73"/>
    <w:rsid w:val="7C07269F"/>
    <w:rsid w:val="7C15AC41"/>
    <w:rsid w:val="7C471641"/>
    <w:rsid w:val="7C6533DD"/>
    <w:rsid w:val="7C709B2A"/>
    <w:rsid w:val="7C9108E3"/>
    <w:rsid w:val="7C92AB42"/>
    <w:rsid w:val="7CEAEBE5"/>
    <w:rsid w:val="7CEB7269"/>
    <w:rsid w:val="7D2EFEBE"/>
    <w:rsid w:val="7D5E7F43"/>
    <w:rsid w:val="7D72DFC8"/>
    <w:rsid w:val="7DAA877A"/>
    <w:rsid w:val="7E0E9CB9"/>
    <w:rsid w:val="7E3D0183"/>
    <w:rsid w:val="7E73C373"/>
    <w:rsid w:val="7E7602DB"/>
    <w:rsid w:val="7E7F6296"/>
    <w:rsid w:val="7EAEC069"/>
    <w:rsid w:val="7F205673"/>
    <w:rsid w:val="7F63C465"/>
    <w:rsid w:val="7F6C47F9"/>
    <w:rsid w:val="7F712257"/>
    <w:rsid w:val="7F8BF603"/>
    <w:rsid w:val="7FFC6F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A5896A"/>
  <w15:chartTrackingRefBased/>
  <w15:docId w15:val="{F144A4E2-8CC6-4948-A9C1-8EC7360A38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29D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849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490E"/>
  </w:style>
  <w:style w:type="paragraph" w:styleId="Footer">
    <w:name w:val="footer"/>
    <w:basedOn w:val="Normal"/>
    <w:link w:val="FooterChar"/>
    <w:uiPriority w:val="99"/>
    <w:unhideWhenUsed/>
    <w:rsid w:val="004849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490E"/>
  </w:style>
  <w:style w:type="character" w:customStyle="1" w:styleId="Heading1Char">
    <w:name w:val="Heading 1 Char"/>
    <w:basedOn w:val="DefaultParagraphFont"/>
    <w:link w:val="Heading1"/>
    <w:uiPriority w:val="9"/>
    <w:rsid w:val="00D629D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629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344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3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71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81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67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92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34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23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06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25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1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97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58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675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72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56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61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91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61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75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7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04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11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9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5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37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81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24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90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92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1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37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60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4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530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02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1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032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89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Sap09</b:Tag>
    <b:SourceType>BookSection</b:SourceType>
    <b:Guid>{D21D3266-41E9-400F-82EB-82849188CE11}</b:Guid>
    <b:Author>
      <b:Author>
        <b:NameList>
          <b:Person>
            <b:Last>Sapin</b:Last>
            <b:First>Kate</b:First>
          </b:Person>
        </b:NameList>
      </b:Author>
      <b:Editor>
        <b:NameList>
          <b:Person>
            <b:Last>Editor</b:Last>
            <b:First>No</b:First>
          </b:Person>
        </b:NameList>
      </b:Editor>
    </b:Author>
    <b:Title>Using supervision </b:Title>
    <b:Year>2009</b:Year>
    <b:BookTitle>Essential Skills for Youth Work Practise </b:BookTitle>
    <b:Pages>190</b:Pages>
    <b:City>London</b:City>
    <b:Publisher>SAGE Publications </b:Publisher>
    <b:RefOrder>1</b:RefOrder>
  </b:Source>
  <b:Source>
    <b:Tag>Soc20</b:Tag>
    <b:SourceType>InternetSite</b:SourceType>
    <b:Guid>{A5AFF61E-0CDC-4702-BA0F-74F58A3AAAF2}</b:Guid>
    <b:Author>
      <b:Author>
        <b:Corporate>Social care institute for excellence </b:Corporate>
      </b:Author>
    </b:Author>
    <b:Title>Effective supervision in a variety of settings </b:Title>
    <b:Year>2020</b:Year>
    <b:YearAccessed>2020</b:YearAccessed>
    <b:MonthAccessed>July </b:MonthAccessed>
    <b:DayAccessed>10</b:DayAccessed>
    <b:URL>https://www.scie.org.uk/publications/guides/guide50/foundationsofeffectivesupervision/supervisoryrelationship.asp?gclid=Cj0KCQjw6ar4BRDnARIsAITGzlCJo-LdZWtpCpmpw4OZ7u3hymuugp9V3f7_lUIBAA4XYjqTpUgxWmUaAoDYEALw_wcB</b:URL>
    <b:RefOrder>5</b:RefOrder>
  </b:Source>
  <b:Source>
    <b:Tag>CWV181</b:Tag>
    <b:SourceType>InternetSite</b:SourceType>
    <b:Guid>{3B5B6A85-C35B-4933-BE25-2EF22C35374F}</b:Guid>
    <b:Author>
      <b:Author>
        <b:Corporate>CWVYS</b:Corporate>
      </b:Author>
    </b:Author>
    <b:Title>Youth Work in Wales: Principles and Purposes</b:Title>
    <b:Year>2018</b:Year>
    <b:YearAccessed>2019</b:YearAccessed>
    <b:MonthAccessed>5</b:MonthAccessed>
    <b:DayAccessed>3</b:DayAccessed>
    <b:URL>http://www.cwvys.org.uk/wp-content/uploads/2018/11/YOUTH-WORK-IN-WALES-PRINCIPLES-AND-PURPOSES.pdf</b:URL>
    <b:RefOrder>4</b:RefOrder>
  </b:Source>
  <b:Source>
    <b:Tag>Mar12</b:Tag>
    <b:SourceType>InternetSite</b:SourceType>
    <b:Guid>{EA7ACFAF-5ECE-4054-98D8-8DB79BC4C7E4}</b:Guid>
    <b:Author>
      <b:Author>
        <b:NameList>
          <b:Person>
            <b:Last>Herman</b:Last>
            <b:First>Margo</b:First>
          </b:Person>
        </b:NameList>
      </b:Author>
    </b:Author>
    <b:Title>Thinking Space </b:Title>
    <b:Year>2012 </b:Year>
    <b:YearAccessed>2020</b:YearAccessed>
    <b:MonthAccessed>July </b:MonthAccessed>
    <b:DayAccessed>10</b:DayAccessed>
    <b:URL>https://www.youthandpolicy.org/wp-content/uploads/2017/06/herman_reflective_practice_meets_youth_work_supervision.pdf</b:URL>
    <b:RefOrder>8</b:RefOrder>
  </b:Source>
  <b:Source>
    <b:Tag>Salte</b:Tag>
    <b:SourceType>InternetSite</b:SourceType>
    <b:Guid>{FFF67BDD-524D-424C-9928-A0E97F064259}</b:Guid>
    <b:Author>
      <b:Author>
        <b:NameList>
          <b:Person>
            <b:Last>Nash</b:Last>
            <b:First>Sally</b:First>
          </b:Person>
        </b:NameList>
      </b:Author>
    </b:Author>
    <b:Title>Supervising Youth Workers </b:Title>
    <b:Year>no date </b:Year>
    <b:YearAccessed>2020</b:YearAccessed>
    <b:MonthAccessed>July </b:MonthAccessed>
    <b:DayAccessed>9</b:DayAccessed>
    <b:URL>https://grovebooks.co.uk/blogs/extra-resources/18983955-p-105-supervising-youth-workers</b:URL>
    <b:RefOrder>9</b:RefOrder>
  </b:Source>
  <b:Source>
    <b:Tag>You201</b:Tag>
    <b:SourceType>InternetSite</b:SourceType>
    <b:Guid>{DFADE900-7A3D-4C03-A931-4E605BA333CF}</b:Guid>
    <b:Author>
      <b:Author>
        <b:Corporate>Youth Work Essentials </b:Corporate>
      </b:Author>
    </b:Author>
    <b:Title>Policies and Procedure </b:Title>
    <b:Year>2020</b:Year>
    <b:YearAccessed>2020</b:YearAccessed>
    <b:MonthAccessed>July </b:MonthAccessed>
    <b:DayAccessed>10</b:DayAccessed>
    <b:URL>http://www.youthworkessentials.org/safe-sound/policies-procedures.aspx</b:URL>
    <b:RefOrder>10</b:RefOrder>
  </b:Source>
  <b:Source>
    <b:Tag>Wel182</b:Tag>
    <b:SourceType>InternetSite</b:SourceType>
    <b:Guid>{3300ADD5-FB42-4031-BF65-76AB3AA5CB8C}</b:Guid>
    <b:Author>
      <b:Author>
        <b:Corporate>Welah Government </b:Corporate>
      </b:Author>
    </b:Author>
    <b:Title>The National Youth Work Strategy for Wales 2014-2018 </b:Title>
    <b:Year>2018</b:Year>
    <b:YearAccessed>2020</b:YearAccessed>
    <b:MonthAccessed>July </b:MonthAccessed>
    <b:DayAccessed>9</b:DayAccessed>
    <b:URL>https://dera.ioe.ac.uk/19353/1/140221-national-youth-work-strategy-en.pdf</b:URL>
    <b:RefOrder>11</b:RefOrder>
  </b:Source>
  <b:Source>
    <b:Tag>Mar08</b:Tag>
    <b:SourceType>InternetSite</b:SourceType>
    <b:Guid>{A231078A-0BAA-4B43-B1B6-E39F06D2C6D5}</b:Guid>
    <b:Author>
      <b:Author>
        <b:NameList>
          <b:Person>
            <b:Last>Smith</b:Last>
            <b:First>Mark</b:First>
            <b:Middle>K.</b:Middle>
          </b:Person>
        </b:NameList>
      </b:Author>
    </b:Author>
    <b:Title>Helping relationships-principles, theory and practice. </b:Title>
    <b:Year>2008</b:Year>
    <b:YearAccessed>2020</b:YearAccessed>
    <b:MonthAccessed>July </b:MonthAccessed>
    <b:DayAccessed>11</b:DayAccessed>
    <b:URL>https://infed.org/mobi/helping-relationships-principles-theory-and-practice/</b:URL>
    <b:RefOrder>13</b:RefOrder>
  </b:Source>
  <b:Source>
    <b:Tag>Leate</b:Tag>
    <b:SourceType>InternetSite</b:SourceType>
    <b:Guid>{DD8FAF92-8DE8-466F-8752-6CCC16CE8AC9}</b:Guid>
    <b:Title>SOUTH WEST REGIONAL YOUTH WORK UNIT Implementing Consistent Supervision inYouth Settings: Good Practice Guidelines</b:Title>
    <b:Year>no date </b:Year>
    <b:YearAccessed>2020</b:YearAccessed>
    <b:MonthAccessed>July </b:MonthAccessed>
    <b:DayAccessed>12</b:DayAccessed>
    <b:URL>https://grovebooks.co.uk/blogs/extra-resources/18983955-p-105-supervising-youth-workers</b:URL>
    <b:Author>
      <b:Author>
        <b:Corporate>Learning South West </b:Corporate>
      </b:Author>
    </b:Author>
    <b:RefOrder>14</b:RefOrder>
  </b:Source>
  <b:Source>
    <b:Tag>Cur13</b:Tag>
    <b:SourceType>InternetSite</b:SourceType>
    <b:Guid>{216197EC-5999-4FA7-99DC-F467CBDF151B}</b:Guid>
    <b:Author>
      <b:Author>
        <b:NameList>
          <b:Person>
            <b:Last>Curren</b:Last>
            <b:First>Harrison</b:First>
            <b:Middle>and Mackinnon</b:Middle>
          </b:Person>
        </b:NameList>
      </b:Author>
    </b:Author>
    <b:Title>Supervision as a Youth Work Tool</b:Title>
    <b:Year>2013</b:Year>
    <b:YearAccessed>2020</b:YearAccessed>
    <b:MonthAccessed>July </b:MonthAccessed>
    <b:DayAccessed>9</b:DayAccessed>
    <b:URL>https://sk.sagepub.com/books/working-with-young-people-second-edition/i858.xml</b:URL>
    <b:RefOrder>15</b:RefOrder>
  </b:Source>
  <b:Source>
    <b:Tag>The204</b:Tag>
    <b:SourceType>InternetSite</b:SourceType>
    <b:Guid>{2065CF68-D00E-4140-8D34-BCAB4EFD9BCE}</b:Guid>
    <b:Author>
      <b:Author>
        <b:Corporate>The Open University </b:Corporate>
      </b:Author>
    </b:Author>
    <b:Title>4 Models of relection-core concepts for reflective</b:Title>
    <b:Year>2020</b:Year>
    <b:YearAccessed>2020</b:YearAccessed>
    <b:MonthAccessed>July </b:MonthAccessed>
    <b:DayAccessed>10</b:DayAccessed>
    <b:URL>https://www.open.edu/openlearn/ocw/mod/oucontent/view.php?id=51386&amp;section=4#</b:URL>
    <b:RefOrder>16</b:RefOrder>
  </b:Source>
  <b:Source>
    <b:Tag>Davte</b:Tag>
    <b:SourceType>DocumentFromInternetSite</b:SourceType>
    <b:Guid>{5869A00A-DE13-465A-BC65-F28E7D88FD4C}</b:Guid>
    <b:Title>Reflection: Turning Experience into Learning</b:Title>
    <b:Year>2005</b:Year>
    <b:Author>
      <b:Author>
        <b:NameList>
          <b:Person>
            <b:Last>David Boud</b:Last>
            <b:First>Rosemary</b:First>
            <b:Middle>Keogh and David Walker</b:Middle>
          </b:Person>
        </b:NameList>
      </b:Author>
    </b:Author>
    <b:YearAccessed>2020</b:YearAccessed>
    <b:MonthAccessed>July</b:MonthAccessed>
    <b:DayAccessed>9</b:DayAccessed>
    <b:URL>https://craftingjustice.files.wordpress.com/2017/04/david-boud-rosemary-keogh-david-walker-reflection_-turning-experience-into-learning-routledge-1985-pp-1-165.pdf</b:URL>
    <b:RefOrder>3</b:RefOrder>
  </b:Source>
  <b:Source>
    <b:Tag>Ant14</b:Tag>
    <b:SourceType>BookSection</b:SourceType>
    <b:Guid>{CB2F2EDE-A995-45A9-AF5D-274EA1C3E63C}</b:Guid>
    <b:Author>
      <b:Author>
        <b:NameList>
          <b:Person>
            <b:Last>Anthea Millar</b:Last>
            <b:First>Jim</b:First>
            <b:Middle>Holloway, Penny Henderson</b:Middle>
          </b:Person>
        </b:NameList>
      </b:Author>
    </b:Author>
    <b:Title>Becoming an encouraging Supervisor</b:Title>
    <b:Year>2014</b:Year>
    <b:BookTitle>Becoming an encouraging Supervisor </b:BookTitle>
    <b:Publisher>Private Practice BACP</b:Publisher>
    <b:RefOrder>2</b:RefOrder>
  </b:Source>
  <b:Source>
    <b:Tag>Gre18</b:Tag>
    <b:SourceType>InternetSite</b:SourceType>
    <b:Guid>{1402279E-E9D6-4AE0-A5C0-B756D5651CCC}</b:Guid>
    <b:Title>The Upside of Self-Doubt</b:Title>
    <b:Year>2018</b:Year>
    <b:Author>
      <b:Author>
        <b:NameList>
          <b:Person>
            <b:Last>Markway</b:Last>
            <b:First>Greg</b:First>
          </b:Person>
        </b:NameList>
      </b:Author>
    </b:Author>
    <b:YearAccessed>2020</b:YearAccessed>
    <b:MonthAccessed>July</b:MonthAccessed>
    <b:DayAccessed>10</b:DayAccessed>
    <b:URL>https://www.psychologytoday.com/us/blog/shyness-is-nice/201805/the-upside-self-doubt</b:URL>
    <b:RefOrder>6</b:RefOrder>
  </b:Source>
  <b:Source>
    <b:Tag>Cam20</b:Tag>
    <b:SourceType>InternetSite</b:SourceType>
    <b:Guid>{4C8D88FE-2760-4AB0-9239-ED7F94BE847B}</b:Guid>
    <b:Author>
      <b:Author>
        <b:Corporate>Cambridge Assessment International Education </b:Corporate>
      </b:Author>
    </b:Author>
    <b:Title>Getting started with Reflective Practice </b:Title>
    <b:Year>2020</b:Year>
    <b:YearAccessed>2020</b:YearAccessed>
    <b:MonthAccessed>July </b:MonthAccessed>
    <b:DayAccessed>12</b:DayAccessed>
    <b:URL>https://www.cambridge-community.org.uk/professional-development/gswrp/index.html</b:URL>
    <b:RefOrder>7</b:RefOrder>
  </b:Source>
  <b:Source>
    <b:Tag>Men201</b:Tag>
    <b:SourceType>InternetSite</b:SourceType>
    <b:Guid>{E49FAD43-32A5-4AB2-ADA6-C0D1244A83FF}</b:Guid>
    <b:Author>
      <b:Author>
        <b:Corporate>Mental Health Foundation </b:Corporate>
      </b:Author>
    </b:Author>
    <b:Title>How to overcome fear and anxiety </b:Title>
    <b:Year>2020</b:Year>
    <b:YearAccessed>2020</b:YearAccessed>
    <b:MonthAccessed>July </b:MonthAccessed>
    <b:DayAccessed>12</b:DayAccessed>
    <b:URL>https://www.mentalhealth.org.uk/publications/overcome-fear-anxiety/</b:URL>
    <b:RefOrder>12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7" ma:contentTypeDescription="Create a new document." ma:contentTypeScope="" ma:versionID="ff81afde50359e3357b384da8b278b50">
  <xsd:schema xmlns:xsd="http://www.w3.org/2001/XMLSchema" xmlns:xs="http://www.w3.org/2001/XMLSchema" xmlns:p="http://schemas.microsoft.com/office/2006/metadata/properties" xmlns:ns3="009d2e54-86c4-4f39-be94-35164ff440f7" xmlns:ns4="e5b087ed-fd45-4b48-bae7-5ede8327259a" targetNamespace="http://schemas.microsoft.com/office/2006/metadata/properties" ma:root="true" ma:fieldsID="b361a927d74f3b54d0b0f81091adeacb" ns3:_="" ns4:_="">
    <xsd:import namespace="009d2e54-86c4-4f39-be94-35164ff440f7"/>
    <xsd:import namespace="e5b087ed-fd45-4b48-bae7-5ede8327259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9d2e54-86c4-4f39-be94-35164ff440f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5C87909-2926-400C-906D-B407E6DA5D0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9AA4188-933E-4C47-A792-11C80F917E7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5635AAE-087A-46AA-ADD7-91F3D248DBE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ED6D703-6A17-4E46-9208-C6991F5B770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9d2e54-86c4-4f39-be94-35164ff440f7"/>
    <ds:schemaRef ds:uri="e5b087ed-fd45-4b48-bae7-5ede832725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3196</Words>
  <Characters>18221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Whiting</dc:creator>
  <cp:keywords/>
  <dc:description/>
  <cp:lastModifiedBy>harriet Whiting</cp:lastModifiedBy>
  <cp:revision>4</cp:revision>
  <dcterms:created xsi:type="dcterms:W3CDTF">2020-07-14T13:17:00Z</dcterms:created>
  <dcterms:modified xsi:type="dcterms:W3CDTF">2020-07-14T13:22:00Z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