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3B8F5" w14:textId="659F923E" w:rsidR="00E63F18" w:rsidRPr="00416FD7" w:rsidRDefault="00F502FC">
      <w:pPr>
        <w:rPr>
          <w:rFonts w:ascii="Times New Roman" w:hAnsi="Times New Roman" w:cs="Times New Roman"/>
          <w:b/>
          <w:sz w:val="24"/>
          <w:szCs w:val="24"/>
          <w:u w:val="single"/>
        </w:rPr>
      </w:pPr>
      <w:r w:rsidRPr="00416FD7">
        <w:rPr>
          <w:rFonts w:ascii="Times New Roman" w:hAnsi="Times New Roman" w:cs="Times New Roman"/>
          <w:b/>
          <w:sz w:val="24"/>
          <w:szCs w:val="24"/>
          <w:u w:val="single"/>
        </w:rPr>
        <w:t>Produce a plan of a small scale participatory research project, including a critical consideration of the theory of research with young people, the role of ethics and participatory approaches and the potential benefits for young people of their involvement in participatory research.</w:t>
      </w:r>
    </w:p>
    <w:p w14:paraId="35BA3149" w14:textId="4301926A" w:rsidR="00905361" w:rsidRPr="00416FD7" w:rsidRDefault="00905361">
      <w:pPr>
        <w:rPr>
          <w:rFonts w:ascii="Times New Roman" w:hAnsi="Times New Roman" w:cs="Times New Roman"/>
          <w:sz w:val="24"/>
          <w:szCs w:val="24"/>
        </w:rPr>
      </w:pPr>
    </w:p>
    <w:p w14:paraId="2E5ABEA1" w14:textId="699039AD" w:rsidR="00905361" w:rsidRPr="00416FD7" w:rsidRDefault="005C7999" w:rsidP="00034026">
      <w:pPr>
        <w:spacing w:line="360" w:lineRule="auto"/>
        <w:rPr>
          <w:rFonts w:ascii="Times New Roman" w:hAnsi="Times New Roman" w:cs="Times New Roman"/>
          <w:sz w:val="24"/>
        </w:rPr>
      </w:pPr>
      <w:r w:rsidRPr="00416FD7">
        <w:rPr>
          <w:rFonts w:ascii="Times New Roman" w:hAnsi="Times New Roman" w:cs="Times New Roman"/>
          <w:sz w:val="24"/>
        </w:rPr>
        <w:t>‘Social research is all around us. Social researches generate a wealth of data about the world in which we live, underpinning the</w:t>
      </w:r>
      <w:r w:rsidR="001A3A3F" w:rsidRPr="00416FD7">
        <w:rPr>
          <w:rFonts w:ascii="Times New Roman" w:hAnsi="Times New Roman" w:cs="Times New Roman"/>
          <w:sz w:val="24"/>
        </w:rPr>
        <w:t xml:space="preserve"> commercial, charitable</w:t>
      </w:r>
      <w:r w:rsidR="00E95460" w:rsidRPr="00416FD7">
        <w:rPr>
          <w:rFonts w:ascii="Times New Roman" w:hAnsi="Times New Roman" w:cs="Times New Roman"/>
          <w:sz w:val="24"/>
        </w:rPr>
        <w:t xml:space="preserve"> and state funded services, the mass media, the workplace, in universities and elsewhere</w:t>
      </w:r>
      <w:r w:rsidR="00F672EA" w:rsidRPr="00416FD7">
        <w:rPr>
          <w:rFonts w:ascii="Times New Roman" w:hAnsi="Times New Roman" w:cs="Times New Roman"/>
          <w:sz w:val="24"/>
        </w:rPr>
        <w:t>’</w:t>
      </w:r>
      <w:r w:rsidR="00DF743A" w:rsidRPr="00416FD7">
        <w:rPr>
          <w:rFonts w:ascii="Times New Roman" w:hAnsi="Times New Roman" w:cs="Times New Roman"/>
          <w:sz w:val="24"/>
        </w:rPr>
        <w:t xml:space="preserve"> </w:t>
      </w:r>
      <w:r w:rsidR="00513C48" w:rsidRPr="00416FD7">
        <w:rPr>
          <w:rFonts w:ascii="Times New Roman" w:hAnsi="Times New Roman" w:cs="Times New Roman"/>
          <w:sz w:val="24"/>
        </w:rPr>
        <w:t>it is a ‘powerful tool in enabling the making of informed choices</w:t>
      </w:r>
      <w:r w:rsidR="0036695A" w:rsidRPr="00416FD7">
        <w:rPr>
          <w:rFonts w:ascii="Times New Roman" w:hAnsi="Times New Roman" w:cs="Times New Roman"/>
          <w:sz w:val="24"/>
        </w:rPr>
        <w:t>’</w:t>
      </w:r>
      <w:r w:rsidR="006B1A4F" w:rsidRPr="00416FD7">
        <w:rPr>
          <w:rFonts w:ascii="Times New Roman" w:hAnsi="Times New Roman" w:cs="Times New Roman"/>
          <w:sz w:val="24"/>
        </w:rPr>
        <w:t xml:space="preserve">. </w:t>
      </w:r>
      <w:r w:rsidR="0036695A" w:rsidRPr="00416FD7">
        <w:rPr>
          <w:rFonts w:ascii="Times New Roman" w:hAnsi="Times New Roman" w:cs="Times New Roman"/>
          <w:sz w:val="24"/>
        </w:rPr>
        <w:t xml:space="preserve"> (Social Research: The Basic</w:t>
      </w:r>
      <w:r w:rsidR="00F116E0" w:rsidRPr="00416FD7">
        <w:rPr>
          <w:rFonts w:ascii="Times New Roman" w:hAnsi="Times New Roman" w:cs="Times New Roman"/>
          <w:sz w:val="24"/>
        </w:rPr>
        <w:t>s.</w:t>
      </w:r>
      <w:r w:rsidR="0036695A" w:rsidRPr="00416FD7">
        <w:rPr>
          <w:rFonts w:ascii="Times New Roman" w:hAnsi="Times New Roman" w:cs="Times New Roman"/>
          <w:sz w:val="24"/>
        </w:rPr>
        <w:t xml:space="preserve"> 2004)</w:t>
      </w:r>
      <w:r w:rsidR="00340E0D">
        <w:rPr>
          <w:rFonts w:ascii="Times New Roman" w:hAnsi="Times New Roman" w:cs="Times New Roman"/>
          <w:sz w:val="24"/>
        </w:rPr>
        <w:t>.</w:t>
      </w:r>
      <w:r w:rsidR="00AC1DDD" w:rsidRPr="00416FD7">
        <w:rPr>
          <w:rFonts w:ascii="Times New Roman" w:hAnsi="Times New Roman" w:cs="Times New Roman"/>
          <w:sz w:val="24"/>
        </w:rPr>
        <w:t xml:space="preserve"> </w:t>
      </w:r>
      <w:r w:rsidR="008C06AD">
        <w:rPr>
          <w:rFonts w:ascii="Times New Roman" w:hAnsi="Times New Roman" w:cs="Times New Roman"/>
          <w:sz w:val="24"/>
        </w:rPr>
        <w:br/>
        <w:t xml:space="preserve">     The young people</w:t>
      </w:r>
      <w:r w:rsidR="008C06AD" w:rsidRPr="00416FD7">
        <w:rPr>
          <w:rFonts w:ascii="Times New Roman" w:hAnsi="Times New Roman" w:cs="Times New Roman"/>
          <w:sz w:val="24"/>
        </w:rPr>
        <w:t xml:space="preserve"> have decided that it would be in the</w:t>
      </w:r>
      <w:r w:rsidR="008C06AD">
        <w:rPr>
          <w:rFonts w:ascii="Times New Roman" w:hAnsi="Times New Roman" w:cs="Times New Roman"/>
          <w:sz w:val="24"/>
        </w:rPr>
        <w:t xml:space="preserve">ir </w:t>
      </w:r>
      <w:r w:rsidR="008C06AD" w:rsidRPr="00416FD7">
        <w:rPr>
          <w:rFonts w:ascii="Times New Roman" w:hAnsi="Times New Roman" w:cs="Times New Roman"/>
          <w:sz w:val="24"/>
        </w:rPr>
        <w:t xml:space="preserve">interest to produce a project that would be able to involve all young people and help support them. </w:t>
      </w:r>
      <w:r w:rsidR="008C06AD">
        <w:rPr>
          <w:rFonts w:ascii="Times New Roman" w:hAnsi="Times New Roman" w:cs="Times New Roman"/>
          <w:sz w:val="24"/>
        </w:rPr>
        <w:t xml:space="preserve">The </w:t>
      </w:r>
      <w:r w:rsidR="008C06AD" w:rsidRPr="00416FD7">
        <w:rPr>
          <w:rFonts w:ascii="Times New Roman" w:hAnsi="Times New Roman" w:cs="Times New Roman"/>
          <w:sz w:val="24"/>
        </w:rPr>
        <w:t>project will be to do with the well-being of young people, and how young people in ‘the UK are faring in a range of areas that matter to their quality of life, reflecting both the circumstances of their lives and their own perspectives’. I will be covering ‘personal finance’, for young people in ‘employment, volunteering’ and ‘education’</w:t>
      </w:r>
      <w:r w:rsidR="00340E0D">
        <w:rPr>
          <w:rFonts w:ascii="Times New Roman" w:hAnsi="Times New Roman" w:cs="Times New Roman"/>
          <w:sz w:val="24"/>
        </w:rPr>
        <w:t>.</w:t>
      </w:r>
      <w:r w:rsidR="00FF7BDB">
        <w:rPr>
          <w:rFonts w:ascii="Times New Roman" w:hAnsi="Times New Roman" w:cs="Times New Roman"/>
          <w:sz w:val="24"/>
        </w:rPr>
        <w:t xml:space="preserve"> </w:t>
      </w:r>
      <w:r w:rsidR="008C06AD" w:rsidRPr="00416FD7">
        <w:rPr>
          <w:rFonts w:ascii="Times New Roman" w:hAnsi="Times New Roman" w:cs="Times New Roman"/>
          <w:sz w:val="24"/>
        </w:rPr>
        <w:t>(Young people’s well-being: 2017 (2017)</w:t>
      </w:r>
      <w:r w:rsidR="00340E0D">
        <w:rPr>
          <w:rFonts w:ascii="Times New Roman" w:hAnsi="Times New Roman" w:cs="Times New Roman"/>
          <w:sz w:val="24"/>
        </w:rPr>
        <w:t>.</w:t>
      </w:r>
      <w:r w:rsidR="008C06AD" w:rsidRPr="00416FD7">
        <w:rPr>
          <w:rFonts w:ascii="Times New Roman" w:hAnsi="Times New Roman" w:cs="Times New Roman"/>
          <w:sz w:val="24"/>
        </w:rPr>
        <w:t xml:space="preserve"> I will be supporting the young people to produce a leaflet of how a young person would manage their finances when they leave home, this would include support, ideas and results of their research.</w:t>
      </w:r>
    </w:p>
    <w:p w14:paraId="012AB805" w14:textId="1E7F8EC4" w:rsidR="00402E86" w:rsidRPr="00416FD7" w:rsidRDefault="00402E86" w:rsidP="00034026">
      <w:pPr>
        <w:spacing w:line="360" w:lineRule="auto"/>
        <w:ind w:left="720"/>
        <w:jc w:val="both"/>
        <w:rPr>
          <w:rFonts w:ascii="Times New Roman" w:hAnsi="Times New Roman" w:cs="Times New Roman"/>
          <w:b/>
          <w:sz w:val="24"/>
        </w:rPr>
      </w:pPr>
      <w:r w:rsidRPr="00416FD7">
        <w:rPr>
          <w:rFonts w:ascii="Times New Roman" w:hAnsi="Times New Roman" w:cs="Times New Roman"/>
          <w:b/>
          <w:sz w:val="24"/>
        </w:rPr>
        <w:t>‘A crucial aspect of young people’s current quality of life relates to whether they are engaged in fulfilling activities such as education, training, volunteering or work. These things also contribute to how well they are prepared to make the transition to the world of work and financial independence as they get older and as such, are important to their future well-being’</w:t>
      </w:r>
      <w:r w:rsidR="00340E0D">
        <w:rPr>
          <w:rFonts w:ascii="Times New Roman" w:hAnsi="Times New Roman" w:cs="Times New Roman"/>
          <w:b/>
          <w:sz w:val="24"/>
        </w:rPr>
        <w:t>.</w:t>
      </w:r>
      <w:r w:rsidRPr="00416FD7">
        <w:rPr>
          <w:rFonts w:ascii="Times New Roman" w:hAnsi="Times New Roman" w:cs="Times New Roman"/>
          <w:b/>
          <w:sz w:val="24"/>
        </w:rPr>
        <w:t xml:space="preserve"> (Young people’s well-being: 2017. (2017)</w:t>
      </w:r>
      <w:r w:rsidR="00340E0D">
        <w:rPr>
          <w:rFonts w:ascii="Times New Roman" w:hAnsi="Times New Roman" w:cs="Times New Roman"/>
          <w:b/>
          <w:sz w:val="24"/>
        </w:rPr>
        <w:t>.</w:t>
      </w:r>
    </w:p>
    <w:p w14:paraId="11247AE6" w14:textId="74BD7E55" w:rsidR="004869C0" w:rsidRPr="00C23DF0" w:rsidRDefault="00CE5C6F" w:rsidP="00034026">
      <w:pPr>
        <w:spacing w:line="360" w:lineRule="auto"/>
        <w:rPr>
          <w:rFonts w:ascii="Times New Roman" w:hAnsi="Times New Roman" w:cs="Times New Roman"/>
          <w:b/>
          <w:sz w:val="24"/>
        </w:rPr>
      </w:pPr>
      <w:r>
        <w:rPr>
          <w:rFonts w:ascii="Times New Roman" w:hAnsi="Times New Roman" w:cs="Times New Roman"/>
          <w:sz w:val="24"/>
        </w:rPr>
        <w:t xml:space="preserve">    </w:t>
      </w:r>
      <w:r w:rsidR="004A7E3E" w:rsidRPr="00416FD7">
        <w:rPr>
          <w:rFonts w:ascii="Times New Roman" w:hAnsi="Times New Roman" w:cs="Times New Roman"/>
          <w:sz w:val="24"/>
        </w:rPr>
        <w:t>I have researched that</w:t>
      </w:r>
      <w:r w:rsidR="002B3D03" w:rsidRPr="00416FD7">
        <w:rPr>
          <w:rFonts w:ascii="Times New Roman" w:hAnsi="Times New Roman" w:cs="Times New Roman"/>
          <w:sz w:val="24"/>
        </w:rPr>
        <w:t xml:space="preserve"> the number of</w:t>
      </w:r>
      <w:r w:rsidR="005C6582" w:rsidRPr="00416FD7">
        <w:rPr>
          <w:rFonts w:ascii="Times New Roman" w:hAnsi="Times New Roman" w:cs="Times New Roman"/>
          <w:sz w:val="24"/>
        </w:rPr>
        <w:t xml:space="preserve"> young people that are not in education, employment or training</w:t>
      </w:r>
      <w:r w:rsidR="008A7650" w:rsidRPr="00416FD7">
        <w:rPr>
          <w:rFonts w:ascii="Times New Roman" w:hAnsi="Times New Roman" w:cs="Times New Roman"/>
          <w:sz w:val="24"/>
        </w:rPr>
        <w:t xml:space="preserve"> </w:t>
      </w:r>
      <w:r w:rsidR="00872EF0" w:rsidRPr="00416FD7">
        <w:rPr>
          <w:rFonts w:ascii="Times New Roman" w:hAnsi="Times New Roman" w:cs="Times New Roman"/>
          <w:sz w:val="24"/>
        </w:rPr>
        <w:t>is</w:t>
      </w:r>
      <w:r w:rsidR="008A7650" w:rsidRPr="00416FD7">
        <w:rPr>
          <w:rFonts w:ascii="Times New Roman" w:hAnsi="Times New Roman" w:cs="Times New Roman"/>
          <w:sz w:val="24"/>
        </w:rPr>
        <w:t xml:space="preserve"> decreasing as </w:t>
      </w:r>
      <w:r w:rsidR="004A7E3E" w:rsidRPr="00416FD7">
        <w:rPr>
          <w:rFonts w:ascii="Times New Roman" w:hAnsi="Times New Roman" w:cs="Times New Roman"/>
          <w:sz w:val="24"/>
        </w:rPr>
        <w:t>young people are attaining better qualifications,</w:t>
      </w:r>
      <w:r w:rsidR="0069117F" w:rsidRPr="00416FD7">
        <w:rPr>
          <w:rFonts w:ascii="Times New Roman" w:hAnsi="Times New Roman" w:cs="Times New Roman"/>
          <w:sz w:val="24"/>
        </w:rPr>
        <w:t xml:space="preserve"> </w:t>
      </w:r>
      <w:r w:rsidR="009D4838" w:rsidRPr="00416FD7">
        <w:rPr>
          <w:rFonts w:ascii="Times New Roman" w:hAnsi="Times New Roman" w:cs="Times New Roman"/>
          <w:sz w:val="24"/>
        </w:rPr>
        <w:t xml:space="preserve">this shows that young people </w:t>
      </w:r>
      <w:r w:rsidR="00F16D7D" w:rsidRPr="00416FD7">
        <w:rPr>
          <w:rFonts w:ascii="Times New Roman" w:hAnsi="Times New Roman" w:cs="Times New Roman"/>
          <w:sz w:val="24"/>
        </w:rPr>
        <w:t xml:space="preserve">are attaining better grades </w:t>
      </w:r>
      <w:r w:rsidR="004A0ED4" w:rsidRPr="00416FD7">
        <w:rPr>
          <w:rFonts w:ascii="Times New Roman" w:hAnsi="Times New Roman" w:cs="Times New Roman"/>
          <w:sz w:val="24"/>
        </w:rPr>
        <w:t>than what they used to</w:t>
      </w:r>
      <w:r w:rsidR="0069117F" w:rsidRPr="00416FD7">
        <w:rPr>
          <w:rFonts w:ascii="Times New Roman" w:hAnsi="Times New Roman" w:cs="Times New Roman"/>
          <w:sz w:val="24"/>
        </w:rPr>
        <w:t>, especially at the age of nineteen</w:t>
      </w:r>
      <w:r w:rsidR="00D63518" w:rsidRPr="00416FD7">
        <w:rPr>
          <w:rFonts w:ascii="Times New Roman" w:hAnsi="Times New Roman" w:cs="Times New Roman"/>
          <w:sz w:val="24"/>
        </w:rPr>
        <w:t>, when you would leave education</w:t>
      </w:r>
      <w:r w:rsidR="00006606" w:rsidRPr="00416FD7">
        <w:rPr>
          <w:rFonts w:ascii="Times New Roman" w:hAnsi="Times New Roman" w:cs="Times New Roman"/>
          <w:sz w:val="24"/>
        </w:rPr>
        <w:t>, this may be due to that ‘The Education and Skills Act 2008 made it compulsory to be in full-time education or training (such as an apprenticeship), or part-time education if they were employed or volunteering’. (Young people’s well-being: 2017. (2017)</w:t>
      </w:r>
      <w:r w:rsidR="00340E0D">
        <w:rPr>
          <w:rFonts w:ascii="Times New Roman" w:hAnsi="Times New Roman" w:cs="Times New Roman"/>
          <w:sz w:val="24"/>
        </w:rPr>
        <w:t>.</w:t>
      </w:r>
      <w:r w:rsidR="00AB2B7C" w:rsidRPr="00416FD7">
        <w:rPr>
          <w:rFonts w:ascii="Times New Roman" w:hAnsi="Times New Roman" w:cs="Times New Roman"/>
          <w:sz w:val="24"/>
        </w:rPr>
        <w:br/>
        <w:t xml:space="preserve">    However, </w:t>
      </w:r>
      <w:r w:rsidR="004A7E3E" w:rsidRPr="00416FD7">
        <w:rPr>
          <w:rFonts w:ascii="Times New Roman" w:hAnsi="Times New Roman" w:cs="Times New Roman"/>
          <w:sz w:val="24"/>
        </w:rPr>
        <w:t>I have researched myself that young people are finding it easier to manage their finances because more young people are living at home from the age of sixteen to twenty-</w:t>
      </w:r>
      <w:r w:rsidR="004A7E3E" w:rsidRPr="00416FD7">
        <w:rPr>
          <w:rFonts w:ascii="Times New Roman" w:hAnsi="Times New Roman" w:cs="Times New Roman"/>
          <w:sz w:val="24"/>
        </w:rPr>
        <w:lastRenderedPageBreak/>
        <w:t>four</w:t>
      </w:r>
      <w:r w:rsidR="003664E5">
        <w:rPr>
          <w:rFonts w:ascii="Times New Roman" w:hAnsi="Times New Roman" w:cs="Times New Roman"/>
          <w:sz w:val="24"/>
        </w:rPr>
        <w:t>.</w:t>
      </w:r>
      <w:r w:rsidR="004A7E3E" w:rsidRPr="00416FD7">
        <w:rPr>
          <w:rFonts w:ascii="Times New Roman" w:hAnsi="Times New Roman" w:cs="Times New Roman"/>
          <w:sz w:val="24"/>
        </w:rPr>
        <w:t xml:space="preserve"> The young people aged twenty-two to twenty-four find it more difficult as they are leaving home </w:t>
      </w:r>
      <w:r w:rsidR="00C73DDB" w:rsidRPr="00416FD7">
        <w:rPr>
          <w:rFonts w:ascii="Times New Roman" w:hAnsi="Times New Roman" w:cs="Times New Roman"/>
          <w:sz w:val="24"/>
        </w:rPr>
        <w:t>therefor</w:t>
      </w:r>
      <w:r w:rsidR="004A7E3E" w:rsidRPr="00416FD7">
        <w:rPr>
          <w:rFonts w:ascii="Times New Roman" w:hAnsi="Times New Roman" w:cs="Times New Roman"/>
          <w:sz w:val="24"/>
        </w:rPr>
        <w:t xml:space="preserve"> finding it difficult to manage their finances. </w:t>
      </w:r>
      <w:r w:rsidR="00C96668" w:rsidRPr="00416FD7">
        <w:rPr>
          <w:rFonts w:ascii="Times New Roman" w:hAnsi="Times New Roman" w:cs="Times New Roman"/>
          <w:sz w:val="24"/>
        </w:rPr>
        <w:t>It has</w:t>
      </w:r>
      <w:r w:rsidR="000E7BC3">
        <w:rPr>
          <w:rFonts w:ascii="Times New Roman" w:hAnsi="Times New Roman" w:cs="Times New Roman"/>
          <w:sz w:val="24"/>
        </w:rPr>
        <w:t xml:space="preserve"> also</w:t>
      </w:r>
      <w:r w:rsidR="00C96668" w:rsidRPr="00416FD7">
        <w:rPr>
          <w:rFonts w:ascii="Times New Roman" w:hAnsi="Times New Roman" w:cs="Times New Roman"/>
          <w:sz w:val="24"/>
        </w:rPr>
        <w:t xml:space="preserve"> shown</w:t>
      </w:r>
      <w:r w:rsidR="000E7BC3">
        <w:rPr>
          <w:rFonts w:ascii="Times New Roman" w:hAnsi="Times New Roman" w:cs="Times New Roman"/>
          <w:sz w:val="24"/>
        </w:rPr>
        <w:t xml:space="preserve"> within research</w:t>
      </w:r>
      <w:r w:rsidR="00C96668" w:rsidRPr="00416FD7">
        <w:rPr>
          <w:rFonts w:ascii="Times New Roman" w:hAnsi="Times New Roman" w:cs="Times New Roman"/>
          <w:sz w:val="24"/>
        </w:rPr>
        <w:t xml:space="preserve"> that the average income</w:t>
      </w:r>
      <w:r w:rsidR="00FF237A" w:rsidRPr="00416FD7">
        <w:rPr>
          <w:rFonts w:ascii="Times New Roman" w:hAnsi="Times New Roman" w:cs="Times New Roman"/>
          <w:sz w:val="24"/>
        </w:rPr>
        <w:t xml:space="preserve"> per year</w:t>
      </w:r>
      <w:r w:rsidR="00E27487" w:rsidRPr="00416FD7">
        <w:rPr>
          <w:rFonts w:ascii="Times New Roman" w:hAnsi="Times New Roman" w:cs="Times New Roman"/>
          <w:sz w:val="24"/>
        </w:rPr>
        <w:t xml:space="preserve"> in a household </w:t>
      </w:r>
      <w:r w:rsidR="00C96668" w:rsidRPr="00416FD7">
        <w:rPr>
          <w:rFonts w:ascii="Times New Roman" w:hAnsi="Times New Roman" w:cs="Times New Roman"/>
          <w:sz w:val="24"/>
        </w:rPr>
        <w:t xml:space="preserve">is </w:t>
      </w:r>
      <w:r w:rsidR="00E944CD" w:rsidRPr="00416FD7">
        <w:rPr>
          <w:rFonts w:ascii="Times New Roman" w:hAnsi="Times New Roman" w:cs="Times New Roman"/>
          <w:sz w:val="24"/>
        </w:rPr>
        <w:t>£25,700</w:t>
      </w:r>
      <w:r w:rsidR="008A4826" w:rsidRPr="00416FD7">
        <w:rPr>
          <w:rFonts w:ascii="Times New Roman" w:hAnsi="Times New Roman" w:cs="Times New Roman"/>
          <w:sz w:val="24"/>
        </w:rPr>
        <w:t>, so even though there is encouraging progress for young people, the</w:t>
      </w:r>
      <w:r w:rsidR="00E75FD0" w:rsidRPr="00416FD7">
        <w:rPr>
          <w:rFonts w:ascii="Times New Roman" w:hAnsi="Times New Roman" w:cs="Times New Roman"/>
          <w:sz w:val="24"/>
        </w:rPr>
        <w:t>re is higher jeopardy for households to be in poverty.</w:t>
      </w:r>
      <w:r w:rsidR="001A7D8D" w:rsidRPr="00416FD7">
        <w:rPr>
          <w:rFonts w:ascii="Times New Roman" w:hAnsi="Times New Roman" w:cs="Times New Roman"/>
          <w:sz w:val="24"/>
        </w:rPr>
        <w:br/>
        <w:t xml:space="preserve">    I will be producing a plan of a small scale participatory research project with young people</w:t>
      </w:r>
      <w:r w:rsidR="00B94114" w:rsidRPr="00416FD7">
        <w:rPr>
          <w:rFonts w:ascii="Times New Roman" w:hAnsi="Times New Roman" w:cs="Times New Roman"/>
          <w:sz w:val="24"/>
        </w:rPr>
        <w:t>. Many young people have approached me</w:t>
      </w:r>
      <w:r w:rsidR="008D1643" w:rsidRPr="00416FD7">
        <w:rPr>
          <w:rFonts w:ascii="Times New Roman" w:hAnsi="Times New Roman" w:cs="Times New Roman"/>
          <w:sz w:val="24"/>
        </w:rPr>
        <w:t xml:space="preserve"> saying that they do not get taught in education what t</w:t>
      </w:r>
      <w:r w:rsidR="00EC65DF" w:rsidRPr="00416FD7">
        <w:rPr>
          <w:rFonts w:ascii="Times New Roman" w:hAnsi="Times New Roman" w:cs="Times New Roman"/>
          <w:sz w:val="24"/>
        </w:rPr>
        <w:t>hey should be doing with their finances and how to apply this knowledge to when they leave home</w:t>
      </w:r>
      <w:r w:rsidR="00033C2F" w:rsidRPr="00416FD7">
        <w:rPr>
          <w:rFonts w:ascii="Times New Roman" w:hAnsi="Times New Roman" w:cs="Times New Roman"/>
          <w:sz w:val="24"/>
        </w:rPr>
        <w:t>.</w:t>
      </w:r>
      <w:r w:rsidR="0039773F">
        <w:rPr>
          <w:rFonts w:ascii="Times New Roman" w:hAnsi="Times New Roman" w:cs="Times New Roman"/>
          <w:sz w:val="24"/>
        </w:rPr>
        <w:t xml:space="preserve"> </w:t>
      </w:r>
      <w:r w:rsidR="00BF0990">
        <w:rPr>
          <w:rFonts w:ascii="Times New Roman" w:hAnsi="Times New Roman" w:cs="Times New Roman"/>
          <w:sz w:val="24"/>
        </w:rPr>
        <w:t xml:space="preserve">It may be apparent due to research </w:t>
      </w:r>
      <w:r w:rsidR="009B780F" w:rsidRPr="00416FD7">
        <w:rPr>
          <w:rFonts w:ascii="Times New Roman" w:hAnsi="Times New Roman" w:cs="Times New Roman"/>
          <w:sz w:val="24"/>
        </w:rPr>
        <w:t xml:space="preserve">that young people </w:t>
      </w:r>
      <w:r w:rsidR="00BA3AAA" w:rsidRPr="00416FD7">
        <w:rPr>
          <w:rFonts w:ascii="Times New Roman" w:hAnsi="Times New Roman" w:cs="Times New Roman"/>
          <w:sz w:val="24"/>
        </w:rPr>
        <w:t xml:space="preserve">do not know how to manage their finances when it comes to being independent, to further </w:t>
      </w:r>
      <w:r w:rsidR="00841042" w:rsidRPr="00416FD7">
        <w:rPr>
          <w:rFonts w:ascii="Times New Roman" w:hAnsi="Times New Roman" w:cs="Times New Roman"/>
          <w:sz w:val="24"/>
        </w:rPr>
        <w:t>this research</w:t>
      </w:r>
      <w:r w:rsidR="00BF0990">
        <w:rPr>
          <w:rFonts w:ascii="Times New Roman" w:hAnsi="Times New Roman" w:cs="Times New Roman"/>
          <w:sz w:val="24"/>
        </w:rPr>
        <w:t xml:space="preserve"> this claim</w:t>
      </w:r>
      <w:r w:rsidR="00841042" w:rsidRPr="00416FD7">
        <w:rPr>
          <w:rFonts w:ascii="Times New Roman" w:hAnsi="Times New Roman" w:cs="Times New Roman"/>
          <w:sz w:val="24"/>
        </w:rPr>
        <w:t xml:space="preserve"> we would use</w:t>
      </w:r>
      <w:r w:rsidR="0039316C" w:rsidRPr="00416FD7">
        <w:rPr>
          <w:rFonts w:ascii="Times New Roman" w:hAnsi="Times New Roman" w:cs="Times New Roman"/>
          <w:sz w:val="24"/>
        </w:rPr>
        <w:t xml:space="preserve"> two types of methods, interviews and </w:t>
      </w:r>
      <w:r w:rsidR="00163298">
        <w:rPr>
          <w:rFonts w:ascii="Times New Roman" w:hAnsi="Times New Roman" w:cs="Times New Roman"/>
          <w:sz w:val="24"/>
        </w:rPr>
        <w:t>focus groups</w:t>
      </w:r>
      <w:r w:rsidR="00E507ED" w:rsidRPr="00416FD7">
        <w:rPr>
          <w:rFonts w:ascii="Times New Roman" w:hAnsi="Times New Roman" w:cs="Times New Roman"/>
          <w:sz w:val="24"/>
        </w:rPr>
        <w:t>.</w:t>
      </w:r>
      <w:r w:rsidR="00841042" w:rsidRPr="00416FD7">
        <w:rPr>
          <w:rFonts w:ascii="Times New Roman" w:hAnsi="Times New Roman" w:cs="Times New Roman"/>
          <w:sz w:val="24"/>
        </w:rPr>
        <w:t xml:space="preserve"> </w:t>
      </w:r>
      <w:r w:rsidR="00C95BB6">
        <w:rPr>
          <w:rFonts w:ascii="Times New Roman" w:hAnsi="Times New Roman" w:cs="Times New Roman"/>
          <w:b/>
          <w:sz w:val="24"/>
        </w:rPr>
        <w:br/>
        <w:t xml:space="preserve">      </w:t>
      </w:r>
      <w:r w:rsidR="00C95BB6">
        <w:rPr>
          <w:rFonts w:ascii="Times New Roman" w:hAnsi="Times New Roman" w:cs="Times New Roman"/>
          <w:sz w:val="24"/>
        </w:rPr>
        <w:t xml:space="preserve">It is </w:t>
      </w:r>
      <w:r w:rsidR="001C5739" w:rsidRPr="00416FD7">
        <w:rPr>
          <w:rFonts w:ascii="Times New Roman" w:hAnsi="Times New Roman" w:cs="Times New Roman"/>
          <w:sz w:val="24"/>
        </w:rPr>
        <w:t xml:space="preserve">important as a youth worker as you want </w:t>
      </w:r>
      <w:r w:rsidR="00184E98" w:rsidRPr="00416FD7">
        <w:rPr>
          <w:rFonts w:ascii="Times New Roman" w:hAnsi="Times New Roman" w:cs="Times New Roman"/>
          <w:sz w:val="24"/>
        </w:rPr>
        <w:t xml:space="preserve">the young people </w:t>
      </w:r>
      <w:r w:rsidR="00FE0DD4">
        <w:rPr>
          <w:rFonts w:ascii="Times New Roman" w:hAnsi="Times New Roman" w:cs="Times New Roman"/>
          <w:sz w:val="24"/>
        </w:rPr>
        <w:t xml:space="preserve">to be </w:t>
      </w:r>
      <w:r w:rsidR="00772C71" w:rsidRPr="00416FD7">
        <w:rPr>
          <w:rFonts w:ascii="Times New Roman" w:hAnsi="Times New Roman" w:cs="Times New Roman"/>
          <w:sz w:val="24"/>
        </w:rPr>
        <w:t xml:space="preserve">involved </w:t>
      </w:r>
      <w:r w:rsidR="00943921" w:rsidRPr="00416FD7">
        <w:rPr>
          <w:rFonts w:ascii="Times New Roman" w:hAnsi="Times New Roman" w:cs="Times New Roman"/>
          <w:sz w:val="24"/>
        </w:rPr>
        <w:t xml:space="preserve">and </w:t>
      </w:r>
      <w:r w:rsidR="00B01960">
        <w:rPr>
          <w:rFonts w:ascii="Times New Roman" w:hAnsi="Times New Roman" w:cs="Times New Roman"/>
          <w:sz w:val="24"/>
        </w:rPr>
        <w:t xml:space="preserve">to </w:t>
      </w:r>
      <w:r w:rsidR="00945904" w:rsidRPr="00416FD7">
        <w:rPr>
          <w:rFonts w:ascii="Times New Roman" w:hAnsi="Times New Roman" w:cs="Times New Roman"/>
          <w:sz w:val="24"/>
        </w:rPr>
        <w:t>understand that the</w:t>
      </w:r>
      <w:r w:rsidR="00B01960">
        <w:rPr>
          <w:rFonts w:ascii="Times New Roman" w:hAnsi="Times New Roman" w:cs="Times New Roman"/>
          <w:sz w:val="24"/>
        </w:rPr>
        <w:t xml:space="preserve">y </w:t>
      </w:r>
      <w:r w:rsidR="00945904" w:rsidRPr="00416FD7">
        <w:rPr>
          <w:rFonts w:ascii="Times New Roman" w:hAnsi="Times New Roman" w:cs="Times New Roman"/>
          <w:sz w:val="24"/>
        </w:rPr>
        <w:t xml:space="preserve">are ‘active participants in the stages of knowledge development, including defining the problem, gathering the information, and using the results’. </w:t>
      </w:r>
      <w:r w:rsidR="008C5538" w:rsidRPr="00416FD7">
        <w:rPr>
          <w:rFonts w:ascii="Times New Roman" w:hAnsi="Times New Roman" w:cs="Times New Roman"/>
          <w:sz w:val="24"/>
        </w:rPr>
        <w:t>Also</w:t>
      </w:r>
      <w:r w:rsidR="0048338E" w:rsidRPr="00416FD7">
        <w:rPr>
          <w:rFonts w:ascii="Times New Roman" w:hAnsi="Times New Roman" w:cs="Times New Roman"/>
          <w:sz w:val="24"/>
        </w:rPr>
        <w:t>,</w:t>
      </w:r>
      <w:r w:rsidR="008C5538" w:rsidRPr="00416FD7">
        <w:rPr>
          <w:rFonts w:ascii="Times New Roman" w:hAnsi="Times New Roman" w:cs="Times New Roman"/>
          <w:sz w:val="24"/>
        </w:rPr>
        <w:t xml:space="preserve"> </w:t>
      </w:r>
      <w:r w:rsidR="00563537" w:rsidRPr="00416FD7">
        <w:rPr>
          <w:rFonts w:ascii="Times New Roman" w:hAnsi="Times New Roman" w:cs="Times New Roman"/>
          <w:sz w:val="24"/>
        </w:rPr>
        <w:t>it is important for us to know that young people</w:t>
      </w:r>
      <w:r w:rsidR="00287D4A" w:rsidRPr="00416FD7">
        <w:rPr>
          <w:rFonts w:ascii="Times New Roman" w:hAnsi="Times New Roman" w:cs="Times New Roman"/>
          <w:sz w:val="24"/>
        </w:rPr>
        <w:t xml:space="preserve"> have the ability to</w:t>
      </w:r>
      <w:r w:rsidR="00563537" w:rsidRPr="00416FD7">
        <w:rPr>
          <w:rFonts w:ascii="Times New Roman" w:hAnsi="Times New Roman" w:cs="Times New Roman"/>
          <w:sz w:val="24"/>
        </w:rPr>
        <w:t xml:space="preserve"> ‘</w:t>
      </w:r>
      <w:r w:rsidR="00945904" w:rsidRPr="00416FD7">
        <w:rPr>
          <w:rFonts w:ascii="Times New Roman" w:hAnsi="Times New Roman" w:cs="Times New Roman"/>
          <w:sz w:val="24"/>
        </w:rPr>
        <w:t>define their own problems rather than discuss the ones given by adult authorities</w:t>
      </w:r>
      <w:r w:rsidR="00E63249" w:rsidRPr="00416FD7">
        <w:rPr>
          <w:rFonts w:ascii="Times New Roman" w:hAnsi="Times New Roman" w:cs="Times New Roman"/>
          <w:sz w:val="24"/>
        </w:rPr>
        <w:t xml:space="preserve">’, </w:t>
      </w:r>
      <w:r w:rsidR="00287D4A" w:rsidRPr="00416FD7">
        <w:rPr>
          <w:rFonts w:ascii="Times New Roman" w:hAnsi="Times New Roman" w:cs="Times New Roman"/>
          <w:sz w:val="24"/>
        </w:rPr>
        <w:t>f</w:t>
      </w:r>
      <w:r w:rsidR="00E63249" w:rsidRPr="00416FD7">
        <w:rPr>
          <w:rFonts w:ascii="Times New Roman" w:hAnsi="Times New Roman" w:cs="Times New Roman"/>
          <w:sz w:val="24"/>
        </w:rPr>
        <w:t>or exampl</w:t>
      </w:r>
      <w:r w:rsidR="00AE594D" w:rsidRPr="00416FD7">
        <w:rPr>
          <w:rFonts w:ascii="Times New Roman" w:hAnsi="Times New Roman" w:cs="Times New Roman"/>
          <w:sz w:val="24"/>
        </w:rPr>
        <w:t xml:space="preserve">e, some young people </w:t>
      </w:r>
      <w:r w:rsidR="00463559" w:rsidRPr="00416FD7">
        <w:rPr>
          <w:rFonts w:ascii="Times New Roman" w:hAnsi="Times New Roman" w:cs="Times New Roman"/>
          <w:sz w:val="24"/>
        </w:rPr>
        <w:t>d</w:t>
      </w:r>
      <w:r w:rsidR="00AE594D" w:rsidRPr="00416FD7">
        <w:rPr>
          <w:rFonts w:ascii="Times New Roman" w:hAnsi="Times New Roman" w:cs="Times New Roman"/>
          <w:sz w:val="24"/>
        </w:rPr>
        <w:t>o not</w:t>
      </w:r>
      <w:r w:rsidR="00463559" w:rsidRPr="00416FD7">
        <w:rPr>
          <w:rFonts w:ascii="Times New Roman" w:hAnsi="Times New Roman" w:cs="Times New Roman"/>
          <w:sz w:val="24"/>
        </w:rPr>
        <w:t xml:space="preserve"> get the opportunity to</w:t>
      </w:r>
      <w:r w:rsidR="00AE594D" w:rsidRPr="00416FD7">
        <w:rPr>
          <w:rFonts w:ascii="Times New Roman" w:hAnsi="Times New Roman" w:cs="Times New Roman"/>
          <w:sz w:val="24"/>
        </w:rPr>
        <w:t xml:space="preserve"> learn about finance </w:t>
      </w:r>
      <w:r w:rsidR="00463559" w:rsidRPr="00416FD7">
        <w:rPr>
          <w:rFonts w:ascii="Times New Roman" w:hAnsi="Times New Roman" w:cs="Times New Roman"/>
          <w:sz w:val="24"/>
        </w:rPr>
        <w:t>and the</w:t>
      </w:r>
      <w:r w:rsidR="004F69F6" w:rsidRPr="00416FD7">
        <w:rPr>
          <w:rFonts w:ascii="Times New Roman" w:hAnsi="Times New Roman" w:cs="Times New Roman"/>
          <w:sz w:val="24"/>
        </w:rPr>
        <w:t xml:space="preserve"> </w:t>
      </w:r>
      <w:r w:rsidR="002057BB" w:rsidRPr="00416FD7">
        <w:rPr>
          <w:rFonts w:ascii="Times New Roman" w:hAnsi="Times New Roman" w:cs="Times New Roman"/>
          <w:sz w:val="24"/>
        </w:rPr>
        <w:t xml:space="preserve">amount of </w:t>
      </w:r>
      <w:r w:rsidR="004F69F6" w:rsidRPr="00416FD7">
        <w:rPr>
          <w:rFonts w:ascii="Times New Roman" w:hAnsi="Times New Roman" w:cs="Times New Roman"/>
          <w:sz w:val="24"/>
        </w:rPr>
        <w:t>independence young people have</w:t>
      </w:r>
      <w:r w:rsidR="00463559" w:rsidRPr="00416FD7">
        <w:rPr>
          <w:rFonts w:ascii="Times New Roman" w:hAnsi="Times New Roman" w:cs="Times New Roman"/>
          <w:sz w:val="24"/>
        </w:rPr>
        <w:t xml:space="preserve"> when they leave home</w:t>
      </w:r>
      <w:r w:rsidR="002057BB" w:rsidRPr="00416FD7">
        <w:rPr>
          <w:rFonts w:ascii="Times New Roman" w:hAnsi="Times New Roman" w:cs="Times New Roman"/>
          <w:sz w:val="24"/>
        </w:rPr>
        <w:t xml:space="preserve">, and instead they learn about </w:t>
      </w:r>
      <w:r w:rsidR="00B56758" w:rsidRPr="00416FD7">
        <w:rPr>
          <w:rFonts w:ascii="Times New Roman" w:hAnsi="Times New Roman" w:cs="Times New Roman"/>
          <w:sz w:val="24"/>
        </w:rPr>
        <w:t>something else that the education system has put in place. So, ‘</w:t>
      </w:r>
      <w:r w:rsidR="00945904" w:rsidRPr="00416FD7">
        <w:rPr>
          <w:rFonts w:ascii="Times New Roman" w:hAnsi="Times New Roman" w:cs="Times New Roman"/>
          <w:sz w:val="24"/>
        </w:rPr>
        <w:t>when they design their own age-appropriate methods rather than uncritically accept adult ones</w:t>
      </w:r>
      <w:r w:rsidR="00217A56" w:rsidRPr="00416FD7">
        <w:rPr>
          <w:rFonts w:ascii="Times New Roman" w:hAnsi="Times New Roman" w:cs="Times New Roman"/>
          <w:sz w:val="24"/>
        </w:rPr>
        <w:t>’</w:t>
      </w:r>
      <w:r w:rsidR="00945904" w:rsidRPr="00416FD7">
        <w:rPr>
          <w:rFonts w:ascii="Times New Roman" w:hAnsi="Times New Roman" w:cs="Times New Roman"/>
          <w:sz w:val="24"/>
        </w:rPr>
        <w:t xml:space="preserve"> </w:t>
      </w:r>
      <w:r w:rsidR="00217A56" w:rsidRPr="00416FD7">
        <w:rPr>
          <w:rFonts w:ascii="Times New Roman" w:hAnsi="Times New Roman" w:cs="Times New Roman"/>
          <w:sz w:val="24"/>
        </w:rPr>
        <w:t>‘</w:t>
      </w:r>
      <w:r w:rsidR="00945904" w:rsidRPr="00416FD7">
        <w:rPr>
          <w:rFonts w:ascii="Times New Roman" w:hAnsi="Times New Roman" w:cs="Times New Roman"/>
          <w:sz w:val="24"/>
        </w:rPr>
        <w:t>they develop knowledge for their own social action and community change rather than “knowledge for its own sake”</w:t>
      </w:r>
      <w:r w:rsidR="00217A56" w:rsidRPr="00416FD7">
        <w:rPr>
          <w:rFonts w:ascii="Times New Roman" w:hAnsi="Times New Roman" w:cs="Times New Roman"/>
          <w:sz w:val="24"/>
        </w:rPr>
        <w:t>.</w:t>
      </w:r>
      <w:r w:rsidR="0011314F" w:rsidRPr="00416FD7">
        <w:rPr>
          <w:rFonts w:ascii="Times New Roman" w:hAnsi="Times New Roman" w:cs="Times New Roman"/>
          <w:sz w:val="24"/>
        </w:rPr>
        <w:t xml:space="preserve"> (Youth Participation in Community Evaluation Research, 2003. p22</w:t>
      </w:r>
      <w:r w:rsidR="008566D5" w:rsidRPr="00416FD7">
        <w:rPr>
          <w:rFonts w:ascii="Times New Roman" w:hAnsi="Times New Roman" w:cs="Times New Roman"/>
          <w:sz w:val="24"/>
        </w:rPr>
        <w:t>)</w:t>
      </w:r>
      <w:r w:rsidR="00340E0D">
        <w:rPr>
          <w:rFonts w:ascii="Times New Roman" w:hAnsi="Times New Roman" w:cs="Times New Roman"/>
          <w:sz w:val="24"/>
        </w:rPr>
        <w:t>.</w:t>
      </w:r>
      <w:r w:rsidR="008566D5" w:rsidRPr="00416FD7">
        <w:rPr>
          <w:rFonts w:ascii="Times New Roman" w:hAnsi="Times New Roman" w:cs="Times New Roman"/>
          <w:sz w:val="24"/>
        </w:rPr>
        <w:br/>
      </w:r>
      <w:r w:rsidR="0012266E" w:rsidRPr="00416FD7">
        <w:rPr>
          <w:rFonts w:ascii="Times New Roman" w:hAnsi="Times New Roman" w:cs="Times New Roman"/>
          <w:sz w:val="24"/>
          <w:szCs w:val="24"/>
        </w:rPr>
        <w:t xml:space="preserve">      </w:t>
      </w:r>
      <w:r w:rsidR="00666EF5">
        <w:rPr>
          <w:rFonts w:ascii="Times New Roman" w:hAnsi="Times New Roman" w:cs="Times New Roman"/>
          <w:sz w:val="24"/>
          <w:szCs w:val="24"/>
        </w:rPr>
        <w:t>To begin planning you must come to agreement with the manager of the facility as you will be doing research within their premises, they must understand who will be involved, and the plan of action that has been conducted by you and the young people, you must also allow them to be able to observe the research project as this allows for future research approval if all goes well.</w:t>
      </w:r>
      <w:r w:rsidR="00CF6663">
        <w:rPr>
          <w:rFonts w:ascii="Times New Roman" w:hAnsi="Times New Roman" w:cs="Times New Roman"/>
          <w:sz w:val="24"/>
          <w:szCs w:val="24"/>
        </w:rPr>
        <w:t xml:space="preserve"> </w:t>
      </w:r>
      <w:r w:rsidR="00A864D9" w:rsidRPr="00416FD7">
        <w:rPr>
          <w:rFonts w:ascii="Times New Roman" w:hAnsi="Times New Roman" w:cs="Times New Roman"/>
          <w:sz w:val="24"/>
          <w:szCs w:val="24"/>
        </w:rPr>
        <w:t xml:space="preserve">When involving </w:t>
      </w:r>
      <w:r w:rsidR="00D0422F" w:rsidRPr="00416FD7">
        <w:rPr>
          <w:rFonts w:ascii="Times New Roman" w:hAnsi="Times New Roman" w:cs="Times New Roman"/>
          <w:sz w:val="24"/>
          <w:szCs w:val="24"/>
        </w:rPr>
        <w:t>young people in participatory research</w:t>
      </w:r>
      <w:r w:rsidR="00A55B46" w:rsidRPr="00416FD7">
        <w:rPr>
          <w:rFonts w:ascii="Times New Roman" w:hAnsi="Times New Roman" w:cs="Times New Roman"/>
          <w:sz w:val="24"/>
          <w:szCs w:val="24"/>
        </w:rPr>
        <w:t xml:space="preserve"> you have</w:t>
      </w:r>
      <w:r w:rsidR="0012266E" w:rsidRPr="00416FD7">
        <w:rPr>
          <w:rFonts w:ascii="Times New Roman" w:hAnsi="Times New Roman" w:cs="Times New Roman"/>
          <w:sz w:val="24"/>
        </w:rPr>
        <w:t xml:space="preserve"> ‘general issues that should be considered’.</w:t>
      </w:r>
      <w:r w:rsidR="00394002" w:rsidRPr="00416FD7">
        <w:rPr>
          <w:rFonts w:ascii="Times New Roman" w:hAnsi="Times New Roman" w:cs="Times New Roman"/>
          <w:sz w:val="24"/>
        </w:rPr>
        <w:t xml:space="preserve"> (</w:t>
      </w:r>
      <w:r w:rsidR="00394002" w:rsidRPr="00416FD7">
        <w:rPr>
          <w:rFonts w:ascii="Times New Roman" w:hAnsi="Times New Roman" w:cs="Times New Roman"/>
          <w:sz w:val="24"/>
          <w:szCs w:val="24"/>
        </w:rPr>
        <w:t xml:space="preserve">Save the Children, 2000, p9) </w:t>
      </w:r>
      <w:r w:rsidR="00CB487B" w:rsidRPr="00416FD7">
        <w:rPr>
          <w:rFonts w:ascii="Times New Roman" w:hAnsi="Times New Roman" w:cs="Times New Roman"/>
          <w:sz w:val="24"/>
          <w:szCs w:val="24"/>
        </w:rPr>
        <w:t xml:space="preserve">When doing </w:t>
      </w:r>
      <w:r w:rsidR="000B6C6A" w:rsidRPr="00416FD7">
        <w:rPr>
          <w:rFonts w:ascii="Times New Roman" w:hAnsi="Times New Roman" w:cs="Times New Roman"/>
          <w:sz w:val="24"/>
          <w:szCs w:val="24"/>
        </w:rPr>
        <w:t>research,</w:t>
      </w:r>
      <w:r w:rsidR="00CB487B" w:rsidRPr="00416FD7">
        <w:rPr>
          <w:rFonts w:ascii="Times New Roman" w:hAnsi="Times New Roman" w:cs="Times New Roman"/>
          <w:sz w:val="24"/>
          <w:szCs w:val="24"/>
        </w:rPr>
        <w:t xml:space="preserve"> you must </w:t>
      </w:r>
      <w:r w:rsidR="000B6C6A" w:rsidRPr="00416FD7">
        <w:rPr>
          <w:rFonts w:ascii="Times New Roman" w:hAnsi="Times New Roman" w:cs="Times New Roman"/>
          <w:sz w:val="24"/>
          <w:szCs w:val="24"/>
        </w:rPr>
        <w:t>consider the</w:t>
      </w:r>
      <w:r w:rsidR="00BD6452" w:rsidRPr="00416FD7">
        <w:rPr>
          <w:rFonts w:ascii="Times New Roman" w:hAnsi="Times New Roman" w:cs="Times New Roman"/>
          <w:sz w:val="24"/>
          <w:szCs w:val="24"/>
        </w:rPr>
        <w:t xml:space="preserve"> protection of the young person when they are involved</w:t>
      </w:r>
      <w:r w:rsidR="000B6C6A" w:rsidRPr="00416FD7">
        <w:rPr>
          <w:rFonts w:ascii="Times New Roman" w:hAnsi="Times New Roman" w:cs="Times New Roman"/>
          <w:sz w:val="24"/>
          <w:szCs w:val="24"/>
        </w:rPr>
        <w:t xml:space="preserve">. This </w:t>
      </w:r>
      <w:r w:rsidR="00235366" w:rsidRPr="00416FD7">
        <w:rPr>
          <w:rFonts w:ascii="Times New Roman" w:hAnsi="Times New Roman" w:cs="Times New Roman"/>
          <w:sz w:val="24"/>
          <w:szCs w:val="24"/>
        </w:rPr>
        <w:t>confirms</w:t>
      </w:r>
      <w:r w:rsidR="000B6C6A" w:rsidRPr="00416FD7">
        <w:rPr>
          <w:rFonts w:ascii="Times New Roman" w:hAnsi="Times New Roman" w:cs="Times New Roman"/>
          <w:sz w:val="24"/>
          <w:szCs w:val="24"/>
        </w:rPr>
        <w:t xml:space="preserve"> that young people come to no injury</w:t>
      </w:r>
      <w:r w:rsidR="000043B2" w:rsidRPr="00416FD7">
        <w:rPr>
          <w:rFonts w:ascii="Times New Roman" w:hAnsi="Times New Roman" w:cs="Times New Roman"/>
          <w:sz w:val="24"/>
          <w:szCs w:val="24"/>
        </w:rPr>
        <w:t xml:space="preserve">. Our duty as youth workers is to ensure that the young person is protected always. Also, we are </w:t>
      </w:r>
      <w:r w:rsidR="00FA338E" w:rsidRPr="00416FD7">
        <w:rPr>
          <w:rFonts w:ascii="Times New Roman" w:hAnsi="Times New Roman" w:cs="Times New Roman"/>
          <w:sz w:val="24"/>
          <w:szCs w:val="24"/>
        </w:rPr>
        <w:t xml:space="preserve">to </w:t>
      </w:r>
      <w:r w:rsidR="00235366" w:rsidRPr="00416FD7">
        <w:rPr>
          <w:rFonts w:ascii="Times New Roman" w:hAnsi="Times New Roman" w:cs="Times New Roman"/>
          <w:sz w:val="24"/>
          <w:szCs w:val="24"/>
        </w:rPr>
        <w:t>guarantee</w:t>
      </w:r>
      <w:r w:rsidR="00FA338E" w:rsidRPr="00416FD7">
        <w:rPr>
          <w:rFonts w:ascii="Times New Roman" w:hAnsi="Times New Roman" w:cs="Times New Roman"/>
          <w:sz w:val="24"/>
          <w:szCs w:val="24"/>
        </w:rPr>
        <w:t xml:space="preserve"> that </w:t>
      </w:r>
      <w:r w:rsidR="00E339A5" w:rsidRPr="00416FD7">
        <w:rPr>
          <w:rFonts w:ascii="Times New Roman" w:hAnsi="Times New Roman" w:cs="Times New Roman"/>
          <w:sz w:val="24"/>
          <w:szCs w:val="24"/>
        </w:rPr>
        <w:t>all</w:t>
      </w:r>
      <w:r w:rsidR="00BB2E1D" w:rsidRPr="00416FD7">
        <w:rPr>
          <w:rFonts w:ascii="Times New Roman" w:hAnsi="Times New Roman" w:cs="Times New Roman"/>
          <w:sz w:val="24"/>
          <w:szCs w:val="24"/>
        </w:rPr>
        <w:t xml:space="preserve"> staff</w:t>
      </w:r>
      <w:r w:rsidR="00E339A5" w:rsidRPr="00416FD7">
        <w:rPr>
          <w:rFonts w:ascii="Times New Roman" w:hAnsi="Times New Roman" w:cs="Times New Roman"/>
          <w:sz w:val="24"/>
          <w:szCs w:val="24"/>
        </w:rPr>
        <w:t xml:space="preserve"> who are involved with the </w:t>
      </w:r>
      <w:r w:rsidR="00921E99" w:rsidRPr="00416FD7">
        <w:rPr>
          <w:rFonts w:ascii="Times New Roman" w:hAnsi="Times New Roman" w:cs="Times New Roman"/>
          <w:sz w:val="24"/>
          <w:szCs w:val="24"/>
        </w:rPr>
        <w:t xml:space="preserve">research are open to ideas, however it is acceptable to be honest and discuss your differences. </w:t>
      </w:r>
      <w:r w:rsidR="00CE71F9" w:rsidRPr="00416FD7">
        <w:rPr>
          <w:rFonts w:ascii="Times New Roman" w:hAnsi="Times New Roman" w:cs="Times New Roman"/>
          <w:sz w:val="24"/>
          <w:szCs w:val="24"/>
        </w:rPr>
        <w:t>Also, young people must know what is being asked of them</w:t>
      </w:r>
      <w:r w:rsidR="00074078" w:rsidRPr="00416FD7">
        <w:rPr>
          <w:rFonts w:ascii="Times New Roman" w:hAnsi="Times New Roman" w:cs="Times New Roman"/>
          <w:sz w:val="24"/>
          <w:szCs w:val="24"/>
        </w:rPr>
        <w:t>. It is important to remind them that they can say no at any time of the research as it is not compulsory</w:t>
      </w:r>
      <w:r w:rsidR="00190182" w:rsidRPr="00416FD7">
        <w:rPr>
          <w:rFonts w:ascii="Times New Roman" w:hAnsi="Times New Roman" w:cs="Times New Roman"/>
          <w:sz w:val="24"/>
          <w:szCs w:val="24"/>
        </w:rPr>
        <w:t xml:space="preserve">. </w:t>
      </w:r>
      <w:r w:rsidR="00190182" w:rsidRPr="00416FD7">
        <w:rPr>
          <w:rFonts w:ascii="Times New Roman" w:hAnsi="Times New Roman" w:cs="Times New Roman"/>
          <w:sz w:val="24"/>
          <w:szCs w:val="24"/>
        </w:rPr>
        <w:br/>
      </w:r>
      <w:r w:rsidR="00190182" w:rsidRPr="00416FD7">
        <w:rPr>
          <w:rFonts w:ascii="Times New Roman" w:hAnsi="Times New Roman" w:cs="Times New Roman"/>
          <w:sz w:val="24"/>
          <w:szCs w:val="24"/>
        </w:rPr>
        <w:lastRenderedPageBreak/>
        <w:t xml:space="preserve">        It is also important </w:t>
      </w:r>
      <w:r w:rsidR="00016268">
        <w:rPr>
          <w:rFonts w:ascii="Times New Roman" w:hAnsi="Times New Roman" w:cs="Times New Roman"/>
          <w:sz w:val="24"/>
          <w:szCs w:val="24"/>
        </w:rPr>
        <w:t xml:space="preserve">for the youth worker </w:t>
      </w:r>
      <w:r w:rsidR="00190182" w:rsidRPr="00416FD7">
        <w:rPr>
          <w:rFonts w:ascii="Times New Roman" w:hAnsi="Times New Roman" w:cs="Times New Roman"/>
          <w:sz w:val="24"/>
          <w:szCs w:val="24"/>
        </w:rPr>
        <w:t>to ensure that the young people</w:t>
      </w:r>
      <w:r w:rsidR="00016268">
        <w:rPr>
          <w:rFonts w:ascii="Times New Roman" w:hAnsi="Times New Roman" w:cs="Times New Roman"/>
          <w:sz w:val="24"/>
          <w:szCs w:val="24"/>
        </w:rPr>
        <w:t xml:space="preserve"> themselves and the participants</w:t>
      </w:r>
      <w:r w:rsidR="00190182" w:rsidRPr="00416FD7">
        <w:rPr>
          <w:rFonts w:ascii="Times New Roman" w:hAnsi="Times New Roman" w:cs="Times New Roman"/>
          <w:sz w:val="24"/>
          <w:szCs w:val="24"/>
        </w:rPr>
        <w:t xml:space="preserve"> get consent </w:t>
      </w:r>
      <w:r w:rsidR="00674EA5">
        <w:rPr>
          <w:rFonts w:ascii="Times New Roman" w:hAnsi="Times New Roman" w:cs="Times New Roman"/>
          <w:sz w:val="24"/>
          <w:szCs w:val="24"/>
        </w:rPr>
        <w:t>from their</w:t>
      </w:r>
      <w:r w:rsidR="003E37BB">
        <w:rPr>
          <w:rFonts w:ascii="Times New Roman" w:hAnsi="Times New Roman" w:cs="Times New Roman"/>
          <w:sz w:val="24"/>
          <w:szCs w:val="24"/>
        </w:rPr>
        <w:t xml:space="preserve"> parents</w:t>
      </w:r>
      <w:r w:rsidR="004B5532" w:rsidRPr="00416FD7">
        <w:rPr>
          <w:rFonts w:ascii="Times New Roman" w:hAnsi="Times New Roman" w:cs="Times New Roman"/>
          <w:sz w:val="24"/>
          <w:szCs w:val="24"/>
        </w:rPr>
        <w:t xml:space="preserve"> or guardian as </w:t>
      </w:r>
      <w:r w:rsidR="00114506">
        <w:rPr>
          <w:rFonts w:ascii="Times New Roman" w:hAnsi="Times New Roman" w:cs="Times New Roman"/>
          <w:sz w:val="24"/>
          <w:szCs w:val="24"/>
        </w:rPr>
        <w:t>sometimes within</w:t>
      </w:r>
      <w:r w:rsidR="00E76104" w:rsidRPr="00416FD7">
        <w:rPr>
          <w:rFonts w:ascii="Times New Roman" w:hAnsi="Times New Roman" w:cs="Times New Roman"/>
          <w:sz w:val="24"/>
          <w:szCs w:val="24"/>
        </w:rPr>
        <w:t xml:space="preserve"> research projects you may have people who come from outside the organisation</w:t>
      </w:r>
      <w:r w:rsidR="00D706EE" w:rsidRPr="00416FD7">
        <w:rPr>
          <w:rFonts w:ascii="Times New Roman" w:hAnsi="Times New Roman" w:cs="Times New Roman"/>
          <w:sz w:val="24"/>
          <w:szCs w:val="24"/>
        </w:rPr>
        <w:t xml:space="preserve">, such as the young people who </w:t>
      </w:r>
      <w:r w:rsidR="003F5C60">
        <w:rPr>
          <w:rFonts w:ascii="Times New Roman" w:hAnsi="Times New Roman" w:cs="Times New Roman"/>
          <w:sz w:val="24"/>
          <w:szCs w:val="24"/>
        </w:rPr>
        <w:t>would</w:t>
      </w:r>
      <w:r w:rsidR="00D706EE" w:rsidRPr="00416FD7">
        <w:rPr>
          <w:rFonts w:ascii="Times New Roman" w:hAnsi="Times New Roman" w:cs="Times New Roman"/>
          <w:sz w:val="24"/>
          <w:szCs w:val="24"/>
        </w:rPr>
        <w:t xml:space="preserve"> come in to the project to give their knowledge. </w:t>
      </w:r>
      <w:r w:rsidR="008273CE" w:rsidRPr="00416FD7">
        <w:rPr>
          <w:rFonts w:ascii="Times New Roman" w:hAnsi="Times New Roman" w:cs="Times New Roman"/>
          <w:sz w:val="24"/>
          <w:szCs w:val="24"/>
        </w:rPr>
        <w:t>It is also important to let the young people know what they are doing the research for</w:t>
      </w:r>
      <w:r w:rsidR="00E244A6" w:rsidRPr="00416FD7">
        <w:rPr>
          <w:rFonts w:ascii="Times New Roman" w:hAnsi="Times New Roman" w:cs="Times New Roman"/>
          <w:sz w:val="24"/>
          <w:szCs w:val="24"/>
        </w:rPr>
        <w:t xml:space="preserve">. There must be trust and confidentiality </w:t>
      </w:r>
      <w:r w:rsidR="00682E1A">
        <w:rPr>
          <w:rFonts w:ascii="Times New Roman" w:hAnsi="Times New Roman" w:cs="Times New Roman"/>
          <w:sz w:val="24"/>
          <w:szCs w:val="24"/>
        </w:rPr>
        <w:t>between</w:t>
      </w:r>
      <w:r w:rsidR="00E244A6" w:rsidRPr="00416FD7">
        <w:rPr>
          <w:rFonts w:ascii="Times New Roman" w:hAnsi="Times New Roman" w:cs="Times New Roman"/>
          <w:sz w:val="24"/>
          <w:szCs w:val="24"/>
        </w:rPr>
        <w:t xml:space="preserve"> the young people and staff</w:t>
      </w:r>
      <w:r w:rsidR="00697F38" w:rsidRPr="00416FD7">
        <w:rPr>
          <w:rFonts w:ascii="Times New Roman" w:hAnsi="Times New Roman" w:cs="Times New Roman"/>
          <w:sz w:val="24"/>
          <w:szCs w:val="24"/>
        </w:rPr>
        <w:t xml:space="preserve">, unless harm to young people or staff is concerned. </w:t>
      </w:r>
      <w:r w:rsidR="00F306BB">
        <w:rPr>
          <w:rFonts w:ascii="Times New Roman" w:hAnsi="Times New Roman" w:cs="Times New Roman"/>
          <w:sz w:val="24"/>
          <w:szCs w:val="24"/>
        </w:rPr>
        <w:t>It is fundamental to be clear</w:t>
      </w:r>
      <w:r w:rsidR="00697F38" w:rsidRPr="00416FD7">
        <w:rPr>
          <w:rFonts w:ascii="Times New Roman" w:hAnsi="Times New Roman" w:cs="Times New Roman"/>
          <w:sz w:val="24"/>
          <w:szCs w:val="24"/>
        </w:rPr>
        <w:t xml:space="preserve"> with young people</w:t>
      </w:r>
      <w:r w:rsidR="00666FCE" w:rsidRPr="00416FD7">
        <w:rPr>
          <w:rFonts w:ascii="Times New Roman" w:hAnsi="Times New Roman" w:cs="Times New Roman"/>
          <w:sz w:val="24"/>
          <w:szCs w:val="24"/>
        </w:rPr>
        <w:t xml:space="preserve">, so when the research starts and finishes, </w:t>
      </w:r>
      <w:r w:rsidR="00125511">
        <w:rPr>
          <w:rFonts w:ascii="Times New Roman" w:hAnsi="Times New Roman" w:cs="Times New Roman"/>
          <w:sz w:val="24"/>
          <w:szCs w:val="24"/>
        </w:rPr>
        <w:t xml:space="preserve">they will know </w:t>
      </w:r>
      <w:r w:rsidR="00666FCE" w:rsidRPr="00416FD7">
        <w:rPr>
          <w:rFonts w:ascii="Times New Roman" w:hAnsi="Times New Roman" w:cs="Times New Roman"/>
          <w:sz w:val="24"/>
          <w:szCs w:val="24"/>
        </w:rPr>
        <w:t>the outcomes and benefits</w:t>
      </w:r>
      <w:r w:rsidR="00125511">
        <w:rPr>
          <w:rFonts w:ascii="Times New Roman" w:hAnsi="Times New Roman" w:cs="Times New Roman"/>
          <w:sz w:val="24"/>
          <w:szCs w:val="24"/>
        </w:rPr>
        <w:t>.</w:t>
      </w:r>
      <w:r w:rsidR="00F261D6">
        <w:rPr>
          <w:rFonts w:ascii="Times New Roman" w:hAnsi="Times New Roman" w:cs="Times New Roman"/>
          <w:sz w:val="24"/>
          <w:szCs w:val="24"/>
        </w:rPr>
        <w:t xml:space="preserve"> </w:t>
      </w:r>
      <w:r w:rsidR="00BD678A">
        <w:rPr>
          <w:rFonts w:ascii="Times New Roman" w:hAnsi="Times New Roman" w:cs="Times New Roman"/>
          <w:sz w:val="24"/>
          <w:szCs w:val="24"/>
        </w:rPr>
        <w:t xml:space="preserve"> </w:t>
      </w:r>
      <w:r w:rsidR="00BD678A" w:rsidRPr="00B57321">
        <w:rPr>
          <w:rFonts w:ascii="Times New Roman" w:hAnsi="Times New Roman" w:cs="Times New Roman"/>
          <w:sz w:val="24"/>
          <w:szCs w:val="24"/>
        </w:rPr>
        <w:t>(Children and Participation,2000)</w:t>
      </w:r>
      <w:r w:rsidR="00340E0D">
        <w:rPr>
          <w:rFonts w:ascii="Times New Roman" w:hAnsi="Times New Roman" w:cs="Times New Roman"/>
          <w:sz w:val="24"/>
          <w:szCs w:val="24"/>
        </w:rPr>
        <w:t>.</w:t>
      </w:r>
      <w:r w:rsidR="0067518E">
        <w:rPr>
          <w:rFonts w:ascii="Times New Roman" w:hAnsi="Times New Roman" w:cs="Times New Roman"/>
          <w:sz w:val="24"/>
          <w:szCs w:val="24"/>
        </w:rPr>
        <w:br/>
        <w:t xml:space="preserve">       </w:t>
      </w:r>
      <w:r w:rsidR="00166E57" w:rsidRPr="00416FD7">
        <w:rPr>
          <w:rFonts w:ascii="Times New Roman" w:hAnsi="Times New Roman" w:cs="Times New Roman"/>
          <w:sz w:val="24"/>
          <w:szCs w:val="24"/>
        </w:rPr>
        <w:t>Withi</w:t>
      </w:r>
      <w:r w:rsidR="00416FD7">
        <w:rPr>
          <w:rFonts w:ascii="Times New Roman" w:hAnsi="Times New Roman" w:cs="Times New Roman"/>
          <w:sz w:val="24"/>
          <w:szCs w:val="24"/>
        </w:rPr>
        <w:t>n the United Nations Convention on the Rights of the Child.</w:t>
      </w:r>
      <w:r w:rsidR="00120404">
        <w:rPr>
          <w:rFonts w:ascii="Times New Roman" w:hAnsi="Times New Roman" w:cs="Times New Roman"/>
          <w:sz w:val="24"/>
          <w:szCs w:val="24"/>
        </w:rPr>
        <w:t xml:space="preserve"> It states within</w:t>
      </w:r>
      <w:r w:rsidR="00FE03EC">
        <w:rPr>
          <w:rFonts w:ascii="Times New Roman" w:hAnsi="Times New Roman" w:cs="Times New Roman"/>
          <w:sz w:val="24"/>
          <w:szCs w:val="24"/>
        </w:rPr>
        <w:t xml:space="preserve"> article 2 tha</w:t>
      </w:r>
      <w:r w:rsidR="004869C0">
        <w:rPr>
          <w:rFonts w:ascii="Times New Roman" w:hAnsi="Times New Roman" w:cs="Times New Roman"/>
          <w:sz w:val="24"/>
          <w:szCs w:val="24"/>
        </w:rPr>
        <w:t>t</w:t>
      </w:r>
    </w:p>
    <w:p w14:paraId="03EF1575" w14:textId="2CE5D23B" w:rsidR="005010DC" w:rsidRPr="004869C0" w:rsidRDefault="00185258" w:rsidP="00034026">
      <w:pPr>
        <w:pStyle w:val="HTMLPreformatted"/>
        <w:spacing w:line="360" w:lineRule="auto"/>
        <w:ind w:left="720"/>
        <w:rPr>
          <w:rFonts w:ascii="Times New Roman" w:hAnsi="Times New Roman" w:cs="Times New Roman"/>
          <w:b/>
          <w:color w:val="000000"/>
          <w:sz w:val="24"/>
          <w:szCs w:val="24"/>
        </w:rPr>
      </w:pPr>
      <w:r>
        <w:rPr>
          <w:rFonts w:ascii="Times New Roman" w:hAnsi="Times New Roman" w:cs="Times New Roman"/>
          <w:sz w:val="24"/>
          <w:szCs w:val="24"/>
        </w:rPr>
        <w:br/>
      </w:r>
      <w:r w:rsidR="002C65E5">
        <w:rPr>
          <w:rFonts w:ascii="Times New Roman" w:hAnsi="Times New Roman" w:cs="Times New Roman"/>
          <w:b/>
          <w:color w:val="000000"/>
          <w:sz w:val="24"/>
          <w:szCs w:val="24"/>
        </w:rPr>
        <w:t>‘</w:t>
      </w:r>
      <w:r w:rsidR="005010DC" w:rsidRPr="004869C0">
        <w:rPr>
          <w:rFonts w:ascii="Times New Roman" w:hAnsi="Times New Roman" w:cs="Times New Roman"/>
          <w:b/>
          <w:color w:val="000000"/>
          <w:sz w:val="24"/>
          <w:szCs w:val="24"/>
        </w:rPr>
        <w:t>1.   States Parties shall respect and ensure the rights set forth in the</w:t>
      </w:r>
    </w:p>
    <w:p w14:paraId="0616EE24" w14:textId="77777777"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present Convention to each child within their jurisdiction without</w:t>
      </w:r>
    </w:p>
    <w:p w14:paraId="38BA9D3E" w14:textId="77777777"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discrimination of any kind, irrespective of the child's or his or her parent's</w:t>
      </w:r>
    </w:p>
    <w:p w14:paraId="6A2F15E8" w14:textId="77777777"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or legal guardian's race, colour, sex, language, religion, political or other</w:t>
      </w:r>
    </w:p>
    <w:p w14:paraId="2B6862F0" w14:textId="6F6E44CD"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opinion, national, ethnic or social origin, property, disability, birth or</w:t>
      </w:r>
    </w:p>
    <w:p w14:paraId="3D877289" w14:textId="4872D830"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other status</w:t>
      </w:r>
      <w:r w:rsidR="004869C0">
        <w:rPr>
          <w:rFonts w:ascii="Times New Roman" w:eastAsia="Times New Roman" w:hAnsi="Times New Roman" w:cs="Times New Roman"/>
          <w:b/>
          <w:color w:val="000000"/>
          <w:sz w:val="24"/>
          <w:szCs w:val="24"/>
          <w:lang w:eastAsia="en-GB"/>
        </w:rPr>
        <w:t>. 2.</w:t>
      </w:r>
      <w:r w:rsidRPr="005010DC">
        <w:rPr>
          <w:rFonts w:ascii="Times New Roman" w:eastAsia="Times New Roman" w:hAnsi="Times New Roman" w:cs="Times New Roman"/>
          <w:b/>
          <w:color w:val="000000"/>
          <w:sz w:val="24"/>
          <w:szCs w:val="24"/>
          <w:lang w:eastAsia="en-GB"/>
        </w:rPr>
        <w:t xml:space="preserve"> States Parties shall take all appropriate measures to ensure that th</w:t>
      </w:r>
      <w:r w:rsidR="00193710">
        <w:rPr>
          <w:rFonts w:ascii="Times New Roman" w:eastAsia="Times New Roman" w:hAnsi="Times New Roman" w:cs="Times New Roman"/>
          <w:b/>
          <w:color w:val="000000"/>
          <w:sz w:val="24"/>
          <w:szCs w:val="24"/>
          <w:lang w:eastAsia="en-GB"/>
        </w:rPr>
        <w:t xml:space="preserve">e </w:t>
      </w:r>
      <w:r w:rsidRPr="005010DC">
        <w:rPr>
          <w:rFonts w:ascii="Times New Roman" w:eastAsia="Times New Roman" w:hAnsi="Times New Roman" w:cs="Times New Roman"/>
          <w:b/>
          <w:color w:val="000000"/>
          <w:sz w:val="24"/>
          <w:szCs w:val="24"/>
          <w:lang w:eastAsia="en-GB"/>
        </w:rPr>
        <w:t>child is protected against all forms of discrimination or punishment on the</w:t>
      </w:r>
    </w:p>
    <w:p w14:paraId="1041D5BA" w14:textId="77777777"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basis of the status, activities, expressed opinions, or beliefs of the child's</w:t>
      </w:r>
    </w:p>
    <w:p w14:paraId="48B0FFE2" w14:textId="5750C808" w:rsidR="005010DC" w:rsidRPr="005010DC" w:rsidRDefault="005010DC" w:rsidP="00034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b/>
          <w:color w:val="000000"/>
          <w:sz w:val="24"/>
          <w:szCs w:val="24"/>
          <w:lang w:eastAsia="en-GB"/>
        </w:rPr>
      </w:pPr>
      <w:r w:rsidRPr="005010DC">
        <w:rPr>
          <w:rFonts w:ascii="Times New Roman" w:eastAsia="Times New Roman" w:hAnsi="Times New Roman" w:cs="Times New Roman"/>
          <w:b/>
          <w:color w:val="000000"/>
          <w:sz w:val="24"/>
          <w:szCs w:val="24"/>
          <w:lang w:eastAsia="en-GB"/>
        </w:rPr>
        <w:t>parents, legal guardians, or family members.</w:t>
      </w:r>
      <w:r w:rsidR="002C65E5">
        <w:rPr>
          <w:rFonts w:ascii="Times New Roman" w:eastAsia="Times New Roman" w:hAnsi="Times New Roman" w:cs="Times New Roman"/>
          <w:b/>
          <w:color w:val="000000"/>
          <w:sz w:val="24"/>
          <w:szCs w:val="24"/>
          <w:lang w:eastAsia="en-GB"/>
        </w:rPr>
        <w:t>’</w:t>
      </w:r>
      <w:r w:rsidR="005A0ECE">
        <w:rPr>
          <w:rFonts w:ascii="Times New Roman" w:eastAsia="Times New Roman" w:hAnsi="Times New Roman" w:cs="Times New Roman"/>
          <w:b/>
          <w:color w:val="000000"/>
          <w:sz w:val="24"/>
          <w:szCs w:val="24"/>
          <w:lang w:eastAsia="en-GB"/>
        </w:rPr>
        <w:t xml:space="preserve"> (</w:t>
      </w:r>
      <w:r w:rsidR="005A0ECE" w:rsidRPr="005A0ECE">
        <w:rPr>
          <w:rFonts w:ascii="Times New Roman" w:hAnsi="Times New Roman" w:cs="Times New Roman"/>
          <w:b/>
          <w:i/>
          <w:iCs/>
          <w:sz w:val="24"/>
          <w:szCs w:val="24"/>
        </w:rPr>
        <w:t>Convention on the Rights of the Child</w:t>
      </w:r>
      <w:r w:rsidR="005A0ECE" w:rsidRPr="005A0ECE">
        <w:rPr>
          <w:rFonts w:ascii="Times New Roman" w:hAnsi="Times New Roman" w:cs="Times New Roman"/>
          <w:b/>
          <w:sz w:val="24"/>
          <w:szCs w:val="24"/>
        </w:rPr>
        <w:t>, 1989)</w:t>
      </w:r>
      <w:r w:rsidR="00340E0D">
        <w:rPr>
          <w:rFonts w:ascii="Times New Roman" w:hAnsi="Times New Roman" w:cs="Times New Roman"/>
          <w:b/>
          <w:sz w:val="24"/>
          <w:szCs w:val="24"/>
        </w:rPr>
        <w:t>.</w:t>
      </w:r>
    </w:p>
    <w:p w14:paraId="1CBFDEDA" w14:textId="77777777" w:rsidR="00990B6F" w:rsidRPr="00416FD7" w:rsidRDefault="00990B6F" w:rsidP="00034026">
      <w:pPr>
        <w:spacing w:line="360" w:lineRule="auto"/>
        <w:rPr>
          <w:rFonts w:ascii="Times New Roman" w:hAnsi="Times New Roman" w:cs="Times New Roman"/>
          <w:sz w:val="24"/>
        </w:rPr>
      </w:pPr>
    </w:p>
    <w:p w14:paraId="4E1EA962" w14:textId="46BCDE0A" w:rsidR="00BE624B" w:rsidRDefault="002A6A4D" w:rsidP="00034026">
      <w:pPr>
        <w:spacing w:before="240" w:line="360" w:lineRule="auto"/>
        <w:rPr>
          <w:rFonts w:ascii="Times New Roman" w:hAnsi="Times New Roman" w:cs="Times New Roman"/>
          <w:sz w:val="24"/>
        </w:rPr>
      </w:pPr>
      <w:r w:rsidRPr="00416FD7">
        <w:rPr>
          <w:rFonts w:ascii="Times New Roman" w:hAnsi="Times New Roman" w:cs="Times New Roman"/>
          <w:sz w:val="24"/>
        </w:rPr>
        <w:t xml:space="preserve">     </w:t>
      </w:r>
      <w:r w:rsidR="00047C7D">
        <w:rPr>
          <w:rFonts w:ascii="Times New Roman" w:hAnsi="Times New Roman" w:cs="Times New Roman"/>
          <w:sz w:val="24"/>
        </w:rPr>
        <w:t xml:space="preserve">  Before any research can take place, the young people will participate and learn how to conduct their own ethical approval form. They will learn to be clear and to state correct information so the parents or themselves know what they are consenting to, this shows respect towards them. Also, they will have to include how and what will be done, this will encourage young people to participate, and ensure that they know if the time of the research will interfere with other activities, or if the research will be too difficult. They will ensure that the young people know that the research is not compulsory. Young people will also have to make sure that their form is given freely to not leave any one out. On the other hand, they must be cautious as some young people are not capable of signing their own consent form, so they would need a guardian’s approval.</w:t>
      </w:r>
      <w:r w:rsidR="00047C7D">
        <w:rPr>
          <w:rFonts w:ascii="Times New Roman" w:hAnsi="Times New Roman" w:cs="Times New Roman"/>
          <w:sz w:val="24"/>
        </w:rPr>
        <w:br/>
        <w:t xml:space="preserve">      </w:t>
      </w:r>
      <w:r w:rsidRPr="00416FD7">
        <w:rPr>
          <w:rFonts w:ascii="Times New Roman" w:hAnsi="Times New Roman" w:cs="Times New Roman"/>
          <w:sz w:val="24"/>
        </w:rPr>
        <w:t xml:space="preserve"> To ensure that it is young person le</w:t>
      </w:r>
      <w:r w:rsidR="00F437CF" w:rsidRPr="00416FD7">
        <w:rPr>
          <w:rFonts w:ascii="Times New Roman" w:hAnsi="Times New Roman" w:cs="Times New Roman"/>
          <w:sz w:val="24"/>
        </w:rPr>
        <w:t xml:space="preserve">d, the </w:t>
      </w:r>
      <w:r w:rsidR="00672F89" w:rsidRPr="00416FD7">
        <w:rPr>
          <w:rFonts w:ascii="Times New Roman" w:hAnsi="Times New Roman" w:cs="Times New Roman"/>
          <w:sz w:val="24"/>
        </w:rPr>
        <w:t>young people will have to</w:t>
      </w:r>
      <w:r w:rsidR="006046C3" w:rsidRPr="00416FD7">
        <w:rPr>
          <w:rFonts w:ascii="Times New Roman" w:hAnsi="Times New Roman" w:cs="Times New Roman"/>
          <w:sz w:val="24"/>
        </w:rPr>
        <w:t xml:space="preserve"> participate and</w:t>
      </w:r>
      <w:r w:rsidR="00672F89" w:rsidRPr="00416FD7">
        <w:rPr>
          <w:rFonts w:ascii="Times New Roman" w:hAnsi="Times New Roman" w:cs="Times New Roman"/>
          <w:sz w:val="24"/>
        </w:rPr>
        <w:t xml:space="preserve"> </w:t>
      </w:r>
      <w:r w:rsidR="00672F89" w:rsidRPr="00416FD7">
        <w:rPr>
          <w:rFonts w:ascii="Times New Roman" w:hAnsi="Times New Roman" w:cs="Times New Roman"/>
          <w:sz w:val="24"/>
        </w:rPr>
        <w:lastRenderedPageBreak/>
        <w:t>consider who will be involved</w:t>
      </w:r>
      <w:r w:rsidR="005916F5">
        <w:rPr>
          <w:rFonts w:ascii="Times New Roman" w:hAnsi="Times New Roman" w:cs="Times New Roman"/>
          <w:sz w:val="24"/>
        </w:rPr>
        <w:t xml:space="preserve"> with the planning</w:t>
      </w:r>
      <w:r w:rsidR="00A70F82">
        <w:rPr>
          <w:rFonts w:ascii="Times New Roman" w:hAnsi="Times New Roman" w:cs="Times New Roman"/>
          <w:sz w:val="24"/>
        </w:rPr>
        <w:t xml:space="preserve">. </w:t>
      </w:r>
      <w:r w:rsidR="00672F89" w:rsidRPr="00416FD7">
        <w:rPr>
          <w:rFonts w:ascii="Times New Roman" w:hAnsi="Times New Roman" w:cs="Times New Roman"/>
          <w:sz w:val="24"/>
        </w:rPr>
        <w:t xml:space="preserve">Also, they would have to consider where they would meet and at what time. They would also have to discuss how they will take note of </w:t>
      </w:r>
      <w:r w:rsidR="00A63EF2">
        <w:rPr>
          <w:rFonts w:ascii="Times New Roman" w:hAnsi="Times New Roman" w:cs="Times New Roman"/>
          <w:sz w:val="24"/>
        </w:rPr>
        <w:t>the minutes and</w:t>
      </w:r>
      <w:r w:rsidR="00672F89" w:rsidRPr="00416FD7">
        <w:rPr>
          <w:rFonts w:ascii="Times New Roman" w:hAnsi="Times New Roman" w:cs="Times New Roman"/>
          <w:sz w:val="24"/>
        </w:rPr>
        <w:t xml:space="preserve"> who will be managing it. It is also important to remember that they can maybe not do this on their own, so I would be there for support also. </w:t>
      </w:r>
      <w:r w:rsidR="00EF516B" w:rsidRPr="00416FD7">
        <w:rPr>
          <w:rFonts w:ascii="Times New Roman" w:hAnsi="Times New Roman" w:cs="Times New Roman"/>
          <w:sz w:val="24"/>
          <w:szCs w:val="24"/>
        </w:rPr>
        <w:t>(Research Methods: A Practical Guide for the Social Sciences, 2010, p</w:t>
      </w:r>
      <w:r w:rsidR="00672F89" w:rsidRPr="00416FD7">
        <w:rPr>
          <w:rFonts w:ascii="Times New Roman" w:hAnsi="Times New Roman" w:cs="Times New Roman"/>
          <w:sz w:val="24"/>
        </w:rPr>
        <w:t>251</w:t>
      </w:r>
      <w:proofErr w:type="gramStart"/>
      <w:r w:rsidR="00EF516B" w:rsidRPr="00416FD7">
        <w:rPr>
          <w:rFonts w:ascii="Times New Roman" w:hAnsi="Times New Roman" w:cs="Times New Roman"/>
          <w:sz w:val="24"/>
        </w:rPr>
        <w:t>)</w:t>
      </w:r>
      <w:r w:rsidR="00CD42E7">
        <w:rPr>
          <w:rFonts w:ascii="Times New Roman" w:hAnsi="Times New Roman" w:cs="Times New Roman"/>
          <w:sz w:val="24"/>
        </w:rPr>
        <w:t xml:space="preserve"> </w:t>
      </w:r>
      <w:r w:rsidR="00340E0D">
        <w:rPr>
          <w:rFonts w:ascii="Times New Roman" w:hAnsi="Times New Roman" w:cs="Times New Roman"/>
          <w:sz w:val="24"/>
        </w:rPr>
        <w:t>.</w:t>
      </w:r>
      <w:proofErr w:type="gramEnd"/>
      <w:r w:rsidR="00493A21" w:rsidRPr="00416FD7">
        <w:rPr>
          <w:rFonts w:ascii="Times New Roman" w:hAnsi="Times New Roman" w:cs="Times New Roman"/>
          <w:sz w:val="24"/>
        </w:rPr>
        <w:br/>
        <w:t xml:space="preserve">     </w:t>
      </w:r>
      <w:r w:rsidR="00DF0400">
        <w:rPr>
          <w:rFonts w:ascii="Times New Roman" w:hAnsi="Times New Roman" w:cs="Times New Roman"/>
          <w:sz w:val="24"/>
        </w:rPr>
        <w:t>There will be</w:t>
      </w:r>
      <w:r w:rsidR="001A5897" w:rsidRPr="00416FD7">
        <w:rPr>
          <w:rFonts w:ascii="Times New Roman" w:hAnsi="Times New Roman" w:cs="Times New Roman"/>
          <w:sz w:val="24"/>
        </w:rPr>
        <w:t xml:space="preserve"> unstructured</w:t>
      </w:r>
      <w:r w:rsidR="003544E0" w:rsidRPr="00416FD7">
        <w:rPr>
          <w:rFonts w:ascii="Times New Roman" w:hAnsi="Times New Roman" w:cs="Times New Roman"/>
          <w:sz w:val="24"/>
        </w:rPr>
        <w:t xml:space="preserve"> interview</w:t>
      </w:r>
      <w:r w:rsidR="004277B9">
        <w:rPr>
          <w:rFonts w:ascii="Times New Roman" w:hAnsi="Times New Roman" w:cs="Times New Roman"/>
          <w:sz w:val="24"/>
        </w:rPr>
        <w:t>s</w:t>
      </w:r>
      <w:r w:rsidR="003544E0" w:rsidRPr="00416FD7">
        <w:rPr>
          <w:rFonts w:ascii="Times New Roman" w:hAnsi="Times New Roman" w:cs="Times New Roman"/>
          <w:sz w:val="24"/>
        </w:rPr>
        <w:t xml:space="preserve">. </w:t>
      </w:r>
      <w:r w:rsidR="00C17A21" w:rsidRPr="00416FD7">
        <w:rPr>
          <w:rFonts w:ascii="Times New Roman" w:hAnsi="Times New Roman" w:cs="Times New Roman"/>
          <w:sz w:val="24"/>
        </w:rPr>
        <w:t>There</w:t>
      </w:r>
      <w:r w:rsidR="005726B7" w:rsidRPr="00416FD7">
        <w:rPr>
          <w:rFonts w:ascii="Times New Roman" w:hAnsi="Times New Roman" w:cs="Times New Roman"/>
          <w:sz w:val="24"/>
        </w:rPr>
        <w:t xml:space="preserve"> are different roles within interviews</w:t>
      </w:r>
      <w:r w:rsidR="007B7283" w:rsidRPr="00416FD7">
        <w:rPr>
          <w:rFonts w:ascii="Times New Roman" w:hAnsi="Times New Roman" w:cs="Times New Roman"/>
          <w:sz w:val="24"/>
        </w:rPr>
        <w:t>,</w:t>
      </w:r>
      <w:r w:rsidR="005726B7" w:rsidRPr="00416FD7">
        <w:rPr>
          <w:rFonts w:ascii="Times New Roman" w:hAnsi="Times New Roman" w:cs="Times New Roman"/>
          <w:sz w:val="24"/>
        </w:rPr>
        <w:t xml:space="preserve"> there is the ‘researc</w:t>
      </w:r>
      <w:r w:rsidR="00F77FE4" w:rsidRPr="00416FD7">
        <w:rPr>
          <w:rFonts w:ascii="Times New Roman" w:hAnsi="Times New Roman" w:cs="Times New Roman"/>
          <w:sz w:val="24"/>
        </w:rPr>
        <w:t>h</w:t>
      </w:r>
      <w:r w:rsidR="005726B7" w:rsidRPr="00416FD7">
        <w:rPr>
          <w:rFonts w:ascii="Times New Roman" w:hAnsi="Times New Roman" w:cs="Times New Roman"/>
          <w:sz w:val="24"/>
        </w:rPr>
        <w:t>e</w:t>
      </w:r>
      <w:r w:rsidR="00F77FE4" w:rsidRPr="00416FD7">
        <w:rPr>
          <w:rFonts w:ascii="Times New Roman" w:hAnsi="Times New Roman" w:cs="Times New Roman"/>
          <w:sz w:val="24"/>
        </w:rPr>
        <w:t>r</w:t>
      </w:r>
      <w:r w:rsidR="005726B7" w:rsidRPr="00416FD7">
        <w:rPr>
          <w:rFonts w:ascii="Times New Roman" w:hAnsi="Times New Roman" w:cs="Times New Roman"/>
          <w:sz w:val="24"/>
        </w:rPr>
        <w:t xml:space="preserve"> and the participant’ that ‘play in the interview’</w:t>
      </w:r>
      <w:r w:rsidR="007B7283" w:rsidRPr="00416FD7">
        <w:rPr>
          <w:rFonts w:ascii="Times New Roman" w:hAnsi="Times New Roman" w:cs="Times New Roman"/>
          <w:sz w:val="24"/>
        </w:rPr>
        <w:t>.</w:t>
      </w:r>
      <w:r w:rsidR="005726B7" w:rsidRPr="00416FD7">
        <w:rPr>
          <w:rFonts w:ascii="Times New Roman" w:hAnsi="Times New Roman" w:cs="Times New Roman"/>
          <w:sz w:val="24"/>
        </w:rPr>
        <w:t xml:space="preserve"> </w:t>
      </w:r>
      <w:r w:rsidR="007B7283" w:rsidRPr="00416FD7">
        <w:rPr>
          <w:rFonts w:ascii="Times New Roman" w:hAnsi="Times New Roman" w:cs="Times New Roman"/>
          <w:sz w:val="24"/>
        </w:rPr>
        <w:t>As unstructured interviews</w:t>
      </w:r>
      <w:r w:rsidR="00A61062" w:rsidRPr="00416FD7">
        <w:rPr>
          <w:rFonts w:ascii="Times New Roman" w:hAnsi="Times New Roman" w:cs="Times New Roman"/>
          <w:sz w:val="24"/>
        </w:rPr>
        <w:t xml:space="preserve"> allow for in depth discussions it shows that the ‘participant’ is ‘substantially in control of the interview</w:t>
      </w:r>
      <w:r w:rsidR="00A87EC9" w:rsidRPr="00416FD7">
        <w:rPr>
          <w:rFonts w:ascii="Times New Roman" w:hAnsi="Times New Roman" w:cs="Times New Roman"/>
          <w:sz w:val="24"/>
        </w:rPr>
        <w:t>’ and is ‘enabled by the researched to tell their own story, in their own way’.</w:t>
      </w:r>
      <w:r w:rsidR="00D51722" w:rsidRPr="00416FD7">
        <w:rPr>
          <w:rFonts w:ascii="Times New Roman" w:hAnsi="Times New Roman" w:cs="Times New Roman"/>
          <w:sz w:val="24"/>
        </w:rPr>
        <w:t xml:space="preserve"> </w:t>
      </w:r>
      <w:r w:rsidR="00EF516B" w:rsidRPr="00416FD7">
        <w:rPr>
          <w:rFonts w:ascii="Times New Roman" w:hAnsi="Times New Roman" w:cs="Times New Roman"/>
          <w:sz w:val="24"/>
          <w:szCs w:val="24"/>
        </w:rPr>
        <w:t>(Research Methods: A Practical Guide for the Social Sciences, 2010, p</w:t>
      </w:r>
      <w:r w:rsidR="00614220" w:rsidRPr="00416FD7">
        <w:rPr>
          <w:rFonts w:ascii="Times New Roman" w:hAnsi="Times New Roman" w:cs="Times New Roman"/>
          <w:sz w:val="24"/>
        </w:rPr>
        <w:t>220</w:t>
      </w:r>
      <w:r w:rsidR="00340E0D">
        <w:rPr>
          <w:rFonts w:ascii="Times New Roman" w:hAnsi="Times New Roman" w:cs="Times New Roman"/>
          <w:sz w:val="24"/>
        </w:rPr>
        <w:t>)</w:t>
      </w:r>
      <w:r w:rsidR="0016138E">
        <w:rPr>
          <w:rFonts w:ascii="Times New Roman" w:hAnsi="Times New Roman" w:cs="Times New Roman"/>
          <w:sz w:val="24"/>
        </w:rPr>
        <w:t>.</w:t>
      </w:r>
      <w:r w:rsidR="00DD0C69">
        <w:rPr>
          <w:rFonts w:ascii="Times New Roman" w:hAnsi="Times New Roman" w:cs="Times New Roman"/>
          <w:sz w:val="24"/>
        </w:rPr>
        <w:br/>
        <w:t xml:space="preserve">    </w:t>
      </w:r>
      <w:r w:rsidR="0049553A">
        <w:rPr>
          <w:rFonts w:ascii="Times New Roman" w:hAnsi="Times New Roman" w:cs="Times New Roman"/>
          <w:sz w:val="24"/>
        </w:rPr>
        <w:t>The young people</w:t>
      </w:r>
      <w:r w:rsidR="00DD0C69" w:rsidRPr="00416FD7">
        <w:rPr>
          <w:rFonts w:ascii="Times New Roman" w:hAnsi="Times New Roman" w:cs="Times New Roman"/>
          <w:sz w:val="24"/>
        </w:rPr>
        <w:t xml:space="preserve"> will </w:t>
      </w:r>
      <w:r w:rsidR="001662A4">
        <w:rPr>
          <w:rFonts w:ascii="Times New Roman" w:hAnsi="Times New Roman" w:cs="Times New Roman"/>
          <w:sz w:val="24"/>
        </w:rPr>
        <w:t xml:space="preserve">need to </w:t>
      </w:r>
      <w:r w:rsidR="00DD0C69" w:rsidRPr="00416FD7">
        <w:rPr>
          <w:rFonts w:ascii="Times New Roman" w:hAnsi="Times New Roman" w:cs="Times New Roman"/>
          <w:sz w:val="24"/>
        </w:rPr>
        <w:t>decide</w:t>
      </w:r>
      <w:r w:rsidR="001662A4">
        <w:rPr>
          <w:rFonts w:ascii="Times New Roman" w:hAnsi="Times New Roman" w:cs="Times New Roman"/>
          <w:sz w:val="24"/>
        </w:rPr>
        <w:t xml:space="preserve"> amongst themselves</w:t>
      </w:r>
      <w:r w:rsidR="00DD0C69" w:rsidRPr="00416FD7">
        <w:rPr>
          <w:rFonts w:ascii="Times New Roman" w:hAnsi="Times New Roman" w:cs="Times New Roman"/>
          <w:sz w:val="24"/>
        </w:rPr>
        <w:t xml:space="preserve"> what role they want to play, researcher or participant, or if they want to be both and alternate</w:t>
      </w:r>
      <w:r w:rsidR="00BC56D2">
        <w:rPr>
          <w:rFonts w:ascii="Times New Roman" w:hAnsi="Times New Roman" w:cs="Times New Roman"/>
          <w:sz w:val="24"/>
        </w:rPr>
        <w:t>, that is their decision</w:t>
      </w:r>
      <w:r w:rsidR="00DD0C69" w:rsidRPr="00416FD7">
        <w:rPr>
          <w:rFonts w:ascii="Times New Roman" w:hAnsi="Times New Roman" w:cs="Times New Roman"/>
          <w:sz w:val="24"/>
        </w:rPr>
        <w:t xml:space="preserve">. Then the young people can perform the interviews and log what the participants say. </w:t>
      </w:r>
      <w:r w:rsidR="00DD0C69">
        <w:rPr>
          <w:rFonts w:ascii="Times New Roman" w:hAnsi="Times New Roman" w:cs="Times New Roman"/>
          <w:sz w:val="24"/>
        </w:rPr>
        <w:t>They can do this is any way that they would find most beneficial.</w:t>
      </w:r>
      <w:r w:rsidR="00674BFD">
        <w:rPr>
          <w:rFonts w:ascii="Times New Roman" w:hAnsi="Times New Roman" w:cs="Times New Roman"/>
          <w:sz w:val="24"/>
        </w:rPr>
        <w:br/>
        <w:t xml:space="preserve">   </w:t>
      </w:r>
      <w:r w:rsidR="0049553A" w:rsidRPr="00416FD7">
        <w:rPr>
          <w:rFonts w:ascii="Times New Roman" w:hAnsi="Times New Roman" w:cs="Times New Roman"/>
          <w:sz w:val="24"/>
        </w:rPr>
        <w:t xml:space="preserve">To </w:t>
      </w:r>
      <w:r w:rsidR="0049553A">
        <w:rPr>
          <w:rFonts w:ascii="Times New Roman" w:hAnsi="Times New Roman" w:cs="Times New Roman"/>
          <w:sz w:val="24"/>
        </w:rPr>
        <w:t>keep the young people involved</w:t>
      </w:r>
      <w:r w:rsidR="00674BFD">
        <w:rPr>
          <w:rFonts w:ascii="Times New Roman" w:hAnsi="Times New Roman" w:cs="Times New Roman"/>
          <w:sz w:val="24"/>
          <w:szCs w:val="24"/>
        </w:rPr>
        <w:t xml:space="preserve">, </w:t>
      </w:r>
      <w:r w:rsidR="00674BFD">
        <w:rPr>
          <w:rFonts w:ascii="Times New Roman" w:hAnsi="Times New Roman" w:cs="Times New Roman"/>
          <w:sz w:val="24"/>
        </w:rPr>
        <w:t xml:space="preserve">the young people will </w:t>
      </w:r>
      <w:r w:rsidR="00674BFD" w:rsidRPr="00416FD7">
        <w:rPr>
          <w:rFonts w:ascii="Times New Roman" w:hAnsi="Times New Roman" w:cs="Times New Roman"/>
          <w:sz w:val="24"/>
        </w:rPr>
        <w:t xml:space="preserve">be stating what the focus is, which </w:t>
      </w:r>
      <w:r w:rsidR="001662A4">
        <w:rPr>
          <w:rFonts w:ascii="Times New Roman" w:hAnsi="Times New Roman" w:cs="Times New Roman"/>
          <w:sz w:val="24"/>
        </w:rPr>
        <w:t>will be ‘</w:t>
      </w:r>
      <w:r w:rsidR="00674BFD" w:rsidRPr="00416FD7">
        <w:rPr>
          <w:rFonts w:ascii="Times New Roman" w:hAnsi="Times New Roman" w:cs="Times New Roman"/>
          <w:sz w:val="24"/>
        </w:rPr>
        <w:t>what young people do with their finance and how they manage it</w:t>
      </w:r>
      <w:r w:rsidR="001662A4">
        <w:rPr>
          <w:rFonts w:ascii="Times New Roman" w:hAnsi="Times New Roman" w:cs="Times New Roman"/>
          <w:sz w:val="24"/>
        </w:rPr>
        <w:t>’</w:t>
      </w:r>
      <w:r w:rsidR="00674BFD" w:rsidRPr="00416FD7">
        <w:rPr>
          <w:rFonts w:ascii="Times New Roman" w:hAnsi="Times New Roman" w:cs="Times New Roman"/>
          <w:sz w:val="24"/>
        </w:rPr>
        <w:t>.</w:t>
      </w:r>
      <w:r w:rsidR="0049553A" w:rsidRPr="00416FD7">
        <w:rPr>
          <w:rFonts w:ascii="Times New Roman" w:hAnsi="Times New Roman" w:cs="Times New Roman"/>
          <w:sz w:val="24"/>
        </w:rPr>
        <w:t xml:space="preserve"> I will allow the young people to discuss what questions they have and questions that they would like to ask</w:t>
      </w:r>
      <w:r w:rsidR="0049553A">
        <w:rPr>
          <w:rFonts w:ascii="Times New Roman" w:hAnsi="Times New Roman" w:cs="Times New Roman"/>
          <w:sz w:val="24"/>
        </w:rPr>
        <w:t>. This</w:t>
      </w:r>
      <w:r w:rsidR="0049553A" w:rsidRPr="00416FD7">
        <w:rPr>
          <w:rFonts w:ascii="Times New Roman" w:hAnsi="Times New Roman" w:cs="Times New Roman"/>
          <w:sz w:val="24"/>
        </w:rPr>
        <w:t xml:space="preserve"> would be beneficial for th</w:t>
      </w:r>
      <w:r w:rsidR="00D02ECD">
        <w:rPr>
          <w:rFonts w:ascii="Times New Roman" w:hAnsi="Times New Roman" w:cs="Times New Roman"/>
          <w:sz w:val="24"/>
        </w:rPr>
        <w:t xml:space="preserve">e research. </w:t>
      </w:r>
      <w:r w:rsidR="00674BFD" w:rsidRPr="00416FD7">
        <w:rPr>
          <w:rFonts w:ascii="Times New Roman" w:hAnsi="Times New Roman" w:cs="Times New Roman"/>
          <w:sz w:val="24"/>
        </w:rPr>
        <w:t>I</w:t>
      </w:r>
      <w:r w:rsidR="00674BFD">
        <w:rPr>
          <w:rFonts w:ascii="Times New Roman" w:hAnsi="Times New Roman" w:cs="Times New Roman"/>
          <w:sz w:val="24"/>
        </w:rPr>
        <w:t xml:space="preserve"> would give prompts to the young people,</w:t>
      </w:r>
      <w:r w:rsidR="002E1ED0">
        <w:rPr>
          <w:rFonts w:ascii="Times New Roman" w:hAnsi="Times New Roman" w:cs="Times New Roman"/>
          <w:sz w:val="24"/>
        </w:rPr>
        <w:t xml:space="preserve"> as this will allow them to maybe further discuss planning,</w:t>
      </w:r>
      <w:r w:rsidR="00674BFD">
        <w:rPr>
          <w:rFonts w:ascii="Times New Roman" w:hAnsi="Times New Roman" w:cs="Times New Roman"/>
          <w:sz w:val="24"/>
        </w:rPr>
        <w:t xml:space="preserve"> such as</w:t>
      </w:r>
      <w:r w:rsidR="00674BFD" w:rsidRPr="00416FD7">
        <w:rPr>
          <w:rFonts w:ascii="Times New Roman" w:hAnsi="Times New Roman" w:cs="Times New Roman"/>
          <w:sz w:val="24"/>
        </w:rPr>
        <w:t xml:space="preserve"> what they want out of the group discussion</w:t>
      </w:r>
      <w:r w:rsidR="00674BFD">
        <w:rPr>
          <w:rFonts w:ascii="Times New Roman" w:hAnsi="Times New Roman" w:cs="Times New Roman"/>
          <w:sz w:val="24"/>
        </w:rPr>
        <w:t xml:space="preserve"> to help keep them on track</w:t>
      </w:r>
      <w:r w:rsidR="00674BFD" w:rsidRPr="00416FD7">
        <w:rPr>
          <w:rFonts w:ascii="Times New Roman" w:hAnsi="Times New Roman" w:cs="Times New Roman"/>
          <w:sz w:val="24"/>
        </w:rPr>
        <w:t xml:space="preserve">. I think that </w:t>
      </w:r>
      <w:r w:rsidR="004E7CB5">
        <w:rPr>
          <w:rFonts w:ascii="Times New Roman" w:hAnsi="Times New Roman" w:cs="Times New Roman"/>
          <w:sz w:val="24"/>
        </w:rPr>
        <w:t xml:space="preserve">doing it this way </w:t>
      </w:r>
      <w:r w:rsidR="00674BFD" w:rsidRPr="00416FD7">
        <w:rPr>
          <w:rFonts w:ascii="Times New Roman" w:hAnsi="Times New Roman" w:cs="Times New Roman"/>
          <w:sz w:val="24"/>
        </w:rPr>
        <w:t xml:space="preserve">this is effective as we previously did the </w:t>
      </w:r>
      <w:r w:rsidR="004E7CB5">
        <w:rPr>
          <w:rFonts w:ascii="Times New Roman" w:hAnsi="Times New Roman" w:cs="Times New Roman"/>
          <w:sz w:val="24"/>
        </w:rPr>
        <w:t>un</w:t>
      </w:r>
      <w:r w:rsidR="00674BFD" w:rsidRPr="00416FD7">
        <w:rPr>
          <w:rFonts w:ascii="Times New Roman" w:hAnsi="Times New Roman" w:cs="Times New Roman"/>
          <w:sz w:val="24"/>
        </w:rPr>
        <w:t xml:space="preserve">structured interview which would prompt the young people to be able to have ideas that they did not have before. </w:t>
      </w:r>
      <w:r w:rsidR="00DD0C69" w:rsidRPr="00416FD7">
        <w:rPr>
          <w:rFonts w:ascii="Times New Roman" w:hAnsi="Times New Roman" w:cs="Times New Roman"/>
          <w:sz w:val="24"/>
        </w:rPr>
        <w:br/>
        <w:t xml:space="preserve">   </w:t>
      </w:r>
      <w:r w:rsidR="00C20238">
        <w:rPr>
          <w:rFonts w:ascii="Times New Roman" w:hAnsi="Times New Roman" w:cs="Times New Roman"/>
          <w:sz w:val="24"/>
        </w:rPr>
        <w:t>This strategy of planning is</w:t>
      </w:r>
      <w:r w:rsidR="00DD0C69" w:rsidRPr="00416FD7">
        <w:rPr>
          <w:rFonts w:ascii="Times New Roman" w:hAnsi="Times New Roman" w:cs="Times New Roman"/>
          <w:sz w:val="24"/>
        </w:rPr>
        <w:t xml:space="preserve"> focused on getting ideas from young people and getting the answers from young people. This is used ‘as a way of understanding the complex behaviour of young people without imposing any priori categorisation’ which could ‘limit the field of enquiry’. (Introduction to Social Research Quantitative &amp; Qualitative Approaches, 2014. p</w:t>
      </w:r>
      <w:r w:rsidR="00DD0C69" w:rsidRPr="00416FD7">
        <w:rPr>
          <w:rFonts w:ascii="Times New Roman" w:hAnsi="Times New Roman" w:cs="Times New Roman"/>
          <w:sz w:val="24"/>
          <w:szCs w:val="24"/>
        </w:rPr>
        <w:t>145)</w:t>
      </w:r>
      <w:r w:rsidR="00072C5D">
        <w:rPr>
          <w:rFonts w:ascii="Times New Roman" w:hAnsi="Times New Roman" w:cs="Times New Roman"/>
          <w:sz w:val="24"/>
          <w:szCs w:val="24"/>
        </w:rPr>
        <w:t>.</w:t>
      </w:r>
      <w:r w:rsidR="00D70121">
        <w:rPr>
          <w:rFonts w:ascii="Times New Roman" w:hAnsi="Times New Roman" w:cs="Times New Roman"/>
          <w:sz w:val="24"/>
        </w:rPr>
        <w:br/>
        <w:t xml:space="preserve">    </w:t>
      </w:r>
      <w:r w:rsidR="00574946">
        <w:rPr>
          <w:rFonts w:ascii="Times New Roman" w:hAnsi="Times New Roman" w:cs="Times New Roman"/>
          <w:sz w:val="24"/>
        </w:rPr>
        <w:t>As my role is the youth worker,</w:t>
      </w:r>
      <w:r w:rsidR="000B1F88">
        <w:rPr>
          <w:rFonts w:ascii="Times New Roman" w:hAnsi="Times New Roman" w:cs="Times New Roman"/>
          <w:sz w:val="24"/>
        </w:rPr>
        <w:t xml:space="preserve"> will involve</w:t>
      </w:r>
      <w:r w:rsidR="00D70121" w:rsidRPr="00416FD7">
        <w:rPr>
          <w:rFonts w:ascii="Times New Roman" w:hAnsi="Times New Roman" w:cs="Times New Roman"/>
          <w:sz w:val="24"/>
        </w:rPr>
        <w:t xml:space="preserve"> that the ‘participant is comfortable and fully informed about the nature, length and format’ of these methods. They can engage when they want to. They will be encouraged to talk if they ‘feel that they have experiences or opinions to contribute’ to methods used. The young people can leave if they want to especially if sensitive topics are spoken about. Also, if young people have had support from previous experience, then ‘participants are asked’ to ‘draw out some of the general points about the range of services they have used’ as this will help support the research project.</w:t>
      </w:r>
      <w:r w:rsidR="00D70121" w:rsidRPr="00416FD7">
        <w:rPr>
          <w:rFonts w:ascii="Times New Roman" w:hAnsi="Times New Roman" w:cs="Times New Roman"/>
          <w:sz w:val="24"/>
          <w:szCs w:val="24"/>
        </w:rPr>
        <w:t xml:space="preserve"> (Research </w:t>
      </w:r>
      <w:r w:rsidR="00D70121" w:rsidRPr="00416FD7">
        <w:rPr>
          <w:rFonts w:ascii="Times New Roman" w:hAnsi="Times New Roman" w:cs="Times New Roman"/>
          <w:sz w:val="24"/>
          <w:szCs w:val="24"/>
        </w:rPr>
        <w:lastRenderedPageBreak/>
        <w:t>Methods: A Practical Guide for the Social Sciences, 2010, p</w:t>
      </w:r>
      <w:r w:rsidR="00D70121" w:rsidRPr="00416FD7">
        <w:rPr>
          <w:rFonts w:ascii="Times New Roman" w:hAnsi="Times New Roman" w:cs="Times New Roman"/>
          <w:sz w:val="24"/>
        </w:rPr>
        <w:t>229)</w:t>
      </w:r>
      <w:r w:rsidR="00D70121">
        <w:rPr>
          <w:rFonts w:ascii="Times New Roman" w:hAnsi="Times New Roman" w:cs="Times New Roman"/>
          <w:sz w:val="24"/>
        </w:rPr>
        <w:t>.</w:t>
      </w:r>
      <w:r w:rsidR="002034D0">
        <w:rPr>
          <w:rFonts w:ascii="Times New Roman" w:hAnsi="Times New Roman" w:cs="Times New Roman"/>
          <w:sz w:val="24"/>
        </w:rPr>
        <w:br/>
        <w:t xml:space="preserve">    </w:t>
      </w:r>
      <w:r w:rsidR="00C20238">
        <w:rPr>
          <w:rFonts w:ascii="Times New Roman" w:hAnsi="Times New Roman" w:cs="Times New Roman"/>
          <w:sz w:val="24"/>
        </w:rPr>
        <w:t>For this plan</w:t>
      </w:r>
      <w:r w:rsidR="00620544">
        <w:rPr>
          <w:rFonts w:ascii="Times New Roman" w:hAnsi="Times New Roman" w:cs="Times New Roman"/>
          <w:sz w:val="24"/>
        </w:rPr>
        <w:t xml:space="preserve"> I</w:t>
      </w:r>
      <w:r w:rsidR="002034D0">
        <w:rPr>
          <w:rFonts w:ascii="Times New Roman" w:hAnsi="Times New Roman" w:cs="Times New Roman"/>
          <w:sz w:val="24"/>
        </w:rPr>
        <w:t xml:space="preserve"> </w:t>
      </w:r>
      <w:r w:rsidR="002034D0" w:rsidRPr="00416FD7">
        <w:rPr>
          <w:rFonts w:ascii="Times New Roman" w:hAnsi="Times New Roman" w:cs="Times New Roman"/>
          <w:sz w:val="24"/>
        </w:rPr>
        <w:t xml:space="preserve">would introduce three young people who are already managing their finances. I think that this will be more beneficial for the other young people within the group as they can learn from them. It would be better support for the young people this a good prompt for them to be able to ask questions. Prior to starting the focus group, I will get all the young people together to have conversations and have refreshments to be able to feel relaxed and to get all the young people comfortable in the setting that they are in. This will allow the young people to feel more confident when talking in a group, which will result in helping me retrieve the valuable information. After letting the young people get to know each other better and allowing them to feel more comfortable, it would be suitable to do the focus group at this time. </w:t>
      </w:r>
      <w:r w:rsidR="00890473">
        <w:rPr>
          <w:rFonts w:ascii="Times New Roman" w:hAnsi="Times New Roman" w:cs="Times New Roman"/>
          <w:sz w:val="24"/>
        </w:rPr>
        <w:t xml:space="preserve"> From there I would allow the young people to take control.</w:t>
      </w:r>
      <w:r w:rsidR="007A2AF7" w:rsidRPr="00416FD7">
        <w:rPr>
          <w:rFonts w:ascii="Times New Roman" w:hAnsi="Times New Roman" w:cs="Times New Roman"/>
          <w:sz w:val="24"/>
        </w:rPr>
        <w:br/>
        <w:t xml:space="preserve">   </w:t>
      </w:r>
      <w:r w:rsidR="001E2C4C" w:rsidRPr="00416FD7">
        <w:rPr>
          <w:rFonts w:ascii="Times New Roman" w:hAnsi="Times New Roman" w:cs="Times New Roman"/>
          <w:sz w:val="24"/>
        </w:rPr>
        <w:t xml:space="preserve"> </w:t>
      </w:r>
      <w:r w:rsidR="00890473">
        <w:rPr>
          <w:rFonts w:ascii="Times New Roman" w:hAnsi="Times New Roman" w:cs="Times New Roman"/>
          <w:sz w:val="24"/>
        </w:rPr>
        <w:t xml:space="preserve"> </w:t>
      </w:r>
      <w:r w:rsidR="00B1724A" w:rsidRPr="00416FD7">
        <w:rPr>
          <w:rFonts w:ascii="Times New Roman" w:hAnsi="Times New Roman" w:cs="Times New Roman"/>
          <w:sz w:val="24"/>
          <w:szCs w:val="24"/>
        </w:rPr>
        <w:t>There are various strengths and weaknesses</w:t>
      </w:r>
      <w:r w:rsidR="00215F5C" w:rsidRPr="00416FD7">
        <w:rPr>
          <w:rFonts w:ascii="Times New Roman" w:hAnsi="Times New Roman" w:cs="Times New Roman"/>
          <w:sz w:val="24"/>
          <w:szCs w:val="24"/>
        </w:rPr>
        <w:t xml:space="preserve"> when having interviews. For example</w:t>
      </w:r>
      <w:r w:rsidR="00C80AFB" w:rsidRPr="00416FD7">
        <w:rPr>
          <w:rFonts w:ascii="Times New Roman" w:hAnsi="Times New Roman" w:cs="Times New Roman"/>
          <w:sz w:val="24"/>
          <w:szCs w:val="24"/>
        </w:rPr>
        <w:t>,</w:t>
      </w:r>
      <w:r w:rsidR="00215F5C" w:rsidRPr="00416FD7">
        <w:rPr>
          <w:rFonts w:ascii="Times New Roman" w:hAnsi="Times New Roman" w:cs="Times New Roman"/>
          <w:sz w:val="24"/>
          <w:szCs w:val="24"/>
        </w:rPr>
        <w:t xml:space="preserve"> they are ‘inexpensive, data-rich, flexible, </w:t>
      </w:r>
      <w:r w:rsidR="00C80AFB" w:rsidRPr="00416FD7">
        <w:rPr>
          <w:rFonts w:ascii="Times New Roman" w:hAnsi="Times New Roman" w:cs="Times New Roman"/>
          <w:sz w:val="24"/>
          <w:szCs w:val="24"/>
        </w:rPr>
        <w:t>stimulating’ and ‘elaborative’</w:t>
      </w:r>
      <w:r w:rsidR="00945F96" w:rsidRPr="00416FD7">
        <w:rPr>
          <w:rFonts w:ascii="Times New Roman" w:hAnsi="Times New Roman" w:cs="Times New Roman"/>
          <w:sz w:val="24"/>
          <w:szCs w:val="24"/>
        </w:rPr>
        <w:t>.</w:t>
      </w:r>
      <w:r w:rsidR="00945F96" w:rsidRPr="00416FD7">
        <w:rPr>
          <w:rFonts w:ascii="Times New Roman" w:hAnsi="Times New Roman" w:cs="Times New Roman"/>
          <w:sz w:val="24"/>
        </w:rPr>
        <w:t xml:space="preserve"> </w:t>
      </w:r>
      <w:r w:rsidR="00DD2C0F" w:rsidRPr="00416FD7">
        <w:rPr>
          <w:rFonts w:ascii="Times New Roman" w:hAnsi="Times New Roman" w:cs="Times New Roman"/>
          <w:sz w:val="24"/>
        </w:rPr>
        <w:t xml:space="preserve">(Introduction to Social Research Quantitative &amp; Qualitative Approaches, </w:t>
      </w:r>
      <w:r w:rsidR="008368D0" w:rsidRPr="00416FD7">
        <w:rPr>
          <w:rFonts w:ascii="Times New Roman" w:hAnsi="Times New Roman" w:cs="Times New Roman"/>
          <w:sz w:val="24"/>
        </w:rPr>
        <w:t>2014. p</w:t>
      </w:r>
      <w:r w:rsidR="00DD2C0F" w:rsidRPr="00416FD7">
        <w:rPr>
          <w:rFonts w:ascii="Times New Roman" w:hAnsi="Times New Roman" w:cs="Times New Roman"/>
          <w:sz w:val="24"/>
        </w:rPr>
        <w:t>147)</w:t>
      </w:r>
      <w:r w:rsidR="00072C5D">
        <w:rPr>
          <w:rFonts w:ascii="Times New Roman" w:hAnsi="Times New Roman" w:cs="Times New Roman"/>
          <w:sz w:val="24"/>
        </w:rPr>
        <w:t>.</w:t>
      </w:r>
      <w:r w:rsidR="00DD2C0F" w:rsidRPr="00416FD7">
        <w:rPr>
          <w:rFonts w:ascii="Times New Roman" w:hAnsi="Times New Roman" w:cs="Times New Roman"/>
          <w:sz w:val="24"/>
        </w:rPr>
        <w:t xml:space="preserve"> </w:t>
      </w:r>
      <w:r w:rsidR="00D90E48">
        <w:rPr>
          <w:rFonts w:ascii="Times New Roman" w:hAnsi="Times New Roman" w:cs="Times New Roman"/>
          <w:sz w:val="24"/>
        </w:rPr>
        <w:t xml:space="preserve">This is a valid </w:t>
      </w:r>
      <w:r w:rsidR="008368D0" w:rsidRPr="00416FD7">
        <w:rPr>
          <w:rFonts w:ascii="Times New Roman" w:hAnsi="Times New Roman" w:cs="Times New Roman"/>
          <w:sz w:val="24"/>
        </w:rPr>
        <w:t>strength</w:t>
      </w:r>
      <w:r w:rsidR="002A4417" w:rsidRPr="00416FD7">
        <w:rPr>
          <w:rFonts w:ascii="Times New Roman" w:hAnsi="Times New Roman" w:cs="Times New Roman"/>
          <w:sz w:val="24"/>
        </w:rPr>
        <w:t xml:space="preserve">. </w:t>
      </w:r>
      <w:r w:rsidR="00D90E48">
        <w:rPr>
          <w:rFonts w:ascii="Times New Roman" w:hAnsi="Times New Roman" w:cs="Times New Roman"/>
          <w:sz w:val="24"/>
        </w:rPr>
        <w:t>It would be very beneficial for young people as it means</w:t>
      </w:r>
      <w:r w:rsidR="005B451D" w:rsidRPr="00416FD7">
        <w:rPr>
          <w:rFonts w:ascii="Times New Roman" w:hAnsi="Times New Roman" w:cs="Times New Roman"/>
          <w:sz w:val="24"/>
        </w:rPr>
        <w:t xml:space="preserve"> that the</w:t>
      </w:r>
      <w:r w:rsidR="00D90E48">
        <w:rPr>
          <w:rFonts w:ascii="Times New Roman" w:hAnsi="Times New Roman" w:cs="Times New Roman"/>
          <w:sz w:val="24"/>
        </w:rPr>
        <w:t xml:space="preserve">y </w:t>
      </w:r>
      <w:r w:rsidR="005B451D" w:rsidRPr="00416FD7">
        <w:rPr>
          <w:rFonts w:ascii="Times New Roman" w:hAnsi="Times New Roman" w:cs="Times New Roman"/>
          <w:sz w:val="24"/>
        </w:rPr>
        <w:t xml:space="preserve">have no worry for funding and it is something that you are able to be flexible with, such as moving interview dates, adjusting the </w:t>
      </w:r>
      <w:r w:rsidR="00EA6C6A" w:rsidRPr="00416FD7">
        <w:rPr>
          <w:rFonts w:ascii="Times New Roman" w:hAnsi="Times New Roman" w:cs="Times New Roman"/>
          <w:sz w:val="24"/>
        </w:rPr>
        <w:t>occupation.</w:t>
      </w:r>
      <w:r w:rsidR="00426505" w:rsidRPr="00416FD7">
        <w:rPr>
          <w:rFonts w:ascii="Times New Roman" w:hAnsi="Times New Roman" w:cs="Times New Roman"/>
          <w:sz w:val="24"/>
        </w:rPr>
        <w:br/>
      </w:r>
      <w:r w:rsidR="00DB1CC4">
        <w:rPr>
          <w:rFonts w:ascii="Times New Roman" w:hAnsi="Times New Roman" w:cs="Times New Roman"/>
          <w:sz w:val="24"/>
        </w:rPr>
        <w:t xml:space="preserve">  </w:t>
      </w:r>
      <w:r w:rsidR="00426505" w:rsidRPr="00416FD7">
        <w:rPr>
          <w:rFonts w:ascii="Times New Roman" w:hAnsi="Times New Roman" w:cs="Times New Roman"/>
          <w:sz w:val="24"/>
        </w:rPr>
        <w:t xml:space="preserve"> </w:t>
      </w:r>
      <w:r w:rsidR="00B7791E">
        <w:rPr>
          <w:rFonts w:ascii="Times New Roman" w:hAnsi="Times New Roman" w:cs="Times New Roman"/>
          <w:sz w:val="24"/>
        </w:rPr>
        <w:t xml:space="preserve">It is also </w:t>
      </w:r>
      <w:r w:rsidR="001D41B3">
        <w:rPr>
          <w:rFonts w:ascii="Times New Roman" w:hAnsi="Times New Roman" w:cs="Times New Roman"/>
          <w:sz w:val="24"/>
        </w:rPr>
        <w:t>an advantage as the ‘researcher is in direct contact with the participant’ which can allow them to be able to ‘explore experiences and feelings in some depth’</w:t>
      </w:r>
      <w:r w:rsidR="00C96745">
        <w:rPr>
          <w:rFonts w:ascii="Times New Roman" w:hAnsi="Times New Roman" w:cs="Times New Roman"/>
          <w:sz w:val="24"/>
        </w:rPr>
        <w:t xml:space="preserve"> </w:t>
      </w:r>
      <w:r w:rsidR="00312587">
        <w:rPr>
          <w:rFonts w:ascii="Times New Roman" w:hAnsi="Times New Roman" w:cs="Times New Roman"/>
          <w:sz w:val="24"/>
        </w:rPr>
        <w:t xml:space="preserve">This would be beneficial as it would allow the young people to get really involved with the discussion </w:t>
      </w:r>
      <w:r w:rsidR="00614569">
        <w:rPr>
          <w:rFonts w:ascii="Times New Roman" w:hAnsi="Times New Roman" w:cs="Times New Roman"/>
          <w:sz w:val="24"/>
        </w:rPr>
        <w:t>which will provide good research. It is also good as you can combine the outcomes of the research with other data</w:t>
      </w:r>
      <w:r w:rsidR="00570CBF">
        <w:rPr>
          <w:rFonts w:ascii="Times New Roman" w:hAnsi="Times New Roman" w:cs="Times New Roman"/>
          <w:sz w:val="24"/>
        </w:rPr>
        <w:t>.</w:t>
      </w:r>
      <w:r w:rsidR="00037EA1">
        <w:rPr>
          <w:rFonts w:ascii="Times New Roman" w:hAnsi="Times New Roman" w:cs="Times New Roman"/>
          <w:sz w:val="24"/>
        </w:rPr>
        <w:t xml:space="preserve"> </w:t>
      </w:r>
      <w:r w:rsidR="00037EA1" w:rsidRPr="00037EA1">
        <w:rPr>
          <w:rFonts w:ascii="Times New Roman" w:hAnsi="Times New Roman" w:cs="Times New Roman"/>
          <w:sz w:val="24"/>
        </w:rPr>
        <w:t>(</w:t>
      </w:r>
      <w:r w:rsidR="00037EA1" w:rsidRPr="00037EA1">
        <w:rPr>
          <w:rFonts w:ascii="Times New Roman" w:hAnsi="Times New Roman" w:cs="Times New Roman"/>
          <w:sz w:val="24"/>
          <w:szCs w:val="24"/>
        </w:rPr>
        <w:t>Research Methods, 2010</w:t>
      </w:r>
      <w:r w:rsidR="00FB6356">
        <w:rPr>
          <w:rFonts w:ascii="Times New Roman" w:hAnsi="Times New Roman" w:cs="Times New Roman"/>
          <w:sz w:val="24"/>
          <w:szCs w:val="24"/>
        </w:rPr>
        <w:t>, p232</w:t>
      </w:r>
      <w:r w:rsidR="00037EA1" w:rsidRPr="00037EA1">
        <w:rPr>
          <w:rFonts w:ascii="Times New Roman" w:hAnsi="Times New Roman" w:cs="Times New Roman"/>
          <w:sz w:val="24"/>
          <w:szCs w:val="24"/>
        </w:rPr>
        <w:t>)</w:t>
      </w:r>
      <w:r w:rsidR="00072C5D">
        <w:rPr>
          <w:rFonts w:ascii="Times New Roman" w:hAnsi="Times New Roman" w:cs="Times New Roman"/>
          <w:sz w:val="24"/>
          <w:szCs w:val="24"/>
        </w:rPr>
        <w:t>.</w:t>
      </w:r>
      <w:r w:rsidR="005B451D" w:rsidRPr="00037EA1">
        <w:rPr>
          <w:rFonts w:ascii="Times New Roman" w:hAnsi="Times New Roman" w:cs="Times New Roman"/>
          <w:sz w:val="24"/>
        </w:rPr>
        <w:br/>
      </w:r>
      <w:r w:rsidR="005B451D" w:rsidRPr="00416FD7">
        <w:rPr>
          <w:rFonts w:ascii="Times New Roman" w:hAnsi="Times New Roman" w:cs="Times New Roman"/>
          <w:sz w:val="24"/>
        </w:rPr>
        <w:t xml:space="preserve">   </w:t>
      </w:r>
      <w:r w:rsidR="00F27C2D">
        <w:rPr>
          <w:rFonts w:ascii="Times New Roman" w:hAnsi="Times New Roman" w:cs="Times New Roman"/>
          <w:sz w:val="24"/>
        </w:rPr>
        <w:t xml:space="preserve">However, there are disadvantages, such as the </w:t>
      </w:r>
      <w:r w:rsidR="00514066">
        <w:rPr>
          <w:rFonts w:ascii="Times New Roman" w:hAnsi="Times New Roman" w:cs="Times New Roman"/>
          <w:sz w:val="24"/>
        </w:rPr>
        <w:t xml:space="preserve">gathering of the data will take time, meaning that you will have to make time and dedicate yourself to the research. </w:t>
      </w:r>
      <w:r w:rsidR="002B523D">
        <w:rPr>
          <w:rFonts w:ascii="Times New Roman" w:hAnsi="Times New Roman" w:cs="Times New Roman"/>
          <w:sz w:val="24"/>
        </w:rPr>
        <w:t xml:space="preserve">Skills to be able to interview are also needed, this is a disadvantage for those who are not so </w:t>
      </w:r>
      <w:r w:rsidR="00A76B2B">
        <w:rPr>
          <w:rFonts w:ascii="Times New Roman" w:hAnsi="Times New Roman" w:cs="Times New Roman"/>
          <w:sz w:val="24"/>
        </w:rPr>
        <w:t>confident.</w:t>
      </w:r>
      <w:r w:rsidR="00C54E16">
        <w:rPr>
          <w:rFonts w:ascii="Times New Roman" w:hAnsi="Times New Roman" w:cs="Times New Roman"/>
          <w:sz w:val="24"/>
        </w:rPr>
        <w:t xml:space="preserve"> Also, there could be possible conflict between the young people taking part, this could do with opinion, </w:t>
      </w:r>
      <w:r w:rsidR="00A72E9B">
        <w:rPr>
          <w:rFonts w:ascii="Times New Roman" w:hAnsi="Times New Roman" w:cs="Times New Roman"/>
          <w:sz w:val="24"/>
        </w:rPr>
        <w:t>their race, age, where they are from etc.</w:t>
      </w:r>
      <w:r w:rsidR="00A4391A" w:rsidRPr="00416FD7">
        <w:rPr>
          <w:rFonts w:ascii="Times New Roman" w:hAnsi="Times New Roman" w:cs="Times New Roman"/>
          <w:sz w:val="24"/>
        </w:rPr>
        <w:br/>
        <w:t xml:space="preserve">    </w:t>
      </w:r>
      <w:r w:rsidR="008F7910" w:rsidRPr="00416FD7">
        <w:rPr>
          <w:rFonts w:ascii="Times New Roman" w:hAnsi="Times New Roman" w:cs="Times New Roman"/>
          <w:sz w:val="24"/>
        </w:rPr>
        <w:t xml:space="preserve">For the second method of research </w:t>
      </w:r>
      <w:r w:rsidR="005D785C">
        <w:rPr>
          <w:rFonts w:ascii="Times New Roman" w:hAnsi="Times New Roman" w:cs="Times New Roman"/>
          <w:sz w:val="24"/>
        </w:rPr>
        <w:t xml:space="preserve">it </w:t>
      </w:r>
      <w:r w:rsidR="008F7910" w:rsidRPr="00416FD7">
        <w:rPr>
          <w:rFonts w:ascii="Times New Roman" w:hAnsi="Times New Roman" w:cs="Times New Roman"/>
          <w:sz w:val="24"/>
        </w:rPr>
        <w:t xml:space="preserve">will be Focus Groups or Group Interviewing. </w:t>
      </w:r>
      <w:r w:rsidR="00A4391A" w:rsidRPr="00416FD7">
        <w:rPr>
          <w:rFonts w:ascii="Times New Roman" w:hAnsi="Times New Roman" w:cs="Times New Roman"/>
          <w:sz w:val="24"/>
        </w:rPr>
        <w:t>‘Group interviewing is a general term, where the researcher works with several people simultaneously, rather than just one’.</w:t>
      </w:r>
      <w:r w:rsidR="000D7703" w:rsidRPr="00416FD7">
        <w:rPr>
          <w:rFonts w:ascii="Times New Roman" w:hAnsi="Times New Roman" w:cs="Times New Roman"/>
          <w:sz w:val="24"/>
        </w:rPr>
        <w:t xml:space="preserve"> (Introduction to Social Research Quantitative &amp; Qualitative Approaches, 2014, p146) </w:t>
      </w:r>
      <w:r w:rsidR="006F0DC0" w:rsidRPr="00416FD7">
        <w:rPr>
          <w:rFonts w:ascii="Times New Roman" w:hAnsi="Times New Roman" w:cs="Times New Roman"/>
          <w:sz w:val="24"/>
        </w:rPr>
        <w:t>‘A focus group is a qualitative data collection’ where it ‘brings together a group of people’.</w:t>
      </w:r>
      <w:r w:rsidR="00F7489F" w:rsidRPr="00416FD7">
        <w:rPr>
          <w:rFonts w:ascii="Times New Roman" w:hAnsi="Times New Roman" w:cs="Times New Roman"/>
          <w:sz w:val="24"/>
        </w:rPr>
        <w:t xml:space="preserve"> </w:t>
      </w:r>
      <w:r w:rsidR="00EF516B" w:rsidRPr="00416FD7">
        <w:rPr>
          <w:rFonts w:ascii="Times New Roman" w:hAnsi="Times New Roman" w:cs="Times New Roman"/>
          <w:sz w:val="24"/>
          <w:szCs w:val="24"/>
        </w:rPr>
        <w:t>(Research Methods: A Practical Guide for the Social Sciences, 2010, p</w:t>
      </w:r>
      <w:r w:rsidR="00EF516B" w:rsidRPr="00416FD7">
        <w:rPr>
          <w:rFonts w:ascii="Times New Roman" w:hAnsi="Times New Roman" w:cs="Times New Roman"/>
          <w:sz w:val="24"/>
        </w:rPr>
        <w:t xml:space="preserve"> </w:t>
      </w:r>
      <w:r w:rsidR="00F7489F" w:rsidRPr="00416FD7">
        <w:rPr>
          <w:rFonts w:ascii="Times New Roman" w:hAnsi="Times New Roman" w:cs="Times New Roman"/>
          <w:sz w:val="24"/>
        </w:rPr>
        <w:t>235</w:t>
      </w:r>
      <w:r w:rsidR="00EF516B" w:rsidRPr="00416FD7">
        <w:rPr>
          <w:rFonts w:ascii="Times New Roman" w:hAnsi="Times New Roman" w:cs="Times New Roman"/>
          <w:sz w:val="24"/>
        </w:rPr>
        <w:t>)</w:t>
      </w:r>
      <w:r w:rsidR="00A4391A" w:rsidRPr="00416FD7">
        <w:rPr>
          <w:rFonts w:ascii="Times New Roman" w:hAnsi="Times New Roman" w:cs="Times New Roman"/>
          <w:sz w:val="24"/>
        </w:rPr>
        <w:t xml:space="preserve"> ‘The role of the researcher changes in a group interview, functioning more as a moderator or facilitator, and less as an interviewer’.</w:t>
      </w:r>
      <w:r w:rsidR="00A4391A" w:rsidRPr="00416FD7">
        <w:rPr>
          <w:rFonts w:ascii="Times New Roman" w:hAnsi="Times New Roman" w:cs="Times New Roman"/>
          <w:i/>
          <w:sz w:val="24"/>
        </w:rPr>
        <w:t xml:space="preserve"> </w:t>
      </w:r>
      <w:r w:rsidR="00A4391A" w:rsidRPr="00416FD7">
        <w:rPr>
          <w:rFonts w:ascii="Times New Roman" w:hAnsi="Times New Roman" w:cs="Times New Roman"/>
          <w:sz w:val="24"/>
        </w:rPr>
        <w:t xml:space="preserve">(Introduction to Social </w:t>
      </w:r>
      <w:r w:rsidR="00A4391A" w:rsidRPr="00416FD7">
        <w:rPr>
          <w:rFonts w:ascii="Times New Roman" w:hAnsi="Times New Roman" w:cs="Times New Roman"/>
          <w:sz w:val="24"/>
        </w:rPr>
        <w:lastRenderedPageBreak/>
        <w:t>Research Quantitative &amp; Qualitative Approaches, 2014, p146)</w:t>
      </w:r>
      <w:r w:rsidR="0016138E">
        <w:rPr>
          <w:rFonts w:ascii="Times New Roman" w:hAnsi="Times New Roman" w:cs="Times New Roman"/>
          <w:sz w:val="24"/>
        </w:rPr>
        <w:t>.</w:t>
      </w:r>
      <w:r w:rsidR="00427E27" w:rsidRPr="00416FD7">
        <w:rPr>
          <w:rFonts w:ascii="Times New Roman" w:hAnsi="Times New Roman" w:cs="Times New Roman"/>
          <w:sz w:val="24"/>
        </w:rPr>
        <w:t xml:space="preserve"> ‘Focus groups have a lot in common with semi-structured interviews’.</w:t>
      </w:r>
      <w:r w:rsidR="00CD2556" w:rsidRPr="00416FD7">
        <w:rPr>
          <w:rFonts w:ascii="Times New Roman" w:hAnsi="Times New Roman" w:cs="Times New Roman"/>
          <w:sz w:val="24"/>
        </w:rPr>
        <w:t xml:space="preserve"> ‘</w:t>
      </w:r>
      <w:r w:rsidR="00295D26" w:rsidRPr="00416FD7">
        <w:rPr>
          <w:rFonts w:ascii="Times New Roman" w:hAnsi="Times New Roman" w:cs="Times New Roman"/>
          <w:sz w:val="24"/>
        </w:rPr>
        <w:t>focus groups are used to find out how people experience and understand the issue raised by the research topic’</w:t>
      </w:r>
      <w:r w:rsidR="00B06B92" w:rsidRPr="00416FD7">
        <w:rPr>
          <w:rFonts w:ascii="Times New Roman" w:hAnsi="Times New Roman" w:cs="Times New Roman"/>
          <w:sz w:val="24"/>
        </w:rPr>
        <w:t>.</w:t>
      </w:r>
      <w:r w:rsidR="00427E27" w:rsidRPr="00416FD7">
        <w:rPr>
          <w:rFonts w:ascii="Times New Roman" w:hAnsi="Times New Roman" w:cs="Times New Roman"/>
          <w:sz w:val="24"/>
        </w:rPr>
        <w:t xml:space="preserve"> </w:t>
      </w:r>
      <w:r w:rsidR="00EF516B" w:rsidRPr="00416FD7">
        <w:rPr>
          <w:rFonts w:ascii="Times New Roman" w:hAnsi="Times New Roman" w:cs="Times New Roman"/>
          <w:sz w:val="24"/>
          <w:szCs w:val="24"/>
        </w:rPr>
        <w:t>(Research Methods: A Practical Guide for the Social Sciences, 2010, p</w:t>
      </w:r>
      <w:r w:rsidR="00B25529" w:rsidRPr="00416FD7">
        <w:rPr>
          <w:rFonts w:ascii="Times New Roman" w:hAnsi="Times New Roman" w:cs="Times New Roman"/>
          <w:sz w:val="24"/>
        </w:rPr>
        <w:t>236</w:t>
      </w:r>
      <w:r w:rsidR="00EF516B" w:rsidRPr="00416FD7">
        <w:rPr>
          <w:rFonts w:ascii="Times New Roman" w:hAnsi="Times New Roman" w:cs="Times New Roman"/>
          <w:sz w:val="24"/>
        </w:rPr>
        <w:t>)</w:t>
      </w:r>
      <w:r w:rsidR="00072C5D">
        <w:rPr>
          <w:rFonts w:ascii="Times New Roman" w:hAnsi="Times New Roman" w:cs="Times New Roman"/>
          <w:sz w:val="24"/>
        </w:rPr>
        <w:t>.</w:t>
      </w:r>
      <w:r w:rsidR="00BE624B">
        <w:rPr>
          <w:rFonts w:ascii="Times New Roman" w:hAnsi="Times New Roman" w:cs="Times New Roman"/>
          <w:sz w:val="24"/>
        </w:rPr>
        <w:br/>
        <w:t xml:space="preserve">     Before a focus group begins young people will have to participate and plan and consider</w:t>
      </w:r>
      <w:r w:rsidR="00F86FD4">
        <w:rPr>
          <w:rFonts w:ascii="Times New Roman" w:hAnsi="Times New Roman" w:cs="Times New Roman"/>
          <w:sz w:val="24"/>
        </w:rPr>
        <w:t>;</w:t>
      </w:r>
      <w:r w:rsidR="00BE624B">
        <w:rPr>
          <w:rFonts w:ascii="Times New Roman" w:hAnsi="Times New Roman" w:cs="Times New Roman"/>
          <w:sz w:val="24"/>
        </w:rPr>
        <w:t xml:space="preserve"> </w:t>
      </w:r>
    </w:p>
    <w:p w14:paraId="59B954F3" w14:textId="516E129F" w:rsidR="002E1D25" w:rsidRDefault="00BE624B" w:rsidP="00034026">
      <w:pPr>
        <w:spacing w:before="240" w:line="360" w:lineRule="auto"/>
        <w:ind w:left="720"/>
        <w:rPr>
          <w:rFonts w:ascii="Times New Roman" w:hAnsi="Times New Roman" w:cs="Times New Roman"/>
          <w:sz w:val="24"/>
        </w:rPr>
      </w:pPr>
      <w:r w:rsidRPr="00416FD7">
        <w:rPr>
          <w:rFonts w:ascii="Times New Roman" w:hAnsi="Times New Roman" w:cs="Times New Roman"/>
          <w:b/>
          <w:sz w:val="24"/>
        </w:rPr>
        <w:t>‘how many participants do you have access to (and how many will participate?’ ‘If you wanted to use focus groups to collect data, do you need to run separate groups because of gender/age/cultural/power etc., differences?’ ‘What resources do you have to do this work (e.g. funding premises, equipment, etc.)?’ ‘Are you using other data collection methods as well as focus groups?’ ‘How much time have you got?’</w:t>
      </w:r>
      <w:r w:rsidR="00BA0E7B">
        <w:rPr>
          <w:rFonts w:ascii="Times New Roman" w:hAnsi="Times New Roman" w:cs="Times New Roman"/>
          <w:b/>
          <w:sz w:val="24"/>
        </w:rPr>
        <w:t>.</w:t>
      </w:r>
      <w:r w:rsidRPr="00416FD7">
        <w:rPr>
          <w:rFonts w:ascii="Times New Roman" w:hAnsi="Times New Roman" w:cs="Times New Roman"/>
          <w:b/>
          <w:sz w:val="24"/>
        </w:rPr>
        <w:t xml:space="preserve"> </w:t>
      </w:r>
      <w:r w:rsidRPr="00416FD7">
        <w:rPr>
          <w:rFonts w:ascii="Times New Roman" w:hAnsi="Times New Roman" w:cs="Times New Roman"/>
          <w:b/>
          <w:sz w:val="24"/>
          <w:szCs w:val="24"/>
        </w:rPr>
        <w:t>(Research Methods: A Practical Guide for the Social Sciences, 2010, p</w:t>
      </w:r>
      <w:r w:rsidRPr="00416FD7">
        <w:rPr>
          <w:rFonts w:ascii="Times New Roman" w:hAnsi="Times New Roman" w:cs="Times New Roman"/>
          <w:b/>
          <w:sz w:val="24"/>
        </w:rPr>
        <w:t>241,242)</w:t>
      </w:r>
      <w:r w:rsidR="00BA0E7B">
        <w:rPr>
          <w:rFonts w:ascii="Times New Roman" w:hAnsi="Times New Roman" w:cs="Times New Roman"/>
          <w:b/>
          <w:sz w:val="24"/>
        </w:rPr>
        <w:t>.</w:t>
      </w:r>
      <w:r w:rsidR="002F70D5" w:rsidRPr="00416FD7">
        <w:rPr>
          <w:rFonts w:ascii="Times New Roman" w:hAnsi="Times New Roman" w:cs="Times New Roman"/>
          <w:sz w:val="24"/>
        </w:rPr>
        <w:br/>
      </w:r>
      <w:r w:rsidR="00B860A5" w:rsidRPr="00416FD7">
        <w:rPr>
          <w:rFonts w:ascii="Times New Roman" w:hAnsi="Times New Roman" w:cs="Times New Roman"/>
          <w:sz w:val="24"/>
        </w:rPr>
        <w:t xml:space="preserve">    </w:t>
      </w:r>
      <w:r w:rsidR="0055654F" w:rsidRPr="00416FD7">
        <w:rPr>
          <w:rFonts w:ascii="Times New Roman" w:hAnsi="Times New Roman" w:cs="Times New Roman"/>
          <w:sz w:val="24"/>
        </w:rPr>
        <w:t xml:space="preserve"> </w:t>
      </w:r>
    </w:p>
    <w:p w14:paraId="2698248A" w14:textId="2F0F837D" w:rsidR="00BD678A" w:rsidRPr="00591A88" w:rsidRDefault="007B536D" w:rsidP="00034026">
      <w:pPr>
        <w:spacing w:before="240" w:line="360" w:lineRule="auto"/>
        <w:rPr>
          <w:rFonts w:ascii="Times New Roman" w:hAnsi="Times New Roman" w:cs="Times New Roman"/>
          <w:sz w:val="24"/>
        </w:rPr>
      </w:pPr>
      <w:r>
        <w:rPr>
          <w:rFonts w:ascii="Times New Roman" w:hAnsi="Times New Roman" w:cs="Times New Roman"/>
          <w:sz w:val="24"/>
        </w:rPr>
        <w:t>They will also have to discuss where the focus group will</w:t>
      </w:r>
      <w:r w:rsidR="00084D8E">
        <w:rPr>
          <w:rFonts w:ascii="Times New Roman" w:hAnsi="Times New Roman" w:cs="Times New Roman"/>
          <w:sz w:val="24"/>
        </w:rPr>
        <w:t xml:space="preserve"> be, and how you will set up the focus group. They will have to plan how the young people will take turns in speaking</w:t>
      </w:r>
      <w:r w:rsidR="00721E81">
        <w:rPr>
          <w:rFonts w:ascii="Times New Roman" w:hAnsi="Times New Roman" w:cs="Times New Roman"/>
          <w:sz w:val="24"/>
        </w:rPr>
        <w:t xml:space="preserve">, whether they </w:t>
      </w:r>
      <w:proofErr w:type="gramStart"/>
      <w:r w:rsidR="00721E81">
        <w:rPr>
          <w:rFonts w:ascii="Times New Roman" w:hAnsi="Times New Roman" w:cs="Times New Roman"/>
          <w:sz w:val="24"/>
        </w:rPr>
        <w:t>have to</w:t>
      </w:r>
      <w:proofErr w:type="gramEnd"/>
      <w:r w:rsidR="00721E81">
        <w:rPr>
          <w:rFonts w:ascii="Times New Roman" w:hAnsi="Times New Roman" w:cs="Times New Roman"/>
          <w:sz w:val="24"/>
        </w:rPr>
        <w:t xml:space="preserve"> raise their hand or if they have an object that they will pass around to show when they can talk.</w:t>
      </w:r>
      <w:r w:rsidR="00867C6F">
        <w:rPr>
          <w:rFonts w:ascii="Times New Roman" w:hAnsi="Times New Roman" w:cs="Times New Roman"/>
          <w:sz w:val="24"/>
        </w:rPr>
        <w:t xml:space="preserve"> Also, d</w:t>
      </w:r>
      <w:r w:rsidR="00721E81">
        <w:rPr>
          <w:rFonts w:ascii="Times New Roman" w:hAnsi="Times New Roman" w:cs="Times New Roman"/>
          <w:sz w:val="24"/>
        </w:rPr>
        <w:t xml:space="preserve">uring this discussion they will </w:t>
      </w:r>
      <w:r w:rsidR="003A35C3">
        <w:rPr>
          <w:rFonts w:ascii="Times New Roman" w:hAnsi="Times New Roman" w:cs="Times New Roman"/>
          <w:sz w:val="24"/>
        </w:rPr>
        <w:t>give each other their experiences and their ideas that will help</w:t>
      </w:r>
      <w:r w:rsidR="00867C6F">
        <w:rPr>
          <w:rFonts w:ascii="Times New Roman" w:hAnsi="Times New Roman" w:cs="Times New Roman"/>
          <w:sz w:val="24"/>
        </w:rPr>
        <w:t>.</w:t>
      </w:r>
      <w:r w:rsidR="007B077B" w:rsidRPr="00416FD7">
        <w:rPr>
          <w:rFonts w:ascii="Times New Roman" w:hAnsi="Times New Roman" w:cs="Times New Roman"/>
          <w:sz w:val="24"/>
        </w:rPr>
        <w:br/>
      </w:r>
      <w:r w:rsidR="007B077B" w:rsidRPr="00416FD7">
        <w:rPr>
          <w:rFonts w:ascii="Times New Roman" w:hAnsi="Times New Roman" w:cs="Times New Roman"/>
          <w:sz w:val="24"/>
          <w:szCs w:val="24"/>
        </w:rPr>
        <w:t xml:space="preserve">    The advantages are ‘can provide a relaxing, ‘safe’ setting’</w:t>
      </w:r>
      <w:r w:rsidR="007B734D" w:rsidRPr="00416FD7">
        <w:rPr>
          <w:rFonts w:ascii="Times New Roman" w:hAnsi="Times New Roman" w:cs="Times New Roman"/>
          <w:sz w:val="24"/>
          <w:szCs w:val="24"/>
        </w:rPr>
        <w:t xml:space="preserve"> this makes it easier for young people as it allows them to feel comfortable which will give the bets results. It also </w:t>
      </w:r>
      <w:r w:rsidR="007B077B" w:rsidRPr="00416FD7">
        <w:rPr>
          <w:rFonts w:ascii="Times New Roman" w:hAnsi="Times New Roman" w:cs="Times New Roman"/>
          <w:sz w:val="24"/>
          <w:szCs w:val="24"/>
        </w:rPr>
        <w:t>has a ‘low cost and is ‘economical’’</w:t>
      </w:r>
      <w:r w:rsidR="000B34CF" w:rsidRPr="00416FD7">
        <w:rPr>
          <w:rFonts w:ascii="Times New Roman" w:hAnsi="Times New Roman" w:cs="Times New Roman"/>
          <w:sz w:val="24"/>
          <w:szCs w:val="24"/>
        </w:rPr>
        <w:t xml:space="preserve"> This would be more beneficial for young people as sometimes they cannot get funding for certain things</w:t>
      </w:r>
      <w:r w:rsidR="00C31B60" w:rsidRPr="00416FD7">
        <w:rPr>
          <w:rFonts w:ascii="Times New Roman" w:hAnsi="Times New Roman" w:cs="Times New Roman"/>
          <w:sz w:val="24"/>
          <w:szCs w:val="24"/>
        </w:rPr>
        <w:t>.</w:t>
      </w:r>
      <w:r w:rsidR="000B34CF" w:rsidRPr="00416FD7">
        <w:rPr>
          <w:rFonts w:ascii="Times New Roman" w:hAnsi="Times New Roman" w:cs="Times New Roman"/>
          <w:sz w:val="24"/>
          <w:szCs w:val="24"/>
        </w:rPr>
        <w:t xml:space="preserve"> </w:t>
      </w:r>
      <w:r w:rsidR="00C31B60" w:rsidRPr="00416FD7">
        <w:rPr>
          <w:rFonts w:ascii="Times New Roman" w:hAnsi="Times New Roman" w:cs="Times New Roman"/>
          <w:sz w:val="24"/>
          <w:szCs w:val="24"/>
        </w:rPr>
        <w:t>T</w:t>
      </w:r>
      <w:r w:rsidR="000B34CF" w:rsidRPr="00416FD7">
        <w:rPr>
          <w:rFonts w:ascii="Times New Roman" w:hAnsi="Times New Roman" w:cs="Times New Roman"/>
          <w:sz w:val="24"/>
          <w:szCs w:val="24"/>
        </w:rPr>
        <w:t xml:space="preserve">his </w:t>
      </w:r>
      <w:r w:rsidR="00C31B60" w:rsidRPr="00416FD7">
        <w:rPr>
          <w:rFonts w:ascii="Times New Roman" w:hAnsi="Times New Roman" w:cs="Times New Roman"/>
          <w:sz w:val="24"/>
          <w:szCs w:val="24"/>
        </w:rPr>
        <w:t xml:space="preserve">also </w:t>
      </w:r>
      <w:r w:rsidR="000B34CF" w:rsidRPr="00416FD7">
        <w:rPr>
          <w:rFonts w:ascii="Times New Roman" w:hAnsi="Times New Roman" w:cs="Times New Roman"/>
          <w:sz w:val="24"/>
          <w:szCs w:val="24"/>
        </w:rPr>
        <w:t xml:space="preserve">means that there is less work for the young person </w:t>
      </w:r>
      <w:r w:rsidR="007B734D" w:rsidRPr="00416FD7">
        <w:rPr>
          <w:rFonts w:ascii="Times New Roman" w:hAnsi="Times New Roman" w:cs="Times New Roman"/>
          <w:sz w:val="24"/>
          <w:szCs w:val="24"/>
        </w:rPr>
        <w:t>as they would not have to</w:t>
      </w:r>
      <w:r w:rsidR="00C31B60" w:rsidRPr="00416FD7">
        <w:rPr>
          <w:rFonts w:ascii="Times New Roman" w:hAnsi="Times New Roman" w:cs="Times New Roman"/>
          <w:sz w:val="24"/>
          <w:szCs w:val="24"/>
        </w:rPr>
        <w:t xml:space="preserve"> organise money, possibly transport</w:t>
      </w:r>
      <w:r w:rsidR="00E47483" w:rsidRPr="00416FD7">
        <w:rPr>
          <w:rFonts w:ascii="Times New Roman" w:hAnsi="Times New Roman" w:cs="Times New Roman"/>
          <w:sz w:val="24"/>
          <w:szCs w:val="24"/>
        </w:rPr>
        <w:t xml:space="preserve"> and extra staff. It also </w:t>
      </w:r>
      <w:r w:rsidR="007B077B" w:rsidRPr="00416FD7">
        <w:rPr>
          <w:rFonts w:ascii="Times New Roman" w:hAnsi="Times New Roman" w:cs="Times New Roman"/>
          <w:sz w:val="24"/>
          <w:szCs w:val="24"/>
        </w:rPr>
        <w:t xml:space="preserve">‘gives access to group dynamics and may indicate how people arrive at their decisions/choices’. </w:t>
      </w:r>
      <w:r w:rsidR="00E47483" w:rsidRPr="00416FD7">
        <w:rPr>
          <w:rFonts w:ascii="Times New Roman" w:hAnsi="Times New Roman" w:cs="Times New Roman"/>
          <w:sz w:val="24"/>
          <w:szCs w:val="24"/>
        </w:rPr>
        <w:t xml:space="preserve">This would help with research as you are able to identify </w:t>
      </w:r>
      <w:r w:rsidR="006468E8" w:rsidRPr="00416FD7">
        <w:rPr>
          <w:rFonts w:ascii="Times New Roman" w:hAnsi="Times New Roman" w:cs="Times New Roman"/>
          <w:sz w:val="24"/>
          <w:szCs w:val="24"/>
        </w:rPr>
        <w:t>who works well together and how they work well together.</w:t>
      </w:r>
      <w:r w:rsidR="00CE7862">
        <w:rPr>
          <w:rFonts w:ascii="Times New Roman" w:hAnsi="Times New Roman" w:cs="Times New Roman"/>
          <w:sz w:val="24"/>
          <w:szCs w:val="24"/>
        </w:rPr>
        <w:t xml:space="preserve"> </w:t>
      </w:r>
      <w:r w:rsidR="00CE7862" w:rsidRPr="00416FD7">
        <w:rPr>
          <w:rFonts w:ascii="Times New Roman" w:hAnsi="Times New Roman" w:cs="Times New Roman"/>
          <w:sz w:val="24"/>
          <w:szCs w:val="24"/>
        </w:rPr>
        <w:t>(Research Methods: A Practical Guide for the Social Sciences, 2010, p</w:t>
      </w:r>
      <w:r w:rsidR="00CE7862" w:rsidRPr="00416FD7">
        <w:rPr>
          <w:rFonts w:ascii="Times New Roman" w:hAnsi="Times New Roman" w:cs="Times New Roman"/>
          <w:sz w:val="24"/>
        </w:rPr>
        <w:t xml:space="preserve"> 2</w:t>
      </w:r>
      <w:r w:rsidR="00CE7862">
        <w:rPr>
          <w:rFonts w:ascii="Times New Roman" w:hAnsi="Times New Roman" w:cs="Times New Roman"/>
          <w:sz w:val="24"/>
        </w:rPr>
        <w:t>50</w:t>
      </w:r>
      <w:r w:rsidR="00CE7862" w:rsidRPr="00416FD7">
        <w:rPr>
          <w:rFonts w:ascii="Times New Roman" w:hAnsi="Times New Roman" w:cs="Times New Roman"/>
          <w:sz w:val="24"/>
        </w:rPr>
        <w:t>)</w:t>
      </w:r>
      <w:r w:rsidR="00B46D1C" w:rsidRPr="00416FD7">
        <w:rPr>
          <w:rFonts w:ascii="Times New Roman" w:hAnsi="Times New Roman" w:cs="Times New Roman"/>
          <w:sz w:val="24"/>
          <w:szCs w:val="24"/>
        </w:rPr>
        <w:br/>
      </w:r>
      <w:r w:rsidR="00B46D1C" w:rsidRPr="00416FD7">
        <w:rPr>
          <w:rFonts w:ascii="Times New Roman" w:hAnsi="Times New Roman" w:cs="Times New Roman"/>
          <w:sz w:val="24"/>
        </w:rPr>
        <w:t xml:space="preserve">    </w:t>
      </w:r>
      <w:r w:rsidR="0014528F" w:rsidRPr="00416FD7">
        <w:rPr>
          <w:rFonts w:ascii="Times New Roman" w:hAnsi="Times New Roman" w:cs="Times New Roman"/>
          <w:sz w:val="24"/>
        </w:rPr>
        <w:t xml:space="preserve">Another advantage would be that this topic will have a lot of opinions and every young person needs to be heard.  I also feel that by having a smaller amount of young people this can allow for more and longer discussion as this would allow the young people to learn from each other. Also, by having small groups, we can designate roles easier this way. Due to this, I would allow the young people to decide amongst themselves who they will designate the </w:t>
      </w:r>
      <w:r w:rsidR="0014528F" w:rsidRPr="00416FD7">
        <w:rPr>
          <w:rFonts w:ascii="Times New Roman" w:hAnsi="Times New Roman" w:cs="Times New Roman"/>
          <w:sz w:val="24"/>
        </w:rPr>
        <w:lastRenderedPageBreak/>
        <w:t>roles to. However, there could be</w:t>
      </w:r>
      <w:r w:rsidR="0014528F" w:rsidRPr="00416FD7">
        <w:rPr>
          <w:rFonts w:ascii="Times New Roman" w:hAnsi="Times New Roman" w:cs="Times New Roman"/>
          <w:sz w:val="24"/>
          <w:szCs w:val="24"/>
        </w:rPr>
        <w:t xml:space="preserve"> a </w:t>
      </w:r>
      <w:r w:rsidR="0014528F">
        <w:rPr>
          <w:rFonts w:ascii="Times New Roman" w:hAnsi="Times New Roman" w:cs="Times New Roman"/>
          <w:sz w:val="24"/>
          <w:szCs w:val="24"/>
        </w:rPr>
        <w:t>difference in ‘views, perceptions, motives and reasons.</w:t>
      </w:r>
      <w:proofErr w:type="gramStart"/>
      <w:r w:rsidR="0014528F">
        <w:rPr>
          <w:rFonts w:ascii="Times New Roman" w:hAnsi="Times New Roman" w:cs="Times New Roman"/>
          <w:sz w:val="24"/>
          <w:szCs w:val="24"/>
        </w:rPr>
        <w:t>’(</w:t>
      </w:r>
      <w:proofErr w:type="gramEnd"/>
      <w:r w:rsidR="0014528F" w:rsidRPr="00A5698C">
        <w:rPr>
          <w:rFonts w:ascii="Times New Roman" w:hAnsi="Times New Roman" w:cs="Times New Roman"/>
          <w:sz w:val="24"/>
          <w:szCs w:val="24"/>
        </w:rPr>
        <w:t>Introduction to Social Research Quantitative &amp; Qualitative Approaches,</w:t>
      </w:r>
      <w:r w:rsidR="0014528F">
        <w:rPr>
          <w:rFonts w:ascii="Times New Roman" w:hAnsi="Times New Roman" w:cs="Times New Roman"/>
          <w:sz w:val="24"/>
          <w:szCs w:val="24"/>
        </w:rPr>
        <w:t xml:space="preserve"> </w:t>
      </w:r>
      <w:r w:rsidR="0014528F" w:rsidRPr="00A5698C">
        <w:rPr>
          <w:rFonts w:ascii="Times New Roman" w:hAnsi="Times New Roman" w:cs="Times New Roman"/>
          <w:sz w:val="24"/>
          <w:szCs w:val="24"/>
        </w:rPr>
        <w:t>2014</w:t>
      </w:r>
      <w:r w:rsidR="0014528F">
        <w:rPr>
          <w:rFonts w:ascii="Times New Roman" w:hAnsi="Times New Roman" w:cs="Times New Roman"/>
          <w:sz w:val="24"/>
          <w:szCs w:val="24"/>
        </w:rPr>
        <w:t xml:space="preserve">, </w:t>
      </w:r>
      <w:r w:rsidR="007B36A0">
        <w:rPr>
          <w:rFonts w:ascii="Times New Roman" w:hAnsi="Times New Roman" w:cs="Times New Roman"/>
          <w:sz w:val="24"/>
          <w:szCs w:val="24"/>
        </w:rPr>
        <w:t>p</w:t>
      </w:r>
      <w:r w:rsidR="0014528F">
        <w:rPr>
          <w:rFonts w:ascii="Times New Roman" w:hAnsi="Times New Roman" w:cs="Times New Roman"/>
          <w:sz w:val="24"/>
          <w:szCs w:val="24"/>
        </w:rPr>
        <w:t>147).</w:t>
      </w:r>
      <w:r w:rsidR="0014528F" w:rsidRPr="00416FD7">
        <w:rPr>
          <w:rFonts w:ascii="Times New Roman" w:hAnsi="Times New Roman" w:cs="Times New Roman"/>
          <w:sz w:val="24"/>
          <w:szCs w:val="24"/>
        </w:rPr>
        <w:t xml:space="preserve"> There could be young people who are not so keen on one another, or there could be young people who are very different in personalities and again this could interfere with the results of the research.</w:t>
      </w:r>
      <w:r w:rsidR="004E0E79" w:rsidRPr="00416FD7">
        <w:rPr>
          <w:rFonts w:ascii="Times New Roman" w:hAnsi="Times New Roman" w:cs="Times New Roman"/>
          <w:sz w:val="24"/>
        </w:rPr>
        <w:br/>
        <w:t xml:space="preserve">    </w:t>
      </w:r>
      <w:r w:rsidR="004E0E79" w:rsidRPr="00416FD7">
        <w:rPr>
          <w:rFonts w:ascii="Times New Roman" w:hAnsi="Times New Roman" w:cs="Times New Roman"/>
          <w:sz w:val="24"/>
          <w:szCs w:val="24"/>
        </w:rPr>
        <w:t>Also, other</w:t>
      </w:r>
      <w:r w:rsidR="006468E8" w:rsidRPr="00416FD7">
        <w:rPr>
          <w:rFonts w:ascii="Times New Roman" w:hAnsi="Times New Roman" w:cs="Times New Roman"/>
          <w:sz w:val="24"/>
          <w:szCs w:val="24"/>
        </w:rPr>
        <w:t xml:space="preserve"> l</w:t>
      </w:r>
      <w:r w:rsidR="007B077B" w:rsidRPr="00416FD7">
        <w:rPr>
          <w:rFonts w:ascii="Times New Roman" w:hAnsi="Times New Roman" w:cs="Times New Roman"/>
          <w:sz w:val="24"/>
          <w:szCs w:val="24"/>
        </w:rPr>
        <w:t xml:space="preserve">imitations </w:t>
      </w:r>
      <w:r w:rsidR="006468E8" w:rsidRPr="00416FD7">
        <w:rPr>
          <w:rFonts w:ascii="Times New Roman" w:hAnsi="Times New Roman" w:cs="Times New Roman"/>
          <w:sz w:val="24"/>
          <w:szCs w:val="24"/>
        </w:rPr>
        <w:t xml:space="preserve">such as the </w:t>
      </w:r>
      <w:r w:rsidR="007B077B" w:rsidRPr="00416FD7">
        <w:rPr>
          <w:rFonts w:ascii="Times New Roman" w:hAnsi="Times New Roman" w:cs="Times New Roman"/>
          <w:sz w:val="24"/>
          <w:szCs w:val="24"/>
        </w:rPr>
        <w:t>‘</w:t>
      </w:r>
      <w:r w:rsidR="006468E8" w:rsidRPr="00416FD7">
        <w:rPr>
          <w:rFonts w:ascii="Times New Roman" w:hAnsi="Times New Roman" w:cs="Times New Roman"/>
          <w:sz w:val="24"/>
          <w:szCs w:val="24"/>
        </w:rPr>
        <w:t>s</w:t>
      </w:r>
      <w:r w:rsidR="007B077B" w:rsidRPr="00416FD7">
        <w:rPr>
          <w:rFonts w:ascii="Times New Roman" w:hAnsi="Times New Roman" w:cs="Times New Roman"/>
          <w:sz w:val="24"/>
          <w:szCs w:val="24"/>
        </w:rPr>
        <w:t>uccess of the group often depends on the facilitator’</w:t>
      </w:r>
      <w:r w:rsidR="006468E8" w:rsidRPr="00416FD7">
        <w:rPr>
          <w:rFonts w:ascii="Times New Roman" w:hAnsi="Times New Roman" w:cs="Times New Roman"/>
          <w:sz w:val="24"/>
          <w:szCs w:val="24"/>
        </w:rPr>
        <w:t>. This is a fundamental part of the group discussion.</w:t>
      </w:r>
      <w:r w:rsidR="00D52EBA" w:rsidRPr="00416FD7">
        <w:rPr>
          <w:rFonts w:ascii="Times New Roman" w:hAnsi="Times New Roman" w:cs="Times New Roman"/>
          <w:sz w:val="24"/>
          <w:szCs w:val="24"/>
        </w:rPr>
        <w:t xml:space="preserve"> Also,</w:t>
      </w:r>
      <w:r w:rsidR="006468E8" w:rsidRPr="00416FD7">
        <w:rPr>
          <w:rFonts w:ascii="Times New Roman" w:hAnsi="Times New Roman" w:cs="Times New Roman"/>
          <w:sz w:val="24"/>
          <w:szCs w:val="24"/>
        </w:rPr>
        <w:t xml:space="preserve"> </w:t>
      </w:r>
      <w:r w:rsidR="00D52EBA" w:rsidRPr="00416FD7">
        <w:rPr>
          <w:rFonts w:ascii="Times New Roman" w:hAnsi="Times New Roman" w:cs="Times New Roman"/>
          <w:sz w:val="24"/>
          <w:szCs w:val="24"/>
        </w:rPr>
        <w:t>'t</w:t>
      </w:r>
      <w:r w:rsidR="007B077B" w:rsidRPr="00416FD7">
        <w:rPr>
          <w:rFonts w:ascii="Times New Roman" w:hAnsi="Times New Roman" w:cs="Times New Roman"/>
          <w:sz w:val="24"/>
          <w:szCs w:val="24"/>
        </w:rPr>
        <w:t>he researcher has limited control over the data generated’</w:t>
      </w:r>
      <w:r w:rsidR="00D52EBA" w:rsidRPr="00416FD7">
        <w:rPr>
          <w:rFonts w:ascii="Times New Roman" w:hAnsi="Times New Roman" w:cs="Times New Roman"/>
          <w:sz w:val="24"/>
          <w:szCs w:val="24"/>
        </w:rPr>
        <w:t xml:space="preserve">. Young people may find this difficult to comprehend as they may feel that their time was wasted if the outcome was not what they wanted. Young people tend to </w:t>
      </w:r>
      <w:r w:rsidR="00F054D5" w:rsidRPr="00416FD7">
        <w:rPr>
          <w:rFonts w:ascii="Times New Roman" w:hAnsi="Times New Roman" w:cs="Times New Roman"/>
          <w:sz w:val="24"/>
          <w:szCs w:val="24"/>
        </w:rPr>
        <w:t>not do sessions again that failed the first time, which could be a flaw with this method</w:t>
      </w:r>
      <w:r w:rsidR="00F7420A">
        <w:rPr>
          <w:rFonts w:ascii="Times New Roman" w:hAnsi="Times New Roman" w:cs="Times New Roman"/>
          <w:sz w:val="24"/>
          <w:szCs w:val="24"/>
        </w:rPr>
        <w:t>.</w:t>
      </w:r>
      <w:r w:rsidR="00A72E9B">
        <w:rPr>
          <w:rFonts w:ascii="Times New Roman" w:hAnsi="Times New Roman" w:cs="Times New Roman"/>
          <w:b/>
          <w:sz w:val="24"/>
        </w:rPr>
        <w:br/>
        <w:t xml:space="preserve">    </w:t>
      </w:r>
      <w:r w:rsidR="00A72E9B">
        <w:rPr>
          <w:rFonts w:ascii="Times New Roman" w:hAnsi="Times New Roman" w:cs="Times New Roman"/>
          <w:sz w:val="24"/>
        </w:rPr>
        <w:t xml:space="preserve">It </w:t>
      </w:r>
      <w:r w:rsidR="00B72EE1">
        <w:rPr>
          <w:rFonts w:ascii="Times New Roman" w:hAnsi="Times New Roman" w:cs="Times New Roman"/>
          <w:sz w:val="24"/>
        </w:rPr>
        <w:t>has positives and negatives to allowing young people to participate, but this can allow young people to be given the chance to learn and take control of situations.</w:t>
      </w:r>
      <w:r w:rsidR="002867DE">
        <w:rPr>
          <w:rFonts w:ascii="Times New Roman" w:hAnsi="Times New Roman" w:cs="Times New Roman"/>
          <w:sz w:val="24"/>
        </w:rPr>
        <w:t xml:space="preserve"> For example, when young people are interviewing they can learn skills such as</w:t>
      </w:r>
      <w:r w:rsidR="00A72E9B">
        <w:rPr>
          <w:rFonts w:ascii="Times New Roman" w:hAnsi="Times New Roman" w:cs="Times New Roman"/>
          <w:b/>
          <w:sz w:val="24"/>
        </w:rPr>
        <w:t xml:space="preserve"> </w:t>
      </w:r>
      <w:r w:rsidR="002867DE">
        <w:rPr>
          <w:rFonts w:ascii="Times New Roman" w:hAnsi="Times New Roman" w:cs="Times New Roman"/>
          <w:sz w:val="24"/>
        </w:rPr>
        <w:t xml:space="preserve">are </w:t>
      </w:r>
      <w:r w:rsidR="00B7791E" w:rsidRPr="00416FD7">
        <w:rPr>
          <w:rFonts w:ascii="Times New Roman" w:hAnsi="Times New Roman" w:cs="Times New Roman"/>
          <w:sz w:val="24"/>
        </w:rPr>
        <w:t xml:space="preserve">able to note down questions about the interview, such as ‘how did the participant seem to be feeling about the interview?’ and ‘ did the participant show their feelings through non-verbal actions, hand movements or facial expressions’ </w:t>
      </w:r>
      <w:r w:rsidR="00B7791E" w:rsidRPr="00416FD7">
        <w:rPr>
          <w:rFonts w:ascii="Times New Roman" w:hAnsi="Times New Roman" w:cs="Times New Roman"/>
          <w:sz w:val="24"/>
          <w:szCs w:val="24"/>
        </w:rPr>
        <w:t>(Research Methods: A Practical Guide for the Social Sciences, 2010, p</w:t>
      </w:r>
      <w:r w:rsidR="00B7791E" w:rsidRPr="00416FD7">
        <w:rPr>
          <w:rFonts w:ascii="Times New Roman" w:hAnsi="Times New Roman" w:cs="Times New Roman"/>
          <w:sz w:val="24"/>
        </w:rPr>
        <w:t xml:space="preserve"> 232) This is useful for the young people to gain skills on how to perform an interview the best they can. Also</w:t>
      </w:r>
      <w:r w:rsidR="00511B20">
        <w:rPr>
          <w:rFonts w:ascii="Times New Roman" w:hAnsi="Times New Roman" w:cs="Times New Roman"/>
          <w:sz w:val="24"/>
        </w:rPr>
        <w:t>,</w:t>
      </w:r>
      <w:r w:rsidR="00B7791E" w:rsidRPr="00416FD7">
        <w:rPr>
          <w:rFonts w:ascii="Times New Roman" w:hAnsi="Times New Roman" w:cs="Times New Roman"/>
          <w:sz w:val="24"/>
        </w:rPr>
        <w:t xml:space="preserve"> the interviewer can note down their observations, such as ‘what surprised you?’, ‘what did (not) work?’ and ‘what would you differently?’. It allows for young people to be able to reflect on how they answer questions and the way that they think.</w:t>
      </w:r>
      <w:r w:rsidR="00F27C2D" w:rsidRPr="00F27C2D">
        <w:rPr>
          <w:rFonts w:ascii="Times New Roman" w:hAnsi="Times New Roman" w:cs="Times New Roman"/>
          <w:sz w:val="24"/>
        </w:rPr>
        <w:t xml:space="preserve"> </w:t>
      </w:r>
      <w:r w:rsidR="00F27C2D">
        <w:rPr>
          <w:rFonts w:ascii="Times New Roman" w:hAnsi="Times New Roman" w:cs="Times New Roman"/>
          <w:sz w:val="24"/>
        </w:rPr>
        <w:br/>
      </w:r>
      <w:r w:rsidR="002867DE">
        <w:rPr>
          <w:rFonts w:ascii="Times New Roman" w:hAnsi="Times New Roman" w:cs="Times New Roman"/>
          <w:sz w:val="24"/>
        </w:rPr>
        <w:t xml:space="preserve">     </w:t>
      </w:r>
      <w:r w:rsidR="003C6CDF">
        <w:rPr>
          <w:rFonts w:ascii="Times New Roman" w:hAnsi="Times New Roman" w:cs="Times New Roman"/>
          <w:sz w:val="24"/>
        </w:rPr>
        <w:t xml:space="preserve">Young people can also learn how to </w:t>
      </w:r>
      <w:r w:rsidR="006F2910">
        <w:rPr>
          <w:rFonts w:ascii="Times New Roman" w:hAnsi="Times New Roman" w:cs="Times New Roman"/>
          <w:sz w:val="24"/>
        </w:rPr>
        <w:t>work in gro</w:t>
      </w:r>
      <w:r w:rsidR="006D778F">
        <w:rPr>
          <w:rFonts w:ascii="Times New Roman" w:hAnsi="Times New Roman" w:cs="Times New Roman"/>
          <w:sz w:val="24"/>
        </w:rPr>
        <w:t>ups</w:t>
      </w:r>
      <w:r w:rsidR="006F2910">
        <w:rPr>
          <w:rFonts w:ascii="Times New Roman" w:hAnsi="Times New Roman" w:cs="Times New Roman"/>
          <w:sz w:val="24"/>
        </w:rPr>
        <w:t xml:space="preserve"> and</w:t>
      </w:r>
      <w:r w:rsidR="006D778F">
        <w:rPr>
          <w:rFonts w:ascii="Times New Roman" w:hAnsi="Times New Roman" w:cs="Times New Roman"/>
          <w:sz w:val="24"/>
        </w:rPr>
        <w:t xml:space="preserve"> learn</w:t>
      </w:r>
      <w:r w:rsidR="006F2910">
        <w:rPr>
          <w:rFonts w:ascii="Times New Roman" w:hAnsi="Times New Roman" w:cs="Times New Roman"/>
          <w:sz w:val="24"/>
        </w:rPr>
        <w:t xml:space="preserve"> the</w:t>
      </w:r>
      <w:r w:rsidR="00F27C2D" w:rsidRPr="00416FD7">
        <w:rPr>
          <w:rFonts w:ascii="Times New Roman" w:hAnsi="Times New Roman" w:cs="Times New Roman"/>
          <w:sz w:val="24"/>
        </w:rPr>
        <w:t xml:space="preserve"> roles within groups</w:t>
      </w:r>
      <w:r w:rsidR="00E80DD9">
        <w:rPr>
          <w:rFonts w:ascii="Times New Roman" w:hAnsi="Times New Roman" w:cs="Times New Roman"/>
          <w:sz w:val="24"/>
        </w:rPr>
        <w:t xml:space="preserve">. </w:t>
      </w:r>
      <w:r w:rsidR="006F2910">
        <w:rPr>
          <w:rFonts w:ascii="Times New Roman" w:hAnsi="Times New Roman" w:cs="Times New Roman"/>
          <w:sz w:val="24"/>
        </w:rPr>
        <w:t xml:space="preserve">They will be able to determine </w:t>
      </w:r>
      <w:r w:rsidR="00F27C2D" w:rsidRPr="00416FD7">
        <w:rPr>
          <w:rFonts w:ascii="Times New Roman" w:hAnsi="Times New Roman" w:cs="Times New Roman"/>
          <w:sz w:val="24"/>
        </w:rPr>
        <w:t>which young person is the loud one, the shy, quiet, more involved, restricted, unreliable and reliable</w:t>
      </w:r>
      <w:r w:rsidR="00A86193">
        <w:rPr>
          <w:rFonts w:ascii="Times New Roman" w:hAnsi="Times New Roman" w:cs="Times New Roman"/>
          <w:sz w:val="24"/>
        </w:rPr>
        <w:t>.</w:t>
      </w:r>
      <w:r w:rsidR="00F27C2D" w:rsidRPr="00416FD7">
        <w:rPr>
          <w:rFonts w:ascii="Times New Roman" w:hAnsi="Times New Roman" w:cs="Times New Roman"/>
          <w:sz w:val="24"/>
        </w:rPr>
        <w:t xml:space="preserve"> So, young people will have to learn that if you are to give another young person an interview you can adjust how you present yourself, how you use </w:t>
      </w:r>
      <w:r w:rsidR="00A86193">
        <w:rPr>
          <w:rFonts w:ascii="Times New Roman" w:hAnsi="Times New Roman" w:cs="Times New Roman"/>
          <w:sz w:val="24"/>
        </w:rPr>
        <w:t>their</w:t>
      </w:r>
      <w:r w:rsidR="00F27C2D" w:rsidRPr="00416FD7">
        <w:rPr>
          <w:rFonts w:ascii="Times New Roman" w:hAnsi="Times New Roman" w:cs="Times New Roman"/>
          <w:sz w:val="24"/>
        </w:rPr>
        <w:t xml:space="preserve"> language as not all young people are the same. If it were young person led, then there is a higher chance for it to be more successful as they are the same age and there is no room for intimidation from adults.</w:t>
      </w:r>
      <w:r w:rsidR="00A5698C">
        <w:rPr>
          <w:rFonts w:ascii="Times New Roman" w:hAnsi="Times New Roman" w:cs="Times New Roman"/>
          <w:sz w:val="24"/>
        </w:rPr>
        <w:t xml:space="preserve"> (</w:t>
      </w:r>
      <w:r w:rsidR="00A5698C" w:rsidRPr="00A5698C">
        <w:rPr>
          <w:rFonts w:ascii="Times New Roman" w:hAnsi="Times New Roman" w:cs="Times New Roman"/>
          <w:sz w:val="24"/>
          <w:szCs w:val="24"/>
        </w:rPr>
        <w:t>Introduction to Social Research Quantitative &amp; Qualitative Approaches,</w:t>
      </w:r>
      <w:r w:rsidR="00A1351E">
        <w:rPr>
          <w:rFonts w:ascii="Times New Roman" w:hAnsi="Times New Roman" w:cs="Times New Roman"/>
          <w:sz w:val="24"/>
          <w:szCs w:val="24"/>
        </w:rPr>
        <w:t xml:space="preserve"> </w:t>
      </w:r>
      <w:r w:rsidR="00A5698C" w:rsidRPr="00A5698C">
        <w:rPr>
          <w:rFonts w:ascii="Times New Roman" w:hAnsi="Times New Roman" w:cs="Times New Roman"/>
          <w:sz w:val="24"/>
          <w:szCs w:val="24"/>
        </w:rPr>
        <w:t>2014</w:t>
      </w:r>
      <w:r w:rsidR="00AC3399">
        <w:rPr>
          <w:rFonts w:ascii="Times New Roman" w:hAnsi="Times New Roman" w:cs="Times New Roman"/>
          <w:sz w:val="24"/>
          <w:szCs w:val="24"/>
        </w:rPr>
        <w:t>,</w:t>
      </w:r>
      <w:r w:rsidR="00A1351E">
        <w:rPr>
          <w:rFonts w:ascii="Times New Roman" w:hAnsi="Times New Roman" w:cs="Times New Roman"/>
          <w:sz w:val="24"/>
          <w:szCs w:val="24"/>
        </w:rPr>
        <w:t xml:space="preserve"> </w:t>
      </w:r>
      <w:r w:rsidR="00AC3399">
        <w:rPr>
          <w:rFonts w:ascii="Times New Roman" w:hAnsi="Times New Roman" w:cs="Times New Roman"/>
          <w:sz w:val="24"/>
          <w:szCs w:val="24"/>
        </w:rPr>
        <w:t>p147</w:t>
      </w:r>
      <w:r w:rsidR="00A5698C" w:rsidRPr="00A5698C">
        <w:rPr>
          <w:rFonts w:ascii="Times New Roman" w:hAnsi="Times New Roman" w:cs="Times New Roman"/>
          <w:sz w:val="24"/>
          <w:szCs w:val="24"/>
        </w:rPr>
        <w:t>)</w:t>
      </w:r>
      <w:r w:rsidR="00292871">
        <w:rPr>
          <w:rFonts w:ascii="Times New Roman" w:hAnsi="Times New Roman" w:cs="Times New Roman"/>
          <w:sz w:val="24"/>
          <w:szCs w:val="24"/>
        </w:rPr>
        <w:t xml:space="preserve"> which would also make it less formal.</w:t>
      </w:r>
      <w:r w:rsidR="00571AD9">
        <w:rPr>
          <w:rFonts w:ascii="Times New Roman" w:hAnsi="Times New Roman" w:cs="Times New Roman"/>
          <w:sz w:val="24"/>
          <w:szCs w:val="24"/>
        </w:rPr>
        <w:br/>
        <w:t xml:space="preserve">     </w:t>
      </w:r>
      <w:r w:rsidR="006D778F">
        <w:rPr>
          <w:rFonts w:ascii="Times New Roman" w:hAnsi="Times New Roman" w:cs="Times New Roman"/>
          <w:sz w:val="24"/>
          <w:szCs w:val="24"/>
        </w:rPr>
        <w:t xml:space="preserve">Also, </w:t>
      </w:r>
      <w:r w:rsidR="00315032">
        <w:rPr>
          <w:rFonts w:ascii="Times New Roman" w:hAnsi="Times New Roman" w:cs="Times New Roman"/>
          <w:sz w:val="24"/>
          <w:szCs w:val="24"/>
        </w:rPr>
        <w:t>it allows the young person to</w:t>
      </w:r>
      <w:r w:rsidR="00310D0B">
        <w:rPr>
          <w:rFonts w:ascii="Times New Roman" w:hAnsi="Times New Roman" w:cs="Times New Roman"/>
          <w:sz w:val="24"/>
          <w:szCs w:val="24"/>
        </w:rPr>
        <w:t xml:space="preserve"> gain confidence and to be more open</w:t>
      </w:r>
      <w:r w:rsidR="00D81D2D">
        <w:rPr>
          <w:rFonts w:ascii="Times New Roman" w:hAnsi="Times New Roman" w:cs="Times New Roman"/>
          <w:sz w:val="24"/>
          <w:szCs w:val="24"/>
        </w:rPr>
        <w:t xml:space="preserve">, this would benefit them in the future as they would have gained </w:t>
      </w:r>
      <w:r w:rsidR="00291C21">
        <w:rPr>
          <w:rFonts w:ascii="Times New Roman" w:hAnsi="Times New Roman" w:cs="Times New Roman"/>
          <w:sz w:val="24"/>
          <w:szCs w:val="24"/>
        </w:rPr>
        <w:t xml:space="preserve">the skills to create research </w:t>
      </w:r>
      <w:r w:rsidR="00BA2654">
        <w:rPr>
          <w:rFonts w:ascii="Times New Roman" w:hAnsi="Times New Roman" w:cs="Times New Roman"/>
          <w:sz w:val="24"/>
          <w:szCs w:val="24"/>
        </w:rPr>
        <w:t xml:space="preserve">methods such as the Focus group and the Interview. </w:t>
      </w:r>
      <w:r w:rsidR="00FE02A2">
        <w:rPr>
          <w:rFonts w:ascii="Times New Roman" w:hAnsi="Times New Roman" w:cs="Times New Roman"/>
          <w:sz w:val="24"/>
          <w:szCs w:val="24"/>
        </w:rPr>
        <w:br/>
        <w:t xml:space="preserve">     In conclusion, there are many different aspects when looking at producing a plan, there must be critical consideration of theory. There must be a role of ethics, and there must be </w:t>
      </w:r>
      <w:r w:rsidR="00FE02A2">
        <w:rPr>
          <w:rFonts w:ascii="Times New Roman" w:hAnsi="Times New Roman" w:cs="Times New Roman"/>
          <w:sz w:val="24"/>
          <w:szCs w:val="24"/>
        </w:rPr>
        <w:lastRenderedPageBreak/>
        <w:t xml:space="preserve">benefits for, and to the young people, </w:t>
      </w:r>
      <w:r w:rsidR="009741BE">
        <w:rPr>
          <w:rFonts w:ascii="Times New Roman" w:hAnsi="Times New Roman" w:cs="Times New Roman"/>
          <w:sz w:val="24"/>
          <w:szCs w:val="24"/>
        </w:rPr>
        <w:t>otherwise</w:t>
      </w:r>
      <w:r w:rsidR="00FE02A2">
        <w:rPr>
          <w:rFonts w:ascii="Times New Roman" w:hAnsi="Times New Roman" w:cs="Times New Roman"/>
          <w:sz w:val="24"/>
          <w:szCs w:val="24"/>
        </w:rPr>
        <w:t xml:space="preserve"> it would not be worth doing. It is about getting the young people involved and to let them be able to take charge. I think that I have shown enough evidence to prove this.</w:t>
      </w:r>
    </w:p>
    <w:p w14:paraId="6C4D12CF" w14:textId="77777777" w:rsidR="00BD678A" w:rsidRDefault="00BD678A">
      <w:pPr>
        <w:rPr>
          <w:rFonts w:ascii="Times New Roman" w:hAnsi="Times New Roman" w:cs="Times New Roman"/>
          <w:sz w:val="24"/>
          <w:szCs w:val="24"/>
        </w:rPr>
      </w:pPr>
    </w:p>
    <w:p w14:paraId="5C1BBCD3" w14:textId="77777777" w:rsidR="00BD678A" w:rsidRDefault="00BD678A">
      <w:pPr>
        <w:rPr>
          <w:rFonts w:ascii="Times New Roman" w:hAnsi="Times New Roman" w:cs="Times New Roman"/>
          <w:sz w:val="24"/>
          <w:szCs w:val="24"/>
        </w:rPr>
      </w:pPr>
    </w:p>
    <w:p w14:paraId="2869D0BE" w14:textId="77777777" w:rsidR="00BD678A" w:rsidRDefault="00BD678A">
      <w:pPr>
        <w:rPr>
          <w:rFonts w:ascii="Times New Roman" w:hAnsi="Times New Roman" w:cs="Times New Roman"/>
          <w:sz w:val="24"/>
          <w:szCs w:val="24"/>
        </w:rPr>
      </w:pPr>
    </w:p>
    <w:p w14:paraId="226907D5" w14:textId="77777777" w:rsidR="00BD678A" w:rsidRDefault="00BD678A">
      <w:pPr>
        <w:rPr>
          <w:rFonts w:ascii="Times New Roman" w:hAnsi="Times New Roman" w:cs="Times New Roman"/>
          <w:sz w:val="24"/>
          <w:szCs w:val="24"/>
        </w:rPr>
      </w:pPr>
    </w:p>
    <w:p w14:paraId="6618D2F2" w14:textId="77777777" w:rsidR="00BD678A" w:rsidRDefault="00BD678A">
      <w:pPr>
        <w:rPr>
          <w:rFonts w:ascii="Times New Roman" w:hAnsi="Times New Roman" w:cs="Times New Roman"/>
          <w:sz w:val="24"/>
          <w:szCs w:val="24"/>
        </w:rPr>
      </w:pPr>
    </w:p>
    <w:p w14:paraId="7509386A" w14:textId="77777777" w:rsidR="00BD678A" w:rsidRDefault="00BD678A">
      <w:pPr>
        <w:rPr>
          <w:rFonts w:ascii="Times New Roman" w:hAnsi="Times New Roman" w:cs="Times New Roman"/>
          <w:sz w:val="24"/>
          <w:szCs w:val="24"/>
        </w:rPr>
      </w:pPr>
    </w:p>
    <w:p w14:paraId="37B33648" w14:textId="502B8E69" w:rsidR="00BD678A" w:rsidRDefault="00BD678A">
      <w:pPr>
        <w:rPr>
          <w:rFonts w:ascii="Times New Roman" w:hAnsi="Times New Roman" w:cs="Times New Roman"/>
          <w:sz w:val="24"/>
          <w:szCs w:val="24"/>
        </w:rPr>
      </w:pPr>
    </w:p>
    <w:p w14:paraId="320324A4" w14:textId="3DA180E5" w:rsidR="00591A88" w:rsidRDefault="00591A88">
      <w:pPr>
        <w:rPr>
          <w:rFonts w:ascii="Times New Roman" w:hAnsi="Times New Roman" w:cs="Times New Roman"/>
          <w:sz w:val="24"/>
          <w:szCs w:val="24"/>
        </w:rPr>
      </w:pPr>
    </w:p>
    <w:p w14:paraId="77DA9872" w14:textId="181743A7" w:rsidR="00591A88" w:rsidRDefault="00591A88">
      <w:pPr>
        <w:rPr>
          <w:rFonts w:ascii="Times New Roman" w:hAnsi="Times New Roman" w:cs="Times New Roman"/>
          <w:sz w:val="24"/>
          <w:szCs w:val="24"/>
        </w:rPr>
      </w:pPr>
    </w:p>
    <w:p w14:paraId="4F8B296B" w14:textId="28C0E037" w:rsidR="00591A88" w:rsidRDefault="00591A88">
      <w:pPr>
        <w:rPr>
          <w:rFonts w:ascii="Times New Roman" w:hAnsi="Times New Roman" w:cs="Times New Roman"/>
          <w:sz w:val="24"/>
          <w:szCs w:val="24"/>
        </w:rPr>
      </w:pPr>
    </w:p>
    <w:p w14:paraId="0A665881" w14:textId="135DFB06" w:rsidR="00591A88" w:rsidRDefault="00591A88">
      <w:pPr>
        <w:rPr>
          <w:rFonts w:ascii="Times New Roman" w:hAnsi="Times New Roman" w:cs="Times New Roman"/>
          <w:sz w:val="24"/>
          <w:szCs w:val="24"/>
        </w:rPr>
      </w:pPr>
    </w:p>
    <w:p w14:paraId="1773C476" w14:textId="4F44ADF2" w:rsidR="00591A88" w:rsidRDefault="00591A88">
      <w:pPr>
        <w:rPr>
          <w:rFonts w:ascii="Times New Roman" w:hAnsi="Times New Roman" w:cs="Times New Roman"/>
          <w:sz w:val="24"/>
          <w:szCs w:val="24"/>
        </w:rPr>
      </w:pPr>
    </w:p>
    <w:p w14:paraId="18D1F6E8" w14:textId="49F9DB87" w:rsidR="00591A88" w:rsidRDefault="00591A88">
      <w:pPr>
        <w:rPr>
          <w:rFonts w:ascii="Times New Roman" w:hAnsi="Times New Roman" w:cs="Times New Roman"/>
          <w:sz w:val="24"/>
          <w:szCs w:val="24"/>
        </w:rPr>
      </w:pPr>
    </w:p>
    <w:p w14:paraId="11679B32" w14:textId="4EB975C6" w:rsidR="00591A88" w:rsidRDefault="00591A88">
      <w:pPr>
        <w:rPr>
          <w:rFonts w:ascii="Times New Roman" w:hAnsi="Times New Roman" w:cs="Times New Roman"/>
          <w:sz w:val="24"/>
          <w:szCs w:val="24"/>
        </w:rPr>
      </w:pPr>
    </w:p>
    <w:p w14:paraId="3BE81801" w14:textId="51EDA77E" w:rsidR="00591A88" w:rsidRDefault="00591A88">
      <w:pPr>
        <w:rPr>
          <w:rFonts w:ascii="Times New Roman" w:hAnsi="Times New Roman" w:cs="Times New Roman"/>
          <w:sz w:val="24"/>
          <w:szCs w:val="24"/>
        </w:rPr>
      </w:pPr>
    </w:p>
    <w:p w14:paraId="253F7167" w14:textId="0DEE5416" w:rsidR="00591A88" w:rsidRDefault="00591A88">
      <w:pPr>
        <w:rPr>
          <w:rFonts w:ascii="Times New Roman" w:hAnsi="Times New Roman" w:cs="Times New Roman"/>
          <w:sz w:val="24"/>
          <w:szCs w:val="24"/>
        </w:rPr>
      </w:pPr>
    </w:p>
    <w:p w14:paraId="0B1C9767" w14:textId="62E901DD" w:rsidR="00591A88" w:rsidRDefault="00591A88">
      <w:pPr>
        <w:rPr>
          <w:rFonts w:ascii="Times New Roman" w:hAnsi="Times New Roman" w:cs="Times New Roman"/>
          <w:sz w:val="24"/>
          <w:szCs w:val="24"/>
        </w:rPr>
      </w:pPr>
    </w:p>
    <w:p w14:paraId="1FF96503" w14:textId="3DA4E2E1" w:rsidR="00591A88" w:rsidRDefault="00591A88">
      <w:pPr>
        <w:rPr>
          <w:rFonts w:ascii="Times New Roman" w:hAnsi="Times New Roman" w:cs="Times New Roman"/>
          <w:sz w:val="24"/>
          <w:szCs w:val="24"/>
        </w:rPr>
      </w:pPr>
    </w:p>
    <w:p w14:paraId="79A0B3D1" w14:textId="251F5037" w:rsidR="00591A88" w:rsidRDefault="00591A88">
      <w:pPr>
        <w:rPr>
          <w:rFonts w:ascii="Times New Roman" w:hAnsi="Times New Roman" w:cs="Times New Roman"/>
          <w:sz w:val="24"/>
          <w:szCs w:val="24"/>
        </w:rPr>
      </w:pPr>
    </w:p>
    <w:p w14:paraId="3D55080D" w14:textId="0222ABCD" w:rsidR="00591A88" w:rsidRDefault="00591A88">
      <w:pPr>
        <w:rPr>
          <w:rFonts w:ascii="Times New Roman" w:hAnsi="Times New Roman" w:cs="Times New Roman"/>
          <w:sz w:val="24"/>
          <w:szCs w:val="24"/>
        </w:rPr>
      </w:pPr>
    </w:p>
    <w:p w14:paraId="0725791F" w14:textId="43A43CBB" w:rsidR="00591A88" w:rsidRDefault="00591A88">
      <w:pPr>
        <w:rPr>
          <w:rFonts w:ascii="Times New Roman" w:hAnsi="Times New Roman" w:cs="Times New Roman"/>
          <w:sz w:val="24"/>
          <w:szCs w:val="24"/>
        </w:rPr>
      </w:pPr>
    </w:p>
    <w:p w14:paraId="0EBAB1B0" w14:textId="2B3F5660" w:rsidR="00591A88" w:rsidRDefault="00591A88">
      <w:pPr>
        <w:rPr>
          <w:rFonts w:ascii="Times New Roman" w:hAnsi="Times New Roman" w:cs="Times New Roman"/>
          <w:sz w:val="24"/>
          <w:szCs w:val="24"/>
        </w:rPr>
      </w:pPr>
    </w:p>
    <w:p w14:paraId="37E16583" w14:textId="5D0014C0" w:rsidR="00591A88" w:rsidRDefault="00591A88">
      <w:pPr>
        <w:rPr>
          <w:rFonts w:ascii="Times New Roman" w:hAnsi="Times New Roman" w:cs="Times New Roman"/>
          <w:sz w:val="24"/>
          <w:szCs w:val="24"/>
        </w:rPr>
      </w:pPr>
    </w:p>
    <w:p w14:paraId="624370EE" w14:textId="08B132A2" w:rsidR="00973AA1" w:rsidRPr="00416FD7" w:rsidRDefault="00973AA1">
      <w:pPr>
        <w:rPr>
          <w:rFonts w:ascii="Times New Roman" w:hAnsi="Times New Roman" w:cs="Times New Roman"/>
          <w:sz w:val="24"/>
          <w:szCs w:val="24"/>
        </w:rPr>
      </w:pPr>
    </w:p>
    <w:p w14:paraId="3464213B" w14:textId="77777777" w:rsidR="000344FA" w:rsidRDefault="000344FA">
      <w:pPr>
        <w:rPr>
          <w:rFonts w:ascii="Times New Roman" w:hAnsi="Times New Roman" w:cs="Times New Roman"/>
          <w:sz w:val="24"/>
          <w:szCs w:val="24"/>
        </w:rPr>
      </w:pPr>
    </w:p>
    <w:p w14:paraId="57311100" w14:textId="77777777" w:rsidR="000344FA" w:rsidRDefault="000344FA">
      <w:pPr>
        <w:rPr>
          <w:rFonts w:ascii="Times New Roman" w:hAnsi="Times New Roman" w:cs="Times New Roman"/>
          <w:sz w:val="24"/>
          <w:szCs w:val="24"/>
        </w:rPr>
      </w:pPr>
    </w:p>
    <w:p w14:paraId="34638EB3" w14:textId="77777777" w:rsidR="000344FA" w:rsidRDefault="000344FA">
      <w:pPr>
        <w:rPr>
          <w:rFonts w:ascii="Times New Roman" w:hAnsi="Times New Roman" w:cs="Times New Roman"/>
          <w:sz w:val="24"/>
          <w:szCs w:val="24"/>
        </w:rPr>
      </w:pPr>
    </w:p>
    <w:p w14:paraId="6FDB136C" w14:textId="0AF6AE7D" w:rsidR="000344FA" w:rsidRPr="000344FA" w:rsidRDefault="000344FA">
      <w:pPr>
        <w:rPr>
          <w:rFonts w:ascii="Times New Roman" w:hAnsi="Times New Roman" w:cs="Times New Roman"/>
          <w:b/>
          <w:sz w:val="24"/>
          <w:szCs w:val="24"/>
          <w:u w:val="single"/>
        </w:rPr>
      </w:pPr>
      <w:r w:rsidRPr="000344FA">
        <w:rPr>
          <w:rFonts w:ascii="Times New Roman" w:hAnsi="Times New Roman" w:cs="Times New Roman"/>
          <w:b/>
          <w:sz w:val="24"/>
          <w:szCs w:val="24"/>
          <w:u w:val="single"/>
        </w:rPr>
        <w:lastRenderedPageBreak/>
        <w:t>Reference List</w:t>
      </w:r>
    </w:p>
    <w:p w14:paraId="22AD91E8" w14:textId="77777777" w:rsidR="001C5D05" w:rsidRDefault="001C5D05">
      <w:pPr>
        <w:rPr>
          <w:rFonts w:ascii="Times New Roman" w:hAnsi="Times New Roman" w:cs="Times New Roman"/>
          <w:sz w:val="24"/>
          <w:szCs w:val="24"/>
        </w:rPr>
      </w:pPr>
    </w:p>
    <w:p w14:paraId="194B3FC4" w14:textId="2398DB8A" w:rsidR="001C5D05" w:rsidRDefault="001C5D05">
      <w:pPr>
        <w:rPr>
          <w:rFonts w:ascii="Times New Roman" w:hAnsi="Times New Roman" w:cs="Times New Roman"/>
          <w:sz w:val="24"/>
          <w:szCs w:val="24"/>
        </w:rPr>
      </w:pPr>
      <w:proofErr w:type="spellStart"/>
      <w:r w:rsidRPr="00416FD7">
        <w:rPr>
          <w:rFonts w:ascii="Times New Roman" w:hAnsi="Times New Roman" w:cs="Times New Roman"/>
          <w:sz w:val="24"/>
          <w:szCs w:val="24"/>
        </w:rPr>
        <w:t>Checkoway</w:t>
      </w:r>
      <w:proofErr w:type="spellEnd"/>
      <w:r w:rsidRPr="00416FD7">
        <w:rPr>
          <w:rFonts w:ascii="Times New Roman" w:hAnsi="Times New Roman" w:cs="Times New Roman"/>
          <w:sz w:val="24"/>
          <w:szCs w:val="24"/>
        </w:rPr>
        <w:t xml:space="preserve">, B. Richards-Schuster, K. (2003) </w:t>
      </w:r>
      <w:r w:rsidRPr="00416FD7">
        <w:rPr>
          <w:rFonts w:ascii="Times New Roman" w:hAnsi="Times New Roman" w:cs="Times New Roman"/>
          <w:i/>
          <w:sz w:val="24"/>
          <w:szCs w:val="24"/>
        </w:rPr>
        <w:t>Youth Participation in Community Evaluation Research</w:t>
      </w:r>
      <w:r w:rsidRPr="00416FD7">
        <w:rPr>
          <w:rFonts w:ascii="Times New Roman" w:hAnsi="Times New Roman" w:cs="Times New Roman"/>
          <w:sz w:val="24"/>
          <w:szCs w:val="24"/>
        </w:rPr>
        <w:t xml:space="preserve">. Sage </w:t>
      </w:r>
      <w:proofErr w:type="spellStart"/>
      <w:proofErr w:type="gramStart"/>
      <w:r w:rsidRPr="00416FD7">
        <w:rPr>
          <w:rFonts w:ascii="Times New Roman" w:hAnsi="Times New Roman" w:cs="Times New Roman"/>
          <w:sz w:val="24"/>
          <w:szCs w:val="24"/>
        </w:rPr>
        <w:t>Publications:London</w:t>
      </w:r>
      <w:proofErr w:type="spellEnd"/>
      <w:proofErr w:type="gramEnd"/>
      <w:r w:rsidRPr="00416FD7">
        <w:rPr>
          <w:rFonts w:ascii="Times New Roman" w:hAnsi="Times New Roman" w:cs="Times New Roman"/>
          <w:sz w:val="24"/>
          <w:szCs w:val="24"/>
        </w:rPr>
        <w:t>.</w:t>
      </w:r>
    </w:p>
    <w:p w14:paraId="3A2AFFE5" w14:textId="77777777" w:rsidR="001C5D05" w:rsidRDefault="001C5D05">
      <w:pPr>
        <w:rPr>
          <w:rFonts w:ascii="Times New Roman" w:hAnsi="Times New Roman" w:cs="Times New Roman"/>
          <w:sz w:val="24"/>
          <w:szCs w:val="24"/>
        </w:rPr>
      </w:pPr>
    </w:p>
    <w:p w14:paraId="011361C4" w14:textId="77C3456C" w:rsidR="001575E6" w:rsidRPr="00416FD7" w:rsidRDefault="004A288E">
      <w:pPr>
        <w:rPr>
          <w:rFonts w:ascii="Times New Roman" w:hAnsi="Times New Roman" w:cs="Times New Roman"/>
          <w:sz w:val="24"/>
          <w:szCs w:val="24"/>
        </w:rPr>
      </w:pPr>
      <w:r w:rsidRPr="00416FD7">
        <w:rPr>
          <w:rFonts w:ascii="Times New Roman" w:hAnsi="Times New Roman" w:cs="Times New Roman"/>
          <w:sz w:val="24"/>
          <w:szCs w:val="24"/>
        </w:rPr>
        <w:t xml:space="preserve">David, M. </w:t>
      </w:r>
      <w:r w:rsidR="00632353" w:rsidRPr="00416FD7">
        <w:rPr>
          <w:rFonts w:ascii="Times New Roman" w:hAnsi="Times New Roman" w:cs="Times New Roman"/>
          <w:sz w:val="24"/>
          <w:szCs w:val="24"/>
        </w:rPr>
        <w:t>Sutton</w:t>
      </w:r>
      <w:r w:rsidR="00100040" w:rsidRPr="00416FD7">
        <w:rPr>
          <w:rFonts w:ascii="Times New Roman" w:hAnsi="Times New Roman" w:cs="Times New Roman"/>
          <w:sz w:val="24"/>
          <w:szCs w:val="24"/>
        </w:rPr>
        <w:t xml:space="preserve">, C. (2004) </w:t>
      </w:r>
      <w:r w:rsidR="00100040" w:rsidRPr="00416FD7">
        <w:rPr>
          <w:rFonts w:ascii="Times New Roman" w:hAnsi="Times New Roman" w:cs="Times New Roman"/>
          <w:i/>
          <w:sz w:val="24"/>
          <w:szCs w:val="24"/>
        </w:rPr>
        <w:t xml:space="preserve">Social Research: The Basics. </w:t>
      </w:r>
      <w:r w:rsidR="00893B1D" w:rsidRPr="00416FD7">
        <w:rPr>
          <w:rFonts w:ascii="Times New Roman" w:hAnsi="Times New Roman" w:cs="Times New Roman"/>
          <w:sz w:val="24"/>
          <w:szCs w:val="24"/>
        </w:rPr>
        <w:t>Sage Publications: London. (p</w:t>
      </w:r>
      <w:r w:rsidR="00635208" w:rsidRPr="00416FD7">
        <w:rPr>
          <w:rFonts w:ascii="Times New Roman" w:hAnsi="Times New Roman" w:cs="Times New Roman"/>
          <w:sz w:val="24"/>
          <w:szCs w:val="24"/>
        </w:rPr>
        <w:t>1</w:t>
      </w:r>
      <w:r w:rsidR="00C31044" w:rsidRPr="00416FD7">
        <w:rPr>
          <w:rFonts w:ascii="Times New Roman" w:hAnsi="Times New Roman" w:cs="Times New Roman"/>
          <w:sz w:val="24"/>
          <w:szCs w:val="24"/>
        </w:rPr>
        <w:t>1</w:t>
      </w:r>
      <w:r w:rsidR="00635208" w:rsidRPr="00416FD7">
        <w:rPr>
          <w:rFonts w:ascii="Times New Roman" w:hAnsi="Times New Roman" w:cs="Times New Roman"/>
          <w:sz w:val="24"/>
          <w:szCs w:val="24"/>
        </w:rPr>
        <w:t>)</w:t>
      </w:r>
    </w:p>
    <w:p w14:paraId="112F3BEE" w14:textId="77777777" w:rsidR="008C5538" w:rsidRPr="00416FD7" w:rsidRDefault="008C5538">
      <w:pPr>
        <w:rPr>
          <w:rFonts w:ascii="Times New Roman" w:hAnsi="Times New Roman" w:cs="Times New Roman"/>
          <w:i/>
          <w:sz w:val="24"/>
          <w:szCs w:val="24"/>
        </w:rPr>
      </w:pPr>
    </w:p>
    <w:p w14:paraId="59BB6A76" w14:textId="17549658" w:rsidR="0079271F" w:rsidRDefault="00EA3046">
      <w:pPr>
        <w:rPr>
          <w:rFonts w:ascii="Times New Roman" w:hAnsi="Times New Roman" w:cs="Times New Roman"/>
          <w:sz w:val="24"/>
          <w:szCs w:val="24"/>
        </w:rPr>
      </w:pPr>
      <w:r w:rsidRPr="00416FD7">
        <w:rPr>
          <w:rFonts w:ascii="Times New Roman" w:hAnsi="Times New Roman" w:cs="Times New Roman"/>
          <w:i/>
          <w:sz w:val="24"/>
          <w:szCs w:val="24"/>
        </w:rPr>
        <w:t>Young people’s well-being: 2017. (2017)</w:t>
      </w:r>
      <w:r w:rsidR="00FA3D43" w:rsidRPr="00416FD7">
        <w:rPr>
          <w:rFonts w:ascii="Times New Roman" w:hAnsi="Times New Roman" w:cs="Times New Roman"/>
          <w:i/>
          <w:sz w:val="24"/>
          <w:szCs w:val="24"/>
        </w:rPr>
        <w:t xml:space="preserve"> </w:t>
      </w:r>
      <w:r w:rsidR="00FA3D43" w:rsidRPr="00416FD7">
        <w:rPr>
          <w:rFonts w:ascii="Times New Roman" w:hAnsi="Times New Roman" w:cs="Times New Roman"/>
          <w:sz w:val="24"/>
          <w:szCs w:val="24"/>
        </w:rPr>
        <w:t xml:space="preserve">Office for National Statistics </w:t>
      </w:r>
      <w:r w:rsidR="009A7701">
        <w:rPr>
          <w:rFonts w:ascii="Times New Roman" w:hAnsi="Times New Roman" w:cs="Times New Roman"/>
          <w:sz w:val="24"/>
          <w:szCs w:val="24"/>
        </w:rPr>
        <w:t xml:space="preserve">Available at: </w:t>
      </w:r>
      <w:hyperlink r:id="rId4" w:history="1">
        <w:r w:rsidR="009A7701" w:rsidRPr="00374B79">
          <w:rPr>
            <w:rStyle w:val="Hyperlink"/>
            <w:rFonts w:ascii="Times New Roman" w:hAnsi="Times New Roman" w:cs="Times New Roman"/>
            <w:sz w:val="24"/>
            <w:szCs w:val="24"/>
          </w:rPr>
          <w:t>https://www.ons.gov.uk/peoplepopulationandcommunity/wellbeing/articles/youngpeopleswellbeingandpersonalfinance/2017</w:t>
        </w:r>
      </w:hyperlink>
      <w:r w:rsidR="00FA3D43" w:rsidRPr="00416FD7">
        <w:rPr>
          <w:rFonts w:ascii="Times New Roman" w:hAnsi="Times New Roman" w:cs="Times New Roman"/>
          <w:sz w:val="24"/>
          <w:szCs w:val="24"/>
        </w:rPr>
        <w:t xml:space="preserve"> (Accessed:</w:t>
      </w:r>
      <w:r w:rsidR="00F4786F" w:rsidRPr="00416FD7">
        <w:rPr>
          <w:rFonts w:ascii="Times New Roman" w:hAnsi="Times New Roman" w:cs="Times New Roman"/>
          <w:sz w:val="24"/>
          <w:szCs w:val="24"/>
        </w:rPr>
        <w:t>22/11/2017)</w:t>
      </w:r>
    </w:p>
    <w:p w14:paraId="231866FE" w14:textId="7A33DA83" w:rsidR="001C5D05" w:rsidRDefault="001C5D05">
      <w:pPr>
        <w:rPr>
          <w:rFonts w:ascii="Times New Roman" w:hAnsi="Times New Roman" w:cs="Times New Roman"/>
          <w:sz w:val="24"/>
          <w:szCs w:val="24"/>
        </w:rPr>
      </w:pPr>
    </w:p>
    <w:p w14:paraId="3252D54B" w14:textId="3AF9C245" w:rsidR="001C5D05" w:rsidRPr="00416FD7" w:rsidRDefault="001C5D05">
      <w:pPr>
        <w:rPr>
          <w:rFonts w:ascii="Times New Roman" w:hAnsi="Times New Roman" w:cs="Times New Roman"/>
          <w:sz w:val="24"/>
          <w:szCs w:val="24"/>
        </w:rPr>
      </w:pPr>
      <w:r w:rsidRPr="00416FD7">
        <w:rPr>
          <w:rFonts w:ascii="Times New Roman" w:hAnsi="Times New Roman" w:cs="Times New Roman"/>
          <w:sz w:val="24"/>
          <w:szCs w:val="24"/>
        </w:rPr>
        <w:t xml:space="preserve">Jones, S. (1985) </w:t>
      </w:r>
      <w:r w:rsidRPr="00416FD7">
        <w:rPr>
          <w:rFonts w:ascii="Times New Roman" w:hAnsi="Times New Roman" w:cs="Times New Roman"/>
          <w:i/>
          <w:sz w:val="24"/>
          <w:szCs w:val="24"/>
        </w:rPr>
        <w:t xml:space="preserve">‘Depth Interviewing’, </w:t>
      </w:r>
      <w:r w:rsidRPr="00416FD7">
        <w:rPr>
          <w:rFonts w:ascii="Times New Roman" w:hAnsi="Times New Roman" w:cs="Times New Roman"/>
          <w:sz w:val="24"/>
          <w:szCs w:val="24"/>
        </w:rPr>
        <w:t xml:space="preserve">in </w:t>
      </w:r>
      <w:proofErr w:type="spellStart"/>
      <w:proofErr w:type="gramStart"/>
      <w:r w:rsidRPr="00416FD7">
        <w:rPr>
          <w:rFonts w:ascii="Times New Roman" w:hAnsi="Times New Roman" w:cs="Times New Roman"/>
          <w:sz w:val="24"/>
          <w:szCs w:val="24"/>
        </w:rPr>
        <w:t>R.Walker</w:t>
      </w:r>
      <w:proofErr w:type="spellEnd"/>
      <w:proofErr w:type="gramEnd"/>
      <w:r w:rsidRPr="00416FD7">
        <w:rPr>
          <w:rFonts w:ascii="Times New Roman" w:hAnsi="Times New Roman" w:cs="Times New Roman"/>
          <w:sz w:val="24"/>
          <w:szCs w:val="24"/>
        </w:rPr>
        <w:t xml:space="preserve"> (ed.), </w:t>
      </w:r>
      <w:r w:rsidRPr="00416FD7">
        <w:rPr>
          <w:rFonts w:ascii="Times New Roman" w:hAnsi="Times New Roman" w:cs="Times New Roman"/>
          <w:i/>
          <w:sz w:val="24"/>
          <w:szCs w:val="24"/>
        </w:rPr>
        <w:t xml:space="preserve">Applied Qualitative Research. </w:t>
      </w:r>
      <w:r w:rsidRPr="00416FD7">
        <w:rPr>
          <w:rFonts w:ascii="Times New Roman" w:hAnsi="Times New Roman" w:cs="Times New Roman"/>
          <w:sz w:val="24"/>
          <w:szCs w:val="24"/>
        </w:rPr>
        <w:t>Aldershot: Gower.</w:t>
      </w:r>
    </w:p>
    <w:p w14:paraId="1E04DAEF" w14:textId="752B2D6F" w:rsidR="00FC0551" w:rsidRDefault="00FC0551">
      <w:pPr>
        <w:rPr>
          <w:rFonts w:ascii="Times New Roman" w:hAnsi="Times New Roman" w:cs="Times New Roman"/>
          <w:sz w:val="24"/>
          <w:szCs w:val="24"/>
        </w:rPr>
      </w:pPr>
    </w:p>
    <w:p w14:paraId="4AE8549F" w14:textId="77777777" w:rsidR="001C5D05" w:rsidRPr="00416FD7" w:rsidRDefault="001C5D05" w:rsidP="001C5D05">
      <w:pPr>
        <w:rPr>
          <w:rFonts w:ascii="Times New Roman" w:hAnsi="Times New Roman" w:cs="Times New Roman"/>
          <w:sz w:val="24"/>
          <w:szCs w:val="24"/>
        </w:rPr>
      </w:pPr>
      <w:r w:rsidRPr="00416FD7">
        <w:rPr>
          <w:rFonts w:ascii="Times New Roman" w:hAnsi="Times New Roman" w:cs="Times New Roman"/>
          <w:sz w:val="24"/>
          <w:szCs w:val="24"/>
        </w:rPr>
        <w:t xml:space="preserve">Matthews, B, D. Ross, L. (2010) </w:t>
      </w:r>
      <w:r w:rsidRPr="00416FD7">
        <w:rPr>
          <w:rFonts w:ascii="Times New Roman" w:hAnsi="Times New Roman" w:cs="Times New Roman"/>
          <w:i/>
          <w:sz w:val="24"/>
          <w:szCs w:val="24"/>
        </w:rPr>
        <w:t xml:space="preserve">Research Methods: A Practical Guide for the Social Sciences. </w:t>
      </w:r>
      <w:r w:rsidRPr="00416FD7">
        <w:rPr>
          <w:rFonts w:ascii="Times New Roman" w:hAnsi="Times New Roman" w:cs="Times New Roman"/>
          <w:sz w:val="24"/>
          <w:szCs w:val="24"/>
        </w:rPr>
        <w:t>Pearson Education Limited: England.</w:t>
      </w:r>
    </w:p>
    <w:p w14:paraId="147AED25" w14:textId="77777777" w:rsidR="001C5D05" w:rsidRPr="00416FD7" w:rsidRDefault="001C5D05">
      <w:pPr>
        <w:rPr>
          <w:rFonts w:ascii="Times New Roman" w:hAnsi="Times New Roman" w:cs="Times New Roman"/>
          <w:sz w:val="24"/>
          <w:szCs w:val="24"/>
        </w:rPr>
      </w:pPr>
    </w:p>
    <w:p w14:paraId="7E75BE18" w14:textId="388FEA51" w:rsidR="00FC0551" w:rsidRPr="00416FD7" w:rsidRDefault="008706DA">
      <w:pPr>
        <w:rPr>
          <w:rFonts w:ascii="Times New Roman" w:hAnsi="Times New Roman" w:cs="Times New Roman"/>
          <w:sz w:val="24"/>
          <w:szCs w:val="24"/>
        </w:rPr>
      </w:pPr>
      <w:r w:rsidRPr="00416FD7">
        <w:rPr>
          <w:rFonts w:ascii="Times New Roman" w:hAnsi="Times New Roman" w:cs="Times New Roman"/>
          <w:sz w:val="24"/>
          <w:szCs w:val="24"/>
        </w:rPr>
        <w:t xml:space="preserve">Punch, F, K. (2014) </w:t>
      </w:r>
      <w:r w:rsidR="00B519B5" w:rsidRPr="00416FD7">
        <w:rPr>
          <w:rFonts w:ascii="Times New Roman" w:hAnsi="Times New Roman" w:cs="Times New Roman"/>
          <w:i/>
          <w:sz w:val="24"/>
          <w:szCs w:val="24"/>
        </w:rPr>
        <w:t>Introduction to Social Research</w:t>
      </w:r>
      <w:r w:rsidR="00FE2812" w:rsidRPr="00416FD7">
        <w:rPr>
          <w:rFonts w:ascii="Times New Roman" w:hAnsi="Times New Roman" w:cs="Times New Roman"/>
          <w:i/>
          <w:sz w:val="24"/>
          <w:szCs w:val="24"/>
        </w:rPr>
        <w:t xml:space="preserve"> Quantitative &amp; </w:t>
      </w:r>
      <w:r w:rsidR="00D77FF9" w:rsidRPr="00416FD7">
        <w:rPr>
          <w:rFonts w:ascii="Times New Roman" w:hAnsi="Times New Roman" w:cs="Times New Roman"/>
          <w:i/>
          <w:sz w:val="24"/>
          <w:szCs w:val="24"/>
        </w:rPr>
        <w:t>Qualitative</w:t>
      </w:r>
      <w:r w:rsidR="00FE2812" w:rsidRPr="00416FD7">
        <w:rPr>
          <w:rFonts w:ascii="Times New Roman" w:hAnsi="Times New Roman" w:cs="Times New Roman"/>
          <w:i/>
          <w:sz w:val="24"/>
          <w:szCs w:val="24"/>
        </w:rPr>
        <w:t xml:space="preserve"> </w:t>
      </w:r>
      <w:r w:rsidR="00D77FF9" w:rsidRPr="00416FD7">
        <w:rPr>
          <w:rFonts w:ascii="Times New Roman" w:hAnsi="Times New Roman" w:cs="Times New Roman"/>
          <w:i/>
          <w:sz w:val="24"/>
          <w:szCs w:val="24"/>
        </w:rPr>
        <w:t>Approaches</w:t>
      </w:r>
      <w:r w:rsidR="00AE60CC" w:rsidRPr="00416FD7">
        <w:rPr>
          <w:rFonts w:ascii="Times New Roman" w:hAnsi="Times New Roman" w:cs="Times New Roman"/>
          <w:i/>
          <w:sz w:val="24"/>
          <w:szCs w:val="24"/>
        </w:rPr>
        <w:t>. 3</w:t>
      </w:r>
      <w:r w:rsidR="00AE60CC" w:rsidRPr="00416FD7">
        <w:rPr>
          <w:rFonts w:ascii="Times New Roman" w:hAnsi="Times New Roman" w:cs="Times New Roman"/>
          <w:i/>
          <w:sz w:val="24"/>
          <w:szCs w:val="24"/>
          <w:vertAlign w:val="superscript"/>
        </w:rPr>
        <w:t>rd</w:t>
      </w:r>
      <w:r w:rsidR="00AE60CC" w:rsidRPr="00416FD7">
        <w:rPr>
          <w:rFonts w:ascii="Times New Roman" w:hAnsi="Times New Roman" w:cs="Times New Roman"/>
          <w:i/>
          <w:sz w:val="24"/>
          <w:szCs w:val="24"/>
        </w:rPr>
        <w:t xml:space="preserve"> </w:t>
      </w:r>
      <w:r w:rsidR="00AE60CC" w:rsidRPr="00416FD7">
        <w:rPr>
          <w:rFonts w:ascii="Times New Roman" w:hAnsi="Times New Roman" w:cs="Times New Roman"/>
          <w:sz w:val="24"/>
          <w:szCs w:val="24"/>
        </w:rPr>
        <w:t>Edition</w:t>
      </w:r>
      <w:r w:rsidR="006714A5" w:rsidRPr="00416FD7">
        <w:rPr>
          <w:rFonts w:ascii="Times New Roman" w:hAnsi="Times New Roman" w:cs="Times New Roman"/>
          <w:sz w:val="24"/>
          <w:szCs w:val="24"/>
        </w:rPr>
        <w:t>. Sage Publications: London</w:t>
      </w:r>
    </w:p>
    <w:p w14:paraId="041CEA5D" w14:textId="6457A974" w:rsidR="00F31307" w:rsidRPr="00416FD7" w:rsidRDefault="00F31307">
      <w:pPr>
        <w:rPr>
          <w:rFonts w:ascii="Times New Roman" w:hAnsi="Times New Roman" w:cs="Times New Roman"/>
          <w:sz w:val="24"/>
          <w:szCs w:val="24"/>
        </w:rPr>
      </w:pPr>
    </w:p>
    <w:p w14:paraId="5DD4FA2D" w14:textId="11B9324C" w:rsidR="00FF663A" w:rsidRPr="00416FD7" w:rsidRDefault="001C5D05">
      <w:pPr>
        <w:rPr>
          <w:rFonts w:ascii="Times New Roman" w:hAnsi="Times New Roman" w:cs="Times New Roman"/>
          <w:sz w:val="24"/>
          <w:szCs w:val="24"/>
        </w:rPr>
      </w:pPr>
      <w:r w:rsidRPr="009A7701">
        <w:rPr>
          <w:rFonts w:ascii="Times New Roman" w:hAnsi="Times New Roman" w:cs="Times New Roman"/>
          <w:sz w:val="24"/>
          <w:szCs w:val="24"/>
        </w:rPr>
        <w:t>UN General Assembly, </w:t>
      </w:r>
      <w:r w:rsidRPr="009A7701">
        <w:rPr>
          <w:rFonts w:ascii="Times New Roman" w:hAnsi="Times New Roman" w:cs="Times New Roman"/>
          <w:i/>
          <w:iCs/>
          <w:sz w:val="24"/>
          <w:szCs w:val="24"/>
        </w:rPr>
        <w:t>Convention on the Rights of the Child</w:t>
      </w:r>
      <w:r w:rsidRPr="009A7701">
        <w:rPr>
          <w:rFonts w:ascii="Times New Roman" w:hAnsi="Times New Roman" w:cs="Times New Roman"/>
          <w:sz w:val="24"/>
          <w:szCs w:val="24"/>
        </w:rPr>
        <w:t xml:space="preserve">, (1989), United Nations, Treaty Series, available at: </w:t>
      </w:r>
      <w:hyperlink r:id="rId5" w:history="1">
        <w:r w:rsidRPr="00374B79">
          <w:rPr>
            <w:rStyle w:val="Hyperlink"/>
            <w:rFonts w:ascii="Times New Roman" w:hAnsi="Times New Roman" w:cs="Times New Roman"/>
            <w:sz w:val="24"/>
            <w:szCs w:val="24"/>
          </w:rPr>
          <w:t>http://www.un.org/documents/ga/res/44/a44r025.htm</w:t>
        </w:r>
      </w:hyperlink>
      <w:r>
        <w:rPr>
          <w:rFonts w:ascii="Times New Roman" w:hAnsi="Times New Roman" w:cs="Times New Roman"/>
          <w:sz w:val="24"/>
          <w:szCs w:val="24"/>
        </w:rPr>
        <w:t xml:space="preserve"> (Accessed:30/11/2017)</w:t>
      </w:r>
      <w:bookmarkStart w:id="0" w:name="_GoBack"/>
      <w:bookmarkEnd w:id="0"/>
      <w:r w:rsidR="008315DC" w:rsidRPr="00416FD7">
        <w:rPr>
          <w:rFonts w:ascii="Times New Roman" w:hAnsi="Times New Roman" w:cs="Times New Roman"/>
          <w:sz w:val="24"/>
          <w:szCs w:val="24"/>
        </w:rPr>
        <w:br/>
      </w:r>
    </w:p>
    <w:p w14:paraId="455A7BC8" w14:textId="1352434E" w:rsidR="001765FB" w:rsidRPr="00416FD7" w:rsidRDefault="008315DC">
      <w:pPr>
        <w:rPr>
          <w:rFonts w:ascii="Times New Roman" w:hAnsi="Times New Roman" w:cs="Times New Roman"/>
          <w:sz w:val="24"/>
          <w:szCs w:val="24"/>
        </w:rPr>
      </w:pPr>
      <w:r w:rsidRPr="00416FD7">
        <w:rPr>
          <w:rFonts w:ascii="Times New Roman" w:hAnsi="Times New Roman" w:cs="Times New Roman"/>
          <w:sz w:val="24"/>
          <w:szCs w:val="24"/>
        </w:rPr>
        <w:t xml:space="preserve">Wilkinson, J. (2000) </w:t>
      </w:r>
      <w:r w:rsidR="003B374A" w:rsidRPr="00416FD7">
        <w:rPr>
          <w:rFonts w:ascii="Times New Roman" w:hAnsi="Times New Roman" w:cs="Times New Roman"/>
          <w:sz w:val="24"/>
          <w:szCs w:val="24"/>
        </w:rPr>
        <w:t>Save the Children</w:t>
      </w:r>
      <w:r w:rsidR="00A143E5" w:rsidRPr="00416FD7">
        <w:rPr>
          <w:rFonts w:ascii="Times New Roman" w:hAnsi="Times New Roman" w:cs="Times New Roman"/>
          <w:i/>
          <w:sz w:val="24"/>
          <w:szCs w:val="24"/>
        </w:rPr>
        <w:t xml:space="preserve">, </w:t>
      </w:r>
      <w:r w:rsidR="00A223B3" w:rsidRPr="00416FD7">
        <w:rPr>
          <w:rFonts w:ascii="Times New Roman" w:hAnsi="Times New Roman" w:cs="Times New Roman"/>
          <w:i/>
          <w:sz w:val="24"/>
          <w:szCs w:val="24"/>
        </w:rPr>
        <w:t>Children and Participation</w:t>
      </w:r>
      <w:r w:rsidR="00D16A14" w:rsidRPr="00416FD7">
        <w:rPr>
          <w:rFonts w:ascii="Times New Roman" w:hAnsi="Times New Roman" w:cs="Times New Roman"/>
          <w:i/>
          <w:sz w:val="24"/>
          <w:szCs w:val="24"/>
        </w:rPr>
        <w:t>: Research, monitoring and evaluation with children and young people</w:t>
      </w:r>
      <w:r w:rsidRPr="00416FD7">
        <w:rPr>
          <w:rFonts w:ascii="Times New Roman" w:hAnsi="Times New Roman" w:cs="Times New Roman"/>
          <w:i/>
          <w:sz w:val="24"/>
          <w:szCs w:val="24"/>
        </w:rPr>
        <w:t xml:space="preserve">. </w:t>
      </w:r>
      <w:r w:rsidR="00633794" w:rsidRPr="00416FD7">
        <w:rPr>
          <w:rFonts w:ascii="Times New Roman" w:hAnsi="Times New Roman" w:cs="Times New Roman"/>
          <w:sz w:val="24"/>
          <w:szCs w:val="24"/>
        </w:rPr>
        <w:t>Save the Children Publications</w:t>
      </w:r>
      <w:r w:rsidR="001765FB" w:rsidRPr="00416FD7">
        <w:rPr>
          <w:rFonts w:ascii="Times New Roman" w:hAnsi="Times New Roman" w:cs="Times New Roman"/>
          <w:sz w:val="24"/>
          <w:szCs w:val="24"/>
        </w:rPr>
        <w:t>: Plymouth.</w:t>
      </w:r>
      <w:r w:rsidR="001765FB" w:rsidRPr="00416FD7">
        <w:rPr>
          <w:rFonts w:ascii="Times New Roman" w:hAnsi="Times New Roman" w:cs="Times New Roman"/>
          <w:sz w:val="24"/>
          <w:szCs w:val="24"/>
        </w:rPr>
        <w:br/>
      </w:r>
    </w:p>
    <w:p w14:paraId="585C6415" w14:textId="7333930A" w:rsidR="00D34073" w:rsidRDefault="00D34073">
      <w:pPr>
        <w:rPr>
          <w:rFonts w:ascii="Times New Roman" w:hAnsi="Times New Roman" w:cs="Times New Roman"/>
          <w:sz w:val="24"/>
          <w:szCs w:val="24"/>
        </w:rPr>
      </w:pPr>
    </w:p>
    <w:p w14:paraId="1C9CCA59" w14:textId="522C6DAE" w:rsidR="00710EE7" w:rsidRPr="009A7701" w:rsidRDefault="00710EE7" w:rsidP="00C470D2">
      <w:pPr>
        <w:rPr>
          <w:rFonts w:ascii="Times New Roman" w:hAnsi="Times New Roman" w:cs="Times New Roman"/>
          <w:sz w:val="24"/>
          <w:szCs w:val="24"/>
        </w:rPr>
      </w:pPr>
    </w:p>
    <w:sectPr w:rsidR="00710EE7" w:rsidRPr="009A7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2FC"/>
    <w:rsid w:val="00003E0D"/>
    <w:rsid w:val="000043B2"/>
    <w:rsid w:val="00006606"/>
    <w:rsid w:val="00016268"/>
    <w:rsid w:val="0002364A"/>
    <w:rsid w:val="0002448E"/>
    <w:rsid w:val="00027397"/>
    <w:rsid w:val="00033C2F"/>
    <w:rsid w:val="00034026"/>
    <w:rsid w:val="000344FA"/>
    <w:rsid w:val="00034D75"/>
    <w:rsid w:val="000363D3"/>
    <w:rsid w:val="00036804"/>
    <w:rsid w:val="00037EA1"/>
    <w:rsid w:val="00043838"/>
    <w:rsid w:val="000458E6"/>
    <w:rsid w:val="00047A2A"/>
    <w:rsid w:val="00047C7D"/>
    <w:rsid w:val="0006100B"/>
    <w:rsid w:val="0006154D"/>
    <w:rsid w:val="00064920"/>
    <w:rsid w:val="00072C5D"/>
    <w:rsid w:val="00074078"/>
    <w:rsid w:val="00084D8E"/>
    <w:rsid w:val="000A00BF"/>
    <w:rsid w:val="000A17A6"/>
    <w:rsid w:val="000A23A0"/>
    <w:rsid w:val="000B1F88"/>
    <w:rsid w:val="000B34CF"/>
    <w:rsid w:val="000B5748"/>
    <w:rsid w:val="000B61A2"/>
    <w:rsid w:val="000B6C6A"/>
    <w:rsid w:val="000C47EB"/>
    <w:rsid w:val="000C5A86"/>
    <w:rsid w:val="000D162B"/>
    <w:rsid w:val="000D2B91"/>
    <w:rsid w:val="000D3752"/>
    <w:rsid w:val="000D7703"/>
    <w:rsid w:val="000D7866"/>
    <w:rsid w:val="000D7E4D"/>
    <w:rsid w:val="000E381E"/>
    <w:rsid w:val="000E7BC3"/>
    <w:rsid w:val="000F1403"/>
    <w:rsid w:val="00100040"/>
    <w:rsid w:val="00101638"/>
    <w:rsid w:val="00103074"/>
    <w:rsid w:val="00103906"/>
    <w:rsid w:val="0011314F"/>
    <w:rsid w:val="00114506"/>
    <w:rsid w:val="00120404"/>
    <w:rsid w:val="001211B7"/>
    <w:rsid w:val="0012266E"/>
    <w:rsid w:val="00125511"/>
    <w:rsid w:val="00131F28"/>
    <w:rsid w:val="0013201F"/>
    <w:rsid w:val="001355CD"/>
    <w:rsid w:val="0013775C"/>
    <w:rsid w:val="00142603"/>
    <w:rsid w:val="0014528F"/>
    <w:rsid w:val="001454A3"/>
    <w:rsid w:val="00152059"/>
    <w:rsid w:val="00155698"/>
    <w:rsid w:val="00157333"/>
    <w:rsid w:val="001575E6"/>
    <w:rsid w:val="0016138E"/>
    <w:rsid w:val="00163298"/>
    <w:rsid w:val="001644A9"/>
    <w:rsid w:val="001662A4"/>
    <w:rsid w:val="00166E57"/>
    <w:rsid w:val="00167A26"/>
    <w:rsid w:val="00173AAE"/>
    <w:rsid w:val="00175154"/>
    <w:rsid w:val="001765FB"/>
    <w:rsid w:val="001842E9"/>
    <w:rsid w:val="00184E98"/>
    <w:rsid w:val="00185258"/>
    <w:rsid w:val="00190182"/>
    <w:rsid w:val="001907A6"/>
    <w:rsid w:val="00193710"/>
    <w:rsid w:val="0019489D"/>
    <w:rsid w:val="00196CD5"/>
    <w:rsid w:val="001A35CC"/>
    <w:rsid w:val="001A3A3F"/>
    <w:rsid w:val="001A3CCC"/>
    <w:rsid w:val="001A5897"/>
    <w:rsid w:val="001A7D8D"/>
    <w:rsid w:val="001B3AAD"/>
    <w:rsid w:val="001B49A2"/>
    <w:rsid w:val="001C0A2A"/>
    <w:rsid w:val="001C18CE"/>
    <w:rsid w:val="001C5722"/>
    <w:rsid w:val="001C5739"/>
    <w:rsid w:val="001C5D05"/>
    <w:rsid w:val="001D0257"/>
    <w:rsid w:val="001D326A"/>
    <w:rsid w:val="001D41B3"/>
    <w:rsid w:val="001E0A8A"/>
    <w:rsid w:val="001E0ABA"/>
    <w:rsid w:val="001E2098"/>
    <w:rsid w:val="001E2C4C"/>
    <w:rsid w:val="001E5B6B"/>
    <w:rsid w:val="001E6720"/>
    <w:rsid w:val="001F5BFF"/>
    <w:rsid w:val="00200546"/>
    <w:rsid w:val="00201EA2"/>
    <w:rsid w:val="002034D0"/>
    <w:rsid w:val="002057BB"/>
    <w:rsid w:val="002079BC"/>
    <w:rsid w:val="00213978"/>
    <w:rsid w:val="00215F5C"/>
    <w:rsid w:val="00217A56"/>
    <w:rsid w:val="00230D3C"/>
    <w:rsid w:val="00235366"/>
    <w:rsid w:val="00247506"/>
    <w:rsid w:val="00251F7C"/>
    <w:rsid w:val="0025228C"/>
    <w:rsid w:val="0025706C"/>
    <w:rsid w:val="00263149"/>
    <w:rsid w:val="00266C79"/>
    <w:rsid w:val="00271E08"/>
    <w:rsid w:val="002867DE"/>
    <w:rsid w:val="00287D4A"/>
    <w:rsid w:val="00291C21"/>
    <w:rsid w:val="00292871"/>
    <w:rsid w:val="00295D26"/>
    <w:rsid w:val="002A4417"/>
    <w:rsid w:val="002A6878"/>
    <w:rsid w:val="002A6A4D"/>
    <w:rsid w:val="002B3D03"/>
    <w:rsid w:val="002B523D"/>
    <w:rsid w:val="002B57DF"/>
    <w:rsid w:val="002B6D4D"/>
    <w:rsid w:val="002B79B9"/>
    <w:rsid w:val="002C3E88"/>
    <w:rsid w:val="002C522D"/>
    <w:rsid w:val="002C65E5"/>
    <w:rsid w:val="002D15EB"/>
    <w:rsid w:val="002D51EB"/>
    <w:rsid w:val="002E1D25"/>
    <w:rsid w:val="002E1ED0"/>
    <w:rsid w:val="002E3C16"/>
    <w:rsid w:val="002F4C3F"/>
    <w:rsid w:val="002F52A8"/>
    <w:rsid w:val="002F70D5"/>
    <w:rsid w:val="00305D0F"/>
    <w:rsid w:val="00306894"/>
    <w:rsid w:val="00310D0B"/>
    <w:rsid w:val="00312587"/>
    <w:rsid w:val="00315032"/>
    <w:rsid w:val="0031699C"/>
    <w:rsid w:val="00320E75"/>
    <w:rsid w:val="00321567"/>
    <w:rsid w:val="00340E0D"/>
    <w:rsid w:val="003421E5"/>
    <w:rsid w:val="003443AB"/>
    <w:rsid w:val="003544E0"/>
    <w:rsid w:val="00361348"/>
    <w:rsid w:val="003658F3"/>
    <w:rsid w:val="003664E5"/>
    <w:rsid w:val="0036695A"/>
    <w:rsid w:val="003759CD"/>
    <w:rsid w:val="00380035"/>
    <w:rsid w:val="0039316C"/>
    <w:rsid w:val="00394002"/>
    <w:rsid w:val="003965AE"/>
    <w:rsid w:val="0039773F"/>
    <w:rsid w:val="003A0906"/>
    <w:rsid w:val="003A3171"/>
    <w:rsid w:val="003A35C3"/>
    <w:rsid w:val="003B374A"/>
    <w:rsid w:val="003C6CDF"/>
    <w:rsid w:val="003D4638"/>
    <w:rsid w:val="003D4BF9"/>
    <w:rsid w:val="003D57DE"/>
    <w:rsid w:val="003D6A65"/>
    <w:rsid w:val="003E1FF9"/>
    <w:rsid w:val="003E37BB"/>
    <w:rsid w:val="003E7119"/>
    <w:rsid w:val="003F4E77"/>
    <w:rsid w:val="003F5C60"/>
    <w:rsid w:val="00402E86"/>
    <w:rsid w:val="004041E8"/>
    <w:rsid w:val="00410C28"/>
    <w:rsid w:val="00416FD7"/>
    <w:rsid w:val="00423D39"/>
    <w:rsid w:val="00426505"/>
    <w:rsid w:val="004277B9"/>
    <w:rsid w:val="00427E27"/>
    <w:rsid w:val="004374C1"/>
    <w:rsid w:val="00452A79"/>
    <w:rsid w:val="00453011"/>
    <w:rsid w:val="00463559"/>
    <w:rsid w:val="00463FA6"/>
    <w:rsid w:val="00464A86"/>
    <w:rsid w:val="004650B5"/>
    <w:rsid w:val="0046591A"/>
    <w:rsid w:val="00466AC3"/>
    <w:rsid w:val="00472D92"/>
    <w:rsid w:val="00481422"/>
    <w:rsid w:val="00482EE2"/>
    <w:rsid w:val="00482F45"/>
    <w:rsid w:val="0048338E"/>
    <w:rsid w:val="004869C0"/>
    <w:rsid w:val="00491975"/>
    <w:rsid w:val="00491B44"/>
    <w:rsid w:val="00492AAE"/>
    <w:rsid w:val="00493A21"/>
    <w:rsid w:val="00494175"/>
    <w:rsid w:val="004943DE"/>
    <w:rsid w:val="0049553A"/>
    <w:rsid w:val="00497086"/>
    <w:rsid w:val="004978A3"/>
    <w:rsid w:val="00497A15"/>
    <w:rsid w:val="004A0ED4"/>
    <w:rsid w:val="004A288E"/>
    <w:rsid w:val="004A6F05"/>
    <w:rsid w:val="004A7E3E"/>
    <w:rsid w:val="004B5532"/>
    <w:rsid w:val="004B57F2"/>
    <w:rsid w:val="004B7406"/>
    <w:rsid w:val="004B77D9"/>
    <w:rsid w:val="004D1EE8"/>
    <w:rsid w:val="004D54C4"/>
    <w:rsid w:val="004D773D"/>
    <w:rsid w:val="004E0E79"/>
    <w:rsid w:val="004E7CB5"/>
    <w:rsid w:val="004F69F6"/>
    <w:rsid w:val="005010DC"/>
    <w:rsid w:val="00507D55"/>
    <w:rsid w:val="00511B20"/>
    <w:rsid w:val="00513C48"/>
    <w:rsid w:val="00514066"/>
    <w:rsid w:val="00531549"/>
    <w:rsid w:val="00531759"/>
    <w:rsid w:val="0053535D"/>
    <w:rsid w:val="005438E5"/>
    <w:rsid w:val="005449AF"/>
    <w:rsid w:val="00547987"/>
    <w:rsid w:val="005512EC"/>
    <w:rsid w:val="00551B8C"/>
    <w:rsid w:val="00552CD5"/>
    <w:rsid w:val="0055544D"/>
    <w:rsid w:val="0055654F"/>
    <w:rsid w:val="00561343"/>
    <w:rsid w:val="00563537"/>
    <w:rsid w:val="0056748C"/>
    <w:rsid w:val="00570CBF"/>
    <w:rsid w:val="00571AD9"/>
    <w:rsid w:val="005726B7"/>
    <w:rsid w:val="00574946"/>
    <w:rsid w:val="005762F9"/>
    <w:rsid w:val="005812D6"/>
    <w:rsid w:val="005823DF"/>
    <w:rsid w:val="00584CE7"/>
    <w:rsid w:val="0058668E"/>
    <w:rsid w:val="005916F5"/>
    <w:rsid w:val="00591A88"/>
    <w:rsid w:val="005A0ECE"/>
    <w:rsid w:val="005A2C13"/>
    <w:rsid w:val="005A6300"/>
    <w:rsid w:val="005A69E3"/>
    <w:rsid w:val="005B451D"/>
    <w:rsid w:val="005C3ED0"/>
    <w:rsid w:val="005C6582"/>
    <w:rsid w:val="005C7316"/>
    <w:rsid w:val="005C7999"/>
    <w:rsid w:val="005C7BAB"/>
    <w:rsid w:val="005D785C"/>
    <w:rsid w:val="005E2E2E"/>
    <w:rsid w:val="005F30C9"/>
    <w:rsid w:val="00603A1A"/>
    <w:rsid w:val="006046C3"/>
    <w:rsid w:val="006101BB"/>
    <w:rsid w:val="00612D49"/>
    <w:rsid w:val="00614220"/>
    <w:rsid w:val="00614569"/>
    <w:rsid w:val="00617AF0"/>
    <w:rsid w:val="00620544"/>
    <w:rsid w:val="00620E9A"/>
    <w:rsid w:val="0062345C"/>
    <w:rsid w:val="00632353"/>
    <w:rsid w:val="00633794"/>
    <w:rsid w:val="00635208"/>
    <w:rsid w:val="00636CCA"/>
    <w:rsid w:val="00640B88"/>
    <w:rsid w:val="006468E8"/>
    <w:rsid w:val="00654697"/>
    <w:rsid w:val="006660EB"/>
    <w:rsid w:val="00666EF5"/>
    <w:rsid w:val="00666FCE"/>
    <w:rsid w:val="006714A5"/>
    <w:rsid w:val="00672F89"/>
    <w:rsid w:val="00674BFD"/>
    <w:rsid w:val="00674EA5"/>
    <w:rsid w:val="0067518E"/>
    <w:rsid w:val="00682E1A"/>
    <w:rsid w:val="0068444D"/>
    <w:rsid w:val="006852C0"/>
    <w:rsid w:val="00687EAB"/>
    <w:rsid w:val="00690973"/>
    <w:rsid w:val="0069117F"/>
    <w:rsid w:val="00697F38"/>
    <w:rsid w:val="006A1DC2"/>
    <w:rsid w:val="006A280C"/>
    <w:rsid w:val="006B128E"/>
    <w:rsid w:val="006B1A4F"/>
    <w:rsid w:val="006B2722"/>
    <w:rsid w:val="006C2405"/>
    <w:rsid w:val="006D778F"/>
    <w:rsid w:val="006E6D59"/>
    <w:rsid w:val="006E7571"/>
    <w:rsid w:val="006F0DC0"/>
    <w:rsid w:val="006F1536"/>
    <w:rsid w:val="006F1658"/>
    <w:rsid w:val="006F2910"/>
    <w:rsid w:val="006F7548"/>
    <w:rsid w:val="007014AA"/>
    <w:rsid w:val="0070307D"/>
    <w:rsid w:val="0070501A"/>
    <w:rsid w:val="007078D3"/>
    <w:rsid w:val="00710EE7"/>
    <w:rsid w:val="00721E81"/>
    <w:rsid w:val="00732C43"/>
    <w:rsid w:val="00740FCE"/>
    <w:rsid w:val="00746107"/>
    <w:rsid w:val="007536B0"/>
    <w:rsid w:val="007618A2"/>
    <w:rsid w:val="00767FEE"/>
    <w:rsid w:val="00772C71"/>
    <w:rsid w:val="007760BF"/>
    <w:rsid w:val="00782302"/>
    <w:rsid w:val="00785D22"/>
    <w:rsid w:val="0079271F"/>
    <w:rsid w:val="00793B51"/>
    <w:rsid w:val="0079719A"/>
    <w:rsid w:val="007A0400"/>
    <w:rsid w:val="007A2AF7"/>
    <w:rsid w:val="007B077B"/>
    <w:rsid w:val="007B36A0"/>
    <w:rsid w:val="007B4115"/>
    <w:rsid w:val="007B47EC"/>
    <w:rsid w:val="007B536D"/>
    <w:rsid w:val="007B5711"/>
    <w:rsid w:val="007B7283"/>
    <w:rsid w:val="007B734D"/>
    <w:rsid w:val="007D6D8F"/>
    <w:rsid w:val="007E37D3"/>
    <w:rsid w:val="007E3EB7"/>
    <w:rsid w:val="007F33A7"/>
    <w:rsid w:val="007F6D50"/>
    <w:rsid w:val="008273CE"/>
    <w:rsid w:val="008315DC"/>
    <w:rsid w:val="008368D0"/>
    <w:rsid w:val="00841042"/>
    <w:rsid w:val="00842A46"/>
    <w:rsid w:val="0085131E"/>
    <w:rsid w:val="00851C5C"/>
    <w:rsid w:val="008566D5"/>
    <w:rsid w:val="00865D8C"/>
    <w:rsid w:val="00867C6F"/>
    <w:rsid w:val="008706DA"/>
    <w:rsid w:val="00872EF0"/>
    <w:rsid w:val="00890473"/>
    <w:rsid w:val="00893B1D"/>
    <w:rsid w:val="008A4826"/>
    <w:rsid w:val="008A7650"/>
    <w:rsid w:val="008C06AD"/>
    <w:rsid w:val="008C5538"/>
    <w:rsid w:val="008C7562"/>
    <w:rsid w:val="008D1643"/>
    <w:rsid w:val="008D441B"/>
    <w:rsid w:val="008D7491"/>
    <w:rsid w:val="008E2327"/>
    <w:rsid w:val="008E3064"/>
    <w:rsid w:val="008F1CCF"/>
    <w:rsid w:val="008F2E5A"/>
    <w:rsid w:val="008F75F5"/>
    <w:rsid w:val="008F7910"/>
    <w:rsid w:val="00900693"/>
    <w:rsid w:val="00905361"/>
    <w:rsid w:val="00907D7C"/>
    <w:rsid w:val="00910381"/>
    <w:rsid w:val="00912B8A"/>
    <w:rsid w:val="00921E99"/>
    <w:rsid w:val="00924B55"/>
    <w:rsid w:val="00925A35"/>
    <w:rsid w:val="00943921"/>
    <w:rsid w:val="009439F4"/>
    <w:rsid w:val="00945904"/>
    <w:rsid w:val="00945F96"/>
    <w:rsid w:val="00953E1E"/>
    <w:rsid w:val="00973AA1"/>
    <w:rsid w:val="009741BE"/>
    <w:rsid w:val="00981CC9"/>
    <w:rsid w:val="00984688"/>
    <w:rsid w:val="00990B6F"/>
    <w:rsid w:val="00990FAD"/>
    <w:rsid w:val="009913B2"/>
    <w:rsid w:val="009A7701"/>
    <w:rsid w:val="009B6DD4"/>
    <w:rsid w:val="009B780F"/>
    <w:rsid w:val="009C154E"/>
    <w:rsid w:val="009D1D29"/>
    <w:rsid w:val="009D2F8C"/>
    <w:rsid w:val="009D4838"/>
    <w:rsid w:val="009D51BC"/>
    <w:rsid w:val="009E0677"/>
    <w:rsid w:val="009E5728"/>
    <w:rsid w:val="009E674E"/>
    <w:rsid w:val="009F02BA"/>
    <w:rsid w:val="009F448B"/>
    <w:rsid w:val="00A04961"/>
    <w:rsid w:val="00A1351E"/>
    <w:rsid w:val="00A143E5"/>
    <w:rsid w:val="00A14AA7"/>
    <w:rsid w:val="00A223B3"/>
    <w:rsid w:val="00A22D14"/>
    <w:rsid w:val="00A22F3D"/>
    <w:rsid w:val="00A27768"/>
    <w:rsid w:val="00A35945"/>
    <w:rsid w:val="00A4391A"/>
    <w:rsid w:val="00A46006"/>
    <w:rsid w:val="00A47665"/>
    <w:rsid w:val="00A55B46"/>
    <w:rsid w:val="00A5698C"/>
    <w:rsid w:val="00A60100"/>
    <w:rsid w:val="00A6081D"/>
    <w:rsid w:val="00A61062"/>
    <w:rsid w:val="00A63EF2"/>
    <w:rsid w:val="00A6734D"/>
    <w:rsid w:val="00A70F82"/>
    <w:rsid w:val="00A71CBC"/>
    <w:rsid w:val="00A72E9B"/>
    <w:rsid w:val="00A734F3"/>
    <w:rsid w:val="00A74B3D"/>
    <w:rsid w:val="00A75864"/>
    <w:rsid w:val="00A76B2B"/>
    <w:rsid w:val="00A848E1"/>
    <w:rsid w:val="00A85435"/>
    <w:rsid w:val="00A86193"/>
    <w:rsid w:val="00A864D9"/>
    <w:rsid w:val="00A87EC9"/>
    <w:rsid w:val="00A93094"/>
    <w:rsid w:val="00A96D85"/>
    <w:rsid w:val="00AA18A8"/>
    <w:rsid w:val="00AA1E46"/>
    <w:rsid w:val="00AB2B7C"/>
    <w:rsid w:val="00AB7525"/>
    <w:rsid w:val="00AC1DDD"/>
    <w:rsid w:val="00AC3399"/>
    <w:rsid w:val="00AC47E0"/>
    <w:rsid w:val="00AD08B6"/>
    <w:rsid w:val="00AE594D"/>
    <w:rsid w:val="00AE60CC"/>
    <w:rsid w:val="00AF2EBB"/>
    <w:rsid w:val="00AF4F1C"/>
    <w:rsid w:val="00B01960"/>
    <w:rsid w:val="00B03E4B"/>
    <w:rsid w:val="00B06B92"/>
    <w:rsid w:val="00B1724A"/>
    <w:rsid w:val="00B25529"/>
    <w:rsid w:val="00B31D9B"/>
    <w:rsid w:val="00B368CF"/>
    <w:rsid w:val="00B46015"/>
    <w:rsid w:val="00B46D1C"/>
    <w:rsid w:val="00B47BE8"/>
    <w:rsid w:val="00B505E6"/>
    <w:rsid w:val="00B519B5"/>
    <w:rsid w:val="00B522EE"/>
    <w:rsid w:val="00B56758"/>
    <w:rsid w:val="00B57321"/>
    <w:rsid w:val="00B630D2"/>
    <w:rsid w:val="00B72EE1"/>
    <w:rsid w:val="00B75FC4"/>
    <w:rsid w:val="00B76E66"/>
    <w:rsid w:val="00B7791E"/>
    <w:rsid w:val="00B860A5"/>
    <w:rsid w:val="00B9375A"/>
    <w:rsid w:val="00B94114"/>
    <w:rsid w:val="00B96FB2"/>
    <w:rsid w:val="00B96FEE"/>
    <w:rsid w:val="00B97B3A"/>
    <w:rsid w:val="00BA0A58"/>
    <w:rsid w:val="00BA0E7B"/>
    <w:rsid w:val="00BA2654"/>
    <w:rsid w:val="00BA3AAA"/>
    <w:rsid w:val="00BA5461"/>
    <w:rsid w:val="00BB2DF8"/>
    <w:rsid w:val="00BB2E1D"/>
    <w:rsid w:val="00BB3DF3"/>
    <w:rsid w:val="00BB64EF"/>
    <w:rsid w:val="00BC131D"/>
    <w:rsid w:val="00BC29BF"/>
    <w:rsid w:val="00BC3C41"/>
    <w:rsid w:val="00BC56D2"/>
    <w:rsid w:val="00BD6452"/>
    <w:rsid w:val="00BD678A"/>
    <w:rsid w:val="00BE0FA1"/>
    <w:rsid w:val="00BE624B"/>
    <w:rsid w:val="00BF0990"/>
    <w:rsid w:val="00BF654A"/>
    <w:rsid w:val="00C16903"/>
    <w:rsid w:val="00C17A21"/>
    <w:rsid w:val="00C20238"/>
    <w:rsid w:val="00C23DF0"/>
    <w:rsid w:val="00C264DA"/>
    <w:rsid w:val="00C278E4"/>
    <w:rsid w:val="00C279FB"/>
    <w:rsid w:val="00C31044"/>
    <w:rsid w:val="00C31B60"/>
    <w:rsid w:val="00C409CA"/>
    <w:rsid w:val="00C448F8"/>
    <w:rsid w:val="00C470D2"/>
    <w:rsid w:val="00C5054B"/>
    <w:rsid w:val="00C53FA7"/>
    <w:rsid w:val="00C54B50"/>
    <w:rsid w:val="00C54E16"/>
    <w:rsid w:val="00C5614D"/>
    <w:rsid w:val="00C72095"/>
    <w:rsid w:val="00C73DDB"/>
    <w:rsid w:val="00C77C3C"/>
    <w:rsid w:val="00C803B4"/>
    <w:rsid w:val="00C80AFB"/>
    <w:rsid w:val="00C847DB"/>
    <w:rsid w:val="00C84C6E"/>
    <w:rsid w:val="00C95BB6"/>
    <w:rsid w:val="00C95D53"/>
    <w:rsid w:val="00C96668"/>
    <w:rsid w:val="00C96745"/>
    <w:rsid w:val="00CA1E4B"/>
    <w:rsid w:val="00CA543E"/>
    <w:rsid w:val="00CB487B"/>
    <w:rsid w:val="00CC5571"/>
    <w:rsid w:val="00CC5C25"/>
    <w:rsid w:val="00CD2556"/>
    <w:rsid w:val="00CD42E7"/>
    <w:rsid w:val="00CE32B5"/>
    <w:rsid w:val="00CE4803"/>
    <w:rsid w:val="00CE562B"/>
    <w:rsid w:val="00CE5C6F"/>
    <w:rsid w:val="00CE71F9"/>
    <w:rsid w:val="00CE7862"/>
    <w:rsid w:val="00CF2442"/>
    <w:rsid w:val="00CF6663"/>
    <w:rsid w:val="00CF77B6"/>
    <w:rsid w:val="00D02ECD"/>
    <w:rsid w:val="00D0422F"/>
    <w:rsid w:val="00D0713A"/>
    <w:rsid w:val="00D16A14"/>
    <w:rsid w:val="00D23CB8"/>
    <w:rsid w:val="00D316C2"/>
    <w:rsid w:val="00D34073"/>
    <w:rsid w:val="00D35819"/>
    <w:rsid w:val="00D44323"/>
    <w:rsid w:val="00D51722"/>
    <w:rsid w:val="00D51A1C"/>
    <w:rsid w:val="00D52EBA"/>
    <w:rsid w:val="00D63518"/>
    <w:rsid w:val="00D70121"/>
    <w:rsid w:val="00D706B5"/>
    <w:rsid w:val="00D706EE"/>
    <w:rsid w:val="00D7095F"/>
    <w:rsid w:val="00D74FF2"/>
    <w:rsid w:val="00D77FF9"/>
    <w:rsid w:val="00D81D2D"/>
    <w:rsid w:val="00D90E48"/>
    <w:rsid w:val="00DA542E"/>
    <w:rsid w:val="00DA7047"/>
    <w:rsid w:val="00DB1CC4"/>
    <w:rsid w:val="00DB48B7"/>
    <w:rsid w:val="00DC6ED2"/>
    <w:rsid w:val="00DC7C23"/>
    <w:rsid w:val="00DD0C69"/>
    <w:rsid w:val="00DD2C0F"/>
    <w:rsid w:val="00DF0400"/>
    <w:rsid w:val="00DF16BA"/>
    <w:rsid w:val="00DF66D9"/>
    <w:rsid w:val="00DF743A"/>
    <w:rsid w:val="00E02BB3"/>
    <w:rsid w:val="00E21BA0"/>
    <w:rsid w:val="00E244A6"/>
    <w:rsid w:val="00E27487"/>
    <w:rsid w:val="00E339A5"/>
    <w:rsid w:val="00E44B47"/>
    <w:rsid w:val="00E45213"/>
    <w:rsid w:val="00E45B40"/>
    <w:rsid w:val="00E45EC3"/>
    <w:rsid w:val="00E47483"/>
    <w:rsid w:val="00E507ED"/>
    <w:rsid w:val="00E54C4E"/>
    <w:rsid w:val="00E63249"/>
    <w:rsid w:val="00E63F18"/>
    <w:rsid w:val="00E75FD0"/>
    <w:rsid w:val="00E76104"/>
    <w:rsid w:val="00E76868"/>
    <w:rsid w:val="00E76881"/>
    <w:rsid w:val="00E80DD9"/>
    <w:rsid w:val="00E87230"/>
    <w:rsid w:val="00E91284"/>
    <w:rsid w:val="00E944CD"/>
    <w:rsid w:val="00E95460"/>
    <w:rsid w:val="00EA0E40"/>
    <w:rsid w:val="00EA244B"/>
    <w:rsid w:val="00EA3046"/>
    <w:rsid w:val="00EA6C6A"/>
    <w:rsid w:val="00EB2CC3"/>
    <w:rsid w:val="00EB5400"/>
    <w:rsid w:val="00EC65DF"/>
    <w:rsid w:val="00EE1DBC"/>
    <w:rsid w:val="00EE4B06"/>
    <w:rsid w:val="00EF516B"/>
    <w:rsid w:val="00EF62AE"/>
    <w:rsid w:val="00F054D5"/>
    <w:rsid w:val="00F116E0"/>
    <w:rsid w:val="00F16D7D"/>
    <w:rsid w:val="00F22D70"/>
    <w:rsid w:val="00F261D6"/>
    <w:rsid w:val="00F27C2D"/>
    <w:rsid w:val="00F306BB"/>
    <w:rsid w:val="00F31307"/>
    <w:rsid w:val="00F367C6"/>
    <w:rsid w:val="00F41661"/>
    <w:rsid w:val="00F437CF"/>
    <w:rsid w:val="00F4786F"/>
    <w:rsid w:val="00F502FC"/>
    <w:rsid w:val="00F5240C"/>
    <w:rsid w:val="00F672EA"/>
    <w:rsid w:val="00F67C12"/>
    <w:rsid w:val="00F70FB6"/>
    <w:rsid w:val="00F72E79"/>
    <w:rsid w:val="00F7420A"/>
    <w:rsid w:val="00F7489F"/>
    <w:rsid w:val="00F77FE4"/>
    <w:rsid w:val="00F8171B"/>
    <w:rsid w:val="00F8599F"/>
    <w:rsid w:val="00F86FD4"/>
    <w:rsid w:val="00F90184"/>
    <w:rsid w:val="00F93BFB"/>
    <w:rsid w:val="00FA28BD"/>
    <w:rsid w:val="00FA338E"/>
    <w:rsid w:val="00FA3D43"/>
    <w:rsid w:val="00FB38D7"/>
    <w:rsid w:val="00FB4093"/>
    <w:rsid w:val="00FB6356"/>
    <w:rsid w:val="00FC0551"/>
    <w:rsid w:val="00FC4225"/>
    <w:rsid w:val="00FE0163"/>
    <w:rsid w:val="00FE02A2"/>
    <w:rsid w:val="00FE03EC"/>
    <w:rsid w:val="00FE0DD4"/>
    <w:rsid w:val="00FE2812"/>
    <w:rsid w:val="00FE3972"/>
    <w:rsid w:val="00FE41FE"/>
    <w:rsid w:val="00FF237A"/>
    <w:rsid w:val="00FF4970"/>
    <w:rsid w:val="00FF58F1"/>
    <w:rsid w:val="00FF663A"/>
    <w:rsid w:val="00FF6E13"/>
    <w:rsid w:val="00FF7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BD3B"/>
  <w15:chartTrackingRefBased/>
  <w15:docId w15:val="{68DE7888-5CF8-4D73-A888-8C787D5F4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F66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F66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F66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562B"/>
    <w:rPr>
      <w:color w:val="0563C1" w:themeColor="hyperlink"/>
      <w:u w:val="single"/>
    </w:rPr>
  </w:style>
  <w:style w:type="character" w:styleId="UnresolvedMention">
    <w:name w:val="Unresolved Mention"/>
    <w:basedOn w:val="DefaultParagraphFont"/>
    <w:uiPriority w:val="99"/>
    <w:semiHidden/>
    <w:unhideWhenUsed/>
    <w:rsid w:val="00FA3D43"/>
    <w:rPr>
      <w:color w:val="808080"/>
      <w:shd w:val="clear" w:color="auto" w:fill="E6E6E6"/>
    </w:rPr>
  </w:style>
  <w:style w:type="character" w:customStyle="1" w:styleId="Heading1Char">
    <w:name w:val="Heading 1 Char"/>
    <w:basedOn w:val="DefaultParagraphFont"/>
    <w:link w:val="Heading1"/>
    <w:uiPriority w:val="9"/>
    <w:rsid w:val="00FF663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F663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F663A"/>
    <w:rPr>
      <w:rFonts w:ascii="Times New Roman" w:eastAsia="Times New Roman" w:hAnsi="Times New Roman" w:cs="Times New Roman"/>
      <w:b/>
      <w:bCs/>
      <w:sz w:val="27"/>
      <w:szCs w:val="27"/>
      <w:lang w:eastAsia="en-GB"/>
    </w:rPr>
  </w:style>
  <w:style w:type="paragraph" w:styleId="HTMLPreformatted">
    <w:name w:val="HTML Preformatted"/>
    <w:basedOn w:val="Normal"/>
    <w:link w:val="HTMLPreformattedChar"/>
    <w:uiPriority w:val="99"/>
    <w:semiHidden/>
    <w:unhideWhenUsed/>
    <w:rsid w:val="00501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010DC"/>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32827">
      <w:bodyDiv w:val="1"/>
      <w:marLeft w:val="0"/>
      <w:marRight w:val="0"/>
      <w:marTop w:val="0"/>
      <w:marBottom w:val="0"/>
      <w:divBdr>
        <w:top w:val="none" w:sz="0" w:space="0" w:color="auto"/>
        <w:left w:val="none" w:sz="0" w:space="0" w:color="auto"/>
        <w:bottom w:val="none" w:sz="0" w:space="0" w:color="auto"/>
        <w:right w:val="none" w:sz="0" w:space="0" w:color="auto"/>
      </w:divBdr>
    </w:div>
    <w:div w:id="111845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un.org/documents/ga/res/44/a44r025.htm" TargetMode="External"/><Relationship Id="rId4" Type="http://schemas.openxmlformats.org/officeDocument/2006/relationships/hyperlink" Target="https://www.ons.gov.uk/peoplepopulationandcommunity/wellbeing/articles/youngpeopleswellbeingandpersonalfinance/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9</Pages>
  <Words>3107</Words>
  <Characters>17716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Dutton (1601185)</dc:creator>
  <cp:keywords/>
  <dc:description/>
  <cp:lastModifiedBy>Kelsey Dutton (1601185)</cp:lastModifiedBy>
  <cp:revision>28</cp:revision>
  <dcterms:created xsi:type="dcterms:W3CDTF">2017-11-30T21:28:00Z</dcterms:created>
  <dcterms:modified xsi:type="dcterms:W3CDTF">2018-01-04T13:03:00Z</dcterms:modified>
</cp:coreProperties>
</file>