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3EBFB0A" w14:textId="77777777" w:rsidR="001953CF" w:rsidRDefault="001953CF" w:rsidP="001953CF">
      <w:pPr>
        <w:spacing w:after="0"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3F0AA8EB" w14:textId="77777777" w:rsidR="001953CF" w:rsidRDefault="001953CF" w:rsidP="001953CF">
      <w:pPr>
        <w:spacing w:after="0"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16FF03A2" w14:textId="77777777" w:rsidR="001953CF" w:rsidRDefault="001953CF" w:rsidP="001953CF">
      <w:pPr>
        <w:spacing w:after="0"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07CF15C4" w14:textId="77777777" w:rsidR="001953CF" w:rsidRDefault="001953CF" w:rsidP="008736F1">
      <w:pPr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2E82AF42" w14:textId="77777777" w:rsidR="001953CF" w:rsidRDefault="001953CF" w:rsidP="001953CF">
      <w:pPr>
        <w:spacing w:after="0" w:line="360" w:lineRule="auto"/>
        <w:jc w:val="center"/>
        <w:rPr>
          <w:rFonts w:ascii="Times New Roman" w:hAnsi="Times New Roman" w:cs="Times New Roman"/>
          <w:bCs/>
          <w:sz w:val="24"/>
          <w:szCs w:val="24"/>
        </w:rPr>
      </w:pPr>
    </w:p>
    <w:p w14:paraId="668A5383" w14:textId="7444811B" w:rsidR="001953CF" w:rsidRPr="00F138E0" w:rsidRDefault="001953CF" w:rsidP="001953CF">
      <w:pPr>
        <w:spacing w:after="0" w:line="480" w:lineRule="auto"/>
        <w:jc w:val="center"/>
        <w:rPr>
          <w:rFonts w:ascii="Times New Roman" w:hAnsi="Times New Roman" w:cs="Times New Roman"/>
          <w:bCs/>
          <w:sz w:val="24"/>
          <w:szCs w:val="24"/>
        </w:rPr>
      </w:pPr>
      <w:r w:rsidRPr="00F138E0">
        <w:rPr>
          <w:rFonts w:ascii="Times New Roman" w:hAnsi="Times New Roman" w:cs="Times New Roman"/>
          <w:bCs/>
          <w:sz w:val="24"/>
          <w:szCs w:val="24"/>
        </w:rPr>
        <w:t>CURRENT TRENDS OF BUSINESS INTELLIGENCE</w:t>
      </w:r>
    </w:p>
    <w:p w14:paraId="58EE3209" w14:textId="77777777" w:rsidR="001953CF" w:rsidRPr="00F138E0" w:rsidRDefault="001953CF" w:rsidP="008736F1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</w:p>
    <w:p w14:paraId="45025EFB" w14:textId="77777777" w:rsidR="001953CF" w:rsidRPr="00F138E0" w:rsidRDefault="001953CF" w:rsidP="001953CF">
      <w:pPr>
        <w:spacing w:after="0" w:line="480" w:lineRule="auto"/>
        <w:jc w:val="center"/>
        <w:rPr>
          <w:rFonts w:ascii="Times New Roman" w:hAnsi="Times New Roman" w:cs="Times New Roman"/>
          <w:noProof/>
          <w:sz w:val="24"/>
          <w:szCs w:val="24"/>
        </w:rPr>
      </w:pPr>
    </w:p>
    <w:p w14:paraId="0702A99D" w14:textId="77777777" w:rsidR="001953CF" w:rsidRPr="00F138E0" w:rsidRDefault="001953CF" w:rsidP="001953CF">
      <w:pPr>
        <w:spacing w:after="0" w:line="480" w:lineRule="auto"/>
        <w:jc w:val="center"/>
        <w:rPr>
          <w:rFonts w:ascii="Times New Roman" w:hAnsi="Times New Roman" w:cs="Times New Roman"/>
          <w:noProof/>
          <w:sz w:val="24"/>
          <w:szCs w:val="24"/>
        </w:rPr>
      </w:pPr>
    </w:p>
    <w:p w14:paraId="0C31AB21" w14:textId="77777777" w:rsidR="001953CF" w:rsidRPr="00F138E0" w:rsidRDefault="001953CF" w:rsidP="001953CF">
      <w:pPr>
        <w:spacing w:after="0" w:line="480" w:lineRule="auto"/>
        <w:jc w:val="center"/>
        <w:rPr>
          <w:rFonts w:ascii="Times New Roman" w:hAnsi="Times New Roman" w:cs="Times New Roman"/>
          <w:noProof/>
          <w:sz w:val="24"/>
          <w:szCs w:val="24"/>
        </w:rPr>
      </w:pPr>
    </w:p>
    <w:p w14:paraId="687EC237" w14:textId="77777777" w:rsidR="001953CF" w:rsidRPr="00F138E0" w:rsidRDefault="001953CF" w:rsidP="001953CF">
      <w:pPr>
        <w:spacing w:after="0" w:line="480" w:lineRule="auto"/>
        <w:jc w:val="center"/>
        <w:rPr>
          <w:rFonts w:ascii="Times New Roman" w:hAnsi="Times New Roman" w:cs="Times New Roman"/>
          <w:noProof/>
          <w:sz w:val="24"/>
          <w:szCs w:val="24"/>
        </w:rPr>
      </w:pPr>
    </w:p>
    <w:p w14:paraId="61ED9EC8" w14:textId="77777777" w:rsidR="001953CF" w:rsidRPr="00F138E0" w:rsidRDefault="001953CF" w:rsidP="001953CF">
      <w:pPr>
        <w:spacing w:after="0" w:line="480" w:lineRule="auto"/>
        <w:jc w:val="center"/>
        <w:rPr>
          <w:rFonts w:ascii="Times New Roman" w:hAnsi="Times New Roman" w:cs="Times New Roman"/>
          <w:noProof/>
          <w:sz w:val="24"/>
          <w:szCs w:val="24"/>
        </w:rPr>
      </w:pPr>
    </w:p>
    <w:p w14:paraId="3132D8C7" w14:textId="77777777" w:rsidR="008736F1" w:rsidRPr="00F138E0" w:rsidRDefault="008736F1" w:rsidP="008736F1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F138E0">
        <w:rPr>
          <w:rFonts w:ascii="Times New Roman" w:hAnsi="Times New Roman" w:cs="Times New Roman"/>
          <w:sz w:val="24"/>
          <w:szCs w:val="24"/>
        </w:rPr>
        <w:t>Student ID: 2023296</w:t>
      </w:r>
    </w:p>
    <w:p w14:paraId="06B31A05" w14:textId="77777777" w:rsidR="008736F1" w:rsidRPr="00F138E0" w:rsidRDefault="008736F1" w:rsidP="008736F1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F138E0">
        <w:rPr>
          <w:rFonts w:ascii="Times New Roman" w:hAnsi="Times New Roman" w:cs="Times New Roman"/>
          <w:sz w:val="24"/>
          <w:szCs w:val="24"/>
        </w:rPr>
        <w:t>Student: Larisa Tamas</w:t>
      </w:r>
    </w:p>
    <w:p w14:paraId="1FF9EF7C" w14:textId="0F1DF6B5" w:rsidR="008736F1" w:rsidRPr="00F138E0" w:rsidRDefault="008736F1" w:rsidP="008736F1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F138E0">
        <w:rPr>
          <w:rFonts w:ascii="Times New Roman" w:hAnsi="Times New Roman" w:cs="Times New Roman"/>
          <w:sz w:val="24"/>
          <w:szCs w:val="24"/>
        </w:rPr>
        <w:t>Module Code: LCBB500</w:t>
      </w:r>
      <w:r w:rsidRPr="00F138E0">
        <w:rPr>
          <w:rFonts w:ascii="Times New Roman" w:hAnsi="Times New Roman" w:cs="Times New Roman"/>
          <w:sz w:val="24"/>
          <w:szCs w:val="24"/>
        </w:rPr>
        <w:t>0</w:t>
      </w:r>
    </w:p>
    <w:p w14:paraId="52652E54" w14:textId="031681BA" w:rsidR="008736F1" w:rsidRPr="00F138E0" w:rsidRDefault="008736F1" w:rsidP="008736F1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F138E0">
        <w:rPr>
          <w:rFonts w:ascii="Times New Roman" w:hAnsi="Times New Roman" w:cs="Times New Roman"/>
          <w:sz w:val="24"/>
          <w:szCs w:val="24"/>
        </w:rPr>
        <w:t xml:space="preserve">Lecturer: </w:t>
      </w:r>
      <w:r w:rsidRPr="00F138E0">
        <w:rPr>
          <w:rFonts w:ascii="Times New Roman" w:hAnsi="Times New Roman" w:cs="Times New Roman"/>
          <w:sz w:val="24"/>
          <w:szCs w:val="24"/>
        </w:rPr>
        <w:t>Gasso Wilson Mwaluseke</w:t>
      </w:r>
    </w:p>
    <w:p w14:paraId="0EAF34E5" w14:textId="77777777" w:rsidR="008736F1" w:rsidRPr="00F138E0" w:rsidRDefault="008736F1" w:rsidP="008736F1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F138E0">
        <w:rPr>
          <w:rFonts w:ascii="Times New Roman" w:hAnsi="Times New Roman" w:cs="Times New Roman"/>
          <w:sz w:val="24"/>
          <w:szCs w:val="24"/>
        </w:rPr>
        <w:t>BA Business Management</w:t>
      </w:r>
    </w:p>
    <w:p w14:paraId="728CE9A3" w14:textId="77777777" w:rsidR="008736F1" w:rsidRPr="00F138E0" w:rsidRDefault="008736F1" w:rsidP="008736F1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F138E0">
        <w:rPr>
          <w:rFonts w:ascii="Times New Roman" w:hAnsi="Times New Roman" w:cs="Times New Roman"/>
          <w:sz w:val="24"/>
          <w:szCs w:val="24"/>
        </w:rPr>
        <w:fldChar w:fldCharType="begin"/>
      </w:r>
      <w:r w:rsidRPr="00F138E0">
        <w:rPr>
          <w:rFonts w:ascii="Times New Roman" w:hAnsi="Times New Roman" w:cs="Times New Roman"/>
          <w:sz w:val="24"/>
          <w:szCs w:val="24"/>
        </w:rPr>
        <w:instrText xml:space="preserve"> DATE \@ "d MMMM yyyy" </w:instrText>
      </w:r>
      <w:r w:rsidRPr="00F138E0">
        <w:rPr>
          <w:rFonts w:ascii="Times New Roman" w:hAnsi="Times New Roman" w:cs="Times New Roman"/>
          <w:sz w:val="24"/>
          <w:szCs w:val="24"/>
        </w:rPr>
        <w:fldChar w:fldCharType="separate"/>
      </w:r>
      <w:r w:rsidRPr="00F138E0">
        <w:rPr>
          <w:rFonts w:ascii="Times New Roman" w:hAnsi="Times New Roman" w:cs="Times New Roman"/>
          <w:noProof/>
          <w:sz w:val="24"/>
          <w:szCs w:val="24"/>
        </w:rPr>
        <w:t>6 January 2023</w:t>
      </w:r>
      <w:r w:rsidRPr="00F138E0">
        <w:rPr>
          <w:rFonts w:ascii="Times New Roman" w:hAnsi="Times New Roman" w:cs="Times New Roman"/>
          <w:sz w:val="24"/>
          <w:szCs w:val="24"/>
        </w:rPr>
        <w:fldChar w:fldCharType="end"/>
      </w:r>
    </w:p>
    <w:p w14:paraId="10C86F66" w14:textId="7466590C" w:rsidR="001953CF" w:rsidRPr="00F138E0" w:rsidRDefault="001953CF" w:rsidP="001953CF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15730CA9" w14:textId="1AFF0D94" w:rsidR="008736F1" w:rsidRPr="00F138E0" w:rsidRDefault="008736F1">
      <w:pPr>
        <w:rPr>
          <w:rFonts w:ascii="Times New Roman" w:hAnsi="Times New Roman" w:cs="Times New Roman"/>
          <w:sz w:val="24"/>
          <w:szCs w:val="24"/>
        </w:rPr>
      </w:pPr>
      <w:r w:rsidRPr="00F138E0">
        <w:rPr>
          <w:rFonts w:ascii="Times New Roman" w:hAnsi="Times New Roman" w:cs="Times New Roman"/>
          <w:sz w:val="24"/>
          <w:szCs w:val="24"/>
        </w:rPr>
        <w:br w:type="page"/>
      </w:r>
    </w:p>
    <w:sdt>
      <w:sdtPr>
        <w:rPr>
          <w:rFonts w:ascii="Times New Roman" w:hAnsi="Times New Roman" w:cs="Times New Roman"/>
          <w:sz w:val="24"/>
          <w:szCs w:val="24"/>
        </w:rPr>
        <w:id w:val="-2118520243"/>
        <w:docPartObj>
          <w:docPartGallery w:val="Table of Contents"/>
          <w:docPartUnique/>
        </w:docPartObj>
      </w:sdtPr>
      <w:sdtEndPr>
        <w:rPr>
          <w:rFonts w:eastAsiaTheme="minorHAnsi"/>
          <w:b/>
          <w:bCs/>
          <w:noProof/>
          <w:color w:val="auto"/>
        </w:rPr>
      </w:sdtEndPr>
      <w:sdtContent>
        <w:p w14:paraId="6523E1FA" w14:textId="2DB2D689" w:rsidR="008736F1" w:rsidRPr="00F138E0" w:rsidRDefault="008736F1">
          <w:pPr>
            <w:pStyle w:val="TOCHeading"/>
            <w:rPr>
              <w:rFonts w:ascii="Times New Roman" w:hAnsi="Times New Roman" w:cs="Times New Roman"/>
              <w:sz w:val="24"/>
              <w:szCs w:val="24"/>
            </w:rPr>
          </w:pPr>
          <w:r w:rsidRPr="00F138E0">
            <w:rPr>
              <w:rFonts w:ascii="Times New Roman" w:hAnsi="Times New Roman" w:cs="Times New Roman"/>
              <w:sz w:val="24"/>
              <w:szCs w:val="24"/>
            </w:rPr>
            <w:t>Table of Contents</w:t>
          </w:r>
        </w:p>
        <w:p w14:paraId="6F509880" w14:textId="53D616E3" w:rsidR="00D073E6" w:rsidRDefault="008736F1">
          <w:pPr>
            <w:pStyle w:val="TOC1"/>
            <w:tabs>
              <w:tab w:val="right" w:leader="dot" w:pos="9350"/>
            </w:tabs>
            <w:rPr>
              <w:noProof/>
            </w:rPr>
          </w:pPr>
          <w:r w:rsidRPr="00F138E0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Pr="00F138E0">
            <w:rPr>
              <w:rFonts w:ascii="Times New Roman" w:hAnsi="Times New Roman" w:cs="Times New Roman"/>
              <w:sz w:val="24"/>
              <w:szCs w:val="24"/>
            </w:rPr>
            <w:instrText xml:space="preserve"> TOC \o "1-3" \h \z \u </w:instrText>
          </w:r>
          <w:r w:rsidRPr="00F138E0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hyperlink w:anchor="_Toc123897680" w:history="1">
            <w:r w:rsidR="00D073E6" w:rsidRPr="00075F82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INTRODUCTION</w:t>
            </w:r>
            <w:r w:rsidR="00D073E6">
              <w:rPr>
                <w:noProof/>
                <w:webHidden/>
              </w:rPr>
              <w:tab/>
            </w:r>
            <w:r w:rsidR="00D073E6">
              <w:rPr>
                <w:noProof/>
                <w:webHidden/>
              </w:rPr>
              <w:fldChar w:fldCharType="begin"/>
            </w:r>
            <w:r w:rsidR="00D073E6">
              <w:rPr>
                <w:noProof/>
                <w:webHidden/>
              </w:rPr>
              <w:instrText xml:space="preserve"> PAGEREF _Toc123897680 \h </w:instrText>
            </w:r>
            <w:r w:rsidR="00D073E6">
              <w:rPr>
                <w:noProof/>
                <w:webHidden/>
              </w:rPr>
            </w:r>
            <w:r w:rsidR="00D073E6">
              <w:rPr>
                <w:noProof/>
                <w:webHidden/>
              </w:rPr>
              <w:fldChar w:fldCharType="separate"/>
            </w:r>
            <w:r w:rsidR="00D073E6">
              <w:rPr>
                <w:noProof/>
                <w:webHidden/>
              </w:rPr>
              <w:t>3</w:t>
            </w:r>
            <w:r w:rsidR="00D073E6">
              <w:rPr>
                <w:noProof/>
                <w:webHidden/>
              </w:rPr>
              <w:fldChar w:fldCharType="end"/>
            </w:r>
          </w:hyperlink>
        </w:p>
        <w:p w14:paraId="01F75B64" w14:textId="47620719" w:rsidR="00D073E6" w:rsidRDefault="00D073E6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23897681" w:history="1">
            <w:r w:rsidRPr="00075F82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Data Visualizations and Data Extraction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_Toc123897681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79CC98" w14:textId="52701EF6" w:rsidR="00D073E6" w:rsidRDefault="00D073E6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23897682" w:history="1">
            <w:r w:rsidRPr="00075F82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Big Data Analytics (BDA)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_Toc123897682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AA9EB7" w14:textId="0964386D" w:rsidR="00D073E6" w:rsidRDefault="00D073E6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23897683" w:history="1">
            <w:r w:rsidRPr="00075F82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Artificial Intelligence, OLAP, and CRM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_Toc123897683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97A57E" w14:textId="14E50271" w:rsidR="00D073E6" w:rsidRDefault="00D073E6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23897684" w:history="1">
            <w:r w:rsidRPr="00075F82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_Toc123897684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B4A741" w14:textId="235BDDD1" w:rsidR="00D073E6" w:rsidRDefault="00D073E6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23897685" w:history="1">
            <w:r w:rsidRPr="00075F82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_Toc123897685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A115FB" w14:textId="5D814DEA" w:rsidR="008736F1" w:rsidRPr="00F138E0" w:rsidRDefault="008736F1">
          <w:pPr>
            <w:rPr>
              <w:rFonts w:ascii="Times New Roman" w:hAnsi="Times New Roman" w:cs="Times New Roman"/>
              <w:sz w:val="24"/>
              <w:szCs w:val="24"/>
            </w:rPr>
          </w:pPr>
          <w:r w:rsidRPr="00F138E0">
            <w:rPr>
              <w:rFonts w:ascii="Times New Roman" w:hAnsi="Times New Roman" w:cs="Times New Roman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368EAD0E" w14:textId="09BCDC24" w:rsidR="001953CF" w:rsidRPr="00F138E0" w:rsidRDefault="008736F1" w:rsidP="00F138E0">
      <w:pPr>
        <w:rPr>
          <w:rFonts w:ascii="Times New Roman" w:hAnsi="Times New Roman" w:cs="Times New Roman"/>
          <w:sz w:val="24"/>
          <w:szCs w:val="24"/>
        </w:rPr>
      </w:pPr>
      <w:r w:rsidRPr="00F138E0">
        <w:rPr>
          <w:rFonts w:ascii="Times New Roman" w:hAnsi="Times New Roman" w:cs="Times New Roman"/>
          <w:sz w:val="24"/>
          <w:szCs w:val="24"/>
        </w:rPr>
        <w:br w:type="page"/>
      </w:r>
    </w:p>
    <w:p w14:paraId="6221849E" w14:textId="26C84B4B" w:rsidR="001953CF" w:rsidRPr="00D073E6" w:rsidRDefault="001953CF" w:rsidP="00F138E0">
      <w:pPr>
        <w:pStyle w:val="Heading1"/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  <w:bookmarkStart w:id="0" w:name="_Toc123897680"/>
      <w:r w:rsidRPr="00D073E6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lastRenderedPageBreak/>
        <w:t>INTRODUCTION</w:t>
      </w:r>
      <w:bookmarkEnd w:id="0"/>
    </w:p>
    <w:p w14:paraId="6CFD441A" w14:textId="77777777" w:rsidR="00F138E0" w:rsidRPr="00F138E0" w:rsidRDefault="00F138E0" w:rsidP="00F138E0"/>
    <w:p w14:paraId="538A8DD1" w14:textId="1CF445E7" w:rsidR="001B63C0" w:rsidRPr="00F138E0" w:rsidRDefault="00320BAA" w:rsidP="00176F5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F138E0">
        <w:rPr>
          <w:rFonts w:ascii="Times New Roman" w:hAnsi="Times New Roman" w:cs="Times New Roman"/>
          <w:sz w:val="24"/>
          <w:szCs w:val="24"/>
        </w:rPr>
        <w:t>Th</w:t>
      </w:r>
      <w:r w:rsidR="004E22B3" w:rsidRPr="00F138E0">
        <w:rPr>
          <w:rFonts w:ascii="Times New Roman" w:hAnsi="Times New Roman" w:cs="Times New Roman"/>
          <w:sz w:val="24"/>
          <w:szCs w:val="24"/>
        </w:rPr>
        <w:t xml:space="preserve">is study’s </w:t>
      </w:r>
      <w:r w:rsidR="00523D31" w:rsidRPr="00F138E0">
        <w:rPr>
          <w:rFonts w:ascii="Times New Roman" w:hAnsi="Times New Roman" w:cs="Times New Roman"/>
          <w:sz w:val="24"/>
          <w:szCs w:val="24"/>
        </w:rPr>
        <w:t>research objective</w:t>
      </w:r>
      <w:r w:rsidRPr="00F138E0">
        <w:rPr>
          <w:rFonts w:ascii="Times New Roman" w:hAnsi="Times New Roman" w:cs="Times New Roman"/>
          <w:sz w:val="24"/>
          <w:szCs w:val="24"/>
        </w:rPr>
        <w:t xml:space="preserve"> is to identify five recent business intelligence trends. </w:t>
      </w:r>
      <w:r w:rsidR="00653008" w:rsidRPr="00F138E0">
        <w:rPr>
          <w:rFonts w:ascii="Times New Roman" w:hAnsi="Times New Roman" w:cs="Times New Roman"/>
          <w:sz w:val="24"/>
          <w:szCs w:val="24"/>
        </w:rPr>
        <w:t xml:space="preserve">The dimensions of business intelligence that have been identified </w:t>
      </w:r>
      <w:r w:rsidR="00654C45" w:rsidRPr="00F138E0">
        <w:rPr>
          <w:rFonts w:ascii="Times New Roman" w:hAnsi="Times New Roman" w:cs="Times New Roman"/>
          <w:sz w:val="24"/>
          <w:szCs w:val="24"/>
        </w:rPr>
        <w:t xml:space="preserve">in </w:t>
      </w:r>
      <w:r w:rsidR="00863867" w:rsidRPr="00F138E0">
        <w:rPr>
          <w:rFonts w:ascii="Times New Roman" w:hAnsi="Times New Roman" w:cs="Times New Roman"/>
          <w:sz w:val="24"/>
          <w:szCs w:val="24"/>
        </w:rPr>
        <w:t xml:space="preserve">the </w:t>
      </w:r>
      <w:r w:rsidR="00653008" w:rsidRPr="00F138E0">
        <w:rPr>
          <w:rFonts w:ascii="Times New Roman" w:hAnsi="Times New Roman" w:cs="Times New Roman"/>
          <w:sz w:val="24"/>
          <w:szCs w:val="24"/>
        </w:rPr>
        <w:t>research include (1) data integration; (2) analytical capabilities; (3) business processes content quality; and (</w:t>
      </w:r>
      <w:r w:rsidR="009B4262" w:rsidRPr="00F138E0">
        <w:rPr>
          <w:rFonts w:ascii="Times New Roman" w:hAnsi="Times New Roman" w:cs="Times New Roman"/>
          <w:sz w:val="24"/>
          <w:szCs w:val="24"/>
        </w:rPr>
        <w:t>4</w:t>
      </w:r>
      <w:r w:rsidR="00653008" w:rsidRPr="00F138E0">
        <w:rPr>
          <w:rFonts w:ascii="Times New Roman" w:hAnsi="Times New Roman" w:cs="Times New Roman"/>
          <w:sz w:val="24"/>
          <w:szCs w:val="24"/>
        </w:rPr>
        <w:t>) decision-making cultures (Lim &amp; Teoh, 2020).</w:t>
      </w:r>
      <w:r w:rsidR="00D7639F" w:rsidRPr="00F138E0">
        <w:rPr>
          <w:rFonts w:ascii="Times New Roman" w:hAnsi="Times New Roman" w:cs="Times New Roman"/>
          <w:sz w:val="24"/>
          <w:szCs w:val="24"/>
        </w:rPr>
        <w:t xml:space="preserve"> However, other </w:t>
      </w:r>
      <w:r w:rsidR="00863867" w:rsidRPr="00F138E0">
        <w:rPr>
          <w:rFonts w:ascii="Times New Roman" w:hAnsi="Times New Roman" w:cs="Times New Roman"/>
          <w:sz w:val="24"/>
          <w:szCs w:val="24"/>
        </w:rPr>
        <w:t>business intelligence aspects</w:t>
      </w:r>
      <w:r w:rsidR="00D7639F" w:rsidRPr="00F138E0">
        <w:rPr>
          <w:rFonts w:ascii="Times New Roman" w:hAnsi="Times New Roman" w:cs="Times New Roman"/>
          <w:sz w:val="24"/>
          <w:szCs w:val="24"/>
        </w:rPr>
        <w:t xml:space="preserve"> include knowledge management, benchmarking, data mining, data visualization, reporting</w:t>
      </w:r>
      <w:r w:rsidR="002A69B7" w:rsidRPr="00F138E0">
        <w:rPr>
          <w:rFonts w:ascii="Times New Roman" w:hAnsi="Times New Roman" w:cs="Times New Roman"/>
          <w:sz w:val="24"/>
          <w:szCs w:val="24"/>
        </w:rPr>
        <w:t>,</w:t>
      </w:r>
      <w:r w:rsidR="00D7639F" w:rsidRPr="00F138E0">
        <w:rPr>
          <w:rFonts w:ascii="Times New Roman" w:hAnsi="Times New Roman" w:cs="Times New Roman"/>
          <w:sz w:val="24"/>
          <w:szCs w:val="24"/>
        </w:rPr>
        <w:t xml:space="preserve"> and collaboration platforms (</w:t>
      </w:r>
      <w:r w:rsidR="00581B03" w:rsidRPr="00F138E0">
        <w:rPr>
          <w:rFonts w:ascii="Times New Roman" w:hAnsi="Times New Roman" w:cs="Times New Roman"/>
          <w:sz w:val="24"/>
          <w:szCs w:val="24"/>
        </w:rPr>
        <w:t>Zohuri &amp; Moghaddam, 2020</w:t>
      </w:r>
      <w:r w:rsidR="00D7639F" w:rsidRPr="00F138E0">
        <w:rPr>
          <w:rFonts w:ascii="Times New Roman" w:hAnsi="Times New Roman" w:cs="Times New Roman"/>
          <w:sz w:val="24"/>
          <w:szCs w:val="24"/>
        </w:rPr>
        <w:t xml:space="preserve">). </w:t>
      </w:r>
      <w:r w:rsidR="006D5EF8" w:rsidRPr="00F138E0">
        <w:rPr>
          <w:rFonts w:ascii="Times New Roman" w:hAnsi="Times New Roman" w:cs="Times New Roman"/>
          <w:sz w:val="24"/>
          <w:szCs w:val="24"/>
        </w:rPr>
        <w:t>Business intelligence has been “defined as a set of theories, methodologies, architectures, systems, and technologies that support business decision</w:t>
      </w:r>
      <w:r w:rsidR="002A69B7" w:rsidRPr="00F138E0">
        <w:rPr>
          <w:rFonts w:ascii="Times New Roman" w:hAnsi="Times New Roman" w:cs="Times New Roman"/>
          <w:sz w:val="24"/>
          <w:szCs w:val="24"/>
        </w:rPr>
        <w:t>-</w:t>
      </w:r>
      <w:r w:rsidR="006D5EF8" w:rsidRPr="00F138E0">
        <w:rPr>
          <w:rFonts w:ascii="Times New Roman" w:hAnsi="Times New Roman" w:cs="Times New Roman"/>
          <w:sz w:val="24"/>
          <w:szCs w:val="24"/>
        </w:rPr>
        <w:t xml:space="preserve">making” by providing </w:t>
      </w:r>
      <w:r w:rsidR="00BC2E1A" w:rsidRPr="00F138E0">
        <w:rPr>
          <w:rFonts w:ascii="Times New Roman" w:hAnsi="Times New Roman" w:cs="Times New Roman"/>
          <w:sz w:val="24"/>
          <w:szCs w:val="24"/>
        </w:rPr>
        <w:t xml:space="preserve">knowledge, data, and information that is valuable (Alnoukari, 2020, p. 44). </w:t>
      </w:r>
      <w:r w:rsidR="00950B2A" w:rsidRPr="00F138E0">
        <w:rPr>
          <w:rFonts w:ascii="Times New Roman" w:hAnsi="Times New Roman" w:cs="Times New Roman"/>
          <w:sz w:val="24"/>
          <w:szCs w:val="24"/>
        </w:rPr>
        <w:t xml:space="preserve">Additionally, business intelligence is focused on giving the best person </w:t>
      </w:r>
      <w:r w:rsidR="0027348A" w:rsidRPr="00F138E0">
        <w:rPr>
          <w:rFonts w:ascii="Times New Roman" w:hAnsi="Times New Roman" w:cs="Times New Roman"/>
          <w:sz w:val="24"/>
          <w:szCs w:val="24"/>
        </w:rPr>
        <w:t>t</w:t>
      </w:r>
      <w:r w:rsidR="00950B2A" w:rsidRPr="00F138E0">
        <w:rPr>
          <w:rFonts w:ascii="Times New Roman" w:hAnsi="Times New Roman" w:cs="Times New Roman"/>
          <w:sz w:val="24"/>
          <w:szCs w:val="24"/>
        </w:rPr>
        <w:t>he</w:t>
      </w:r>
      <w:r w:rsidR="00C84B98" w:rsidRPr="00F138E0">
        <w:rPr>
          <w:rFonts w:ascii="Times New Roman" w:hAnsi="Times New Roman" w:cs="Times New Roman"/>
          <w:sz w:val="24"/>
          <w:szCs w:val="24"/>
        </w:rPr>
        <w:t xml:space="preserve"> best knowledge and s</w:t>
      </w:r>
      <w:r w:rsidR="002A69B7" w:rsidRPr="00F138E0">
        <w:rPr>
          <w:rFonts w:ascii="Times New Roman" w:hAnsi="Times New Roman" w:cs="Times New Roman"/>
          <w:sz w:val="24"/>
          <w:szCs w:val="24"/>
        </w:rPr>
        <w:t>pecific</w:t>
      </w:r>
      <w:r w:rsidR="00C84B98" w:rsidRPr="00F138E0">
        <w:rPr>
          <w:rFonts w:ascii="Times New Roman" w:hAnsi="Times New Roman" w:cs="Times New Roman"/>
          <w:sz w:val="24"/>
          <w:szCs w:val="24"/>
        </w:rPr>
        <w:t xml:space="preserve"> information at the time that is appropriate to improve their planning (S</w:t>
      </w:r>
      <w:r w:rsidR="001B63C0" w:rsidRPr="00F138E0">
        <w:rPr>
          <w:rFonts w:ascii="Times New Roman" w:hAnsi="Times New Roman" w:cs="Times New Roman"/>
          <w:sz w:val="24"/>
          <w:szCs w:val="24"/>
        </w:rPr>
        <w:t xml:space="preserve">hao et al., 2022). </w:t>
      </w:r>
      <w:r w:rsidR="00A0304B" w:rsidRPr="00F138E0">
        <w:rPr>
          <w:rFonts w:ascii="Times New Roman" w:hAnsi="Times New Roman" w:cs="Times New Roman"/>
          <w:sz w:val="24"/>
          <w:szCs w:val="24"/>
        </w:rPr>
        <w:t xml:space="preserve">The five business intelligence trends identified in the present study include data visualizations, data extraction, </w:t>
      </w:r>
      <w:r w:rsidR="00957FB0" w:rsidRPr="00F138E0">
        <w:rPr>
          <w:rFonts w:ascii="Times New Roman" w:hAnsi="Times New Roman" w:cs="Times New Roman"/>
          <w:sz w:val="24"/>
          <w:szCs w:val="24"/>
        </w:rPr>
        <w:t>big data analytics, artificial intelligence, and OLAP</w:t>
      </w:r>
      <w:r w:rsidR="00EC0432" w:rsidRPr="00F138E0">
        <w:rPr>
          <w:rFonts w:ascii="Times New Roman" w:hAnsi="Times New Roman" w:cs="Times New Roman"/>
          <w:sz w:val="24"/>
          <w:szCs w:val="24"/>
        </w:rPr>
        <w:t>. However,</w:t>
      </w:r>
      <w:r w:rsidR="00957FB0" w:rsidRPr="00F138E0">
        <w:rPr>
          <w:rFonts w:ascii="Times New Roman" w:hAnsi="Times New Roman" w:cs="Times New Roman"/>
          <w:sz w:val="24"/>
          <w:szCs w:val="24"/>
        </w:rPr>
        <w:t xml:space="preserve"> a six</w:t>
      </w:r>
      <w:r w:rsidR="00351F51" w:rsidRPr="00F138E0">
        <w:rPr>
          <w:rFonts w:ascii="Times New Roman" w:hAnsi="Times New Roman" w:cs="Times New Roman"/>
          <w:sz w:val="24"/>
          <w:szCs w:val="24"/>
        </w:rPr>
        <w:t>th</w:t>
      </w:r>
      <w:r w:rsidR="00957FB0" w:rsidRPr="00F138E0">
        <w:rPr>
          <w:rFonts w:ascii="Times New Roman" w:hAnsi="Times New Roman" w:cs="Times New Roman"/>
          <w:sz w:val="24"/>
          <w:szCs w:val="24"/>
        </w:rPr>
        <w:t xml:space="preserve"> business intelligence trend of CRM is also identified</w:t>
      </w:r>
      <w:r w:rsidR="003F4A4A" w:rsidRPr="00F138E0">
        <w:rPr>
          <w:rFonts w:ascii="Times New Roman" w:hAnsi="Times New Roman" w:cs="Times New Roman"/>
          <w:sz w:val="24"/>
          <w:szCs w:val="24"/>
        </w:rPr>
        <w:t xml:space="preserve"> as it relates to artificial intelligence. </w:t>
      </w:r>
      <w:r w:rsidR="003C6EF8" w:rsidRPr="00F138E0">
        <w:rPr>
          <w:rFonts w:ascii="Times New Roman" w:hAnsi="Times New Roman" w:cs="Times New Roman"/>
          <w:sz w:val="24"/>
          <w:szCs w:val="24"/>
        </w:rPr>
        <w:t xml:space="preserve">As this study will show, it is </w:t>
      </w:r>
      <w:r w:rsidR="00EC0432" w:rsidRPr="00F138E0">
        <w:rPr>
          <w:rFonts w:ascii="Times New Roman" w:hAnsi="Times New Roman" w:cs="Times New Roman"/>
          <w:sz w:val="24"/>
          <w:szCs w:val="24"/>
        </w:rPr>
        <w:t>challenging</w:t>
      </w:r>
      <w:r w:rsidR="003C6EF8" w:rsidRPr="00F138E0">
        <w:rPr>
          <w:rFonts w:ascii="Times New Roman" w:hAnsi="Times New Roman" w:cs="Times New Roman"/>
          <w:sz w:val="24"/>
          <w:szCs w:val="24"/>
        </w:rPr>
        <w:t xml:space="preserve"> to separate business intelligence solutions into neat categories because of the overlap of the solutions</w:t>
      </w:r>
      <w:r w:rsidR="003E2290" w:rsidRPr="00F138E0">
        <w:rPr>
          <w:rFonts w:ascii="Times New Roman" w:hAnsi="Times New Roman" w:cs="Times New Roman"/>
          <w:sz w:val="24"/>
          <w:szCs w:val="24"/>
        </w:rPr>
        <w:t>, and previous research has also identified</w:t>
      </w:r>
      <w:r w:rsidR="008D1947" w:rsidRPr="00F138E0">
        <w:rPr>
          <w:rFonts w:ascii="Times New Roman" w:hAnsi="Times New Roman" w:cs="Times New Roman"/>
          <w:sz w:val="24"/>
          <w:szCs w:val="24"/>
        </w:rPr>
        <w:t xml:space="preserve"> the problem with studies lacking the examination of the interdependencies of the various areas of business intelligence</w:t>
      </w:r>
      <w:r w:rsidR="003E2290" w:rsidRPr="00F138E0">
        <w:rPr>
          <w:rFonts w:ascii="Times New Roman" w:hAnsi="Times New Roman" w:cs="Times New Roman"/>
          <w:sz w:val="24"/>
          <w:szCs w:val="24"/>
        </w:rPr>
        <w:t xml:space="preserve"> (</w:t>
      </w:r>
      <w:r w:rsidR="00042654" w:rsidRPr="00F138E0">
        <w:rPr>
          <w:rFonts w:ascii="Times New Roman" w:hAnsi="Times New Roman" w:cs="Times New Roman"/>
          <w:sz w:val="24"/>
          <w:szCs w:val="24"/>
        </w:rPr>
        <w:t xml:space="preserve">Talaoui &amp; Kohtamaki, 2021). </w:t>
      </w:r>
    </w:p>
    <w:p w14:paraId="115EAC87" w14:textId="2067DB30" w:rsidR="00176F5B" w:rsidRPr="00D073E6" w:rsidRDefault="00490D5F" w:rsidP="00D073E6">
      <w:pPr>
        <w:pStyle w:val="Heading1"/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  <w:bookmarkStart w:id="1" w:name="_Toc123897681"/>
      <w:r w:rsidRPr="00D073E6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Da</w:t>
      </w:r>
      <w:r w:rsidR="00096D74" w:rsidRPr="00D073E6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ta Visualizations</w:t>
      </w:r>
      <w:r w:rsidR="006539A6" w:rsidRPr="00D073E6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 xml:space="preserve"> and Data Extraction</w:t>
      </w:r>
      <w:bookmarkEnd w:id="1"/>
    </w:p>
    <w:p w14:paraId="4B509196" w14:textId="77777777" w:rsidR="00D073E6" w:rsidRPr="00D073E6" w:rsidRDefault="00D073E6" w:rsidP="00D073E6"/>
    <w:p w14:paraId="48D03E9C" w14:textId="7600F9DB" w:rsidR="00ED4C11" w:rsidRPr="00F138E0" w:rsidRDefault="00D950AB" w:rsidP="00176F5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F138E0">
        <w:rPr>
          <w:rFonts w:ascii="Times New Roman" w:hAnsi="Times New Roman" w:cs="Times New Roman"/>
          <w:sz w:val="24"/>
          <w:szCs w:val="24"/>
        </w:rPr>
        <w:t xml:space="preserve">One of the key business intelligence tools is data visualization (Shao et al., 2022). </w:t>
      </w:r>
      <w:r w:rsidR="009A3809" w:rsidRPr="00F138E0">
        <w:rPr>
          <w:rFonts w:ascii="Times New Roman" w:hAnsi="Times New Roman" w:cs="Times New Roman"/>
          <w:sz w:val="24"/>
          <w:szCs w:val="24"/>
        </w:rPr>
        <w:t xml:space="preserve">Data visualization is a process that works to translate information into a context that is visual, such as </w:t>
      </w:r>
      <w:r w:rsidR="009A3809" w:rsidRPr="00F138E0">
        <w:rPr>
          <w:rFonts w:ascii="Times New Roman" w:hAnsi="Times New Roman" w:cs="Times New Roman"/>
          <w:sz w:val="24"/>
          <w:szCs w:val="24"/>
        </w:rPr>
        <w:lastRenderedPageBreak/>
        <w:t>a graph or map</w:t>
      </w:r>
      <w:r w:rsidR="00BF43B2" w:rsidRPr="00F138E0">
        <w:rPr>
          <w:rFonts w:ascii="Times New Roman" w:hAnsi="Times New Roman" w:cs="Times New Roman"/>
          <w:sz w:val="24"/>
          <w:szCs w:val="24"/>
        </w:rPr>
        <w:t>,</w:t>
      </w:r>
      <w:r w:rsidR="009A3809" w:rsidRPr="00F138E0">
        <w:rPr>
          <w:rFonts w:ascii="Times New Roman" w:hAnsi="Times New Roman" w:cs="Times New Roman"/>
          <w:sz w:val="24"/>
          <w:szCs w:val="24"/>
        </w:rPr>
        <w:t xml:space="preserve"> so the human brain can grasp an understanding and gain insights from the data (Brush, 2022). </w:t>
      </w:r>
      <w:r w:rsidR="007B14CD" w:rsidRPr="00F138E0">
        <w:rPr>
          <w:rFonts w:ascii="Times New Roman" w:hAnsi="Times New Roman" w:cs="Times New Roman"/>
          <w:sz w:val="24"/>
          <w:szCs w:val="24"/>
        </w:rPr>
        <w:t>Data visualization</w:t>
      </w:r>
      <w:r w:rsidR="00224899" w:rsidRPr="00F138E0">
        <w:rPr>
          <w:rFonts w:ascii="Times New Roman" w:hAnsi="Times New Roman" w:cs="Times New Roman"/>
          <w:sz w:val="24"/>
          <w:szCs w:val="24"/>
        </w:rPr>
        <w:t xml:space="preserve"> has many uses</w:t>
      </w:r>
      <w:r w:rsidR="007B14CD" w:rsidRPr="00F138E0">
        <w:rPr>
          <w:rFonts w:ascii="Times New Roman" w:hAnsi="Times New Roman" w:cs="Times New Roman"/>
          <w:sz w:val="24"/>
          <w:szCs w:val="24"/>
        </w:rPr>
        <w:t xml:space="preserve"> (Brush, 2022). One of the methods of data visualization is the </w:t>
      </w:r>
      <w:r w:rsidR="001A2C23" w:rsidRPr="00F138E0">
        <w:rPr>
          <w:rFonts w:ascii="Times New Roman" w:hAnsi="Times New Roman" w:cs="Times New Roman"/>
          <w:sz w:val="24"/>
          <w:szCs w:val="24"/>
        </w:rPr>
        <w:t>LDA approach, or the latent Dirichlet allocation</w:t>
      </w:r>
      <w:r w:rsidR="00FE51C7" w:rsidRPr="00F138E0">
        <w:rPr>
          <w:rFonts w:ascii="Times New Roman" w:hAnsi="Times New Roman" w:cs="Times New Roman"/>
          <w:sz w:val="24"/>
          <w:szCs w:val="24"/>
        </w:rPr>
        <w:t xml:space="preserve"> method, which is the most popular</w:t>
      </w:r>
      <w:r w:rsidR="00ED2ABA" w:rsidRPr="00F138E0">
        <w:rPr>
          <w:rFonts w:ascii="Times New Roman" w:hAnsi="Times New Roman" w:cs="Times New Roman"/>
          <w:sz w:val="24"/>
          <w:szCs w:val="24"/>
        </w:rPr>
        <w:t xml:space="preserve"> but</w:t>
      </w:r>
      <w:r w:rsidR="00FE51C7" w:rsidRPr="00F138E0">
        <w:rPr>
          <w:rFonts w:ascii="Times New Roman" w:hAnsi="Times New Roman" w:cs="Times New Roman"/>
          <w:sz w:val="24"/>
          <w:szCs w:val="24"/>
        </w:rPr>
        <w:t xml:space="preserve"> has shortcomings</w:t>
      </w:r>
      <w:r w:rsidR="00174EFB" w:rsidRPr="00F138E0">
        <w:rPr>
          <w:rFonts w:ascii="Times New Roman" w:hAnsi="Times New Roman" w:cs="Times New Roman"/>
          <w:sz w:val="24"/>
          <w:szCs w:val="24"/>
        </w:rPr>
        <w:t xml:space="preserve"> (</w:t>
      </w:r>
      <w:r w:rsidR="00B6292B" w:rsidRPr="00F138E0">
        <w:rPr>
          <w:rFonts w:ascii="Times New Roman" w:hAnsi="Times New Roman" w:cs="Times New Roman"/>
          <w:sz w:val="24"/>
          <w:szCs w:val="24"/>
        </w:rPr>
        <w:t>Gottf</w:t>
      </w:r>
      <w:r w:rsidR="00BF43B2" w:rsidRPr="00F138E0">
        <w:rPr>
          <w:rFonts w:ascii="Times New Roman" w:hAnsi="Times New Roman" w:cs="Times New Roman"/>
          <w:sz w:val="24"/>
          <w:szCs w:val="24"/>
        </w:rPr>
        <w:t>r</w:t>
      </w:r>
      <w:r w:rsidR="00B6292B" w:rsidRPr="00F138E0">
        <w:rPr>
          <w:rFonts w:ascii="Times New Roman" w:hAnsi="Times New Roman" w:cs="Times New Roman"/>
          <w:sz w:val="24"/>
          <w:szCs w:val="24"/>
        </w:rPr>
        <w:t>ied et al., 2021)</w:t>
      </w:r>
      <w:r w:rsidR="00FE51C7" w:rsidRPr="00F138E0">
        <w:rPr>
          <w:rFonts w:ascii="Times New Roman" w:hAnsi="Times New Roman" w:cs="Times New Roman"/>
          <w:sz w:val="24"/>
          <w:szCs w:val="24"/>
        </w:rPr>
        <w:t>. The LDA approach incorporate</w:t>
      </w:r>
      <w:r w:rsidR="00A16A26" w:rsidRPr="00F138E0">
        <w:rPr>
          <w:rFonts w:ascii="Times New Roman" w:hAnsi="Times New Roman" w:cs="Times New Roman"/>
          <w:sz w:val="24"/>
          <w:szCs w:val="24"/>
        </w:rPr>
        <w:t>s</w:t>
      </w:r>
      <w:r w:rsidR="00FE51C7" w:rsidRPr="00F138E0">
        <w:rPr>
          <w:rFonts w:ascii="Times New Roman" w:hAnsi="Times New Roman" w:cs="Times New Roman"/>
          <w:sz w:val="24"/>
          <w:szCs w:val="24"/>
        </w:rPr>
        <w:t xml:space="preserve"> the use of Bayesian statistics, along with machine learning to extra</w:t>
      </w:r>
      <w:r w:rsidR="000D063F" w:rsidRPr="00F138E0">
        <w:rPr>
          <w:rFonts w:ascii="Times New Roman" w:hAnsi="Times New Roman" w:cs="Times New Roman"/>
          <w:sz w:val="24"/>
          <w:szCs w:val="24"/>
        </w:rPr>
        <w:t>ct</w:t>
      </w:r>
      <w:r w:rsidR="00FE51C7" w:rsidRPr="00F138E0">
        <w:rPr>
          <w:rFonts w:ascii="Times New Roman" w:hAnsi="Times New Roman" w:cs="Times New Roman"/>
          <w:sz w:val="24"/>
          <w:szCs w:val="24"/>
        </w:rPr>
        <w:t xml:space="preserve"> data, but is based on word frequency</w:t>
      </w:r>
      <w:r w:rsidR="00E52D09" w:rsidRPr="00F138E0">
        <w:rPr>
          <w:rFonts w:ascii="Times New Roman" w:hAnsi="Times New Roman" w:cs="Times New Roman"/>
          <w:sz w:val="24"/>
          <w:szCs w:val="24"/>
        </w:rPr>
        <w:t xml:space="preserve"> and </w:t>
      </w:r>
      <w:r w:rsidR="001F163E" w:rsidRPr="00F138E0">
        <w:rPr>
          <w:rFonts w:ascii="Times New Roman" w:hAnsi="Times New Roman" w:cs="Times New Roman"/>
          <w:sz w:val="24"/>
          <w:szCs w:val="24"/>
        </w:rPr>
        <w:t>operates by inferring</w:t>
      </w:r>
      <w:r w:rsidR="00E52D09" w:rsidRPr="00F138E0">
        <w:rPr>
          <w:rFonts w:ascii="Times New Roman" w:hAnsi="Times New Roman" w:cs="Times New Roman"/>
          <w:sz w:val="24"/>
          <w:szCs w:val="24"/>
        </w:rPr>
        <w:t xml:space="preserve"> the existing relationships between those words. </w:t>
      </w:r>
      <w:r w:rsidR="00BB6BCE" w:rsidRPr="00F138E0">
        <w:rPr>
          <w:rFonts w:ascii="Times New Roman" w:hAnsi="Times New Roman" w:cs="Times New Roman"/>
          <w:sz w:val="24"/>
          <w:szCs w:val="24"/>
        </w:rPr>
        <w:t>LDA text</w:t>
      </w:r>
      <w:r w:rsidR="00BF43B2" w:rsidRPr="00F138E0">
        <w:rPr>
          <w:rFonts w:ascii="Times New Roman" w:hAnsi="Times New Roman" w:cs="Times New Roman"/>
          <w:sz w:val="24"/>
          <w:szCs w:val="24"/>
        </w:rPr>
        <w:t xml:space="preserve"> </w:t>
      </w:r>
      <w:r w:rsidR="00BB6BCE" w:rsidRPr="00F138E0">
        <w:rPr>
          <w:rFonts w:ascii="Times New Roman" w:hAnsi="Times New Roman" w:cs="Times New Roman"/>
          <w:sz w:val="24"/>
          <w:szCs w:val="24"/>
        </w:rPr>
        <w:t xml:space="preserve">mining has undergone a shift from online product analysis to </w:t>
      </w:r>
      <w:r w:rsidR="0078248D" w:rsidRPr="00F138E0">
        <w:rPr>
          <w:rFonts w:ascii="Times New Roman" w:hAnsi="Times New Roman" w:cs="Times New Roman"/>
          <w:sz w:val="24"/>
          <w:szCs w:val="24"/>
        </w:rPr>
        <w:t xml:space="preserve">its </w:t>
      </w:r>
      <w:r w:rsidR="00BB6BCE" w:rsidRPr="00F138E0">
        <w:rPr>
          <w:rFonts w:ascii="Times New Roman" w:hAnsi="Times New Roman" w:cs="Times New Roman"/>
          <w:sz w:val="24"/>
          <w:szCs w:val="24"/>
        </w:rPr>
        <w:t xml:space="preserve">use in the </w:t>
      </w:r>
      <w:r w:rsidR="00201B9A" w:rsidRPr="00F138E0">
        <w:rPr>
          <w:rFonts w:ascii="Times New Roman" w:hAnsi="Times New Roman" w:cs="Times New Roman"/>
          <w:sz w:val="24"/>
          <w:szCs w:val="24"/>
        </w:rPr>
        <w:t xml:space="preserve">social media environment. However, others have used the LDA analysis for stock market analysis and in capturing business intelligence. A newer method of </w:t>
      </w:r>
      <w:r w:rsidR="00827BB8" w:rsidRPr="00F138E0">
        <w:rPr>
          <w:rFonts w:ascii="Times New Roman" w:hAnsi="Times New Roman" w:cs="Times New Roman"/>
          <w:sz w:val="24"/>
          <w:szCs w:val="24"/>
        </w:rPr>
        <w:t>visualization that assist</w:t>
      </w:r>
      <w:r w:rsidR="00ED2ABA" w:rsidRPr="00F138E0">
        <w:rPr>
          <w:rFonts w:ascii="Times New Roman" w:hAnsi="Times New Roman" w:cs="Times New Roman"/>
          <w:sz w:val="24"/>
          <w:szCs w:val="24"/>
        </w:rPr>
        <w:t>s with</w:t>
      </w:r>
      <w:r w:rsidR="00827BB8" w:rsidRPr="00F138E0">
        <w:rPr>
          <w:rFonts w:ascii="Times New Roman" w:hAnsi="Times New Roman" w:cs="Times New Roman"/>
          <w:sz w:val="24"/>
          <w:szCs w:val="24"/>
        </w:rPr>
        <w:t xml:space="preserve"> the problem experienced with LDA </w:t>
      </w:r>
      <w:r w:rsidR="001B3329" w:rsidRPr="00F138E0">
        <w:rPr>
          <w:rFonts w:ascii="Times New Roman" w:hAnsi="Times New Roman" w:cs="Times New Roman"/>
          <w:sz w:val="24"/>
          <w:szCs w:val="24"/>
        </w:rPr>
        <w:t xml:space="preserve">is </w:t>
      </w:r>
      <w:r w:rsidR="00827BB8" w:rsidRPr="00F138E0">
        <w:rPr>
          <w:rFonts w:ascii="Times New Roman" w:hAnsi="Times New Roman" w:cs="Times New Roman"/>
          <w:sz w:val="24"/>
          <w:szCs w:val="24"/>
        </w:rPr>
        <w:t xml:space="preserve">related to users having a good understanding of what has been generated </w:t>
      </w:r>
      <w:r w:rsidR="001B3329" w:rsidRPr="00F138E0">
        <w:rPr>
          <w:rFonts w:ascii="Times New Roman" w:hAnsi="Times New Roman" w:cs="Times New Roman"/>
          <w:sz w:val="24"/>
          <w:szCs w:val="24"/>
        </w:rPr>
        <w:t xml:space="preserve">and </w:t>
      </w:r>
      <w:r w:rsidR="00827BB8" w:rsidRPr="00F138E0">
        <w:rPr>
          <w:rFonts w:ascii="Times New Roman" w:hAnsi="Times New Roman" w:cs="Times New Roman"/>
          <w:sz w:val="24"/>
          <w:szCs w:val="24"/>
        </w:rPr>
        <w:t>is a visualization tool known as pyLDAVis</w:t>
      </w:r>
      <w:r w:rsidR="00174EFB" w:rsidRPr="00F138E0">
        <w:rPr>
          <w:rFonts w:ascii="Times New Roman" w:hAnsi="Times New Roman" w:cs="Times New Roman"/>
          <w:sz w:val="24"/>
          <w:szCs w:val="24"/>
        </w:rPr>
        <w:t>, which supports users in seeing what was extracted (</w:t>
      </w:r>
      <w:r w:rsidR="00266C20" w:rsidRPr="00F138E0">
        <w:rPr>
          <w:rFonts w:ascii="Times New Roman" w:hAnsi="Times New Roman" w:cs="Times New Roman"/>
          <w:sz w:val="24"/>
          <w:szCs w:val="24"/>
        </w:rPr>
        <w:t>Gottf</w:t>
      </w:r>
      <w:r w:rsidR="0082735C" w:rsidRPr="00F138E0">
        <w:rPr>
          <w:rFonts w:ascii="Times New Roman" w:hAnsi="Times New Roman" w:cs="Times New Roman"/>
          <w:sz w:val="24"/>
          <w:szCs w:val="24"/>
        </w:rPr>
        <w:t>r</w:t>
      </w:r>
      <w:r w:rsidR="00266C20" w:rsidRPr="00F138E0">
        <w:rPr>
          <w:rFonts w:ascii="Times New Roman" w:hAnsi="Times New Roman" w:cs="Times New Roman"/>
          <w:sz w:val="24"/>
          <w:szCs w:val="24"/>
        </w:rPr>
        <w:t>ied et al., 2021</w:t>
      </w:r>
      <w:r w:rsidR="00174EFB" w:rsidRPr="00F138E0">
        <w:rPr>
          <w:rFonts w:ascii="Times New Roman" w:hAnsi="Times New Roman" w:cs="Times New Roman"/>
          <w:sz w:val="24"/>
          <w:szCs w:val="24"/>
        </w:rPr>
        <w:t>).</w:t>
      </w:r>
    </w:p>
    <w:p w14:paraId="57483F98" w14:textId="618EA8EC" w:rsidR="00B55114" w:rsidRPr="00F138E0" w:rsidRDefault="00D00407" w:rsidP="00176F5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F138E0">
        <w:rPr>
          <w:rFonts w:ascii="Times New Roman" w:hAnsi="Times New Roman" w:cs="Times New Roman"/>
          <w:sz w:val="24"/>
          <w:szCs w:val="24"/>
        </w:rPr>
        <w:t xml:space="preserve">Using the pyLDAVis approach enables an inspection that is deeper </w:t>
      </w:r>
      <w:r w:rsidR="001047CE" w:rsidRPr="00F138E0">
        <w:rPr>
          <w:rFonts w:ascii="Times New Roman" w:hAnsi="Times New Roman" w:cs="Times New Roman"/>
          <w:sz w:val="24"/>
          <w:szCs w:val="24"/>
        </w:rPr>
        <w:t>concerning</w:t>
      </w:r>
      <w:r w:rsidRPr="00F138E0">
        <w:rPr>
          <w:rFonts w:ascii="Times New Roman" w:hAnsi="Times New Roman" w:cs="Times New Roman"/>
          <w:sz w:val="24"/>
          <w:szCs w:val="24"/>
        </w:rPr>
        <w:t xml:space="preserve"> the data</w:t>
      </w:r>
      <w:r w:rsidR="00F9063E" w:rsidRPr="00F138E0">
        <w:rPr>
          <w:rFonts w:ascii="Times New Roman" w:hAnsi="Times New Roman" w:cs="Times New Roman"/>
          <w:sz w:val="24"/>
          <w:szCs w:val="24"/>
        </w:rPr>
        <w:t xml:space="preserve"> and results in information that is more easily interpreted. </w:t>
      </w:r>
      <w:r w:rsidR="00A2649D" w:rsidRPr="00F138E0">
        <w:rPr>
          <w:rFonts w:ascii="Times New Roman" w:hAnsi="Times New Roman" w:cs="Times New Roman"/>
          <w:sz w:val="24"/>
          <w:szCs w:val="24"/>
        </w:rPr>
        <w:t xml:space="preserve">The </w:t>
      </w:r>
      <w:r w:rsidR="00F9063E" w:rsidRPr="00F138E0">
        <w:rPr>
          <w:rFonts w:ascii="Times New Roman" w:hAnsi="Times New Roman" w:cs="Times New Roman"/>
          <w:sz w:val="24"/>
          <w:szCs w:val="24"/>
        </w:rPr>
        <w:t xml:space="preserve">pyLDAVis </w:t>
      </w:r>
      <w:r w:rsidR="00A2649D" w:rsidRPr="00F138E0">
        <w:rPr>
          <w:rFonts w:ascii="Times New Roman" w:hAnsi="Times New Roman" w:cs="Times New Roman"/>
          <w:sz w:val="24"/>
          <w:szCs w:val="24"/>
        </w:rPr>
        <w:t>approach has</w:t>
      </w:r>
      <w:r w:rsidR="00F9063E" w:rsidRPr="00F138E0">
        <w:rPr>
          <w:rFonts w:ascii="Times New Roman" w:hAnsi="Times New Roman" w:cs="Times New Roman"/>
          <w:sz w:val="24"/>
          <w:szCs w:val="24"/>
        </w:rPr>
        <w:t xml:space="preserve"> specific advantages</w:t>
      </w:r>
      <w:r w:rsidR="00FE4418" w:rsidRPr="00F138E0">
        <w:rPr>
          <w:rFonts w:ascii="Times New Roman" w:hAnsi="Times New Roman" w:cs="Times New Roman"/>
          <w:sz w:val="24"/>
          <w:szCs w:val="24"/>
        </w:rPr>
        <w:t xml:space="preserve"> for data extraction and visualization</w:t>
      </w:r>
      <w:r w:rsidR="00306B66" w:rsidRPr="00F138E0">
        <w:rPr>
          <w:rFonts w:ascii="Times New Roman" w:hAnsi="Times New Roman" w:cs="Times New Roman"/>
          <w:sz w:val="24"/>
          <w:szCs w:val="24"/>
        </w:rPr>
        <w:t xml:space="preserve"> (Gottf</w:t>
      </w:r>
      <w:r w:rsidR="001047CE" w:rsidRPr="00F138E0">
        <w:rPr>
          <w:rFonts w:ascii="Times New Roman" w:hAnsi="Times New Roman" w:cs="Times New Roman"/>
          <w:sz w:val="24"/>
          <w:szCs w:val="24"/>
        </w:rPr>
        <w:t>r</w:t>
      </w:r>
      <w:r w:rsidR="00306B66" w:rsidRPr="00F138E0">
        <w:rPr>
          <w:rFonts w:ascii="Times New Roman" w:hAnsi="Times New Roman" w:cs="Times New Roman"/>
          <w:sz w:val="24"/>
          <w:szCs w:val="24"/>
        </w:rPr>
        <w:t xml:space="preserve">ied et al., 2021). Those advantages include: </w:t>
      </w:r>
      <w:r w:rsidR="00F9063E" w:rsidRPr="00F138E0">
        <w:rPr>
          <w:rFonts w:ascii="Times New Roman" w:hAnsi="Times New Roman" w:cs="Times New Roman"/>
          <w:sz w:val="24"/>
          <w:szCs w:val="24"/>
        </w:rPr>
        <w:t xml:space="preserve">(1) bias is lowered via machine sorting and filtering of the raw data when compared to human filtering and sorting; (2) </w:t>
      </w:r>
      <w:r w:rsidR="006207EF" w:rsidRPr="00F138E0">
        <w:rPr>
          <w:rFonts w:ascii="Times New Roman" w:hAnsi="Times New Roman" w:cs="Times New Roman"/>
          <w:sz w:val="24"/>
          <w:szCs w:val="24"/>
        </w:rPr>
        <w:t xml:space="preserve">time is saved in sorting and filtering data; (3) not only raw data is realized but also information that is more accessible from the topics used in the model; (4) the visualization system offers more flexibility for users to examine the topic and term relationships </w:t>
      </w:r>
      <w:r w:rsidR="00AA2C33" w:rsidRPr="00F138E0">
        <w:rPr>
          <w:rFonts w:ascii="Times New Roman" w:hAnsi="Times New Roman" w:cs="Times New Roman"/>
          <w:sz w:val="24"/>
          <w:szCs w:val="24"/>
        </w:rPr>
        <w:t xml:space="preserve">using relevance in understanding better </w:t>
      </w:r>
      <w:r w:rsidR="009E3590" w:rsidRPr="00F138E0">
        <w:rPr>
          <w:rFonts w:ascii="Times New Roman" w:hAnsi="Times New Roman" w:cs="Times New Roman"/>
          <w:sz w:val="24"/>
          <w:szCs w:val="24"/>
        </w:rPr>
        <w:t xml:space="preserve">than </w:t>
      </w:r>
      <w:r w:rsidR="00AA2C33" w:rsidRPr="00F138E0">
        <w:rPr>
          <w:rFonts w:ascii="Times New Roman" w:hAnsi="Times New Roman" w:cs="Times New Roman"/>
          <w:sz w:val="24"/>
          <w:szCs w:val="24"/>
        </w:rPr>
        <w:t>the fitted LDA model; (5) a simple HTML technology is produced</w:t>
      </w:r>
      <w:r w:rsidR="001047CE" w:rsidRPr="00F138E0">
        <w:rPr>
          <w:rFonts w:ascii="Times New Roman" w:hAnsi="Times New Roman" w:cs="Times New Roman"/>
          <w:sz w:val="24"/>
          <w:szCs w:val="24"/>
        </w:rPr>
        <w:t>,</w:t>
      </w:r>
      <w:r w:rsidR="00AA2C33" w:rsidRPr="00F138E0">
        <w:rPr>
          <w:rFonts w:ascii="Times New Roman" w:hAnsi="Times New Roman" w:cs="Times New Roman"/>
          <w:sz w:val="24"/>
          <w:szCs w:val="24"/>
        </w:rPr>
        <w:t xml:space="preserve"> so it is easier to share; </w:t>
      </w:r>
      <w:r w:rsidR="00306B66" w:rsidRPr="00F138E0">
        <w:rPr>
          <w:rFonts w:ascii="Times New Roman" w:hAnsi="Times New Roman" w:cs="Times New Roman"/>
          <w:sz w:val="24"/>
          <w:szCs w:val="24"/>
        </w:rPr>
        <w:t xml:space="preserve">and </w:t>
      </w:r>
      <w:r w:rsidR="00AA2C33" w:rsidRPr="00F138E0">
        <w:rPr>
          <w:rFonts w:ascii="Times New Roman" w:hAnsi="Times New Roman" w:cs="Times New Roman"/>
          <w:sz w:val="24"/>
          <w:szCs w:val="24"/>
        </w:rPr>
        <w:t xml:space="preserve">(6) the HTML </w:t>
      </w:r>
      <w:r w:rsidR="00D549E5" w:rsidRPr="00F138E0">
        <w:rPr>
          <w:rFonts w:ascii="Times New Roman" w:hAnsi="Times New Roman" w:cs="Times New Roman"/>
          <w:sz w:val="24"/>
          <w:szCs w:val="24"/>
        </w:rPr>
        <w:t xml:space="preserve">tech works in facilitating the </w:t>
      </w:r>
      <w:r w:rsidR="00D549E5" w:rsidRPr="00F138E0">
        <w:rPr>
          <w:rFonts w:ascii="Times New Roman" w:hAnsi="Times New Roman" w:cs="Times New Roman"/>
          <w:sz w:val="24"/>
          <w:szCs w:val="24"/>
        </w:rPr>
        <w:lastRenderedPageBreak/>
        <w:t>development of relationships that are network</w:t>
      </w:r>
      <w:r w:rsidR="00F25140" w:rsidRPr="00F138E0">
        <w:rPr>
          <w:rFonts w:ascii="Times New Roman" w:hAnsi="Times New Roman" w:cs="Times New Roman"/>
          <w:sz w:val="24"/>
          <w:szCs w:val="24"/>
        </w:rPr>
        <w:t>ed</w:t>
      </w:r>
      <w:r w:rsidR="00D549E5" w:rsidRPr="00F138E0">
        <w:rPr>
          <w:rFonts w:ascii="Times New Roman" w:hAnsi="Times New Roman" w:cs="Times New Roman"/>
          <w:sz w:val="24"/>
          <w:szCs w:val="24"/>
        </w:rPr>
        <w:t>, and intelligence is rapidly deployed</w:t>
      </w:r>
      <w:r w:rsidR="00ED4C11" w:rsidRPr="00F138E0">
        <w:rPr>
          <w:rFonts w:ascii="Times New Roman" w:hAnsi="Times New Roman" w:cs="Times New Roman"/>
          <w:sz w:val="24"/>
          <w:szCs w:val="24"/>
        </w:rPr>
        <w:t xml:space="preserve"> (Gottf</w:t>
      </w:r>
      <w:r w:rsidR="001047CE" w:rsidRPr="00F138E0">
        <w:rPr>
          <w:rFonts w:ascii="Times New Roman" w:hAnsi="Times New Roman" w:cs="Times New Roman"/>
          <w:sz w:val="24"/>
          <w:szCs w:val="24"/>
        </w:rPr>
        <w:t>r</w:t>
      </w:r>
      <w:r w:rsidR="00ED4C11" w:rsidRPr="00F138E0">
        <w:rPr>
          <w:rFonts w:ascii="Times New Roman" w:hAnsi="Times New Roman" w:cs="Times New Roman"/>
          <w:sz w:val="24"/>
          <w:szCs w:val="24"/>
        </w:rPr>
        <w:t>ied et al., 2021).</w:t>
      </w:r>
      <w:r w:rsidR="001047CE" w:rsidRPr="00F138E0">
        <w:rPr>
          <w:rFonts w:ascii="Times New Roman" w:hAnsi="Times New Roman" w:cs="Times New Roman"/>
          <w:sz w:val="24"/>
          <w:szCs w:val="24"/>
        </w:rPr>
        <w:t xml:space="preserve"> </w:t>
      </w:r>
      <w:r w:rsidR="001B3329" w:rsidRPr="00F138E0">
        <w:rPr>
          <w:rFonts w:ascii="Times New Roman" w:hAnsi="Times New Roman" w:cs="Times New Roman"/>
          <w:sz w:val="24"/>
          <w:szCs w:val="24"/>
        </w:rPr>
        <w:t xml:space="preserve">The use of pyLDAVis is most useful </w:t>
      </w:r>
      <w:r w:rsidR="00596641" w:rsidRPr="00F138E0">
        <w:rPr>
          <w:rFonts w:ascii="Times New Roman" w:hAnsi="Times New Roman" w:cs="Times New Roman"/>
          <w:sz w:val="24"/>
          <w:szCs w:val="24"/>
        </w:rPr>
        <w:t xml:space="preserve">because of the ability to </w:t>
      </w:r>
      <w:r w:rsidR="00155301" w:rsidRPr="00F138E0">
        <w:rPr>
          <w:rFonts w:ascii="Times New Roman" w:hAnsi="Times New Roman" w:cs="Times New Roman"/>
          <w:sz w:val="24"/>
          <w:szCs w:val="24"/>
        </w:rPr>
        <w:t>interpret information more easily</w:t>
      </w:r>
      <w:r w:rsidR="001047CE" w:rsidRPr="00F138E0">
        <w:rPr>
          <w:rFonts w:ascii="Times New Roman" w:hAnsi="Times New Roman" w:cs="Times New Roman"/>
          <w:sz w:val="24"/>
          <w:szCs w:val="24"/>
        </w:rPr>
        <w:t>,</w:t>
      </w:r>
      <w:r w:rsidR="00596641" w:rsidRPr="00F138E0">
        <w:rPr>
          <w:rFonts w:ascii="Times New Roman" w:hAnsi="Times New Roman" w:cs="Times New Roman"/>
          <w:sz w:val="24"/>
          <w:szCs w:val="24"/>
        </w:rPr>
        <w:t xml:space="preserve"> and the </w:t>
      </w:r>
      <w:r w:rsidR="007727C6" w:rsidRPr="00F138E0">
        <w:rPr>
          <w:rFonts w:ascii="Times New Roman" w:hAnsi="Times New Roman" w:cs="Times New Roman"/>
          <w:sz w:val="24"/>
          <w:szCs w:val="24"/>
        </w:rPr>
        <w:t xml:space="preserve">machine filtering and sorting will have a higher likelihood of selecting the most important data. </w:t>
      </w:r>
      <w:r w:rsidR="00DF4692" w:rsidRPr="00F138E0">
        <w:rPr>
          <w:rFonts w:ascii="Times New Roman" w:hAnsi="Times New Roman" w:cs="Times New Roman"/>
          <w:sz w:val="24"/>
          <w:szCs w:val="24"/>
        </w:rPr>
        <w:t xml:space="preserve">The use of pyLDAVis will assist organizations because it will be possible to look at the graphs or other visible compiled information to make decisions quickly based on the data. </w:t>
      </w:r>
      <w:r w:rsidR="00862D84" w:rsidRPr="00F138E0">
        <w:rPr>
          <w:rFonts w:ascii="Times New Roman" w:hAnsi="Times New Roman" w:cs="Times New Roman"/>
          <w:sz w:val="24"/>
          <w:szCs w:val="24"/>
        </w:rPr>
        <w:t>Additionally,</w:t>
      </w:r>
      <w:r w:rsidR="0064364D" w:rsidRPr="00F138E0">
        <w:rPr>
          <w:rFonts w:ascii="Times New Roman" w:hAnsi="Times New Roman" w:cs="Times New Roman"/>
          <w:sz w:val="24"/>
          <w:szCs w:val="24"/>
        </w:rPr>
        <w:t xml:space="preserve"> the pyLDAVis will be beneficial in undertaking big data analytics</w:t>
      </w:r>
      <w:r w:rsidR="001047CE" w:rsidRPr="00F138E0">
        <w:rPr>
          <w:rFonts w:ascii="Times New Roman" w:hAnsi="Times New Roman" w:cs="Times New Roman"/>
          <w:sz w:val="24"/>
          <w:szCs w:val="24"/>
        </w:rPr>
        <w:t>,</w:t>
      </w:r>
      <w:r w:rsidR="0064364D" w:rsidRPr="00F138E0">
        <w:rPr>
          <w:rFonts w:ascii="Times New Roman" w:hAnsi="Times New Roman" w:cs="Times New Roman"/>
          <w:sz w:val="24"/>
          <w:szCs w:val="24"/>
        </w:rPr>
        <w:t xml:space="preserve"> which is described in the following section. </w:t>
      </w:r>
    </w:p>
    <w:p w14:paraId="05F848F6" w14:textId="6738E760" w:rsidR="00F50472" w:rsidRDefault="00F50472" w:rsidP="00D073E6">
      <w:pPr>
        <w:pStyle w:val="Heading1"/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  <w:bookmarkStart w:id="2" w:name="_Toc123897682"/>
      <w:r w:rsidRPr="00D073E6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Big Data Analytics</w:t>
      </w:r>
      <w:r w:rsidR="00676FE8" w:rsidRPr="00D073E6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 xml:space="preserve"> (BDA)</w:t>
      </w:r>
      <w:bookmarkEnd w:id="2"/>
    </w:p>
    <w:p w14:paraId="0D114A09" w14:textId="77777777" w:rsidR="00D073E6" w:rsidRPr="00D073E6" w:rsidRDefault="00D073E6" w:rsidP="00D073E6"/>
    <w:p w14:paraId="15AED21A" w14:textId="75278F99" w:rsidR="006857D1" w:rsidRPr="00F138E0" w:rsidRDefault="00676FE8" w:rsidP="00176F5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F138E0">
        <w:rPr>
          <w:rFonts w:ascii="Times New Roman" w:hAnsi="Times New Roman" w:cs="Times New Roman"/>
          <w:sz w:val="24"/>
          <w:szCs w:val="24"/>
        </w:rPr>
        <w:t>Big Data Analytics</w:t>
      </w:r>
      <w:r w:rsidR="00007082" w:rsidRPr="00F138E0">
        <w:rPr>
          <w:rFonts w:ascii="Times New Roman" w:hAnsi="Times New Roman" w:cs="Times New Roman"/>
          <w:sz w:val="24"/>
          <w:szCs w:val="24"/>
        </w:rPr>
        <w:t>,</w:t>
      </w:r>
      <w:r w:rsidRPr="00F138E0">
        <w:rPr>
          <w:rFonts w:ascii="Times New Roman" w:hAnsi="Times New Roman" w:cs="Times New Roman"/>
          <w:sz w:val="24"/>
          <w:szCs w:val="24"/>
        </w:rPr>
        <w:t xml:space="preserve"> or ‘BDA</w:t>
      </w:r>
      <w:r w:rsidR="00F138E0" w:rsidRPr="00F138E0">
        <w:rPr>
          <w:rFonts w:ascii="Times New Roman" w:hAnsi="Times New Roman" w:cs="Times New Roman"/>
          <w:sz w:val="24"/>
          <w:szCs w:val="24"/>
        </w:rPr>
        <w:t>,’</w:t>
      </w:r>
      <w:r w:rsidRPr="00F138E0">
        <w:rPr>
          <w:rFonts w:ascii="Times New Roman" w:hAnsi="Times New Roman" w:cs="Times New Roman"/>
          <w:sz w:val="24"/>
          <w:szCs w:val="24"/>
        </w:rPr>
        <w:t xml:space="preserve"> has the potential to disrupt and reshape business intelligence (</w:t>
      </w:r>
      <w:r w:rsidR="00D00EF1" w:rsidRPr="00F138E0">
        <w:rPr>
          <w:rFonts w:ascii="Times New Roman" w:hAnsi="Times New Roman" w:cs="Times New Roman"/>
          <w:sz w:val="24"/>
          <w:szCs w:val="24"/>
        </w:rPr>
        <w:t>Alnoukari, 2021</w:t>
      </w:r>
      <w:r w:rsidRPr="00F138E0">
        <w:rPr>
          <w:rFonts w:ascii="Times New Roman" w:hAnsi="Times New Roman" w:cs="Times New Roman"/>
          <w:sz w:val="24"/>
          <w:szCs w:val="24"/>
        </w:rPr>
        <w:t>). BDA is a technology and science that is emergent</w:t>
      </w:r>
      <w:r w:rsidR="000C2929" w:rsidRPr="00F138E0">
        <w:rPr>
          <w:rFonts w:ascii="Times New Roman" w:hAnsi="Times New Roman" w:cs="Times New Roman"/>
          <w:sz w:val="24"/>
          <w:szCs w:val="24"/>
        </w:rPr>
        <w:t xml:space="preserve"> and involves “the multidisciplinary state-of-art information and communication technology, statistics, operations research, machine learning and decision sciences for </w:t>
      </w:r>
      <w:r w:rsidR="00325E5E" w:rsidRPr="00F138E0">
        <w:rPr>
          <w:rFonts w:ascii="Times New Roman" w:hAnsi="Times New Roman" w:cs="Times New Roman"/>
          <w:sz w:val="24"/>
          <w:szCs w:val="24"/>
        </w:rPr>
        <w:t>BD [big data]” (</w:t>
      </w:r>
      <w:r w:rsidR="00862D84" w:rsidRPr="00F138E0">
        <w:rPr>
          <w:rFonts w:ascii="Times New Roman" w:hAnsi="Times New Roman" w:cs="Times New Roman"/>
          <w:sz w:val="24"/>
          <w:szCs w:val="24"/>
        </w:rPr>
        <w:t xml:space="preserve">Alnoukari, 2021, </w:t>
      </w:r>
      <w:r w:rsidR="00325E5E" w:rsidRPr="00F138E0">
        <w:rPr>
          <w:rFonts w:ascii="Times New Roman" w:hAnsi="Times New Roman" w:cs="Times New Roman"/>
          <w:sz w:val="24"/>
          <w:szCs w:val="24"/>
        </w:rPr>
        <w:t xml:space="preserve">p. 47). BDA involves </w:t>
      </w:r>
      <w:r w:rsidR="001047CE" w:rsidRPr="00F138E0">
        <w:rPr>
          <w:rFonts w:ascii="Times New Roman" w:hAnsi="Times New Roman" w:cs="Times New Roman"/>
          <w:sz w:val="24"/>
          <w:szCs w:val="24"/>
        </w:rPr>
        <w:t xml:space="preserve">the </w:t>
      </w:r>
      <w:r w:rsidR="00325E5E" w:rsidRPr="00F138E0">
        <w:rPr>
          <w:rFonts w:ascii="Times New Roman" w:hAnsi="Times New Roman" w:cs="Times New Roman"/>
          <w:sz w:val="24"/>
          <w:szCs w:val="24"/>
        </w:rPr>
        <w:t xml:space="preserve">collection </w:t>
      </w:r>
      <w:r w:rsidR="001047CE" w:rsidRPr="00F138E0">
        <w:rPr>
          <w:rFonts w:ascii="Times New Roman" w:hAnsi="Times New Roman" w:cs="Times New Roman"/>
          <w:sz w:val="24"/>
          <w:szCs w:val="24"/>
        </w:rPr>
        <w:t xml:space="preserve">of </w:t>
      </w:r>
      <w:r w:rsidR="00325E5E" w:rsidRPr="00F138E0">
        <w:rPr>
          <w:rFonts w:ascii="Times New Roman" w:hAnsi="Times New Roman" w:cs="Times New Roman"/>
          <w:sz w:val="24"/>
          <w:szCs w:val="24"/>
        </w:rPr>
        <w:t xml:space="preserve">intelligence and knowledge as well as </w:t>
      </w:r>
      <w:r w:rsidR="00007082" w:rsidRPr="00F138E0">
        <w:rPr>
          <w:rFonts w:ascii="Times New Roman" w:hAnsi="Times New Roman" w:cs="Times New Roman"/>
          <w:sz w:val="24"/>
          <w:szCs w:val="24"/>
        </w:rPr>
        <w:t xml:space="preserve">the </w:t>
      </w:r>
      <w:r w:rsidR="00325E5E" w:rsidRPr="00F138E0">
        <w:rPr>
          <w:rFonts w:ascii="Times New Roman" w:hAnsi="Times New Roman" w:cs="Times New Roman"/>
          <w:sz w:val="24"/>
          <w:szCs w:val="24"/>
        </w:rPr>
        <w:t>discover</w:t>
      </w:r>
      <w:r w:rsidR="001047CE" w:rsidRPr="00F138E0">
        <w:rPr>
          <w:rFonts w:ascii="Times New Roman" w:hAnsi="Times New Roman" w:cs="Times New Roman"/>
          <w:sz w:val="24"/>
          <w:szCs w:val="24"/>
        </w:rPr>
        <w:t>y</w:t>
      </w:r>
      <w:r w:rsidR="00325E5E" w:rsidRPr="00F138E0">
        <w:rPr>
          <w:rFonts w:ascii="Times New Roman" w:hAnsi="Times New Roman" w:cs="Times New Roman"/>
          <w:sz w:val="24"/>
          <w:szCs w:val="24"/>
        </w:rPr>
        <w:t xml:space="preserve"> </w:t>
      </w:r>
      <w:r w:rsidR="001047CE" w:rsidRPr="00F138E0">
        <w:rPr>
          <w:rFonts w:ascii="Times New Roman" w:hAnsi="Times New Roman" w:cs="Times New Roman"/>
          <w:sz w:val="24"/>
          <w:szCs w:val="24"/>
        </w:rPr>
        <w:t xml:space="preserve">of </w:t>
      </w:r>
      <w:r w:rsidR="00325E5E" w:rsidRPr="00F138E0">
        <w:rPr>
          <w:rFonts w:ascii="Times New Roman" w:hAnsi="Times New Roman" w:cs="Times New Roman"/>
          <w:sz w:val="24"/>
          <w:szCs w:val="24"/>
        </w:rPr>
        <w:t xml:space="preserve">patterns within </w:t>
      </w:r>
      <w:r w:rsidR="000C1937" w:rsidRPr="00F138E0">
        <w:rPr>
          <w:rFonts w:ascii="Times New Roman" w:hAnsi="Times New Roman" w:cs="Times New Roman"/>
          <w:sz w:val="24"/>
          <w:szCs w:val="24"/>
        </w:rPr>
        <w:t xml:space="preserve">big data. BDA has been defined as the domain in which data analytics is used </w:t>
      </w:r>
      <w:r w:rsidR="00D5584A" w:rsidRPr="00F138E0">
        <w:rPr>
          <w:rFonts w:ascii="Times New Roman" w:hAnsi="Times New Roman" w:cs="Times New Roman"/>
          <w:sz w:val="24"/>
          <w:szCs w:val="24"/>
        </w:rPr>
        <w:t>to gain</w:t>
      </w:r>
      <w:r w:rsidR="000C1937" w:rsidRPr="00F138E0">
        <w:rPr>
          <w:rFonts w:ascii="Times New Roman" w:hAnsi="Times New Roman" w:cs="Times New Roman"/>
          <w:sz w:val="24"/>
          <w:szCs w:val="24"/>
        </w:rPr>
        <w:t xml:space="preserve"> insights into </w:t>
      </w:r>
      <w:r w:rsidR="00D5584A" w:rsidRPr="00F138E0">
        <w:rPr>
          <w:rFonts w:ascii="Times New Roman" w:hAnsi="Times New Roman" w:cs="Times New Roman"/>
          <w:sz w:val="24"/>
          <w:szCs w:val="24"/>
        </w:rPr>
        <w:t xml:space="preserve">the </w:t>
      </w:r>
      <w:r w:rsidR="000C1937" w:rsidRPr="00F138E0">
        <w:rPr>
          <w:rFonts w:ascii="Times New Roman" w:hAnsi="Times New Roman" w:cs="Times New Roman"/>
          <w:sz w:val="24"/>
          <w:szCs w:val="24"/>
        </w:rPr>
        <w:t xml:space="preserve">business that will result in improved decision-making. The dimensions of big data include (1) volume; (2) variety; (3) value; (4) veracity; (5) valence; (6) variability; and (7) velocity of the data. </w:t>
      </w:r>
      <w:r w:rsidR="00211707" w:rsidRPr="00F138E0">
        <w:rPr>
          <w:rFonts w:ascii="Times New Roman" w:hAnsi="Times New Roman" w:cs="Times New Roman"/>
          <w:sz w:val="24"/>
          <w:szCs w:val="24"/>
        </w:rPr>
        <w:t xml:space="preserve">Big data can assist the organization </w:t>
      </w:r>
      <w:r w:rsidR="003409AB" w:rsidRPr="00F138E0">
        <w:rPr>
          <w:rFonts w:ascii="Times New Roman" w:hAnsi="Times New Roman" w:cs="Times New Roman"/>
          <w:sz w:val="24"/>
          <w:szCs w:val="24"/>
        </w:rPr>
        <w:t>in collecting</w:t>
      </w:r>
      <w:r w:rsidR="00211707" w:rsidRPr="00F138E0">
        <w:rPr>
          <w:rFonts w:ascii="Times New Roman" w:hAnsi="Times New Roman" w:cs="Times New Roman"/>
          <w:sz w:val="24"/>
          <w:szCs w:val="24"/>
        </w:rPr>
        <w:t xml:space="preserve"> huge amounts of various data, which is valuable to the company, data that is important and relevant, and do so quickly</w:t>
      </w:r>
      <w:r w:rsidR="00BB7CBB" w:rsidRPr="00F138E0">
        <w:rPr>
          <w:rFonts w:ascii="Times New Roman" w:hAnsi="Times New Roman" w:cs="Times New Roman"/>
          <w:sz w:val="24"/>
          <w:szCs w:val="24"/>
        </w:rPr>
        <w:t xml:space="preserve">, decreasing the previous amount of time that was required to perform that task. </w:t>
      </w:r>
    </w:p>
    <w:p w14:paraId="2D532BD3" w14:textId="0B9025B2" w:rsidR="00676FE8" w:rsidRPr="00F138E0" w:rsidRDefault="00F620D9" w:rsidP="00176F5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F138E0">
        <w:rPr>
          <w:rFonts w:ascii="Times New Roman" w:hAnsi="Times New Roman" w:cs="Times New Roman"/>
          <w:sz w:val="24"/>
          <w:szCs w:val="24"/>
        </w:rPr>
        <w:t>The use of big data by an organization can assist in adding to the most conventional type of data analysis by using technologies that are innovative</w:t>
      </w:r>
      <w:r w:rsidR="00051E6F" w:rsidRPr="00F138E0">
        <w:rPr>
          <w:rFonts w:ascii="Times New Roman" w:hAnsi="Times New Roman" w:cs="Times New Roman"/>
          <w:sz w:val="24"/>
          <w:szCs w:val="24"/>
        </w:rPr>
        <w:t xml:space="preserve"> (Alnoukari, 2020). Big data is effective </w:t>
      </w:r>
      <w:r w:rsidR="00051E6F" w:rsidRPr="00F138E0">
        <w:rPr>
          <w:rFonts w:ascii="Times New Roman" w:hAnsi="Times New Roman" w:cs="Times New Roman"/>
          <w:sz w:val="24"/>
          <w:szCs w:val="24"/>
        </w:rPr>
        <w:lastRenderedPageBreak/>
        <w:t>because it enables</w:t>
      </w:r>
      <w:r w:rsidR="00767492" w:rsidRPr="00F138E0">
        <w:rPr>
          <w:rFonts w:ascii="Times New Roman" w:hAnsi="Times New Roman" w:cs="Times New Roman"/>
          <w:sz w:val="24"/>
          <w:szCs w:val="24"/>
        </w:rPr>
        <w:t xml:space="preserve"> the organization </w:t>
      </w:r>
      <w:r w:rsidR="00D5584A" w:rsidRPr="00F138E0">
        <w:rPr>
          <w:rFonts w:ascii="Times New Roman" w:hAnsi="Times New Roman" w:cs="Times New Roman"/>
          <w:sz w:val="24"/>
          <w:szCs w:val="24"/>
        </w:rPr>
        <w:t>to possess</w:t>
      </w:r>
      <w:r w:rsidR="00767492" w:rsidRPr="00F138E0">
        <w:rPr>
          <w:rFonts w:ascii="Times New Roman" w:hAnsi="Times New Roman" w:cs="Times New Roman"/>
          <w:sz w:val="24"/>
          <w:szCs w:val="24"/>
        </w:rPr>
        <w:t xml:space="preserve"> capabilities for deep analytics across a wide range of types of data to make provision of reliable and meaningful business information. </w:t>
      </w:r>
      <w:r w:rsidR="00414D68" w:rsidRPr="00F138E0">
        <w:rPr>
          <w:rFonts w:ascii="Times New Roman" w:hAnsi="Times New Roman" w:cs="Times New Roman"/>
          <w:sz w:val="24"/>
          <w:szCs w:val="24"/>
        </w:rPr>
        <w:t xml:space="preserve">Research has indicated that </w:t>
      </w:r>
      <w:r w:rsidR="00263D05" w:rsidRPr="00F138E0">
        <w:rPr>
          <w:rFonts w:ascii="Times New Roman" w:hAnsi="Times New Roman" w:cs="Times New Roman"/>
          <w:sz w:val="24"/>
          <w:szCs w:val="24"/>
        </w:rPr>
        <w:t xml:space="preserve">a close relationship exists between business intelligence, big data, and big data analytics since business intelligence offers the technological and methodological capacities for data analysis. </w:t>
      </w:r>
      <w:r w:rsidR="00D63B49" w:rsidRPr="00F138E0">
        <w:rPr>
          <w:rFonts w:ascii="Times New Roman" w:hAnsi="Times New Roman" w:cs="Times New Roman"/>
          <w:sz w:val="24"/>
          <w:szCs w:val="24"/>
        </w:rPr>
        <w:t xml:space="preserve">The core of business intelligence and big data analytics systems is the discovery of knowledge. </w:t>
      </w:r>
      <w:r w:rsidR="00A52313" w:rsidRPr="00F138E0">
        <w:rPr>
          <w:rFonts w:ascii="Times New Roman" w:hAnsi="Times New Roman" w:cs="Times New Roman"/>
          <w:sz w:val="24"/>
          <w:szCs w:val="24"/>
        </w:rPr>
        <w:t xml:space="preserve">Organizations can use big data to interpret various areas of its products, services, and operations. </w:t>
      </w:r>
    </w:p>
    <w:p w14:paraId="36751049" w14:textId="62798C8A" w:rsidR="00096D74" w:rsidRDefault="00096D74" w:rsidP="00D073E6">
      <w:pPr>
        <w:pStyle w:val="Heading1"/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  <w:bookmarkStart w:id="3" w:name="_Toc123897683"/>
      <w:r w:rsidRPr="00D073E6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 xml:space="preserve">Artificial </w:t>
      </w:r>
      <w:r w:rsidR="00744B22" w:rsidRPr="00D073E6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Intelligence</w:t>
      </w:r>
      <w:r w:rsidR="00E1647E" w:rsidRPr="00D073E6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, OLAP, and CRM</w:t>
      </w:r>
      <w:bookmarkEnd w:id="3"/>
    </w:p>
    <w:p w14:paraId="6C117401" w14:textId="77777777" w:rsidR="00D073E6" w:rsidRPr="00D073E6" w:rsidRDefault="00D073E6" w:rsidP="00D073E6"/>
    <w:p w14:paraId="487C5959" w14:textId="7866CE23" w:rsidR="00744B22" w:rsidRPr="00F138E0" w:rsidRDefault="00744B22" w:rsidP="005F6BB3">
      <w:pPr>
        <w:spacing w:before="240" w:line="480" w:lineRule="auto"/>
        <w:rPr>
          <w:rFonts w:ascii="Times New Roman" w:hAnsi="Times New Roman" w:cs="Times New Roman"/>
          <w:sz w:val="24"/>
          <w:szCs w:val="24"/>
        </w:rPr>
      </w:pPr>
      <w:r w:rsidRPr="00F138E0">
        <w:rPr>
          <w:rFonts w:ascii="Times New Roman" w:hAnsi="Times New Roman" w:cs="Times New Roman"/>
          <w:sz w:val="24"/>
          <w:szCs w:val="24"/>
        </w:rPr>
        <w:t>Artificial intelligence is a key aspect of business intelligence</w:t>
      </w:r>
      <w:r w:rsidR="00194CDA" w:rsidRPr="00F138E0">
        <w:rPr>
          <w:rFonts w:ascii="Times New Roman" w:hAnsi="Times New Roman" w:cs="Times New Roman"/>
          <w:sz w:val="24"/>
          <w:szCs w:val="24"/>
        </w:rPr>
        <w:t xml:space="preserve"> (</w:t>
      </w:r>
      <w:r w:rsidR="000E74E1" w:rsidRPr="00F138E0">
        <w:rPr>
          <w:rFonts w:ascii="Times New Roman" w:hAnsi="Times New Roman" w:cs="Times New Roman"/>
          <w:sz w:val="24"/>
          <w:szCs w:val="24"/>
        </w:rPr>
        <w:t>Zohuri &amp; Moghaddam, 2020</w:t>
      </w:r>
      <w:r w:rsidR="00C57294" w:rsidRPr="00F138E0">
        <w:rPr>
          <w:rFonts w:ascii="Times New Roman" w:hAnsi="Times New Roman" w:cs="Times New Roman"/>
          <w:sz w:val="24"/>
          <w:szCs w:val="24"/>
        </w:rPr>
        <w:t xml:space="preserve">; Jain et al., </w:t>
      </w:r>
      <w:r w:rsidR="00190236" w:rsidRPr="00F138E0">
        <w:rPr>
          <w:rFonts w:ascii="Times New Roman" w:hAnsi="Times New Roman" w:cs="Times New Roman"/>
          <w:sz w:val="24"/>
          <w:szCs w:val="24"/>
        </w:rPr>
        <w:t>2020</w:t>
      </w:r>
      <w:r w:rsidR="00194CDA" w:rsidRPr="00F138E0">
        <w:rPr>
          <w:rFonts w:ascii="Times New Roman" w:hAnsi="Times New Roman" w:cs="Times New Roman"/>
          <w:sz w:val="24"/>
          <w:szCs w:val="24"/>
        </w:rPr>
        <w:t xml:space="preserve">). </w:t>
      </w:r>
      <w:r w:rsidR="00F4625F" w:rsidRPr="00F138E0">
        <w:rPr>
          <w:rFonts w:ascii="Times New Roman" w:hAnsi="Times New Roman" w:cs="Times New Roman"/>
          <w:sz w:val="24"/>
          <w:szCs w:val="24"/>
        </w:rPr>
        <w:t xml:space="preserve">Artificial intelligence </w:t>
      </w:r>
      <w:r w:rsidR="008736F1" w:rsidRPr="00F138E0">
        <w:rPr>
          <w:rFonts w:ascii="Times New Roman" w:hAnsi="Times New Roman" w:cs="Times New Roman"/>
          <w:sz w:val="24"/>
          <w:szCs w:val="24"/>
        </w:rPr>
        <w:t>engages in</w:t>
      </w:r>
      <w:r w:rsidR="00F4625F" w:rsidRPr="00F138E0">
        <w:rPr>
          <w:rFonts w:ascii="Times New Roman" w:hAnsi="Times New Roman" w:cs="Times New Roman"/>
          <w:sz w:val="24"/>
          <w:szCs w:val="24"/>
        </w:rPr>
        <w:t xml:space="preserve"> many business intelligence applications. </w:t>
      </w:r>
      <w:r w:rsidR="00190236" w:rsidRPr="00F138E0">
        <w:rPr>
          <w:rFonts w:ascii="Times New Roman" w:hAnsi="Times New Roman" w:cs="Times New Roman"/>
          <w:sz w:val="24"/>
          <w:szCs w:val="24"/>
        </w:rPr>
        <w:t xml:space="preserve">Following </w:t>
      </w:r>
      <w:r w:rsidR="00C601EC" w:rsidRPr="00F138E0">
        <w:rPr>
          <w:rFonts w:ascii="Times New Roman" w:hAnsi="Times New Roman" w:cs="Times New Roman"/>
          <w:sz w:val="24"/>
          <w:szCs w:val="24"/>
        </w:rPr>
        <w:t>the emergen</w:t>
      </w:r>
      <w:r w:rsidR="00DD6D53" w:rsidRPr="00F138E0">
        <w:rPr>
          <w:rFonts w:ascii="Times New Roman" w:hAnsi="Times New Roman" w:cs="Times New Roman"/>
          <w:sz w:val="24"/>
          <w:szCs w:val="24"/>
        </w:rPr>
        <w:t>ce</w:t>
      </w:r>
      <w:r w:rsidR="00C601EC" w:rsidRPr="00F138E0">
        <w:rPr>
          <w:rFonts w:ascii="Times New Roman" w:hAnsi="Times New Roman" w:cs="Times New Roman"/>
          <w:sz w:val="24"/>
          <w:szCs w:val="24"/>
        </w:rPr>
        <w:t xml:space="preserve"> of web-enabled infrastructure and developments in </w:t>
      </w:r>
      <w:r w:rsidR="00DD7BEB" w:rsidRPr="00F138E0">
        <w:rPr>
          <w:rFonts w:ascii="Times New Roman" w:hAnsi="Times New Roman" w:cs="Times New Roman"/>
          <w:sz w:val="24"/>
          <w:szCs w:val="24"/>
        </w:rPr>
        <w:t xml:space="preserve">artificial intelligence, the business community has begun to use AI in various business applications since the performance of </w:t>
      </w:r>
      <w:r w:rsidR="00B83991" w:rsidRPr="00F138E0">
        <w:rPr>
          <w:rFonts w:ascii="Times New Roman" w:hAnsi="Times New Roman" w:cs="Times New Roman"/>
          <w:sz w:val="24"/>
          <w:szCs w:val="24"/>
        </w:rPr>
        <w:t>“mechanical competition using program rules is very easily performed by the computers and these simple monotonous tasks are efficien</w:t>
      </w:r>
      <w:r w:rsidR="004829AB" w:rsidRPr="00F138E0">
        <w:rPr>
          <w:rFonts w:ascii="Times New Roman" w:hAnsi="Times New Roman" w:cs="Times New Roman"/>
          <w:sz w:val="24"/>
          <w:szCs w:val="24"/>
        </w:rPr>
        <w:t>tly</w:t>
      </w:r>
      <w:r w:rsidR="00B83991" w:rsidRPr="00F138E0">
        <w:rPr>
          <w:rFonts w:ascii="Times New Roman" w:hAnsi="Times New Roman" w:cs="Times New Roman"/>
          <w:sz w:val="24"/>
          <w:szCs w:val="24"/>
        </w:rPr>
        <w:t xml:space="preserve"> and </w:t>
      </w:r>
      <w:r w:rsidR="0002762E" w:rsidRPr="00F138E0">
        <w:rPr>
          <w:rFonts w:ascii="Times New Roman" w:hAnsi="Times New Roman" w:cs="Times New Roman"/>
          <w:sz w:val="24"/>
          <w:szCs w:val="24"/>
        </w:rPr>
        <w:t>robustly</w:t>
      </w:r>
      <w:r w:rsidR="00B83991" w:rsidRPr="00F138E0">
        <w:rPr>
          <w:rFonts w:ascii="Times New Roman" w:hAnsi="Times New Roman" w:cs="Times New Roman"/>
          <w:sz w:val="24"/>
          <w:szCs w:val="24"/>
        </w:rPr>
        <w:t xml:space="preserve"> solved better than the humans” (Jain et al., 2020, p. 1023). </w:t>
      </w:r>
      <w:r w:rsidR="00194CDA" w:rsidRPr="00F138E0">
        <w:rPr>
          <w:rFonts w:ascii="Times New Roman" w:hAnsi="Times New Roman" w:cs="Times New Roman"/>
          <w:sz w:val="24"/>
          <w:szCs w:val="24"/>
        </w:rPr>
        <w:t>Artificial intelligence programs have the capacity to make decisions that are rational and to learn</w:t>
      </w:r>
      <w:r w:rsidR="00D062D9" w:rsidRPr="00F138E0">
        <w:rPr>
          <w:rFonts w:ascii="Times New Roman" w:hAnsi="Times New Roman" w:cs="Times New Roman"/>
          <w:sz w:val="24"/>
          <w:szCs w:val="24"/>
        </w:rPr>
        <w:t xml:space="preserve"> </w:t>
      </w:r>
      <w:r w:rsidR="00B55114" w:rsidRPr="00F138E0">
        <w:rPr>
          <w:rFonts w:ascii="Times New Roman" w:hAnsi="Times New Roman" w:cs="Times New Roman"/>
          <w:sz w:val="24"/>
          <w:szCs w:val="24"/>
        </w:rPr>
        <w:t>(</w:t>
      </w:r>
      <w:r w:rsidR="00D062D9" w:rsidRPr="00F138E0">
        <w:rPr>
          <w:rFonts w:ascii="Times New Roman" w:hAnsi="Times New Roman" w:cs="Times New Roman"/>
          <w:sz w:val="24"/>
          <w:szCs w:val="24"/>
        </w:rPr>
        <w:t>Zohuri &amp; Moghaddam, 2020</w:t>
      </w:r>
      <w:r w:rsidR="00B55114" w:rsidRPr="00F138E0">
        <w:rPr>
          <w:rFonts w:ascii="Times New Roman" w:hAnsi="Times New Roman" w:cs="Times New Roman"/>
          <w:sz w:val="24"/>
          <w:szCs w:val="24"/>
        </w:rPr>
        <w:t>)</w:t>
      </w:r>
      <w:r w:rsidR="00B263F6" w:rsidRPr="00F138E0">
        <w:rPr>
          <w:rFonts w:ascii="Times New Roman" w:hAnsi="Times New Roman" w:cs="Times New Roman"/>
          <w:sz w:val="24"/>
          <w:szCs w:val="24"/>
        </w:rPr>
        <w:t xml:space="preserve">. Moreover, artificial intelligence can make the provision of </w:t>
      </w:r>
      <w:r w:rsidR="00537BCF" w:rsidRPr="00F138E0">
        <w:rPr>
          <w:rFonts w:ascii="Times New Roman" w:hAnsi="Times New Roman" w:cs="Times New Roman"/>
          <w:sz w:val="24"/>
          <w:szCs w:val="24"/>
        </w:rPr>
        <w:t>prescriptions and then act on those in an autonomous manner</w:t>
      </w:r>
      <w:r w:rsidR="00B55114" w:rsidRPr="00F138E0">
        <w:rPr>
          <w:rFonts w:ascii="Times New Roman" w:hAnsi="Times New Roman" w:cs="Times New Roman"/>
          <w:sz w:val="24"/>
          <w:szCs w:val="24"/>
        </w:rPr>
        <w:t xml:space="preserve"> (Zohuri &amp; Moghaddam, 2020)</w:t>
      </w:r>
      <w:r w:rsidR="00537BCF" w:rsidRPr="00F138E0">
        <w:rPr>
          <w:rFonts w:ascii="Times New Roman" w:hAnsi="Times New Roman" w:cs="Times New Roman"/>
          <w:sz w:val="24"/>
          <w:szCs w:val="24"/>
        </w:rPr>
        <w:t xml:space="preserve">. Chatbots have the capacity to answer the questions of customers without any human intervention. </w:t>
      </w:r>
      <w:r w:rsidR="008B4486" w:rsidRPr="00F138E0">
        <w:rPr>
          <w:rFonts w:ascii="Times New Roman" w:hAnsi="Times New Roman" w:cs="Times New Roman"/>
          <w:sz w:val="24"/>
          <w:szCs w:val="24"/>
        </w:rPr>
        <w:t>Artificial intelligence has the power to mimic human being</w:t>
      </w:r>
      <w:r w:rsidR="00BE1A28" w:rsidRPr="00F138E0">
        <w:rPr>
          <w:rFonts w:ascii="Times New Roman" w:hAnsi="Times New Roman" w:cs="Times New Roman"/>
          <w:sz w:val="24"/>
          <w:szCs w:val="24"/>
        </w:rPr>
        <w:t>s</w:t>
      </w:r>
      <w:r w:rsidR="00D36853" w:rsidRPr="00F138E0">
        <w:rPr>
          <w:rFonts w:ascii="Times New Roman" w:hAnsi="Times New Roman" w:cs="Times New Roman"/>
          <w:sz w:val="24"/>
          <w:szCs w:val="24"/>
        </w:rPr>
        <w:t xml:space="preserve"> at </w:t>
      </w:r>
      <w:r w:rsidR="005F46D1" w:rsidRPr="00F138E0">
        <w:rPr>
          <w:rFonts w:ascii="Times New Roman" w:hAnsi="Times New Roman" w:cs="Times New Roman"/>
          <w:sz w:val="24"/>
          <w:szCs w:val="24"/>
        </w:rPr>
        <w:t>present,</w:t>
      </w:r>
      <w:r w:rsidR="00D36853" w:rsidRPr="00F138E0">
        <w:rPr>
          <w:rFonts w:ascii="Times New Roman" w:hAnsi="Times New Roman" w:cs="Times New Roman"/>
          <w:sz w:val="24"/>
          <w:szCs w:val="24"/>
        </w:rPr>
        <w:t xml:space="preserve"> but the future of artificial intelligence is Super Artificial Intelligence that will be operative in a mode that is unsupervised and potentially may possess the </w:t>
      </w:r>
      <w:r w:rsidR="003748D0" w:rsidRPr="00F138E0">
        <w:rPr>
          <w:rFonts w:ascii="Times New Roman" w:hAnsi="Times New Roman" w:cs="Times New Roman"/>
          <w:sz w:val="24"/>
          <w:szCs w:val="24"/>
        </w:rPr>
        <w:t xml:space="preserve">conscious capacity </w:t>
      </w:r>
      <w:r w:rsidR="003748D0" w:rsidRPr="00F138E0">
        <w:rPr>
          <w:rFonts w:ascii="Times New Roman" w:hAnsi="Times New Roman" w:cs="Times New Roman"/>
          <w:sz w:val="24"/>
          <w:szCs w:val="24"/>
        </w:rPr>
        <w:lastRenderedPageBreak/>
        <w:t xml:space="preserve">of a human. </w:t>
      </w:r>
      <w:r w:rsidR="00881BEE" w:rsidRPr="00F138E0">
        <w:rPr>
          <w:rFonts w:ascii="Times New Roman" w:hAnsi="Times New Roman" w:cs="Times New Roman"/>
          <w:sz w:val="24"/>
          <w:szCs w:val="24"/>
        </w:rPr>
        <w:t>Artificial intelligence and its applications are based on Machine Learning and Deep Learning</w:t>
      </w:r>
      <w:r w:rsidR="004A54DB" w:rsidRPr="00F138E0">
        <w:rPr>
          <w:rFonts w:ascii="Times New Roman" w:hAnsi="Times New Roman" w:cs="Times New Roman"/>
          <w:sz w:val="24"/>
          <w:szCs w:val="24"/>
        </w:rPr>
        <w:t xml:space="preserve"> (Zohuri &amp; Moghaddam, 2020). </w:t>
      </w:r>
      <w:r w:rsidR="00B64ED0" w:rsidRPr="00F138E0">
        <w:rPr>
          <w:rFonts w:ascii="Times New Roman" w:hAnsi="Times New Roman" w:cs="Times New Roman"/>
          <w:sz w:val="24"/>
          <w:szCs w:val="24"/>
        </w:rPr>
        <w:t xml:space="preserve">Chatbots can be used to assist customers who purchase new smartphones because of the many questions that customers may have about the functionality of the phone and its settings, which </w:t>
      </w:r>
      <w:r w:rsidR="008736F1" w:rsidRPr="00F138E0">
        <w:rPr>
          <w:rFonts w:ascii="Times New Roman" w:hAnsi="Times New Roman" w:cs="Times New Roman"/>
          <w:sz w:val="24"/>
          <w:szCs w:val="24"/>
        </w:rPr>
        <w:t>saves</w:t>
      </w:r>
      <w:r w:rsidR="00B64ED0" w:rsidRPr="00F138E0">
        <w:rPr>
          <w:rFonts w:ascii="Times New Roman" w:hAnsi="Times New Roman" w:cs="Times New Roman"/>
          <w:sz w:val="24"/>
          <w:szCs w:val="24"/>
        </w:rPr>
        <w:t xml:space="preserve"> the organization time and money as customer support specialists do not have to be paid to do the task. </w:t>
      </w:r>
    </w:p>
    <w:p w14:paraId="046A926B" w14:textId="75E9B322" w:rsidR="00A47996" w:rsidRPr="00F138E0" w:rsidRDefault="00207F10" w:rsidP="00176F5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F138E0">
        <w:rPr>
          <w:rFonts w:ascii="Times New Roman" w:hAnsi="Times New Roman" w:cs="Times New Roman"/>
          <w:sz w:val="24"/>
          <w:szCs w:val="24"/>
        </w:rPr>
        <w:t>The specific components of artificial intelligence in business intelligence includ</w:t>
      </w:r>
      <w:r w:rsidR="00B13059" w:rsidRPr="00F138E0">
        <w:rPr>
          <w:rFonts w:ascii="Times New Roman" w:hAnsi="Times New Roman" w:cs="Times New Roman"/>
          <w:sz w:val="24"/>
          <w:szCs w:val="24"/>
        </w:rPr>
        <w:t>e</w:t>
      </w:r>
      <w:r w:rsidRPr="00F138E0">
        <w:rPr>
          <w:rFonts w:ascii="Times New Roman" w:hAnsi="Times New Roman" w:cs="Times New Roman"/>
          <w:sz w:val="24"/>
          <w:szCs w:val="24"/>
        </w:rPr>
        <w:t xml:space="preserve"> Online Analytical Processing (OLAP), </w:t>
      </w:r>
      <w:r w:rsidR="00A61D3B" w:rsidRPr="00F138E0">
        <w:rPr>
          <w:rFonts w:ascii="Times New Roman" w:hAnsi="Times New Roman" w:cs="Times New Roman"/>
          <w:sz w:val="24"/>
          <w:szCs w:val="24"/>
        </w:rPr>
        <w:t>which enables the categorization and choice of data to be combined for monitoring, and OLAP recapitulates the information from the large database of information to use in decision-making</w:t>
      </w:r>
      <w:r w:rsidR="00DF1A5A" w:rsidRPr="00F138E0">
        <w:rPr>
          <w:rFonts w:ascii="Times New Roman" w:hAnsi="Times New Roman" w:cs="Times New Roman"/>
          <w:sz w:val="24"/>
          <w:szCs w:val="24"/>
        </w:rPr>
        <w:t xml:space="preserve"> (Zohuri &amp; Moghaddam, 2020)</w:t>
      </w:r>
      <w:r w:rsidR="00A61D3B" w:rsidRPr="00F138E0">
        <w:rPr>
          <w:rFonts w:ascii="Times New Roman" w:hAnsi="Times New Roman" w:cs="Times New Roman"/>
          <w:sz w:val="24"/>
          <w:szCs w:val="24"/>
        </w:rPr>
        <w:t xml:space="preserve">. </w:t>
      </w:r>
      <w:r w:rsidR="00B13059" w:rsidRPr="00F138E0">
        <w:rPr>
          <w:rFonts w:ascii="Times New Roman" w:hAnsi="Times New Roman" w:cs="Times New Roman"/>
          <w:sz w:val="24"/>
          <w:szCs w:val="24"/>
        </w:rPr>
        <w:t>The</w:t>
      </w:r>
      <w:r w:rsidR="00DA47CA" w:rsidRPr="00F138E0">
        <w:rPr>
          <w:rFonts w:ascii="Times New Roman" w:hAnsi="Times New Roman" w:cs="Times New Roman"/>
          <w:sz w:val="24"/>
          <w:szCs w:val="24"/>
        </w:rPr>
        <w:t xml:space="preserve"> second use of artificial intelligence is data mining, </w:t>
      </w:r>
      <w:r w:rsidR="00B13059" w:rsidRPr="00F138E0">
        <w:rPr>
          <w:rFonts w:ascii="Times New Roman" w:hAnsi="Times New Roman" w:cs="Times New Roman"/>
          <w:sz w:val="24"/>
          <w:szCs w:val="24"/>
        </w:rPr>
        <w:t>which</w:t>
      </w:r>
      <w:r w:rsidR="00DA47CA" w:rsidRPr="00F138E0">
        <w:rPr>
          <w:rFonts w:ascii="Times New Roman" w:hAnsi="Times New Roman" w:cs="Times New Roman"/>
          <w:sz w:val="24"/>
          <w:szCs w:val="24"/>
        </w:rPr>
        <w:t xml:space="preserve"> works to examine data obtained from </w:t>
      </w:r>
      <w:r w:rsidR="00F138E0" w:rsidRPr="00F138E0">
        <w:rPr>
          <w:rFonts w:ascii="Times New Roman" w:hAnsi="Times New Roman" w:cs="Times New Roman"/>
          <w:sz w:val="24"/>
          <w:szCs w:val="24"/>
        </w:rPr>
        <w:t>various sources</w:t>
      </w:r>
      <w:r w:rsidR="00DA47CA" w:rsidRPr="00F138E0">
        <w:rPr>
          <w:rFonts w:ascii="Times New Roman" w:hAnsi="Times New Roman" w:cs="Times New Roman"/>
          <w:sz w:val="24"/>
          <w:szCs w:val="24"/>
        </w:rPr>
        <w:t xml:space="preserve">, and provides </w:t>
      </w:r>
      <w:r w:rsidR="0024060E" w:rsidRPr="00F138E0">
        <w:rPr>
          <w:rFonts w:ascii="Times New Roman" w:hAnsi="Times New Roman" w:cs="Times New Roman"/>
          <w:sz w:val="24"/>
          <w:szCs w:val="24"/>
        </w:rPr>
        <w:t xml:space="preserve">information that can be utilized </w:t>
      </w:r>
      <w:r w:rsidR="00B13059" w:rsidRPr="00F138E0">
        <w:rPr>
          <w:rFonts w:ascii="Times New Roman" w:hAnsi="Times New Roman" w:cs="Times New Roman"/>
          <w:sz w:val="24"/>
          <w:szCs w:val="24"/>
        </w:rPr>
        <w:t>to reduce</w:t>
      </w:r>
      <w:r w:rsidR="0024060E" w:rsidRPr="00F138E0">
        <w:rPr>
          <w:rFonts w:ascii="Times New Roman" w:hAnsi="Times New Roman" w:cs="Times New Roman"/>
          <w:sz w:val="24"/>
          <w:szCs w:val="24"/>
        </w:rPr>
        <w:t xml:space="preserve"> costs and increas</w:t>
      </w:r>
      <w:r w:rsidR="004E67C3" w:rsidRPr="00F138E0">
        <w:rPr>
          <w:rFonts w:ascii="Times New Roman" w:hAnsi="Times New Roman" w:cs="Times New Roman"/>
          <w:sz w:val="24"/>
          <w:szCs w:val="24"/>
        </w:rPr>
        <w:t>e</w:t>
      </w:r>
      <w:r w:rsidR="0024060E" w:rsidRPr="00F138E0">
        <w:rPr>
          <w:rFonts w:ascii="Times New Roman" w:hAnsi="Times New Roman" w:cs="Times New Roman"/>
          <w:sz w:val="24"/>
          <w:szCs w:val="24"/>
        </w:rPr>
        <w:t xml:space="preserve"> profits. The primary purpose of data mining is </w:t>
      </w:r>
      <w:r w:rsidR="00B13059" w:rsidRPr="00F138E0">
        <w:rPr>
          <w:rFonts w:ascii="Times New Roman" w:hAnsi="Times New Roman" w:cs="Times New Roman"/>
          <w:sz w:val="24"/>
          <w:szCs w:val="24"/>
        </w:rPr>
        <w:t>the identification of p</w:t>
      </w:r>
      <w:r w:rsidR="0024060E" w:rsidRPr="00F138E0">
        <w:rPr>
          <w:rFonts w:ascii="Times New Roman" w:hAnsi="Times New Roman" w:cs="Times New Roman"/>
          <w:sz w:val="24"/>
          <w:szCs w:val="24"/>
        </w:rPr>
        <w:t xml:space="preserve">atterns within huge sets of data. </w:t>
      </w:r>
      <w:r w:rsidR="00A57A47" w:rsidRPr="00F138E0">
        <w:rPr>
          <w:rFonts w:ascii="Times New Roman" w:hAnsi="Times New Roman" w:cs="Times New Roman"/>
          <w:sz w:val="24"/>
          <w:szCs w:val="24"/>
        </w:rPr>
        <w:t xml:space="preserve">For example, if a company wants to know the level of customer satisfaction with products, artificial intelligence can compile </w:t>
      </w:r>
      <w:r w:rsidR="00A3419D" w:rsidRPr="00F138E0">
        <w:rPr>
          <w:rFonts w:ascii="Times New Roman" w:hAnsi="Times New Roman" w:cs="Times New Roman"/>
          <w:sz w:val="24"/>
          <w:szCs w:val="24"/>
        </w:rPr>
        <w:t xml:space="preserve">customer feedback and categorize it to gain a quick overview of the reasons for or against customer satisfaction. </w:t>
      </w:r>
      <w:r w:rsidR="00297487" w:rsidRPr="00F138E0">
        <w:rPr>
          <w:rFonts w:ascii="Times New Roman" w:hAnsi="Times New Roman" w:cs="Times New Roman"/>
          <w:sz w:val="24"/>
          <w:szCs w:val="24"/>
        </w:rPr>
        <w:t xml:space="preserve">Finally, artificial intelligence can be </w:t>
      </w:r>
      <w:r w:rsidR="00CE4CCA" w:rsidRPr="00F138E0">
        <w:rPr>
          <w:rFonts w:ascii="Times New Roman" w:hAnsi="Times New Roman" w:cs="Times New Roman"/>
          <w:sz w:val="24"/>
          <w:szCs w:val="24"/>
        </w:rPr>
        <w:t>used</w:t>
      </w:r>
      <w:r w:rsidR="00297487" w:rsidRPr="00F138E0">
        <w:rPr>
          <w:rFonts w:ascii="Times New Roman" w:hAnsi="Times New Roman" w:cs="Times New Roman"/>
          <w:sz w:val="24"/>
          <w:szCs w:val="24"/>
        </w:rPr>
        <w:t xml:space="preserve"> for Customer Relationship Marketing (CRM) </w:t>
      </w:r>
      <w:r w:rsidR="00CE4CCA" w:rsidRPr="00F138E0">
        <w:rPr>
          <w:rFonts w:ascii="Times New Roman" w:hAnsi="Times New Roman" w:cs="Times New Roman"/>
          <w:sz w:val="24"/>
          <w:szCs w:val="24"/>
        </w:rPr>
        <w:t xml:space="preserve">to gain an understanding of the purchasing </w:t>
      </w:r>
      <w:r w:rsidR="00F138E0" w:rsidRPr="00F138E0">
        <w:rPr>
          <w:rFonts w:ascii="Times New Roman" w:hAnsi="Times New Roman" w:cs="Times New Roman"/>
          <w:sz w:val="24"/>
          <w:szCs w:val="24"/>
        </w:rPr>
        <w:t>behaviour</w:t>
      </w:r>
      <w:r w:rsidR="00CE4CCA" w:rsidRPr="00F138E0">
        <w:rPr>
          <w:rFonts w:ascii="Times New Roman" w:hAnsi="Times New Roman" w:cs="Times New Roman"/>
          <w:sz w:val="24"/>
          <w:szCs w:val="24"/>
        </w:rPr>
        <w:t xml:space="preserve"> of customers and to understand customer satisfaction related to services and products. </w:t>
      </w:r>
      <w:r w:rsidR="009669E4" w:rsidRPr="00F138E0">
        <w:rPr>
          <w:rFonts w:ascii="Times New Roman" w:hAnsi="Times New Roman" w:cs="Times New Roman"/>
          <w:sz w:val="24"/>
          <w:szCs w:val="24"/>
        </w:rPr>
        <w:t>The use of artificial intelligence assist</w:t>
      </w:r>
      <w:r w:rsidR="004E67C3" w:rsidRPr="00F138E0">
        <w:rPr>
          <w:rFonts w:ascii="Times New Roman" w:hAnsi="Times New Roman" w:cs="Times New Roman"/>
          <w:sz w:val="24"/>
          <w:szCs w:val="24"/>
        </w:rPr>
        <w:t>s</w:t>
      </w:r>
      <w:r w:rsidR="009669E4" w:rsidRPr="00F138E0">
        <w:rPr>
          <w:rFonts w:ascii="Times New Roman" w:hAnsi="Times New Roman" w:cs="Times New Roman"/>
          <w:sz w:val="24"/>
          <w:szCs w:val="24"/>
        </w:rPr>
        <w:t xml:space="preserve"> in gaining information that is more </w:t>
      </w:r>
      <w:r w:rsidR="00387E79" w:rsidRPr="00F138E0">
        <w:rPr>
          <w:rFonts w:ascii="Times New Roman" w:hAnsi="Times New Roman" w:cs="Times New Roman"/>
          <w:sz w:val="24"/>
          <w:szCs w:val="24"/>
        </w:rPr>
        <w:t xml:space="preserve">informative when attempting to </w:t>
      </w:r>
      <w:r w:rsidR="00F138E0" w:rsidRPr="00F138E0">
        <w:rPr>
          <w:rFonts w:ascii="Times New Roman" w:hAnsi="Times New Roman" w:cs="Times New Roman"/>
          <w:sz w:val="24"/>
          <w:szCs w:val="24"/>
        </w:rPr>
        <w:t>analyse</w:t>
      </w:r>
      <w:r w:rsidR="00387E79" w:rsidRPr="00F138E0">
        <w:rPr>
          <w:rFonts w:ascii="Times New Roman" w:hAnsi="Times New Roman" w:cs="Times New Roman"/>
          <w:sz w:val="24"/>
          <w:szCs w:val="24"/>
        </w:rPr>
        <w:t xml:space="preserve"> huge sets of data and will assist future </w:t>
      </w:r>
      <w:r w:rsidR="00F138E0" w:rsidRPr="00F138E0">
        <w:rPr>
          <w:rFonts w:ascii="Times New Roman" w:hAnsi="Times New Roman" w:cs="Times New Roman"/>
          <w:sz w:val="24"/>
          <w:szCs w:val="24"/>
        </w:rPr>
        <w:t>endeavours</w:t>
      </w:r>
      <w:r w:rsidR="00387E79" w:rsidRPr="00F138E0">
        <w:rPr>
          <w:rFonts w:ascii="Times New Roman" w:hAnsi="Times New Roman" w:cs="Times New Roman"/>
          <w:sz w:val="24"/>
          <w:szCs w:val="24"/>
        </w:rPr>
        <w:t xml:space="preserve"> of the writer</w:t>
      </w:r>
      <w:r w:rsidR="00654C45" w:rsidRPr="00F138E0">
        <w:rPr>
          <w:rFonts w:ascii="Times New Roman" w:hAnsi="Times New Roman" w:cs="Times New Roman"/>
          <w:sz w:val="24"/>
          <w:szCs w:val="24"/>
        </w:rPr>
        <w:t xml:space="preserve"> in </w:t>
      </w:r>
      <w:r w:rsidR="00F72015" w:rsidRPr="00F138E0">
        <w:rPr>
          <w:rFonts w:ascii="Times New Roman" w:hAnsi="Times New Roman" w:cs="Times New Roman"/>
          <w:sz w:val="24"/>
          <w:szCs w:val="24"/>
        </w:rPr>
        <w:t xml:space="preserve">their career with </w:t>
      </w:r>
      <w:r w:rsidR="00654C45" w:rsidRPr="00F138E0">
        <w:rPr>
          <w:rFonts w:ascii="Times New Roman" w:hAnsi="Times New Roman" w:cs="Times New Roman"/>
          <w:sz w:val="24"/>
          <w:szCs w:val="24"/>
        </w:rPr>
        <w:t>business intelligence applications.</w:t>
      </w:r>
    </w:p>
    <w:p w14:paraId="3F1CA57F" w14:textId="761BBBE8" w:rsidR="00730FFA" w:rsidRPr="00F138E0" w:rsidRDefault="00B07EF1" w:rsidP="00176F5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F138E0">
        <w:rPr>
          <w:rFonts w:ascii="Times New Roman" w:hAnsi="Times New Roman" w:cs="Times New Roman"/>
          <w:sz w:val="24"/>
          <w:szCs w:val="24"/>
        </w:rPr>
        <w:lastRenderedPageBreak/>
        <w:t xml:space="preserve">However, </w:t>
      </w:r>
      <w:r w:rsidR="00E51597" w:rsidRPr="00F138E0">
        <w:rPr>
          <w:rFonts w:ascii="Times New Roman" w:hAnsi="Times New Roman" w:cs="Times New Roman"/>
          <w:sz w:val="24"/>
          <w:szCs w:val="24"/>
        </w:rPr>
        <w:t xml:space="preserve">organizations will have to ensure that </w:t>
      </w:r>
      <w:r w:rsidR="00BE1A28" w:rsidRPr="00F138E0">
        <w:rPr>
          <w:rFonts w:ascii="Times New Roman" w:hAnsi="Times New Roman" w:cs="Times New Roman"/>
          <w:sz w:val="24"/>
          <w:szCs w:val="24"/>
        </w:rPr>
        <w:t>their</w:t>
      </w:r>
      <w:r w:rsidR="00E51597" w:rsidRPr="00F138E0">
        <w:rPr>
          <w:rFonts w:ascii="Times New Roman" w:hAnsi="Times New Roman" w:cs="Times New Roman"/>
          <w:sz w:val="24"/>
          <w:szCs w:val="24"/>
        </w:rPr>
        <w:t xml:space="preserve"> employees accept the use of artificial intelligence</w:t>
      </w:r>
      <w:r w:rsidR="00BE1A28" w:rsidRPr="00F138E0">
        <w:rPr>
          <w:rFonts w:ascii="Times New Roman" w:hAnsi="Times New Roman" w:cs="Times New Roman"/>
          <w:sz w:val="24"/>
          <w:szCs w:val="24"/>
        </w:rPr>
        <w:t>,</w:t>
      </w:r>
      <w:r w:rsidR="00E51597" w:rsidRPr="00F138E0">
        <w:rPr>
          <w:rFonts w:ascii="Times New Roman" w:hAnsi="Times New Roman" w:cs="Times New Roman"/>
          <w:sz w:val="24"/>
          <w:szCs w:val="24"/>
        </w:rPr>
        <w:t xml:space="preserve"> and the technology acceptance model </w:t>
      </w:r>
      <w:r w:rsidR="00730FFA" w:rsidRPr="00F138E0">
        <w:rPr>
          <w:rFonts w:ascii="Times New Roman" w:hAnsi="Times New Roman" w:cs="Times New Roman"/>
          <w:sz w:val="24"/>
          <w:szCs w:val="24"/>
        </w:rPr>
        <w:t xml:space="preserve">is a useful theoretical framework </w:t>
      </w:r>
      <w:r w:rsidR="004E67C3" w:rsidRPr="00F138E0">
        <w:rPr>
          <w:rFonts w:ascii="Times New Roman" w:hAnsi="Times New Roman" w:cs="Times New Roman"/>
          <w:sz w:val="24"/>
          <w:szCs w:val="24"/>
        </w:rPr>
        <w:t>for</w:t>
      </w:r>
      <w:r w:rsidR="00730FFA" w:rsidRPr="00F138E0">
        <w:rPr>
          <w:rFonts w:ascii="Times New Roman" w:hAnsi="Times New Roman" w:cs="Times New Roman"/>
          <w:sz w:val="24"/>
          <w:szCs w:val="24"/>
        </w:rPr>
        <w:t xml:space="preserve"> understanding the </w:t>
      </w:r>
      <w:r w:rsidR="00DA0AE1" w:rsidRPr="00F138E0">
        <w:rPr>
          <w:rFonts w:ascii="Times New Roman" w:hAnsi="Times New Roman" w:cs="Times New Roman"/>
          <w:sz w:val="24"/>
          <w:szCs w:val="24"/>
        </w:rPr>
        <w:t>“acceptance, adoption, and usage of new information systems” and is the model most often applied to examine the acceptance and adoption of technology by users in the business intelligence system (</w:t>
      </w:r>
      <w:r w:rsidR="00C86501" w:rsidRPr="00F138E0">
        <w:rPr>
          <w:rFonts w:ascii="Times New Roman" w:hAnsi="Times New Roman" w:cs="Times New Roman"/>
          <w:sz w:val="24"/>
          <w:szCs w:val="24"/>
        </w:rPr>
        <w:t xml:space="preserve">Ahmad et al., 2020, p. </w:t>
      </w:r>
      <w:r w:rsidR="00F77CFE" w:rsidRPr="00F138E0">
        <w:rPr>
          <w:rFonts w:ascii="Times New Roman" w:hAnsi="Times New Roman" w:cs="Times New Roman"/>
          <w:sz w:val="24"/>
          <w:szCs w:val="24"/>
        </w:rPr>
        <w:t xml:space="preserve">6). </w:t>
      </w:r>
      <w:r w:rsidR="006B70F4" w:rsidRPr="00F138E0">
        <w:rPr>
          <w:rFonts w:ascii="Times New Roman" w:hAnsi="Times New Roman" w:cs="Times New Roman"/>
          <w:sz w:val="24"/>
          <w:szCs w:val="24"/>
        </w:rPr>
        <w:t>However, other theories relevant to the use of business intelligence systems includ</w:t>
      </w:r>
      <w:r w:rsidR="00FE3C79" w:rsidRPr="00F138E0">
        <w:rPr>
          <w:rFonts w:ascii="Times New Roman" w:hAnsi="Times New Roman" w:cs="Times New Roman"/>
          <w:sz w:val="24"/>
          <w:szCs w:val="24"/>
        </w:rPr>
        <w:t>e</w:t>
      </w:r>
      <w:r w:rsidR="00CF516D" w:rsidRPr="00F138E0">
        <w:rPr>
          <w:rFonts w:ascii="Times New Roman" w:hAnsi="Times New Roman" w:cs="Times New Roman"/>
          <w:sz w:val="24"/>
          <w:szCs w:val="24"/>
        </w:rPr>
        <w:t xml:space="preserve"> (1) the </w:t>
      </w:r>
      <w:r w:rsidR="002329AD" w:rsidRPr="00F138E0">
        <w:rPr>
          <w:rFonts w:ascii="Times New Roman" w:hAnsi="Times New Roman" w:cs="Times New Roman"/>
          <w:sz w:val="24"/>
          <w:szCs w:val="24"/>
        </w:rPr>
        <w:t xml:space="preserve">theory of planned </w:t>
      </w:r>
      <w:r w:rsidR="00F138E0" w:rsidRPr="00F138E0">
        <w:rPr>
          <w:rFonts w:ascii="Times New Roman" w:hAnsi="Times New Roman" w:cs="Times New Roman"/>
          <w:sz w:val="24"/>
          <w:szCs w:val="24"/>
        </w:rPr>
        <w:t>behaviour</w:t>
      </w:r>
      <w:r w:rsidR="002329AD" w:rsidRPr="00F138E0">
        <w:rPr>
          <w:rFonts w:ascii="Times New Roman" w:hAnsi="Times New Roman" w:cs="Times New Roman"/>
          <w:sz w:val="24"/>
          <w:szCs w:val="24"/>
        </w:rPr>
        <w:t xml:space="preserve"> (TPB)</w:t>
      </w:r>
      <w:r w:rsidR="00CF516D" w:rsidRPr="00F138E0">
        <w:rPr>
          <w:rFonts w:ascii="Times New Roman" w:hAnsi="Times New Roman" w:cs="Times New Roman"/>
          <w:sz w:val="24"/>
          <w:szCs w:val="24"/>
        </w:rPr>
        <w:t xml:space="preserve">; and (2) </w:t>
      </w:r>
      <w:r w:rsidR="0082735C" w:rsidRPr="00F138E0">
        <w:rPr>
          <w:rFonts w:ascii="Times New Roman" w:hAnsi="Times New Roman" w:cs="Times New Roman"/>
          <w:sz w:val="24"/>
          <w:szCs w:val="24"/>
        </w:rPr>
        <w:t xml:space="preserve">the </w:t>
      </w:r>
      <w:r w:rsidR="00CF516D" w:rsidRPr="00F138E0">
        <w:rPr>
          <w:rFonts w:ascii="Times New Roman" w:hAnsi="Times New Roman" w:cs="Times New Roman"/>
          <w:sz w:val="24"/>
          <w:szCs w:val="24"/>
        </w:rPr>
        <w:t>u</w:t>
      </w:r>
      <w:r w:rsidR="006B70F4" w:rsidRPr="00F138E0">
        <w:rPr>
          <w:rFonts w:ascii="Times New Roman" w:hAnsi="Times New Roman" w:cs="Times New Roman"/>
          <w:sz w:val="24"/>
          <w:szCs w:val="24"/>
        </w:rPr>
        <w:t>nified theory of acceptance</w:t>
      </w:r>
      <w:r w:rsidR="00C6298E" w:rsidRPr="00F138E0">
        <w:rPr>
          <w:rFonts w:ascii="Times New Roman" w:hAnsi="Times New Roman" w:cs="Times New Roman"/>
          <w:sz w:val="24"/>
          <w:szCs w:val="24"/>
        </w:rPr>
        <w:t xml:space="preserve"> and use of technology (UTAUT)</w:t>
      </w:r>
      <w:r w:rsidR="00CF516D" w:rsidRPr="00F138E0">
        <w:rPr>
          <w:rFonts w:ascii="Times New Roman" w:hAnsi="Times New Roman" w:cs="Times New Roman"/>
          <w:sz w:val="24"/>
          <w:szCs w:val="24"/>
        </w:rPr>
        <w:t>. Another theory that is useful is the</w:t>
      </w:r>
      <w:r w:rsidR="00C6298E" w:rsidRPr="00F138E0">
        <w:rPr>
          <w:rFonts w:ascii="Times New Roman" w:hAnsi="Times New Roman" w:cs="Times New Roman"/>
          <w:sz w:val="24"/>
          <w:szCs w:val="24"/>
        </w:rPr>
        <w:t xml:space="preserve"> theory of planned </w:t>
      </w:r>
      <w:r w:rsidR="00F138E0" w:rsidRPr="00F138E0">
        <w:rPr>
          <w:rFonts w:ascii="Times New Roman" w:hAnsi="Times New Roman" w:cs="Times New Roman"/>
          <w:sz w:val="24"/>
          <w:szCs w:val="24"/>
        </w:rPr>
        <w:t>behaviour</w:t>
      </w:r>
      <w:r w:rsidR="00C6298E" w:rsidRPr="00F138E0">
        <w:rPr>
          <w:rFonts w:ascii="Times New Roman" w:hAnsi="Times New Roman" w:cs="Times New Roman"/>
          <w:sz w:val="24"/>
          <w:szCs w:val="24"/>
        </w:rPr>
        <w:t xml:space="preserve"> (TPB). </w:t>
      </w:r>
      <w:r w:rsidR="002F635A" w:rsidRPr="00F138E0">
        <w:rPr>
          <w:rFonts w:ascii="Times New Roman" w:hAnsi="Times New Roman" w:cs="Times New Roman"/>
          <w:sz w:val="24"/>
          <w:szCs w:val="24"/>
        </w:rPr>
        <w:t>Each of these theories explain</w:t>
      </w:r>
      <w:r w:rsidR="004E67C3" w:rsidRPr="00F138E0">
        <w:rPr>
          <w:rFonts w:ascii="Times New Roman" w:hAnsi="Times New Roman" w:cs="Times New Roman"/>
          <w:sz w:val="24"/>
          <w:szCs w:val="24"/>
        </w:rPr>
        <w:t>s</w:t>
      </w:r>
      <w:r w:rsidR="002F635A" w:rsidRPr="00F138E0">
        <w:rPr>
          <w:rFonts w:ascii="Times New Roman" w:hAnsi="Times New Roman" w:cs="Times New Roman"/>
          <w:sz w:val="24"/>
          <w:szCs w:val="24"/>
        </w:rPr>
        <w:t xml:space="preserve"> how the organization as a whole and individuals in the organization embrace the adoption of business analytics</w:t>
      </w:r>
      <w:r w:rsidR="00D77C6D" w:rsidRPr="00F138E0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3BCFE57C" w14:textId="14D7B5A3" w:rsidR="003145C2" w:rsidRDefault="003145C2" w:rsidP="00D073E6">
      <w:pPr>
        <w:pStyle w:val="Heading1"/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  <w:bookmarkStart w:id="4" w:name="_Toc123897684"/>
      <w:r w:rsidRPr="00D073E6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Conclusion</w:t>
      </w:r>
      <w:bookmarkEnd w:id="4"/>
    </w:p>
    <w:p w14:paraId="325FEF07" w14:textId="77777777" w:rsidR="00D073E6" w:rsidRPr="00D073E6" w:rsidRDefault="00D073E6" w:rsidP="00D073E6"/>
    <w:p w14:paraId="318153CE" w14:textId="5651B026" w:rsidR="003145C2" w:rsidRPr="00F138E0" w:rsidRDefault="003145C2" w:rsidP="00176F5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F138E0">
        <w:rPr>
          <w:rFonts w:ascii="Times New Roman" w:hAnsi="Times New Roman" w:cs="Times New Roman"/>
          <w:sz w:val="24"/>
          <w:szCs w:val="24"/>
        </w:rPr>
        <w:t xml:space="preserve">Business intelligence is comprised </w:t>
      </w:r>
      <w:r w:rsidR="004E67C3" w:rsidRPr="00F138E0">
        <w:rPr>
          <w:rFonts w:ascii="Times New Roman" w:hAnsi="Times New Roman" w:cs="Times New Roman"/>
          <w:sz w:val="24"/>
          <w:szCs w:val="24"/>
        </w:rPr>
        <w:t>of</w:t>
      </w:r>
      <w:r w:rsidRPr="00F138E0">
        <w:rPr>
          <w:rFonts w:ascii="Times New Roman" w:hAnsi="Times New Roman" w:cs="Times New Roman"/>
          <w:sz w:val="24"/>
          <w:szCs w:val="24"/>
        </w:rPr>
        <w:t xml:space="preserve"> </w:t>
      </w:r>
      <w:r w:rsidR="009907E3" w:rsidRPr="00F138E0">
        <w:rPr>
          <w:rFonts w:ascii="Times New Roman" w:hAnsi="Times New Roman" w:cs="Times New Roman"/>
          <w:sz w:val="24"/>
          <w:szCs w:val="24"/>
        </w:rPr>
        <w:t>various</w:t>
      </w:r>
      <w:r w:rsidR="003F1E57" w:rsidRPr="00F138E0">
        <w:rPr>
          <w:rFonts w:ascii="Times New Roman" w:hAnsi="Times New Roman" w:cs="Times New Roman"/>
          <w:sz w:val="24"/>
          <w:szCs w:val="24"/>
        </w:rPr>
        <w:t xml:space="preserve"> data</w:t>
      </w:r>
      <w:r w:rsidR="009907E3" w:rsidRPr="00F138E0">
        <w:rPr>
          <w:rFonts w:ascii="Times New Roman" w:hAnsi="Times New Roman" w:cs="Times New Roman"/>
          <w:sz w:val="24"/>
          <w:szCs w:val="24"/>
        </w:rPr>
        <w:t xml:space="preserve"> analytics methods and models to gain a better understanding of the data related to the organization</w:t>
      </w:r>
      <w:r w:rsidR="00155301" w:rsidRPr="00F138E0">
        <w:rPr>
          <w:rFonts w:ascii="Times New Roman" w:hAnsi="Times New Roman" w:cs="Times New Roman"/>
          <w:sz w:val="24"/>
          <w:szCs w:val="24"/>
        </w:rPr>
        <w:t xml:space="preserve"> and reduces the time needed previously to </w:t>
      </w:r>
      <w:r w:rsidR="00D073E6" w:rsidRPr="00F138E0">
        <w:rPr>
          <w:rFonts w:ascii="Times New Roman" w:hAnsi="Times New Roman" w:cs="Times New Roman"/>
          <w:sz w:val="24"/>
          <w:szCs w:val="24"/>
        </w:rPr>
        <w:t>decide</w:t>
      </w:r>
      <w:r w:rsidR="00155301" w:rsidRPr="00F138E0">
        <w:rPr>
          <w:rFonts w:ascii="Times New Roman" w:hAnsi="Times New Roman" w:cs="Times New Roman"/>
          <w:sz w:val="24"/>
          <w:szCs w:val="24"/>
        </w:rPr>
        <w:t xml:space="preserve"> of what the data means for decision-making</w:t>
      </w:r>
      <w:r w:rsidR="009907E3" w:rsidRPr="00F138E0">
        <w:rPr>
          <w:rFonts w:ascii="Times New Roman" w:hAnsi="Times New Roman" w:cs="Times New Roman"/>
          <w:sz w:val="24"/>
          <w:szCs w:val="24"/>
        </w:rPr>
        <w:t xml:space="preserve">. </w:t>
      </w:r>
      <w:r w:rsidR="00EB13E6" w:rsidRPr="00F138E0">
        <w:rPr>
          <w:rFonts w:ascii="Times New Roman" w:hAnsi="Times New Roman" w:cs="Times New Roman"/>
          <w:sz w:val="24"/>
          <w:szCs w:val="24"/>
        </w:rPr>
        <w:t>From the use of big data analytics</w:t>
      </w:r>
      <w:r w:rsidR="009907E3" w:rsidRPr="00F138E0">
        <w:rPr>
          <w:rFonts w:ascii="Times New Roman" w:hAnsi="Times New Roman" w:cs="Times New Roman"/>
          <w:sz w:val="24"/>
          <w:szCs w:val="24"/>
        </w:rPr>
        <w:t xml:space="preserve"> to the use of CRM, OLAP, artificial intelligence, </w:t>
      </w:r>
      <w:r w:rsidR="00A81C70" w:rsidRPr="00F138E0">
        <w:rPr>
          <w:rFonts w:ascii="Times New Roman" w:hAnsi="Times New Roman" w:cs="Times New Roman"/>
          <w:sz w:val="24"/>
          <w:szCs w:val="24"/>
        </w:rPr>
        <w:t>and data visualization</w:t>
      </w:r>
      <w:r w:rsidR="003F1E57" w:rsidRPr="00F138E0">
        <w:rPr>
          <w:rFonts w:ascii="Times New Roman" w:hAnsi="Times New Roman" w:cs="Times New Roman"/>
          <w:sz w:val="24"/>
          <w:szCs w:val="24"/>
        </w:rPr>
        <w:t>, data mining,</w:t>
      </w:r>
      <w:r w:rsidR="00A81C70" w:rsidRPr="00F138E0">
        <w:rPr>
          <w:rFonts w:ascii="Times New Roman" w:hAnsi="Times New Roman" w:cs="Times New Roman"/>
          <w:sz w:val="24"/>
          <w:szCs w:val="24"/>
        </w:rPr>
        <w:t xml:space="preserve"> and analytics, each of the business intelligence solutions </w:t>
      </w:r>
      <w:r w:rsidR="007C018D" w:rsidRPr="00F138E0">
        <w:rPr>
          <w:rFonts w:ascii="Times New Roman" w:hAnsi="Times New Roman" w:cs="Times New Roman"/>
          <w:sz w:val="24"/>
          <w:szCs w:val="24"/>
        </w:rPr>
        <w:t>is</w:t>
      </w:r>
      <w:r w:rsidR="00A81C70" w:rsidRPr="00F138E0">
        <w:rPr>
          <w:rFonts w:ascii="Times New Roman" w:hAnsi="Times New Roman" w:cs="Times New Roman"/>
          <w:sz w:val="24"/>
          <w:szCs w:val="24"/>
        </w:rPr>
        <w:t xml:space="preserve"> interwoven to create a system of producing data that supports decision-making in all areas of the business. Business intelligence solutions are developing rapidly</w:t>
      </w:r>
      <w:r w:rsidR="00385FC6" w:rsidRPr="00F138E0">
        <w:rPr>
          <w:rFonts w:ascii="Times New Roman" w:hAnsi="Times New Roman" w:cs="Times New Roman"/>
          <w:sz w:val="24"/>
          <w:szCs w:val="24"/>
        </w:rPr>
        <w:t xml:space="preserve"> and becoming more supported by artificial intelligence that makes better decisions absent from the bias in selecting data that is experienced when human beings make those choices. </w:t>
      </w:r>
      <w:r w:rsidR="00901064" w:rsidRPr="00F138E0">
        <w:rPr>
          <w:rFonts w:ascii="Times New Roman" w:hAnsi="Times New Roman" w:cs="Times New Roman"/>
          <w:sz w:val="24"/>
          <w:szCs w:val="24"/>
        </w:rPr>
        <w:t xml:space="preserve">Due to the overlap of the systems used in </w:t>
      </w:r>
      <w:r w:rsidR="00F138E0" w:rsidRPr="00F138E0">
        <w:rPr>
          <w:rFonts w:ascii="Times New Roman" w:hAnsi="Times New Roman" w:cs="Times New Roman"/>
          <w:sz w:val="24"/>
          <w:szCs w:val="24"/>
        </w:rPr>
        <w:t>analysing</w:t>
      </w:r>
      <w:r w:rsidR="00901064" w:rsidRPr="00F138E0">
        <w:rPr>
          <w:rFonts w:ascii="Times New Roman" w:hAnsi="Times New Roman" w:cs="Times New Roman"/>
          <w:sz w:val="24"/>
          <w:szCs w:val="24"/>
        </w:rPr>
        <w:t xml:space="preserve"> business intelligence, </w:t>
      </w:r>
      <w:r w:rsidR="00F138E0" w:rsidRPr="00F138E0">
        <w:rPr>
          <w:rFonts w:ascii="Times New Roman" w:hAnsi="Times New Roman" w:cs="Times New Roman"/>
          <w:sz w:val="24"/>
          <w:szCs w:val="24"/>
        </w:rPr>
        <w:t>artificial</w:t>
      </w:r>
      <w:r w:rsidR="00901064" w:rsidRPr="00F138E0">
        <w:rPr>
          <w:rFonts w:ascii="Times New Roman" w:hAnsi="Times New Roman" w:cs="Times New Roman"/>
          <w:sz w:val="24"/>
          <w:szCs w:val="24"/>
        </w:rPr>
        <w:t xml:space="preserve"> intelligence </w:t>
      </w:r>
      <w:r w:rsidR="00620255" w:rsidRPr="00F138E0">
        <w:rPr>
          <w:rFonts w:ascii="Times New Roman" w:hAnsi="Times New Roman" w:cs="Times New Roman"/>
          <w:sz w:val="24"/>
          <w:szCs w:val="24"/>
        </w:rPr>
        <w:t>will</w:t>
      </w:r>
      <w:r w:rsidR="0082735C" w:rsidRPr="00F138E0">
        <w:rPr>
          <w:rFonts w:ascii="Times New Roman" w:hAnsi="Times New Roman" w:cs="Times New Roman"/>
          <w:sz w:val="24"/>
          <w:szCs w:val="24"/>
        </w:rPr>
        <w:t>,</w:t>
      </w:r>
      <w:r w:rsidR="00620255" w:rsidRPr="00F138E0">
        <w:rPr>
          <w:rFonts w:ascii="Times New Roman" w:hAnsi="Times New Roman" w:cs="Times New Roman"/>
          <w:sz w:val="24"/>
          <w:szCs w:val="24"/>
        </w:rPr>
        <w:t xml:space="preserve"> in the future</w:t>
      </w:r>
      <w:r w:rsidR="0082735C" w:rsidRPr="00F138E0">
        <w:rPr>
          <w:rFonts w:ascii="Times New Roman" w:hAnsi="Times New Roman" w:cs="Times New Roman"/>
          <w:sz w:val="24"/>
          <w:szCs w:val="24"/>
        </w:rPr>
        <w:t>,</w:t>
      </w:r>
      <w:r w:rsidR="00901064" w:rsidRPr="00F138E0">
        <w:rPr>
          <w:rFonts w:ascii="Times New Roman" w:hAnsi="Times New Roman" w:cs="Times New Roman"/>
          <w:sz w:val="24"/>
          <w:szCs w:val="24"/>
        </w:rPr>
        <w:t xml:space="preserve"> form the foundation of all business intelligence solutions</w:t>
      </w:r>
      <w:r w:rsidR="009F42FB" w:rsidRPr="00F138E0">
        <w:rPr>
          <w:rFonts w:ascii="Times New Roman" w:hAnsi="Times New Roman" w:cs="Times New Roman"/>
          <w:sz w:val="24"/>
          <w:szCs w:val="24"/>
        </w:rPr>
        <w:t xml:space="preserve"> because it will support a vast number of data analytics</w:t>
      </w:r>
      <w:r w:rsidR="006354A5" w:rsidRPr="00F138E0">
        <w:rPr>
          <w:rFonts w:ascii="Times New Roman" w:hAnsi="Times New Roman" w:cs="Times New Roman"/>
          <w:sz w:val="24"/>
          <w:szCs w:val="24"/>
        </w:rPr>
        <w:t xml:space="preserve">. Artificial intelligence also has the capacity to </w:t>
      </w:r>
      <w:r w:rsidR="009F42FB" w:rsidRPr="00F138E0">
        <w:rPr>
          <w:rFonts w:ascii="Times New Roman" w:hAnsi="Times New Roman" w:cs="Times New Roman"/>
          <w:sz w:val="24"/>
          <w:szCs w:val="24"/>
        </w:rPr>
        <w:lastRenderedPageBreak/>
        <w:t>produce more relevant, understandable, and useful information for making business decisions in all areas of business intelligence</w:t>
      </w:r>
      <w:r w:rsidR="003C6EF8" w:rsidRPr="00F138E0">
        <w:rPr>
          <w:rFonts w:ascii="Times New Roman" w:hAnsi="Times New Roman" w:cs="Times New Roman"/>
          <w:sz w:val="24"/>
          <w:szCs w:val="24"/>
        </w:rPr>
        <w:t>.</w:t>
      </w:r>
      <w:r w:rsidR="0045598E" w:rsidRPr="00F138E0">
        <w:rPr>
          <w:rFonts w:ascii="Times New Roman" w:hAnsi="Times New Roman" w:cs="Times New Roman"/>
          <w:sz w:val="24"/>
          <w:szCs w:val="24"/>
        </w:rPr>
        <w:t xml:space="preserve"> As all areas of business intelligence are involved in some levels of decision-making</w:t>
      </w:r>
      <w:r w:rsidR="007C018D" w:rsidRPr="00F138E0">
        <w:rPr>
          <w:rFonts w:ascii="Times New Roman" w:hAnsi="Times New Roman" w:cs="Times New Roman"/>
          <w:sz w:val="24"/>
          <w:szCs w:val="24"/>
        </w:rPr>
        <w:t>,</w:t>
      </w:r>
      <w:r w:rsidR="0045598E" w:rsidRPr="00F138E0">
        <w:rPr>
          <w:rFonts w:ascii="Times New Roman" w:hAnsi="Times New Roman" w:cs="Times New Roman"/>
          <w:sz w:val="24"/>
          <w:szCs w:val="24"/>
        </w:rPr>
        <w:t xml:space="preserve"> it is important that business intelligence solutions are used widely across all aspects of the organization to support informed and knowledgeable decision-making. </w:t>
      </w:r>
    </w:p>
    <w:p w14:paraId="66551BB4" w14:textId="77777777" w:rsidR="00AA341F" w:rsidRPr="00F138E0" w:rsidRDefault="00AA341F" w:rsidP="001953CF">
      <w:pPr>
        <w:rPr>
          <w:rFonts w:ascii="Times New Roman" w:hAnsi="Times New Roman" w:cs="Times New Roman"/>
          <w:sz w:val="24"/>
          <w:szCs w:val="24"/>
        </w:rPr>
      </w:pPr>
    </w:p>
    <w:p w14:paraId="2FDD314D" w14:textId="77777777" w:rsidR="0084409D" w:rsidRPr="00F138E0" w:rsidRDefault="0084409D" w:rsidP="001953CF">
      <w:pPr>
        <w:rPr>
          <w:rFonts w:ascii="Times New Roman" w:hAnsi="Times New Roman" w:cs="Times New Roman"/>
          <w:sz w:val="24"/>
          <w:szCs w:val="24"/>
        </w:rPr>
      </w:pPr>
    </w:p>
    <w:p w14:paraId="7EE95764" w14:textId="77777777" w:rsidR="0084409D" w:rsidRPr="00F138E0" w:rsidRDefault="0084409D" w:rsidP="001953CF">
      <w:pPr>
        <w:rPr>
          <w:rFonts w:ascii="Times New Roman" w:hAnsi="Times New Roman" w:cs="Times New Roman"/>
          <w:sz w:val="24"/>
          <w:szCs w:val="24"/>
        </w:rPr>
      </w:pPr>
    </w:p>
    <w:p w14:paraId="6F2F8DA2" w14:textId="77777777" w:rsidR="0084409D" w:rsidRPr="00F138E0" w:rsidRDefault="0084409D" w:rsidP="001953CF">
      <w:pPr>
        <w:rPr>
          <w:rFonts w:ascii="Times New Roman" w:hAnsi="Times New Roman" w:cs="Times New Roman"/>
          <w:sz w:val="24"/>
          <w:szCs w:val="24"/>
        </w:rPr>
      </w:pPr>
    </w:p>
    <w:p w14:paraId="3C9D7B94" w14:textId="3231B593" w:rsidR="007B4F24" w:rsidRDefault="007B4F24" w:rsidP="00D073E6">
      <w:pPr>
        <w:pStyle w:val="Heading1"/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  <w:bookmarkStart w:id="5" w:name="_Toc123897685"/>
      <w:r w:rsidRPr="00D073E6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References</w:t>
      </w:r>
      <w:bookmarkEnd w:id="5"/>
      <w:r w:rsidRPr="00D073E6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 xml:space="preserve"> </w:t>
      </w:r>
    </w:p>
    <w:p w14:paraId="380FA311" w14:textId="77777777" w:rsidR="00D073E6" w:rsidRPr="00D073E6" w:rsidRDefault="00D073E6" w:rsidP="00D073E6"/>
    <w:p w14:paraId="646D4D92" w14:textId="7FA5918F" w:rsidR="007B4F24" w:rsidRPr="00F138E0" w:rsidRDefault="007B4F24" w:rsidP="007B4F24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F138E0">
        <w:rPr>
          <w:rFonts w:ascii="Times New Roman" w:hAnsi="Times New Roman" w:cs="Times New Roman"/>
          <w:sz w:val="24"/>
          <w:szCs w:val="24"/>
        </w:rPr>
        <w:t xml:space="preserve">Ahmad, S., Miskon, S., Alkanhal, T.A., &amp; Tlili, I. 2020. </w:t>
      </w:r>
      <w:r w:rsidR="00F138E0" w:rsidRPr="00F138E0">
        <w:rPr>
          <w:rFonts w:ascii="Times New Roman" w:hAnsi="Times New Roman" w:cs="Times New Roman"/>
          <w:sz w:val="24"/>
          <w:szCs w:val="24"/>
        </w:rPr>
        <w:t>Modelling</w:t>
      </w:r>
      <w:r w:rsidRPr="00F138E0">
        <w:rPr>
          <w:rFonts w:ascii="Times New Roman" w:hAnsi="Times New Roman" w:cs="Times New Roman"/>
          <w:sz w:val="24"/>
          <w:szCs w:val="24"/>
        </w:rPr>
        <w:t xml:space="preserve"> of business intelligence systems using the potential determinants and theories with the lends of individual, technological, organizational, and environmental contexts – A Systematic Literature Review. </w:t>
      </w:r>
      <w:r w:rsidRPr="00F138E0">
        <w:rPr>
          <w:rFonts w:ascii="Times New Roman" w:hAnsi="Times New Roman" w:cs="Times New Roman"/>
          <w:i/>
          <w:iCs/>
          <w:sz w:val="24"/>
          <w:szCs w:val="24"/>
        </w:rPr>
        <w:t>Applied Sciences, 10</w:t>
      </w:r>
      <w:r w:rsidRPr="00F138E0">
        <w:rPr>
          <w:rFonts w:ascii="Times New Roman" w:hAnsi="Times New Roman" w:cs="Times New Roman"/>
          <w:sz w:val="24"/>
          <w:szCs w:val="24"/>
        </w:rPr>
        <w:t xml:space="preserve">(3208), 1-23. Available at: </w:t>
      </w:r>
      <w:hyperlink r:id="rId7" w:history="1">
        <w:r w:rsidRPr="00F138E0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https://www.mdpi.com/2076-3417/10/9/3208</w:t>
        </w:r>
      </w:hyperlink>
      <w:r w:rsidRPr="00F138E0">
        <w:rPr>
          <w:rFonts w:ascii="Times New Roman" w:hAnsi="Times New Roman" w:cs="Times New Roman"/>
          <w:sz w:val="24"/>
          <w:szCs w:val="24"/>
        </w:rPr>
        <w:t xml:space="preserve"> [Accessed 27 December 2022]. </w:t>
      </w:r>
    </w:p>
    <w:p w14:paraId="5045D260" w14:textId="2DC54674" w:rsidR="007B4F24" w:rsidRPr="00F138E0" w:rsidRDefault="007B4F24" w:rsidP="007B4F24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F138E0">
        <w:rPr>
          <w:rFonts w:ascii="Times New Roman" w:hAnsi="Times New Roman" w:cs="Times New Roman"/>
          <w:sz w:val="24"/>
          <w:szCs w:val="24"/>
        </w:rPr>
        <w:t xml:space="preserve">Alnoukari, M. 2021. </w:t>
      </w:r>
      <w:r w:rsidRPr="00F138E0">
        <w:rPr>
          <w:rFonts w:ascii="Times New Roman" w:hAnsi="Times New Roman" w:cs="Times New Roman"/>
          <w:i/>
          <w:iCs/>
          <w:sz w:val="24"/>
          <w:szCs w:val="24"/>
        </w:rPr>
        <w:t xml:space="preserve">From business intelligence to big data: The power of analytics. Chapter 3. Research Anthology on Big Data </w:t>
      </w:r>
      <w:r w:rsidR="008736F1" w:rsidRPr="00F138E0">
        <w:rPr>
          <w:rFonts w:ascii="Times New Roman" w:hAnsi="Times New Roman" w:cs="Times New Roman"/>
          <w:i/>
          <w:iCs/>
          <w:sz w:val="24"/>
          <w:szCs w:val="24"/>
        </w:rPr>
        <w:t>Analytics</w:t>
      </w:r>
      <w:r w:rsidR="008736F1" w:rsidRPr="00F138E0">
        <w:rPr>
          <w:rFonts w:ascii="Times New Roman" w:hAnsi="Times New Roman" w:cs="Times New Roman"/>
          <w:sz w:val="24"/>
          <w:szCs w:val="24"/>
        </w:rPr>
        <w:t>, 44</w:t>
      </w:r>
      <w:r w:rsidRPr="00F138E0">
        <w:rPr>
          <w:rFonts w:ascii="Times New Roman" w:hAnsi="Times New Roman" w:cs="Times New Roman"/>
          <w:sz w:val="24"/>
          <w:szCs w:val="24"/>
        </w:rPr>
        <w:t>-62. Available at</w:t>
      </w:r>
      <w:r w:rsidRPr="00F138E0">
        <w:rPr>
          <w:rFonts w:ascii="Times New Roman" w:hAnsi="Times New Roman" w:cs="Times New Roman"/>
          <w:sz w:val="24"/>
          <w:szCs w:val="24"/>
          <w:u w:val="single"/>
        </w:rPr>
        <w:t xml:space="preserve">: </w:t>
      </w:r>
      <w:hyperlink r:id="rId8" w:history="1">
        <w:r w:rsidRPr="00F138E0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https://spu.edu.sy/do</w:t>
        </w:r>
      </w:hyperlink>
      <w:r w:rsidRPr="00F138E0">
        <w:rPr>
          <w:rStyle w:val="Hyperlink"/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Pr="00F138E0">
        <w:rPr>
          <w:rFonts w:ascii="Times New Roman" w:hAnsi="Times New Roman" w:cs="Times New Roman"/>
          <w:sz w:val="24"/>
          <w:szCs w:val="24"/>
          <w:u w:val="single"/>
        </w:rPr>
        <w:t>wnloads/files/1622360801_Intelligence-to-Big-Data.pd</w:t>
      </w:r>
      <w:r w:rsidRPr="00F138E0">
        <w:rPr>
          <w:rFonts w:ascii="Times New Roman" w:hAnsi="Times New Roman" w:cs="Times New Roman"/>
          <w:sz w:val="24"/>
          <w:szCs w:val="24"/>
        </w:rPr>
        <w:t xml:space="preserve">f [Accessed 27 December 2022]. </w:t>
      </w:r>
    </w:p>
    <w:p w14:paraId="21A47BC7" w14:textId="4DFCAE4C" w:rsidR="007B4F24" w:rsidRPr="00F138E0" w:rsidRDefault="007B4F24" w:rsidP="007B4F24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F138E0">
        <w:rPr>
          <w:rFonts w:ascii="Times New Roman" w:hAnsi="Times New Roman" w:cs="Times New Roman"/>
          <w:sz w:val="24"/>
          <w:szCs w:val="24"/>
        </w:rPr>
        <w:t xml:space="preserve">Brush, K. 2022. </w:t>
      </w:r>
      <w:r w:rsidRPr="00F138E0">
        <w:rPr>
          <w:rFonts w:ascii="Times New Roman" w:hAnsi="Times New Roman" w:cs="Times New Roman"/>
          <w:i/>
          <w:iCs/>
          <w:sz w:val="24"/>
          <w:szCs w:val="24"/>
        </w:rPr>
        <w:t>Data visualization</w:t>
      </w:r>
      <w:r w:rsidRPr="00F138E0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9" w:history="1">
        <w:r w:rsidRPr="00F138E0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https://www.techtarget.com/searchbusinessa</w:t>
        </w:r>
      </w:hyperlink>
      <w:r w:rsidRPr="00F138E0">
        <w:rPr>
          <w:rStyle w:val="Hyperlink"/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Pr="00F138E0">
        <w:rPr>
          <w:rFonts w:ascii="Times New Roman" w:hAnsi="Times New Roman" w:cs="Times New Roman"/>
          <w:sz w:val="24"/>
          <w:szCs w:val="24"/>
          <w:u w:val="single"/>
        </w:rPr>
        <w:t xml:space="preserve">nalytics/definition/data-visualization </w:t>
      </w:r>
      <w:r w:rsidRPr="00F138E0">
        <w:rPr>
          <w:rFonts w:ascii="Times New Roman" w:hAnsi="Times New Roman" w:cs="Times New Roman"/>
          <w:sz w:val="24"/>
          <w:szCs w:val="24"/>
        </w:rPr>
        <w:t>[Accessed 27 December 2022].</w:t>
      </w:r>
    </w:p>
    <w:p w14:paraId="3E2D3F09" w14:textId="77777777" w:rsidR="007B4F24" w:rsidRPr="00F138E0" w:rsidRDefault="007B4F24" w:rsidP="007B4F24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F138E0">
        <w:rPr>
          <w:rFonts w:ascii="Times New Roman" w:hAnsi="Times New Roman" w:cs="Times New Roman"/>
          <w:sz w:val="24"/>
          <w:szCs w:val="24"/>
        </w:rPr>
        <w:t>Gottfried, A., Hartmann, C., &amp; Yates, D. 2021. Government data for business intelligence using data visualization: A two-industry case study</w:t>
      </w:r>
      <w:r w:rsidRPr="00F138E0">
        <w:rPr>
          <w:rFonts w:ascii="Times New Roman" w:hAnsi="Times New Roman" w:cs="Times New Roman"/>
          <w:i/>
          <w:iCs/>
          <w:sz w:val="24"/>
          <w:szCs w:val="24"/>
        </w:rPr>
        <w:t xml:space="preserve">. Journal of Theoretical and Applied Electronic </w:t>
      </w:r>
      <w:r w:rsidRPr="00F138E0">
        <w:rPr>
          <w:rFonts w:ascii="Times New Roman" w:hAnsi="Times New Roman" w:cs="Times New Roman"/>
          <w:i/>
          <w:iCs/>
          <w:sz w:val="24"/>
          <w:szCs w:val="24"/>
        </w:rPr>
        <w:lastRenderedPageBreak/>
        <w:t>Commerce, 16</w:t>
      </w:r>
      <w:r w:rsidRPr="00F138E0">
        <w:rPr>
          <w:rFonts w:ascii="Times New Roman" w:hAnsi="Times New Roman" w:cs="Times New Roman"/>
          <w:sz w:val="24"/>
          <w:szCs w:val="24"/>
        </w:rPr>
        <w:t xml:space="preserve">, 1042-1065. Available at: </w:t>
      </w:r>
      <w:hyperlink r:id="rId10" w:history="1">
        <w:r w:rsidRPr="00F138E0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https://www.mdpi.com/0718-1876/16/4/59/pdf</w:t>
        </w:r>
      </w:hyperlink>
      <w:r w:rsidRPr="00F138E0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r w:rsidRPr="00F138E0">
        <w:rPr>
          <w:rFonts w:ascii="Times New Roman" w:hAnsi="Times New Roman" w:cs="Times New Roman"/>
          <w:sz w:val="24"/>
          <w:szCs w:val="24"/>
        </w:rPr>
        <w:t>[Accessed 27 December 2022].</w:t>
      </w:r>
    </w:p>
    <w:p w14:paraId="68D80985" w14:textId="66FD974E" w:rsidR="007B4F24" w:rsidRPr="00F138E0" w:rsidRDefault="007B4F24" w:rsidP="007B4F24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F138E0">
        <w:rPr>
          <w:rFonts w:ascii="Times New Roman" w:hAnsi="Times New Roman" w:cs="Times New Roman"/>
          <w:sz w:val="24"/>
          <w:szCs w:val="24"/>
        </w:rPr>
        <w:t xml:space="preserve">Jain, A., Shah, D., &amp; Churi, P. 2020. A review on business intelligence systems using artificial intelligence. in Book </w:t>
      </w:r>
      <w:r w:rsidRPr="00F138E0">
        <w:rPr>
          <w:rFonts w:ascii="Times New Roman" w:hAnsi="Times New Roman" w:cs="Times New Roman"/>
          <w:i/>
          <w:iCs/>
          <w:sz w:val="24"/>
          <w:szCs w:val="24"/>
        </w:rPr>
        <w:t>Computational Vision and Bio-Inspired Computing</w:t>
      </w:r>
      <w:r w:rsidRPr="00F138E0">
        <w:rPr>
          <w:rFonts w:ascii="Times New Roman" w:hAnsi="Times New Roman" w:cs="Times New Roman"/>
          <w:sz w:val="24"/>
          <w:szCs w:val="24"/>
        </w:rPr>
        <w:t xml:space="preserve">. S. Smys et al. (Eds.): ICCVBIC, AISC. Springer Nature Switzerland AG, 1023-1030. Available at: </w:t>
      </w:r>
      <w:hyperlink r:id="rId11" w:history="1">
        <w:r w:rsidR="007E0EF8" w:rsidRPr="00F138E0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https://www.res</w:t>
        </w:r>
      </w:hyperlink>
      <w:r w:rsidR="007E0EF8" w:rsidRPr="00F138E0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r w:rsidRPr="00F138E0">
        <w:rPr>
          <w:rFonts w:ascii="Times New Roman" w:hAnsi="Times New Roman" w:cs="Times New Roman"/>
          <w:sz w:val="24"/>
          <w:szCs w:val="24"/>
          <w:u w:val="single"/>
        </w:rPr>
        <w:t>earchgate.net/publication/338416792_A_Review_on_Business_Intelligence_Systems_Using_Artificial_Intelligence</w:t>
      </w:r>
      <w:r w:rsidRPr="00F138E0">
        <w:rPr>
          <w:rFonts w:ascii="Times New Roman" w:hAnsi="Times New Roman" w:cs="Times New Roman"/>
          <w:sz w:val="24"/>
          <w:szCs w:val="24"/>
        </w:rPr>
        <w:t xml:space="preserve"> [Accessed 27 December 2022].</w:t>
      </w:r>
    </w:p>
    <w:p w14:paraId="5FAEE7CC" w14:textId="77777777" w:rsidR="00267CDB" w:rsidRPr="00F138E0" w:rsidRDefault="007B4F24" w:rsidP="00267CD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F138E0">
        <w:rPr>
          <w:rFonts w:ascii="Times New Roman" w:hAnsi="Times New Roman" w:cs="Times New Roman"/>
          <w:sz w:val="24"/>
          <w:szCs w:val="24"/>
        </w:rPr>
        <w:t xml:space="preserve">Lim, Y.Y. &amp; Teoh, A.P. 2020. Realizing the strategic impact of business intelligence utilization. </w:t>
      </w:r>
      <w:r w:rsidRPr="00F138E0">
        <w:rPr>
          <w:rFonts w:ascii="Times New Roman" w:hAnsi="Times New Roman" w:cs="Times New Roman"/>
          <w:i/>
          <w:iCs/>
          <w:sz w:val="24"/>
          <w:szCs w:val="24"/>
        </w:rPr>
        <w:t>Strategic Direction, 36</w:t>
      </w:r>
      <w:r w:rsidRPr="00F138E0">
        <w:rPr>
          <w:rFonts w:ascii="Times New Roman" w:hAnsi="Times New Roman" w:cs="Times New Roman"/>
          <w:sz w:val="24"/>
          <w:szCs w:val="24"/>
        </w:rPr>
        <w:t xml:space="preserve">(4), 7-9. </w:t>
      </w:r>
      <w:r w:rsidRPr="00F138E0">
        <w:rPr>
          <w:rFonts w:ascii="Times New Roman" w:hAnsi="Times New Roman" w:cs="Times New Roman"/>
          <w:sz w:val="24"/>
          <w:szCs w:val="24"/>
          <w:u w:val="single"/>
        </w:rPr>
        <w:t>Doi: 10.1108/SD-09-2019-0184</w:t>
      </w:r>
      <w:r w:rsidR="00267CDB" w:rsidRPr="00F138E0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r w:rsidR="00267CDB" w:rsidRPr="00F138E0">
        <w:rPr>
          <w:rFonts w:ascii="Times New Roman" w:hAnsi="Times New Roman" w:cs="Times New Roman"/>
          <w:sz w:val="24"/>
          <w:szCs w:val="24"/>
        </w:rPr>
        <w:t>[Accessed 27 December 2022].</w:t>
      </w:r>
    </w:p>
    <w:p w14:paraId="12AAE816" w14:textId="77777777" w:rsidR="007B4F24" w:rsidRPr="00F138E0" w:rsidRDefault="007B4F24" w:rsidP="007B4F24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F138E0">
        <w:rPr>
          <w:rFonts w:ascii="Times New Roman" w:hAnsi="Times New Roman" w:cs="Times New Roman"/>
          <w:sz w:val="24"/>
          <w:szCs w:val="24"/>
        </w:rPr>
        <w:t>Shao, C., Yang, Y., Juneja, S., GSeetharam, T. 2022. IoT data visualization for business intelligence in corporate finance</w:t>
      </w:r>
      <w:r w:rsidRPr="00F138E0">
        <w:rPr>
          <w:rFonts w:ascii="Times New Roman" w:hAnsi="Times New Roman" w:cs="Times New Roman"/>
          <w:i/>
          <w:iCs/>
          <w:sz w:val="24"/>
          <w:szCs w:val="24"/>
        </w:rPr>
        <w:t>. Information Processing and Management, 59</w:t>
      </w:r>
      <w:r w:rsidRPr="00F138E0">
        <w:rPr>
          <w:rFonts w:ascii="Times New Roman" w:hAnsi="Times New Roman" w:cs="Times New Roman"/>
          <w:sz w:val="24"/>
          <w:szCs w:val="24"/>
        </w:rPr>
        <w:t xml:space="preserve"> (102736), 1-14. Available at: </w:t>
      </w:r>
      <w:hyperlink r:id="rId12" w:history="1">
        <w:r w:rsidRPr="00F138E0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https://e-tarjome.com/storage/panel/fileuploads/2022-06-27/1656302037_e16734.pdf</w:t>
        </w:r>
      </w:hyperlink>
      <w:r w:rsidRPr="00F138E0">
        <w:rPr>
          <w:rFonts w:ascii="Times New Roman" w:hAnsi="Times New Roman" w:cs="Times New Roman"/>
          <w:sz w:val="24"/>
          <w:szCs w:val="24"/>
        </w:rPr>
        <w:t xml:space="preserve"> [Accessed 27 December 2022].</w:t>
      </w:r>
    </w:p>
    <w:p w14:paraId="41964991" w14:textId="77777777" w:rsidR="007B4F24" w:rsidRPr="00F138E0" w:rsidRDefault="007B4F24" w:rsidP="007B4F24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F138E0">
        <w:rPr>
          <w:rFonts w:ascii="Times New Roman" w:hAnsi="Times New Roman" w:cs="Times New Roman"/>
          <w:sz w:val="24"/>
          <w:szCs w:val="24"/>
        </w:rPr>
        <w:t xml:space="preserve">Talaoui, Y. &amp; Dohtamaki, M. 2021. 35 years of research on business intelligence process: A synthesis of fragmented literature. </w:t>
      </w:r>
      <w:r w:rsidRPr="00F138E0">
        <w:rPr>
          <w:rFonts w:ascii="Times New Roman" w:hAnsi="Times New Roman" w:cs="Times New Roman"/>
          <w:i/>
          <w:iCs/>
          <w:sz w:val="24"/>
          <w:szCs w:val="24"/>
        </w:rPr>
        <w:t>Management Research Review, 44</w:t>
      </w:r>
      <w:r w:rsidRPr="00F138E0">
        <w:rPr>
          <w:rFonts w:ascii="Times New Roman" w:hAnsi="Times New Roman" w:cs="Times New Roman"/>
          <w:sz w:val="24"/>
          <w:szCs w:val="24"/>
        </w:rPr>
        <w:t xml:space="preserve">(5), 677-717. Available at: </w:t>
      </w:r>
      <w:hyperlink r:id="rId13" w:history="1">
        <w:r w:rsidRPr="00F138E0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https://www.emerald.com/insight/content/doi/10.1108/MRR-07-2020-0386/full/html</w:t>
        </w:r>
      </w:hyperlink>
      <w:r w:rsidRPr="00F138E0">
        <w:rPr>
          <w:rFonts w:ascii="Times New Roman" w:hAnsi="Times New Roman" w:cs="Times New Roman"/>
          <w:sz w:val="24"/>
          <w:szCs w:val="24"/>
        </w:rPr>
        <w:t xml:space="preserve"> [Accessed 27 December 2022].</w:t>
      </w:r>
    </w:p>
    <w:p w14:paraId="321B74F1" w14:textId="77777777" w:rsidR="00267CDB" w:rsidRPr="00F138E0" w:rsidRDefault="007B4F24" w:rsidP="00267CD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F138E0">
        <w:rPr>
          <w:rFonts w:ascii="Times New Roman" w:hAnsi="Times New Roman" w:cs="Times New Roman"/>
          <w:sz w:val="24"/>
          <w:szCs w:val="24"/>
          <w:lang w:val="it-IT"/>
        </w:rPr>
        <w:t xml:space="preserve">Zohuri, B., &amp; Moghaddam, M.J. 2020. </w:t>
      </w:r>
      <w:r w:rsidRPr="00F138E0">
        <w:rPr>
          <w:rFonts w:ascii="Times New Roman" w:hAnsi="Times New Roman" w:cs="Times New Roman"/>
          <w:sz w:val="24"/>
          <w:szCs w:val="24"/>
        </w:rPr>
        <w:t xml:space="preserve">From business intelligence to artificial intelligence. </w:t>
      </w:r>
      <w:r w:rsidRPr="00F138E0">
        <w:rPr>
          <w:rFonts w:ascii="Times New Roman" w:hAnsi="Times New Roman" w:cs="Times New Roman"/>
          <w:i/>
          <w:iCs/>
          <w:sz w:val="24"/>
          <w:szCs w:val="24"/>
        </w:rPr>
        <w:t>Modern Approaches to Material Science</w:t>
      </w:r>
      <w:r w:rsidRPr="00F138E0">
        <w:rPr>
          <w:rFonts w:ascii="Times New Roman" w:hAnsi="Times New Roman" w:cs="Times New Roman"/>
          <w:sz w:val="24"/>
          <w:szCs w:val="24"/>
        </w:rPr>
        <w:t xml:space="preserve">, 231-240. </w:t>
      </w:r>
      <w:r w:rsidRPr="00F138E0">
        <w:rPr>
          <w:rFonts w:ascii="Times New Roman" w:hAnsi="Times New Roman" w:cs="Times New Roman"/>
          <w:sz w:val="24"/>
          <w:szCs w:val="24"/>
          <w:u w:val="single"/>
        </w:rPr>
        <w:t>DOI: 10.32474/MAMS.2020.02.000137</w:t>
      </w:r>
      <w:r w:rsidR="00267CDB" w:rsidRPr="00F138E0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r w:rsidR="00267CDB" w:rsidRPr="00F138E0">
        <w:rPr>
          <w:rFonts w:ascii="Times New Roman" w:hAnsi="Times New Roman" w:cs="Times New Roman"/>
          <w:sz w:val="24"/>
          <w:szCs w:val="24"/>
        </w:rPr>
        <w:t>[Accessed 27 December 2022].</w:t>
      </w:r>
    </w:p>
    <w:sectPr w:rsidR="00267CDB" w:rsidRPr="00F138E0">
      <w:headerReference w:type="default" r:id="rId14"/>
      <w:footerReference w:type="default" r:id="rId15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1EFC921" w14:textId="77777777" w:rsidR="005132C6" w:rsidRDefault="005132C6" w:rsidP="00CF1F31">
      <w:pPr>
        <w:spacing w:after="0" w:line="240" w:lineRule="auto"/>
      </w:pPr>
      <w:r>
        <w:separator/>
      </w:r>
    </w:p>
  </w:endnote>
  <w:endnote w:type="continuationSeparator" w:id="0">
    <w:p w14:paraId="106AC308" w14:textId="77777777" w:rsidR="005132C6" w:rsidRDefault="005132C6" w:rsidP="00CF1F3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algun Gothic">
    <w:altName w:val="맑은 고딕"/>
    <w:panose1 w:val="020B0503020000020004"/>
    <w:charset w:val="81"/>
    <w:family w:val="swiss"/>
    <w:pitch w:val="variable"/>
    <w:sig w:usb0="9000002F" w:usb1="29D77CFB" w:usb2="00000012" w:usb3="00000000" w:csb0="0008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3177667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C648AD2" w14:textId="4DF55070" w:rsidR="008736F1" w:rsidRDefault="008736F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4A34D19" w14:textId="77777777" w:rsidR="00CF1F31" w:rsidRDefault="00CF1F3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83D4FAC" w14:textId="77777777" w:rsidR="005132C6" w:rsidRDefault="005132C6" w:rsidP="00CF1F31">
      <w:pPr>
        <w:spacing w:after="0" w:line="240" w:lineRule="auto"/>
      </w:pPr>
      <w:r>
        <w:separator/>
      </w:r>
    </w:p>
  </w:footnote>
  <w:footnote w:type="continuationSeparator" w:id="0">
    <w:p w14:paraId="58A3818A" w14:textId="77777777" w:rsidR="005132C6" w:rsidRDefault="005132C6" w:rsidP="00CF1F3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3F6A7B0" w14:textId="60AB4AA3" w:rsidR="008736F1" w:rsidRDefault="008736F1">
    <w:pPr>
      <w:pStyle w:val="Header"/>
    </w:pPr>
    <w:r>
      <w:rPr>
        <w:noProof/>
      </w:rPr>
      <w:drawing>
        <wp:inline distT="0" distB="0" distL="0" distR="0" wp14:anchorId="44F86A02" wp14:editId="4160172D">
          <wp:extent cx="1873250" cy="1050901"/>
          <wp:effectExtent l="0" t="0" r="0" b="0"/>
          <wp:docPr id="1" name="Picture 1" descr="Text, letter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Text, letter&#10;&#10;Description automatically generated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884768" cy="1057363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NDW1MLe0sDA1MjEyNLZQ0lEKTi0uzszPAykwqgUAAzutwywAAAA="/>
  </w:docVars>
  <w:rsids>
    <w:rsidRoot w:val="001953CF"/>
    <w:rsid w:val="00007082"/>
    <w:rsid w:val="0002730F"/>
    <w:rsid w:val="0002762E"/>
    <w:rsid w:val="00042654"/>
    <w:rsid w:val="00051E6F"/>
    <w:rsid w:val="00096D74"/>
    <w:rsid w:val="000C1937"/>
    <w:rsid w:val="000C2929"/>
    <w:rsid w:val="000D063F"/>
    <w:rsid w:val="000D0B25"/>
    <w:rsid w:val="000D5B6C"/>
    <w:rsid w:val="000E74E1"/>
    <w:rsid w:val="001007AF"/>
    <w:rsid w:val="00101E92"/>
    <w:rsid w:val="001047CE"/>
    <w:rsid w:val="00155301"/>
    <w:rsid w:val="00174EFB"/>
    <w:rsid w:val="00176F5B"/>
    <w:rsid w:val="00190236"/>
    <w:rsid w:val="00194CDA"/>
    <w:rsid w:val="001953CF"/>
    <w:rsid w:val="001979DF"/>
    <w:rsid w:val="001A2C23"/>
    <w:rsid w:val="001B3329"/>
    <w:rsid w:val="001B63C0"/>
    <w:rsid w:val="001F163E"/>
    <w:rsid w:val="00201B9A"/>
    <w:rsid w:val="00207F10"/>
    <w:rsid w:val="00211707"/>
    <w:rsid w:val="00224899"/>
    <w:rsid w:val="002329AD"/>
    <w:rsid w:val="0024060E"/>
    <w:rsid w:val="00263D05"/>
    <w:rsid w:val="00266C20"/>
    <w:rsid w:val="00267CDB"/>
    <w:rsid w:val="0027348A"/>
    <w:rsid w:val="00291E48"/>
    <w:rsid w:val="00297487"/>
    <w:rsid w:val="002A465F"/>
    <w:rsid w:val="002A69B7"/>
    <w:rsid w:val="002F635A"/>
    <w:rsid w:val="00306B66"/>
    <w:rsid w:val="00311BB5"/>
    <w:rsid w:val="003145C2"/>
    <w:rsid w:val="00320BAA"/>
    <w:rsid w:val="00325E5E"/>
    <w:rsid w:val="003409AB"/>
    <w:rsid w:val="00351F51"/>
    <w:rsid w:val="003748D0"/>
    <w:rsid w:val="00385FC6"/>
    <w:rsid w:val="00387E79"/>
    <w:rsid w:val="00396493"/>
    <w:rsid w:val="003C6EDA"/>
    <w:rsid w:val="003C6EF8"/>
    <w:rsid w:val="003E2290"/>
    <w:rsid w:val="003E3965"/>
    <w:rsid w:val="003F1E57"/>
    <w:rsid w:val="003F4A4A"/>
    <w:rsid w:val="00414D68"/>
    <w:rsid w:val="00422292"/>
    <w:rsid w:val="0045598E"/>
    <w:rsid w:val="004829AB"/>
    <w:rsid w:val="00490D5F"/>
    <w:rsid w:val="004A54DB"/>
    <w:rsid w:val="004B0FCF"/>
    <w:rsid w:val="004D5734"/>
    <w:rsid w:val="004D6953"/>
    <w:rsid w:val="004E22B3"/>
    <w:rsid w:val="004E67C3"/>
    <w:rsid w:val="005132C6"/>
    <w:rsid w:val="00523D31"/>
    <w:rsid w:val="00537BCF"/>
    <w:rsid w:val="00581B03"/>
    <w:rsid w:val="00596641"/>
    <w:rsid w:val="005C0E63"/>
    <w:rsid w:val="005C64D9"/>
    <w:rsid w:val="005F46D1"/>
    <w:rsid w:val="005F6BB3"/>
    <w:rsid w:val="00620255"/>
    <w:rsid w:val="006207EF"/>
    <w:rsid w:val="00623137"/>
    <w:rsid w:val="006354A5"/>
    <w:rsid w:val="0064364D"/>
    <w:rsid w:val="00653008"/>
    <w:rsid w:val="006539A6"/>
    <w:rsid w:val="00654C45"/>
    <w:rsid w:val="00676FE8"/>
    <w:rsid w:val="00682764"/>
    <w:rsid w:val="006857D1"/>
    <w:rsid w:val="006B70F4"/>
    <w:rsid w:val="006D5EF8"/>
    <w:rsid w:val="006E07DE"/>
    <w:rsid w:val="007129AA"/>
    <w:rsid w:val="00713E8D"/>
    <w:rsid w:val="00730FFA"/>
    <w:rsid w:val="0074475C"/>
    <w:rsid w:val="00744B22"/>
    <w:rsid w:val="00767492"/>
    <w:rsid w:val="007727C6"/>
    <w:rsid w:val="0078248D"/>
    <w:rsid w:val="007B14CD"/>
    <w:rsid w:val="007B4F24"/>
    <w:rsid w:val="007C018D"/>
    <w:rsid w:val="007E0EF8"/>
    <w:rsid w:val="008037B9"/>
    <w:rsid w:val="0082735C"/>
    <w:rsid w:val="00827BB8"/>
    <w:rsid w:val="00835CC2"/>
    <w:rsid w:val="0084409D"/>
    <w:rsid w:val="00862D84"/>
    <w:rsid w:val="00863867"/>
    <w:rsid w:val="008736F1"/>
    <w:rsid w:val="00881BEE"/>
    <w:rsid w:val="008B4486"/>
    <w:rsid w:val="008D1947"/>
    <w:rsid w:val="00901064"/>
    <w:rsid w:val="00927658"/>
    <w:rsid w:val="00950B2A"/>
    <w:rsid w:val="009547EB"/>
    <w:rsid w:val="00957FB0"/>
    <w:rsid w:val="009669E4"/>
    <w:rsid w:val="009763EE"/>
    <w:rsid w:val="009907E3"/>
    <w:rsid w:val="009A0E23"/>
    <w:rsid w:val="009A3809"/>
    <w:rsid w:val="009B4262"/>
    <w:rsid w:val="009E3590"/>
    <w:rsid w:val="009F42FB"/>
    <w:rsid w:val="00A0304B"/>
    <w:rsid w:val="00A051F9"/>
    <w:rsid w:val="00A16A26"/>
    <w:rsid w:val="00A2649D"/>
    <w:rsid w:val="00A3419D"/>
    <w:rsid w:val="00A40AC8"/>
    <w:rsid w:val="00A47996"/>
    <w:rsid w:val="00A52313"/>
    <w:rsid w:val="00A54CA7"/>
    <w:rsid w:val="00A57A47"/>
    <w:rsid w:val="00A61D3B"/>
    <w:rsid w:val="00A81C70"/>
    <w:rsid w:val="00A84AF3"/>
    <w:rsid w:val="00AA2C33"/>
    <w:rsid w:val="00AA341F"/>
    <w:rsid w:val="00B07EF1"/>
    <w:rsid w:val="00B13059"/>
    <w:rsid w:val="00B25A3A"/>
    <w:rsid w:val="00B263F6"/>
    <w:rsid w:val="00B55114"/>
    <w:rsid w:val="00B6292B"/>
    <w:rsid w:val="00B64ED0"/>
    <w:rsid w:val="00B83991"/>
    <w:rsid w:val="00BB6BCE"/>
    <w:rsid w:val="00BB7CBB"/>
    <w:rsid w:val="00BC2E1A"/>
    <w:rsid w:val="00BE1A28"/>
    <w:rsid w:val="00BF43B2"/>
    <w:rsid w:val="00C05DD4"/>
    <w:rsid w:val="00C10323"/>
    <w:rsid w:val="00C5122B"/>
    <w:rsid w:val="00C57294"/>
    <w:rsid w:val="00C601EC"/>
    <w:rsid w:val="00C6298E"/>
    <w:rsid w:val="00C84B98"/>
    <w:rsid w:val="00C86501"/>
    <w:rsid w:val="00C92343"/>
    <w:rsid w:val="00CE4CCA"/>
    <w:rsid w:val="00CE6130"/>
    <w:rsid w:val="00CF1F31"/>
    <w:rsid w:val="00CF516D"/>
    <w:rsid w:val="00D00407"/>
    <w:rsid w:val="00D00EF1"/>
    <w:rsid w:val="00D04443"/>
    <w:rsid w:val="00D062D9"/>
    <w:rsid w:val="00D073E6"/>
    <w:rsid w:val="00D1200E"/>
    <w:rsid w:val="00D36853"/>
    <w:rsid w:val="00D44005"/>
    <w:rsid w:val="00D549E5"/>
    <w:rsid w:val="00D5584A"/>
    <w:rsid w:val="00D63B49"/>
    <w:rsid w:val="00D7639F"/>
    <w:rsid w:val="00D77C6D"/>
    <w:rsid w:val="00D93003"/>
    <w:rsid w:val="00D950AB"/>
    <w:rsid w:val="00DA0AE1"/>
    <w:rsid w:val="00DA47CA"/>
    <w:rsid w:val="00DB263F"/>
    <w:rsid w:val="00DD6D53"/>
    <w:rsid w:val="00DD7BEB"/>
    <w:rsid w:val="00DF1A5A"/>
    <w:rsid w:val="00DF4692"/>
    <w:rsid w:val="00E052AF"/>
    <w:rsid w:val="00E1647E"/>
    <w:rsid w:val="00E509CC"/>
    <w:rsid w:val="00E51597"/>
    <w:rsid w:val="00E52D09"/>
    <w:rsid w:val="00EB13E6"/>
    <w:rsid w:val="00EC0432"/>
    <w:rsid w:val="00ED2ABA"/>
    <w:rsid w:val="00ED4C11"/>
    <w:rsid w:val="00F06173"/>
    <w:rsid w:val="00F138E0"/>
    <w:rsid w:val="00F25140"/>
    <w:rsid w:val="00F4625F"/>
    <w:rsid w:val="00F50472"/>
    <w:rsid w:val="00F620D9"/>
    <w:rsid w:val="00F72015"/>
    <w:rsid w:val="00F77CFE"/>
    <w:rsid w:val="00F9063E"/>
    <w:rsid w:val="00FE3C79"/>
    <w:rsid w:val="00FE4418"/>
    <w:rsid w:val="00FE51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ko-KR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3C2DA75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8736F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B0FC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B0FCF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CF1F3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F1F31"/>
  </w:style>
  <w:style w:type="paragraph" w:styleId="Footer">
    <w:name w:val="footer"/>
    <w:basedOn w:val="Normal"/>
    <w:link w:val="FooterChar"/>
    <w:uiPriority w:val="99"/>
    <w:unhideWhenUsed/>
    <w:rsid w:val="00CF1F3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F1F31"/>
  </w:style>
  <w:style w:type="character" w:customStyle="1" w:styleId="Heading1Char">
    <w:name w:val="Heading 1 Char"/>
    <w:basedOn w:val="DefaultParagraphFont"/>
    <w:link w:val="Heading1"/>
    <w:uiPriority w:val="9"/>
    <w:rsid w:val="008736F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8736F1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D073E6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pu.edu.sy/do" TargetMode="External"/><Relationship Id="rId13" Type="http://schemas.openxmlformats.org/officeDocument/2006/relationships/hyperlink" Target="https://www.emerald.com/insight/content/doi/10.1108/MRR-07-2020-0386/full/html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mdpi.com/2076-3417/10/9/3208" TargetMode="External"/><Relationship Id="rId12" Type="http://schemas.openxmlformats.org/officeDocument/2006/relationships/hyperlink" Target="https://e-tarjome.com/storage/panel/fileuploads/2022-06-27/1656302037_e16734.pdf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res" TargetMode="External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10" Type="http://schemas.openxmlformats.org/officeDocument/2006/relationships/hyperlink" Target="https://www.mdpi.com/0718-1876/16/4/59/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techtarget.com/searchbusinessa" TargetMode="External"/><Relationship Id="rId14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3FA39F3-96EE-46E4-9D29-6F019292482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2279</Words>
  <Characters>12991</Characters>
  <Application>Microsoft Office Word</Application>
  <DocSecurity>0</DocSecurity>
  <Lines>108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15240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2022-12-27T16:48:00Z</dcterms:created>
  <dcterms:modified xsi:type="dcterms:W3CDTF">2023-01-06T11:45:00Z</dcterms:modified>
</cp:coreProperties>
</file>