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2E2FE2" w14:textId="53DA1F62" w:rsidR="008A22E4" w:rsidRDefault="00000000"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312E2FE3" wp14:editId="216D7C34">
                <wp:simplePos x="0" y="0"/>
                <wp:positionH relativeFrom="page">
                  <wp:align>center</wp:align>
                </wp:positionH>
                <wp:positionV relativeFrom="page">
                  <wp:align>center</wp:align>
                </wp:positionV>
                <wp:extent cx="6858000" cy="9144000"/>
                <wp:effectExtent l="0" t="0" r="0" b="0"/>
                <wp:wrapNone/>
                <wp:docPr id="1" name="Group 4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9144000"/>
                          <a:chOff x="0" y="0"/>
                          <a:chExt cx="6858000" cy="9144000"/>
                        </a:xfrm>
                      </wpg:grpSpPr>
                      <wpg:grpSp>
                        <wpg:cNvPr id="2" name="Group 49"/>
                        <wpg:cNvGrpSpPr/>
                        <wpg:grpSpPr>
                          <a:xfrm>
                            <a:off x="0" y="0"/>
                            <a:ext cx="6858000" cy="9144000"/>
                            <a:chOff x="0" y="0"/>
                            <a:chExt cx="6858000" cy="9144000"/>
                          </a:xfrm>
                        </wpg:grpSpPr>
                        <wps:wsp>
                          <wps:cNvPr id="3" name="Rectangle 54"/>
                          <wps:cNvSpPr/>
                          <wps:spPr>
                            <a:xfrm>
                              <a:off x="0" y="0"/>
                              <a:ext cx="6858000" cy="9144000"/>
                            </a:xfrm>
                            <a:prstGeom prst="rect">
                              <a:avLst/>
                            </a:prstGeom>
                            <a:gradFill>
                              <a:gsLst>
                                <a:gs pos="0">
                                  <a:srgbClr val="88ACBB"/>
                                </a:gs>
                                <a:gs pos="100000">
                                  <a:srgbClr val="394A61"/>
                                </a:gs>
                              </a:gsLst>
                              <a:lin ang="6120000"/>
                            </a:gradFill>
                            <a:ln cap="flat">
                              <a:noFill/>
                              <a:prstDash val="solid"/>
                            </a:ln>
                          </wps:spPr>
                          <wps:txbx>
                            <w:txbxContent>
                              <w:p w14:paraId="312E2FE5" w14:textId="1339A78A" w:rsidR="008A22E4" w:rsidRDefault="008A22E4">
                                <w:pPr>
                                  <w:pStyle w:val="NoSpacing"/>
                                  <w:rPr>
                                    <w:color w:val="FFFFFF"/>
                                    <w:sz w:val="48"/>
                                    <w:szCs w:val="48"/>
                                    <w:lang w:val="en-GB"/>
                                  </w:rPr>
                                </w:pPr>
                              </w:p>
                              <w:p w14:paraId="25DD0C03" w14:textId="2883688D" w:rsidR="006D61A8" w:rsidRDefault="00857AB8" w:rsidP="00674E91">
                                <w:pPr>
                                  <w:pStyle w:val="NoSpacing"/>
                                  <w:rPr>
                                    <w:color w:val="FFFFFF"/>
                                    <w:sz w:val="96"/>
                                    <w:szCs w:val="96"/>
                                    <w:lang w:val="en-GB"/>
                                  </w:rPr>
                                </w:pPr>
                                <w:r w:rsidRPr="00742D5A">
                                  <w:rPr>
                                    <w:color w:val="FFFFFF"/>
                                    <w:sz w:val="96"/>
                                    <w:szCs w:val="96"/>
                                    <w:lang w:val="en-GB"/>
                                  </w:rPr>
                                  <w:t>E-PORTFOLIO</w:t>
                                </w:r>
                                <w:r w:rsidR="00674E91" w:rsidRPr="00742D5A">
                                  <w:rPr>
                                    <w:color w:val="FFFFFF"/>
                                    <w:sz w:val="96"/>
                                    <w:szCs w:val="96"/>
                                    <w:lang w:val="en-GB"/>
                                  </w:rPr>
                                  <w:t xml:space="preserve"> </w:t>
                                </w:r>
                              </w:p>
                              <w:p w14:paraId="544EB14E" w14:textId="1FB2044C" w:rsidR="00742D5A" w:rsidRDefault="00226CF0" w:rsidP="00674E91">
                                <w:pPr>
                                  <w:pStyle w:val="NoSpacing"/>
                                  <w:rPr>
                                    <w:color w:val="FFFFFF"/>
                                    <w:sz w:val="96"/>
                                    <w:szCs w:val="96"/>
                                    <w:lang w:val="en-GB"/>
                                  </w:rPr>
                                </w:pPr>
                                <w:r>
                                  <w:rPr>
                                    <w:color w:val="FFFFFF"/>
                                    <w:sz w:val="96"/>
                                    <w:szCs w:val="96"/>
                                    <w:lang w:val="en-GB"/>
                                  </w:rPr>
                                  <w:t>BMHP5015</w:t>
                                </w:r>
                              </w:p>
                              <w:p w14:paraId="0B5B8A0B" w14:textId="189FA8AB" w:rsidR="00226CF0" w:rsidRPr="00226CF0" w:rsidRDefault="00226CF0" w:rsidP="006659F5">
                                <w:pPr>
                                  <w:pStyle w:val="NoSpacing"/>
                                  <w:rPr>
                                    <w:color w:val="FFFFFF"/>
                                    <w:sz w:val="56"/>
                                    <w:szCs w:val="56"/>
                                    <w:lang w:val="en-GB"/>
                                  </w:rPr>
                                </w:pPr>
                                <w:r>
                                  <w:rPr>
                                    <w:color w:val="FFFFFF"/>
                                    <w:sz w:val="56"/>
                                    <w:szCs w:val="56"/>
                                    <w:lang w:val="en-GB"/>
                                  </w:rPr>
                                  <w:t>Le</w:t>
                                </w:r>
                                <w:r w:rsidR="00577B88">
                                  <w:rPr>
                                    <w:color w:val="FFFFFF"/>
                                    <w:sz w:val="56"/>
                                    <w:szCs w:val="56"/>
                                    <w:lang w:val="en-GB"/>
                                  </w:rPr>
                                  <w:t>cturer:</w:t>
                                </w:r>
                                <w:r w:rsidR="006659F5" w:rsidRPr="006659F5">
                                  <w:rPr>
                                    <w:rFonts w:ascii="Arial" w:eastAsia="Calibri" w:hAnsi="Arial"/>
                                    <w:color w:val="373A3C"/>
                                    <w:sz w:val="23"/>
                                    <w:szCs w:val="23"/>
                                    <w:shd w:val="clear" w:color="auto" w:fill="FFFFFF"/>
                                    <w:lang w:val="en-GB"/>
                                  </w:rPr>
                                  <w:t xml:space="preserve"> </w:t>
                                </w:r>
                                <w:r w:rsidR="006659F5" w:rsidRPr="006659F5">
                                  <w:rPr>
                                    <w:color w:val="FFFFFF"/>
                                    <w:sz w:val="56"/>
                                    <w:szCs w:val="56"/>
                                    <w:lang w:val="en-GB"/>
                                  </w:rPr>
                                  <w:t>Kennedy Obohwemu </w:t>
                                </w:r>
                              </w:p>
                            </w:txbxContent>
                          </wps:txbx>
                          <wps:bodyPr vert="horz" wrap="square" lIns="685800" tIns="685800" rIns="914400" bIns="4572000" anchor="t" anchorCtr="0" compatLnSpc="1">
                            <a:noAutofit/>
                          </wps:bodyPr>
                        </wps:wsp>
                        <wpg:grpSp>
                          <wpg:cNvPr id="4" name="Group 2"/>
                          <wpg:cNvGrpSpPr/>
                          <wpg:grpSpPr>
                            <a:xfrm>
                              <a:off x="2524128" y="0"/>
                              <a:ext cx="4329117" cy="4491038"/>
                              <a:chOff x="0" y="0"/>
                              <a:chExt cx="4329117" cy="4491038"/>
                            </a:xfrm>
                          </wpg:grpSpPr>
                          <wps:wsp>
                            <wps:cNvPr id="5" name="Freeform 56"/>
                            <wps:cNvSpPr/>
                            <wps:spPr>
                              <a:xfrm>
                                <a:off x="1501774" y="0"/>
                                <a:ext cx="2827333" cy="283527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0"/>
                                  <a:gd name="f6" fmla="val 1781"/>
                                  <a:gd name="f7" fmla="val 1786"/>
                                  <a:gd name="f8" fmla="val 4"/>
                                  <a:gd name="f9" fmla="val 1782"/>
                                  <a:gd name="f10" fmla="val 1776"/>
                                  <a:gd name="f11" fmla="val 5"/>
                                  <a:gd name="f12" fmla="+- 0 0 -90"/>
                                  <a:gd name="f13" fmla="*/ f3 1 1781"/>
                                  <a:gd name="f14" fmla="*/ f4 1 1786"/>
                                  <a:gd name="f15" fmla="+- f7 0 f5"/>
                                  <a:gd name="f16" fmla="+- f6 0 f5"/>
                                  <a:gd name="f17" fmla="*/ f12 f0 1"/>
                                  <a:gd name="f18" fmla="*/ f16 1 1781"/>
                                  <a:gd name="f19" fmla="*/ f15 1 1786"/>
                                  <a:gd name="f20" fmla="*/ 4 f16 1"/>
                                  <a:gd name="f21" fmla="*/ 1786 f15 1"/>
                                  <a:gd name="f22" fmla="*/ 0 f16 1"/>
                                  <a:gd name="f23" fmla="*/ 1782 f15 1"/>
                                  <a:gd name="f24" fmla="*/ 1776 f16 1"/>
                                  <a:gd name="f25" fmla="*/ 0 f15 1"/>
                                  <a:gd name="f26" fmla="*/ 1781 f16 1"/>
                                  <a:gd name="f27" fmla="*/ 5 f15 1"/>
                                  <a:gd name="f28" fmla="*/ f17 1 f2"/>
                                  <a:gd name="f29" fmla="*/ f20 1 1781"/>
                                  <a:gd name="f30" fmla="*/ f21 1 1786"/>
                                  <a:gd name="f31" fmla="*/ f22 1 1781"/>
                                  <a:gd name="f32" fmla="*/ f23 1 1786"/>
                                  <a:gd name="f33" fmla="*/ f24 1 1781"/>
                                  <a:gd name="f34" fmla="*/ f25 1 1786"/>
                                  <a:gd name="f35" fmla="*/ f26 1 1781"/>
                                  <a:gd name="f36" fmla="*/ f27 1 1786"/>
                                  <a:gd name="f37" fmla="*/ 0 1 f18"/>
                                  <a:gd name="f38" fmla="*/ f6 1 f18"/>
                                  <a:gd name="f39" fmla="*/ 0 1 f19"/>
                                  <a:gd name="f40" fmla="*/ f7 1 f19"/>
                                  <a:gd name="f41" fmla="+- f28 0 f1"/>
                                  <a:gd name="f42" fmla="*/ f29 1 f18"/>
                                  <a:gd name="f43" fmla="*/ f30 1 f19"/>
                                  <a:gd name="f44" fmla="*/ f31 1 f18"/>
                                  <a:gd name="f45" fmla="*/ f32 1 f19"/>
                                  <a:gd name="f46" fmla="*/ f33 1 f18"/>
                                  <a:gd name="f47" fmla="*/ f34 1 f19"/>
                                  <a:gd name="f48" fmla="*/ f35 1 f18"/>
                                  <a:gd name="f49" fmla="*/ f36 1 f19"/>
                                  <a:gd name="f50" fmla="*/ f37 f13 1"/>
                                  <a:gd name="f51" fmla="*/ f38 f13 1"/>
                                  <a:gd name="f52" fmla="*/ f40 f14 1"/>
                                  <a:gd name="f53" fmla="*/ f39 f14 1"/>
                                  <a:gd name="f54" fmla="*/ f42 f13 1"/>
                                  <a:gd name="f55" fmla="*/ f43 f14 1"/>
                                  <a:gd name="f56" fmla="*/ f44 f13 1"/>
                                  <a:gd name="f57" fmla="*/ f45 f14 1"/>
                                  <a:gd name="f58" fmla="*/ f46 f13 1"/>
                                  <a:gd name="f59" fmla="*/ f47 f14 1"/>
                                  <a:gd name="f60" fmla="*/ f48 f13 1"/>
                                  <a:gd name="f61" fmla="*/ f49 f14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41">
                                    <a:pos x="f54" y="f55"/>
                                  </a:cxn>
                                  <a:cxn ang="f41">
                                    <a:pos x="f56" y="f57"/>
                                  </a:cxn>
                                  <a:cxn ang="f41">
                                    <a:pos x="f58" y="f59"/>
                                  </a:cxn>
                                  <a:cxn ang="f41">
                                    <a:pos x="f60" y="f61"/>
                                  </a:cxn>
                                  <a:cxn ang="f41">
                                    <a:pos x="f54" y="f55"/>
                                  </a:cxn>
                                </a:cxnLst>
                                <a:rect l="f50" t="f53" r="f51" b="f52"/>
                                <a:pathLst>
                                  <a:path w="1781" h="1786">
                                    <a:moveTo>
                                      <a:pt x="f8" y="f7"/>
                                    </a:moveTo>
                                    <a:lnTo>
                                      <a:pt x="f5" y="f9"/>
                                    </a:lnTo>
                                    <a:lnTo>
                                      <a:pt x="f10" y="f5"/>
                                    </a:lnTo>
                                    <a:lnTo>
                                      <a:pt x="f6" y="f11"/>
                                    </a:lnTo>
                                    <a:lnTo>
                                      <a:pt x="f8" y="f7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cap="flat">
                                <a:noFill/>
                                <a:prstDash val="solid"/>
                              </a:ln>
                            </wps:spPr>
                            <wps:bodyPr lIns="0" tIns="0" rIns="0" bIns="0"/>
                          </wps:wsp>
                          <wps:wsp>
                            <wps:cNvPr id="6" name="Freeform 57"/>
                            <wps:cNvSpPr/>
                            <wps:spPr>
                              <a:xfrm>
                                <a:off x="782635" y="227008"/>
                                <a:ext cx="3546472" cy="3546472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0"/>
                                  <a:gd name="f6" fmla="val 2234"/>
                                  <a:gd name="f7" fmla="val 5"/>
                                  <a:gd name="f8" fmla="val 2229"/>
                                  <a:gd name="f9" fmla="+- 0 0 -90"/>
                                  <a:gd name="f10" fmla="*/ f3 1 2234"/>
                                  <a:gd name="f11" fmla="*/ f4 1 2234"/>
                                  <a:gd name="f12" fmla="+- f6 0 f5"/>
                                  <a:gd name="f13" fmla="*/ f9 f0 1"/>
                                  <a:gd name="f14" fmla="*/ f12 1 2234"/>
                                  <a:gd name="f15" fmla="*/ 5 f12 1"/>
                                  <a:gd name="f16" fmla="*/ 2234 f12 1"/>
                                  <a:gd name="f17" fmla="*/ 0 f12 1"/>
                                  <a:gd name="f18" fmla="*/ 2229 f12 1"/>
                                  <a:gd name="f19" fmla="*/ f13 1 f2"/>
                                  <a:gd name="f20" fmla="*/ f15 1 2234"/>
                                  <a:gd name="f21" fmla="*/ f16 1 2234"/>
                                  <a:gd name="f22" fmla="*/ f17 1 2234"/>
                                  <a:gd name="f23" fmla="*/ f18 1 2234"/>
                                  <a:gd name="f24" fmla="*/ 0 1 f14"/>
                                  <a:gd name="f25" fmla="*/ f6 1 f14"/>
                                  <a:gd name="f26" fmla="+- f19 0 f1"/>
                                  <a:gd name="f27" fmla="*/ f20 1 f14"/>
                                  <a:gd name="f28" fmla="*/ f21 1 f14"/>
                                  <a:gd name="f29" fmla="*/ f22 1 f14"/>
                                  <a:gd name="f30" fmla="*/ f23 1 f14"/>
                                  <a:gd name="f31" fmla="*/ f24 f10 1"/>
                                  <a:gd name="f32" fmla="*/ f25 f10 1"/>
                                  <a:gd name="f33" fmla="*/ f25 f11 1"/>
                                  <a:gd name="f34" fmla="*/ f24 f11 1"/>
                                  <a:gd name="f35" fmla="*/ f27 f10 1"/>
                                  <a:gd name="f36" fmla="*/ f28 f11 1"/>
                                  <a:gd name="f37" fmla="*/ f29 f10 1"/>
                                  <a:gd name="f38" fmla="*/ f30 f11 1"/>
                                  <a:gd name="f39" fmla="*/ f30 f10 1"/>
                                  <a:gd name="f40" fmla="*/ f29 f11 1"/>
                                  <a:gd name="f41" fmla="*/ f28 f10 1"/>
                                  <a:gd name="f42" fmla="*/ f27 f11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6">
                                    <a:pos x="f35" y="f36"/>
                                  </a:cxn>
                                  <a:cxn ang="f26">
                                    <a:pos x="f37" y="f38"/>
                                  </a:cxn>
                                  <a:cxn ang="f26">
                                    <a:pos x="f39" y="f40"/>
                                  </a:cxn>
                                  <a:cxn ang="f26">
                                    <a:pos x="f41" y="f42"/>
                                  </a:cxn>
                                  <a:cxn ang="f26">
                                    <a:pos x="f35" y="f36"/>
                                  </a:cxn>
                                </a:cxnLst>
                                <a:rect l="f31" t="f34" r="f32" b="f33"/>
                                <a:pathLst>
                                  <a:path w="2234" h="2234">
                                    <a:moveTo>
                                      <a:pt x="f7" y="f6"/>
                                    </a:moveTo>
                                    <a:lnTo>
                                      <a:pt x="f5" y="f8"/>
                                    </a:lnTo>
                                    <a:lnTo>
                                      <a:pt x="f8" y="f5"/>
                                    </a:lnTo>
                                    <a:lnTo>
                                      <a:pt x="f6" y="f7"/>
                                    </a:lnTo>
                                    <a:lnTo>
                                      <a:pt x="f7" y="f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cap="flat">
                                <a:noFill/>
                                <a:prstDash val="solid"/>
                              </a:ln>
                            </wps:spPr>
                            <wps:bodyPr lIns="0" tIns="0" rIns="0" bIns="0"/>
                          </wps:wsp>
                          <wps:wsp>
                            <wps:cNvPr id="7" name="Freeform 58"/>
                            <wps:cNvSpPr/>
                            <wps:spPr>
                              <a:xfrm>
                                <a:off x="841376" y="109535"/>
                                <a:ext cx="3487741" cy="3487741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0"/>
                                  <a:gd name="f6" fmla="val 2197"/>
                                  <a:gd name="f7" fmla="val 9"/>
                                  <a:gd name="f8" fmla="val 2193"/>
                                  <a:gd name="f9" fmla="val 2188"/>
                                  <a:gd name="f10" fmla="val 10"/>
                                  <a:gd name="f11" fmla="+- 0 0 -90"/>
                                  <a:gd name="f12" fmla="*/ f3 1 2197"/>
                                  <a:gd name="f13" fmla="*/ f4 1 2197"/>
                                  <a:gd name="f14" fmla="+- f6 0 f5"/>
                                  <a:gd name="f15" fmla="*/ f11 f0 1"/>
                                  <a:gd name="f16" fmla="*/ f14 1 2197"/>
                                  <a:gd name="f17" fmla="*/ 9 f14 1"/>
                                  <a:gd name="f18" fmla="*/ 2197 f14 1"/>
                                  <a:gd name="f19" fmla="*/ 0 f14 1"/>
                                  <a:gd name="f20" fmla="*/ 2193 f14 1"/>
                                  <a:gd name="f21" fmla="*/ 2188 f14 1"/>
                                  <a:gd name="f22" fmla="*/ 10 f14 1"/>
                                  <a:gd name="f23" fmla="*/ f15 1 f2"/>
                                  <a:gd name="f24" fmla="*/ f17 1 2197"/>
                                  <a:gd name="f25" fmla="*/ f18 1 2197"/>
                                  <a:gd name="f26" fmla="*/ f19 1 2197"/>
                                  <a:gd name="f27" fmla="*/ f20 1 2197"/>
                                  <a:gd name="f28" fmla="*/ f21 1 2197"/>
                                  <a:gd name="f29" fmla="*/ f22 1 2197"/>
                                  <a:gd name="f30" fmla="*/ 0 1 f16"/>
                                  <a:gd name="f31" fmla="*/ f6 1 f16"/>
                                  <a:gd name="f32" fmla="+- f23 0 f1"/>
                                  <a:gd name="f33" fmla="*/ f24 1 f16"/>
                                  <a:gd name="f34" fmla="*/ f25 1 f16"/>
                                  <a:gd name="f35" fmla="*/ f26 1 f16"/>
                                  <a:gd name="f36" fmla="*/ f27 1 f16"/>
                                  <a:gd name="f37" fmla="*/ f28 1 f16"/>
                                  <a:gd name="f38" fmla="*/ f29 1 f16"/>
                                  <a:gd name="f39" fmla="*/ f30 f12 1"/>
                                  <a:gd name="f40" fmla="*/ f31 f12 1"/>
                                  <a:gd name="f41" fmla="*/ f31 f13 1"/>
                                  <a:gd name="f42" fmla="*/ f30 f13 1"/>
                                  <a:gd name="f43" fmla="*/ f33 f12 1"/>
                                  <a:gd name="f44" fmla="*/ f34 f13 1"/>
                                  <a:gd name="f45" fmla="*/ f35 f12 1"/>
                                  <a:gd name="f46" fmla="*/ f36 f13 1"/>
                                  <a:gd name="f47" fmla="*/ f37 f12 1"/>
                                  <a:gd name="f48" fmla="*/ f35 f13 1"/>
                                  <a:gd name="f49" fmla="*/ f34 f12 1"/>
                                  <a:gd name="f50" fmla="*/ f38 f13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32">
                                    <a:pos x="f43" y="f44"/>
                                  </a:cxn>
                                  <a:cxn ang="f32">
                                    <a:pos x="f45" y="f46"/>
                                  </a:cxn>
                                  <a:cxn ang="f32">
                                    <a:pos x="f47" y="f48"/>
                                  </a:cxn>
                                  <a:cxn ang="f32">
                                    <a:pos x="f49" y="f50"/>
                                  </a:cxn>
                                  <a:cxn ang="f32">
                                    <a:pos x="f43" y="f44"/>
                                  </a:cxn>
                                </a:cxnLst>
                                <a:rect l="f39" t="f42" r="f40" b="f41"/>
                                <a:pathLst>
                                  <a:path w="2197" h="2197">
                                    <a:moveTo>
                                      <a:pt x="f7" y="f6"/>
                                    </a:moveTo>
                                    <a:lnTo>
                                      <a:pt x="f5" y="f8"/>
                                    </a:lnTo>
                                    <a:lnTo>
                                      <a:pt x="f9" y="f5"/>
                                    </a:lnTo>
                                    <a:lnTo>
                                      <a:pt x="f6" y="f10"/>
                                    </a:lnTo>
                                    <a:lnTo>
                                      <a:pt x="f7" y="f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cap="flat">
                                <a:noFill/>
                                <a:prstDash val="solid"/>
                              </a:ln>
                            </wps:spPr>
                            <wps:bodyPr lIns="0" tIns="0" rIns="0" bIns="0"/>
                          </wps:wsp>
                          <wps:wsp>
                            <wps:cNvPr id="8" name="Freeform 59"/>
                            <wps:cNvSpPr/>
                            <wps:spPr>
                              <a:xfrm>
                                <a:off x="1216024" y="498476"/>
                                <a:ext cx="3113083" cy="312102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0"/>
                                  <a:gd name="f6" fmla="val 1961"/>
                                  <a:gd name="f7" fmla="val 1966"/>
                                  <a:gd name="f8" fmla="val 9"/>
                                  <a:gd name="f9" fmla="val 1957"/>
                                  <a:gd name="f10" fmla="val 1952"/>
                                  <a:gd name="f11" fmla="+- 0 0 -90"/>
                                  <a:gd name="f12" fmla="*/ f3 1 1961"/>
                                  <a:gd name="f13" fmla="*/ f4 1 1966"/>
                                  <a:gd name="f14" fmla="+- f7 0 f5"/>
                                  <a:gd name="f15" fmla="+- f6 0 f5"/>
                                  <a:gd name="f16" fmla="*/ f11 f0 1"/>
                                  <a:gd name="f17" fmla="*/ f15 1 1961"/>
                                  <a:gd name="f18" fmla="*/ f14 1 1966"/>
                                  <a:gd name="f19" fmla="*/ 9 f15 1"/>
                                  <a:gd name="f20" fmla="*/ 1966 f14 1"/>
                                  <a:gd name="f21" fmla="*/ 0 f15 1"/>
                                  <a:gd name="f22" fmla="*/ 1957 f14 1"/>
                                  <a:gd name="f23" fmla="*/ 1952 f15 1"/>
                                  <a:gd name="f24" fmla="*/ 0 f14 1"/>
                                  <a:gd name="f25" fmla="*/ 1961 f15 1"/>
                                  <a:gd name="f26" fmla="*/ 9 f14 1"/>
                                  <a:gd name="f27" fmla="*/ f16 1 f2"/>
                                  <a:gd name="f28" fmla="*/ f19 1 1961"/>
                                  <a:gd name="f29" fmla="*/ f20 1 1966"/>
                                  <a:gd name="f30" fmla="*/ f21 1 1961"/>
                                  <a:gd name="f31" fmla="*/ f22 1 1966"/>
                                  <a:gd name="f32" fmla="*/ f23 1 1961"/>
                                  <a:gd name="f33" fmla="*/ f24 1 1966"/>
                                  <a:gd name="f34" fmla="*/ f25 1 1961"/>
                                  <a:gd name="f35" fmla="*/ f26 1 1966"/>
                                  <a:gd name="f36" fmla="*/ 0 1 f17"/>
                                  <a:gd name="f37" fmla="*/ f6 1 f17"/>
                                  <a:gd name="f38" fmla="*/ 0 1 f18"/>
                                  <a:gd name="f39" fmla="*/ f7 1 f18"/>
                                  <a:gd name="f40" fmla="+- f27 0 f1"/>
                                  <a:gd name="f41" fmla="*/ f28 1 f17"/>
                                  <a:gd name="f42" fmla="*/ f29 1 f18"/>
                                  <a:gd name="f43" fmla="*/ f30 1 f17"/>
                                  <a:gd name="f44" fmla="*/ f31 1 f18"/>
                                  <a:gd name="f45" fmla="*/ f32 1 f17"/>
                                  <a:gd name="f46" fmla="*/ f33 1 f18"/>
                                  <a:gd name="f47" fmla="*/ f34 1 f17"/>
                                  <a:gd name="f48" fmla="*/ f35 1 f18"/>
                                  <a:gd name="f49" fmla="*/ f36 f12 1"/>
                                  <a:gd name="f50" fmla="*/ f37 f12 1"/>
                                  <a:gd name="f51" fmla="*/ f39 f13 1"/>
                                  <a:gd name="f52" fmla="*/ f38 f13 1"/>
                                  <a:gd name="f53" fmla="*/ f41 f12 1"/>
                                  <a:gd name="f54" fmla="*/ f42 f13 1"/>
                                  <a:gd name="f55" fmla="*/ f43 f12 1"/>
                                  <a:gd name="f56" fmla="*/ f44 f13 1"/>
                                  <a:gd name="f57" fmla="*/ f45 f12 1"/>
                                  <a:gd name="f58" fmla="*/ f46 f13 1"/>
                                  <a:gd name="f59" fmla="*/ f47 f12 1"/>
                                  <a:gd name="f60" fmla="*/ f48 f13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40">
                                    <a:pos x="f53" y="f54"/>
                                  </a:cxn>
                                  <a:cxn ang="f40">
                                    <a:pos x="f55" y="f56"/>
                                  </a:cxn>
                                  <a:cxn ang="f40">
                                    <a:pos x="f57" y="f58"/>
                                  </a:cxn>
                                  <a:cxn ang="f40">
                                    <a:pos x="f59" y="f60"/>
                                  </a:cxn>
                                  <a:cxn ang="f40">
                                    <a:pos x="f53" y="f54"/>
                                  </a:cxn>
                                </a:cxnLst>
                                <a:rect l="f49" t="f52" r="f50" b="f51"/>
                                <a:pathLst>
                                  <a:path w="1961" h="1966">
                                    <a:moveTo>
                                      <a:pt x="f8" y="f7"/>
                                    </a:moveTo>
                                    <a:lnTo>
                                      <a:pt x="f5" y="f9"/>
                                    </a:lnTo>
                                    <a:lnTo>
                                      <a:pt x="f10" y="f5"/>
                                    </a:lnTo>
                                    <a:lnTo>
                                      <a:pt x="f6" y="f8"/>
                                    </a:lnTo>
                                    <a:lnTo>
                                      <a:pt x="f8" y="f7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cap="flat">
                                <a:noFill/>
                                <a:prstDash val="solid"/>
                              </a:ln>
                            </wps:spPr>
                            <wps:bodyPr lIns="0" tIns="0" rIns="0" bIns="0"/>
                          </wps:wsp>
                          <wps:wsp>
                            <wps:cNvPr id="9" name="Freeform 60"/>
                            <wps:cNvSpPr/>
                            <wps:spPr>
                              <a:xfrm>
                                <a:off x="0" y="153984"/>
                                <a:ext cx="4329117" cy="4337054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0"/>
                                  <a:gd name="f6" fmla="val 2727"/>
                                  <a:gd name="f7" fmla="val 2732"/>
                                  <a:gd name="f8" fmla="val 2728"/>
                                  <a:gd name="f9" fmla="val 2722"/>
                                  <a:gd name="f10" fmla="val 5"/>
                                  <a:gd name="f11" fmla="+- 0 0 -90"/>
                                  <a:gd name="f12" fmla="*/ f3 1 2727"/>
                                  <a:gd name="f13" fmla="*/ f4 1 2732"/>
                                  <a:gd name="f14" fmla="+- f7 0 f5"/>
                                  <a:gd name="f15" fmla="+- f6 0 f5"/>
                                  <a:gd name="f16" fmla="*/ f11 f0 1"/>
                                  <a:gd name="f17" fmla="*/ f15 1 2727"/>
                                  <a:gd name="f18" fmla="*/ f14 1 2732"/>
                                  <a:gd name="f19" fmla="*/ 0 f15 1"/>
                                  <a:gd name="f20" fmla="*/ 2732 f14 1"/>
                                  <a:gd name="f21" fmla="*/ 2728 f14 1"/>
                                  <a:gd name="f22" fmla="*/ 2722 f15 1"/>
                                  <a:gd name="f23" fmla="*/ 0 f14 1"/>
                                  <a:gd name="f24" fmla="*/ 2727 f15 1"/>
                                  <a:gd name="f25" fmla="*/ 5 f14 1"/>
                                  <a:gd name="f26" fmla="*/ f16 1 f2"/>
                                  <a:gd name="f27" fmla="*/ f19 1 2727"/>
                                  <a:gd name="f28" fmla="*/ f20 1 2732"/>
                                  <a:gd name="f29" fmla="*/ f21 1 2732"/>
                                  <a:gd name="f30" fmla="*/ f22 1 2727"/>
                                  <a:gd name="f31" fmla="*/ f23 1 2732"/>
                                  <a:gd name="f32" fmla="*/ f24 1 2727"/>
                                  <a:gd name="f33" fmla="*/ f25 1 2732"/>
                                  <a:gd name="f34" fmla="*/ 0 1 f17"/>
                                  <a:gd name="f35" fmla="*/ f6 1 f17"/>
                                  <a:gd name="f36" fmla="*/ 0 1 f18"/>
                                  <a:gd name="f37" fmla="*/ f7 1 f18"/>
                                  <a:gd name="f38" fmla="+- f26 0 f1"/>
                                  <a:gd name="f39" fmla="*/ f27 1 f17"/>
                                  <a:gd name="f40" fmla="*/ f28 1 f18"/>
                                  <a:gd name="f41" fmla="*/ f29 1 f18"/>
                                  <a:gd name="f42" fmla="*/ f30 1 f17"/>
                                  <a:gd name="f43" fmla="*/ f31 1 f18"/>
                                  <a:gd name="f44" fmla="*/ f32 1 f17"/>
                                  <a:gd name="f45" fmla="*/ f33 1 f18"/>
                                  <a:gd name="f46" fmla="*/ f34 f12 1"/>
                                  <a:gd name="f47" fmla="*/ f35 f12 1"/>
                                  <a:gd name="f48" fmla="*/ f37 f13 1"/>
                                  <a:gd name="f49" fmla="*/ f36 f13 1"/>
                                  <a:gd name="f50" fmla="*/ f39 f12 1"/>
                                  <a:gd name="f51" fmla="*/ f40 f13 1"/>
                                  <a:gd name="f52" fmla="*/ f41 f13 1"/>
                                  <a:gd name="f53" fmla="*/ f42 f12 1"/>
                                  <a:gd name="f54" fmla="*/ f43 f13 1"/>
                                  <a:gd name="f55" fmla="*/ f44 f12 1"/>
                                  <a:gd name="f56" fmla="*/ f45 f13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38">
                                    <a:pos x="f50" y="f51"/>
                                  </a:cxn>
                                  <a:cxn ang="f38">
                                    <a:pos x="f50" y="f52"/>
                                  </a:cxn>
                                  <a:cxn ang="f38">
                                    <a:pos x="f53" y="f54"/>
                                  </a:cxn>
                                  <a:cxn ang="f38">
                                    <a:pos x="f55" y="f56"/>
                                  </a:cxn>
                                  <a:cxn ang="f38">
                                    <a:pos x="f50" y="f51"/>
                                  </a:cxn>
                                </a:cxnLst>
                                <a:rect l="f46" t="f49" r="f47" b="f48"/>
                                <a:pathLst>
                                  <a:path w="2727" h="2732">
                                    <a:moveTo>
                                      <a:pt x="f5" y="f7"/>
                                    </a:moveTo>
                                    <a:lnTo>
                                      <a:pt x="f5" y="f8"/>
                                    </a:lnTo>
                                    <a:lnTo>
                                      <a:pt x="f9" y="f5"/>
                                    </a:lnTo>
                                    <a:lnTo>
                                      <a:pt x="f6" y="f10"/>
                                    </a:lnTo>
                                    <a:lnTo>
                                      <a:pt x="f5" y="f7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cap="flat">
                                <a:noFill/>
                                <a:prstDash val="solid"/>
                              </a:ln>
                            </wps:spPr>
                            <wps:bodyPr lIns="0" tIns="0" rIns="0" bIns="0"/>
                          </wps:wsp>
                        </wpg:grpSp>
                      </wpg:grpSp>
                      <wps:wsp>
                        <wps:cNvPr id="10" name="Text Box 61"/>
                        <wps:cNvSpPr txBox="1"/>
                        <wps:spPr>
                          <a:xfrm>
                            <a:off x="9518" y="4838703"/>
                            <a:ext cx="6843397" cy="378974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12E2FE7" w14:textId="1B159AE5" w:rsidR="008A22E4" w:rsidRDefault="00B27F6F">
                              <w:pPr>
                                <w:pStyle w:val="NoSpacing"/>
                              </w:pPr>
                              <w:r>
                                <w:rPr>
                                  <w:rFonts w:ascii="Calibri Light" w:hAnsi="Calibri Light" w:cs="Times New Roman"/>
                                  <w:caps/>
                                  <w:color w:val="FFFFFF"/>
                                  <w:sz w:val="64"/>
                                  <w:szCs w:val="64"/>
                                </w:rPr>
                                <w:t>afia</w:t>
                              </w:r>
                              <w:r w:rsidR="006659F5">
                                <w:rPr>
                                  <w:rFonts w:ascii="Calibri Light" w:hAnsi="Calibri Light" w:cs="Times New Roman"/>
                                  <w:caps/>
                                  <w:color w:val="FFFFFF"/>
                                  <w:sz w:val="64"/>
                                  <w:szCs w:val="64"/>
                                </w:rPr>
                                <w:t xml:space="preserve"> basharat</w:t>
                              </w:r>
                              <w:r w:rsidR="000C52D3">
                                <w:rPr>
                                  <w:rFonts w:ascii="Calibri Light" w:hAnsi="Calibri Light" w:cs="Times New Roman"/>
                                  <w:caps/>
                                  <w:color w:val="FFFFFF"/>
                                  <w:sz w:val="64"/>
                                  <w:szCs w:val="64"/>
                                </w:rPr>
                                <w:t>(2027071)</w:t>
                              </w:r>
                            </w:p>
                            <w:p w14:paraId="312E2FE8" w14:textId="77777777" w:rsidR="008A22E4" w:rsidRDefault="00000000">
                              <w:pPr>
                                <w:pStyle w:val="NoSpacing"/>
                                <w:spacing w:before="120"/>
                              </w:pPr>
                              <w:r>
                                <w:rPr>
                                  <w:color w:val="4472C4"/>
                                  <w:sz w:val="36"/>
                                  <w:szCs w:val="36"/>
                                </w:rPr>
                                <w:t>[Document subtitle]</w:t>
                              </w:r>
                            </w:p>
                          </w:txbxContent>
                        </wps:txbx>
                        <wps:bodyPr vert="horz" wrap="square" lIns="685800" tIns="0" rIns="914400" bIns="0" anchor="b" anchorCtr="0" compatLnSpc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12E2FE3" id="Group 48" o:spid="_x0000_s1026" style="position:absolute;margin-left:0;margin-top:0;width:540pt;height:10in;z-index:-251657216;mso-position-horizontal:center;mso-position-horizontal-relative:page;mso-position-vertical:center;mso-position-vertical-relative:page" coordsize="68580,914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">
                <v:group id="Group 49" o:spid="_x0000_s1027" style="position:absolute;width:68580;height:91440" coordsize="68580,91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<v:rect id="Rectangle 54" o:spid="_x0000_s1028" style="position:absolute;width:68580;height:914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" fillcolor="#88acbb" stroked="f">
                    <v:fill color2="#394a61" angle="348" focus="100%" type="gradient">
                      <o:fill v:ext="view" type="gradientUnscaled"/>
                    </v:fill>
                    <v:textbox inset="54pt,54pt,1in,5in">
                      <w:txbxContent>
                        <w:p w14:paraId="312E2FE5" w14:textId="1339A78A" w:rsidR="008A22E4" w:rsidRDefault="008A22E4">
                          <w:pPr>
                            <w:pStyle w:val="NoSpacing"/>
                            <w:rPr>
                              <w:color w:val="FFFFFF"/>
                              <w:sz w:val="48"/>
                              <w:szCs w:val="48"/>
                              <w:lang w:val="en-GB"/>
                            </w:rPr>
                          </w:pPr>
                        </w:p>
                        <w:p w14:paraId="25DD0C03" w14:textId="2883688D" w:rsidR="006D61A8" w:rsidRDefault="00857AB8" w:rsidP="00674E91">
                          <w:pPr>
                            <w:pStyle w:val="NoSpacing"/>
                            <w:rPr>
                              <w:color w:val="FFFFFF"/>
                              <w:sz w:val="96"/>
                              <w:szCs w:val="96"/>
                              <w:lang w:val="en-GB"/>
                            </w:rPr>
                          </w:pPr>
                          <w:r w:rsidRPr="00742D5A">
                            <w:rPr>
                              <w:color w:val="FFFFFF"/>
                              <w:sz w:val="96"/>
                              <w:szCs w:val="96"/>
                              <w:lang w:val="en-GB"/>
                            </w:rPr>
                            <w:t>E-PORTFOLIO</w:t>
                          </w:r>
                          <w:r w:rsidR="00674E91" w:rsidRPr="00742D5A">
                            <w:rPr>
                              <w:color w:val="FFFFFF"/>
                              <w:sz w:val="96"/>
                              <w:szCs w:val="96"/>
                              <w:lang w:val="en-GB"/>
                            </w:rPr>
                            <w:t xml:space="preserve"> </w:t>
                          </w:r>
                        </w:p>
                        <w:p w14:paraId="544EB14E" w14:textId="1FB2044C" w:rsidR="00742D5A" w:rsidRDefault="00226CF0" w:rsidP="00674E91">
                          <w:pPr>
                            <w:pStyle w:val="NoSpacing"/>
                            <w:rPr>
                              <w:color w:val="FFFFFF"/>
                              <w:sz w:val="96"/>
                              <w:szCs w:val="96"/>
                              <w:lang w:val="en-GB"/>
                            </w:rPr>
                          </w:pPr>
                          <w:r>
                            <w:rPr>
                              <w:color w:val="FFFFFF"/>
                              <w:sz w:val="96"/>
                              <w:szCs w:val="96"/>
                              <w:lang w:val="en-GB"/>
                            </w:rPr>
                            <w:t>BMHP5015</w:t>
                          </w:r>
                        </w:p>
                        <w:p w14:paraId="0B5B8A0B" w14:textId="189FA8AB" w:rsidR="00226CF0" w:rsidRPr="00226CF0" w:rsidRDefault="00226CF0" w:rsidP="006659F5">
                          <w:pPr>
                            <w:pStyle w:val="NoSpacing"/>
                            <w:rPr>
                              <w:color w:val="FFFFFF"/>
                              <w:sz w:val="56"/>
                              <w:szCs w:val="56"/>
                              <w:lang w:val="en-GB"/>
                            </w:rPr>
                          </w:pPr>
                          <w:r>
                            <w:rPr>
                              <w:color w:val="FFFFFF"/>
                              <w:sz w:val="56"/>
                              <w:szCs w:val="56"/>
                              <w:lang w:val="en-GB"/>
                            </w:rPr>
                            <w:t>Le</w:t>
                          </w:r>
                          <w:r w:rsidR="00577B88">
                            <w:rPr>
                              <w:color w:val="FFFFFF"/>
                              <w:sz w:val="56"/>
                              <w:szCs w:val="56"/>
                              <w:lang w:val="en-GB"/>
                            </w:rPr>
                            <w:t>cturer:</w:t>
                          </w:r>
                          <w:r w:rsidR="006659F5" w:rsidRPr="006659F5">
                            <w:rPr>
                              <w:rFonts w:ascii="Arial" w:eastAsia="Calibri" w:hAnsi="Arial"/>
                              <w:color w:val="373A3C"/>
                              <w:sz w:val="23"/>
                              <w:szCs w:val="23"/>
                              <w:shd w:val="clear" w:color="auto" w:fill="FFFFFF"/>
                              <w:lang w:val="en-GB"/>
                            </w:rPr>
                            <w:t xml:space="preserve"> </w:t>
                          </w:r>
                          <w:r w:rsidR="006659F5" w:rsidRPr="006659F5">
                            <w:rPr>
                              <w:color w:val="FFFFFF"/>
                              <w:sz w:val="56"/>
                              <w:szCs w:val="56"/>
                              <w:lang w:val="en-GB"/>
                            </w:rPr>
                            <w:t>Kennedy Obohwemu </w:t>
                          </w:r>
                        </w:p>
                      </w:txbxContent>
                    </v:textbox>
                  </v:rect>
                  <v:group id="Group 2" o:spid="_x0000_s1029" style="position:absolute;left:25241;width:43291;height:44910" coordsize="43291,449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    <v:shape id="Freeform 56" o:spid="_x0000_s1030" style="position:absolute;left:15017;width:28274;height:28352;visibility:visible;mso-wrap-style:square;v-text-anchor:top" coordsize="1781,17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" path="m4,1786l,1782,1776,r5,5l4,1786xe" stroked="f">
                      <v:path arrowok="t" o:connecttype="custom" o:connectlocs="1413667,0;2827333,1417635;1413667,2835270;0,1417635;6350,2835270;0,2828920;2819396,0;2827333,7937;6350,2835270" o:connectangles="270,0,90,180,0,0,0,0,0" textboxrect="0,0,1781,1786"/>
                    </v:shape>
                    <v:shape id="Freeform 57" o:spid="_x0000_s1031" style="position:absolute;left:7826;top:2270;width:35465;height:35464;visibility:visible;mso-wrap-style:square;v-text-anchor:top" coordsize="2234,22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" path="m5,2234l,2229,2229,r5,5l5,2234xe" stroked="f">
                      <v:path arrowok="t" o:connecttype="custom" o:connectlocs="1773236,0;3546472,1773236;1773236,3546472;0,1773236;7937,3546472;0,3538535;3538535,0;3546472,7937;7937,3546472" o:connectangles="270,0,90,180,0,0,0,0,0" textboxrect="0,0,2234,2234"/>
                    </v:shape>
                    <v:shape id="Freeform 58" o:spid="_x0000_s1032" style="position:absolute;left:8413;top:1095;width:34878;height:34877;visibility:visible;mso-wrap-style:square;v-text-anchor:top" coordsize="2197,2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" path="m9,2197l,2193,2188,r9,10l9,2197xe" stroked="f">
                      <v:path arrowok="t" o:connecttype="custom" o:connectlocs="1743871,0;3487741,1743871;1743871,3487741;0,1743871;14288,3487741;0,3481391;3473453,0;3487741,15875;14288,3487741" o:connectangles="270,0,90,180,0,0,0,0,0" textboxrect="0,0,2197,2197"/>
                    </v:shape>
                    <v:shape id="Freeform 59" o:spid="_x0000_s1033" style="position:absolute;left:12160;top:4984;width:31131;height:31210;visibility:visible;mso-wrap-style:square;v-text-anchor:top" coordsize="1961,19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" path="m9,1966l,1957,1952,r9,9l9,1966xe" stroked="f">
                      <v:path arrowok="t" o:connecttype="custom" o:connectlocs="1556542,0;3113083,1560510;1556542,3121020;0,1560510;14287,3121020;0,3106733;3098796,0;3113083,14287;14287,3121020" o:connectangles="270,0,90,180,0,0,0,0,0" textboxrect="0,0,1961,1966"/>
                    </v:shape>
                    <v:shape id="Freeform 60" o:spid="_x0000_s1034" style="position:absolute;top:1539;width:43291;height:43371;visibility:visible;mso-wrap-style:square;v-text-anchor:top" coordsize="2727,27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" path="m,2732r,-4l2722,r5,5l,2732xe" stroked="f">
                      <v:path arrowok="t" o:connecttype="custom" o:connectlocs="2164559,0;4329117,2168527;2164559,4337054;0,2168527;0,4337054;0,4330704;4321179,0;4329117,7938;0,4337054" o:connectangles="270,0,90,180,0,0,0,0,0" textboxrect="0,0,2727,2732"/>
                    </v:shape>
                  </v:group>
                </v:group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61" o:spid="_x0000_s1035" type="#_x0000_t202" style="position:absolute;left:95;top:48387;width:68434;height:37897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" filled="f" stroked="f">
                  <v:textbox inset="54pt,0,1in,0">
                    <w:txbxContent>
                      <w:p w14:paraId="312E2FE7" w14:textId="1B159AE5" w:rsidR="008A22E4" w:rsidRDefault="00B27F6F">
                        <w:pPr>
                          <w:pStyle w:val="NoSpacing"/>
                        </w:pPr>
                        <w:r>
                          <w:rPr>
                            <w:rFonts w:ascii="Calibri Light" w:hAnsi="Calibri Light" w:cs="Times New Roman"/>
                            <w:caps/>
                            <w:color w:val="FFFFFF"/>
                            <w:sz w:val="64"/>
                            <w:szCs w:val="64"/>
                          </w:rPr>
                          <w:t>afia</w:t>
                        </w:r>
                        <w:r w:rsidR="006659F5">
                          <w:rPr>
                            <w:rFonts w:ascii="Calibri Light" w:hAnsi="Calibri Light" w:cs="Times New Roman"/>
                            <w:caps/>
                            <w:color w:val="FFFFFF"/>
                            <w:sz w:val="64"/>
                            <w:szCs w:val="64"/>
                          </w:rPr>
                          <w:t xml:space="preserve"> basharat</w:t>
                        </w:r>
                        <w:r w:rsidR="000C52D3">
                          <w:rPr>
                            <w:rFonts w:ascii="Calibri Light" w:hAnsi="Calibri Light" w:cs="Times New Roman"/>
                            <w:caps/>
                            <w:color w:val="FFFFFF"/>
                            <w:sz w:val="64"/>
                            <w:szCs w:val="64"/>
                          </w:rPr>
                          <w:t>(2027071)</w:t>
                        </w:r>
                      </w:p>
                      <w:p w14:paraId="312E2FE8" w14:textId="77777777" w:rsidR="008A22E4" w:rsidRDefault="00000000">
                        <w:pPr>
                          <w:pStyle w:val="NoSpacing"/>
                          <w:spacing w:before="120"/>
                        </w:pPr>
                        <w:r>
                          <w:rPr>
                            <w:color w:val="4472C4"/>
                            <w:sz w:val="36"/>
                            <w:szCs w:val="36"/>
                          </w:rPr>
                          <w:t>[Document subtitle]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</w:p>
    <w:p w14:paraId="312E2FE3" w14:textId="77777777" w:rsidR="008A22E4" w:rsidRDefault="008A22E4">
      <w:pPr>
        <w:pageBreakBefore/>
      </w:pPr>
    </w:p>
    <w:p w14:paraId="312E2FE5" w14:textId="0DFE4DC5" w:rsidR="008A22E4" w:rsidRDefault="008A22E4" w:rsidP="006D61A8"/>
    <w:p w14:paraId="312E2FE7" w14:textId="36797CAA" w:rsidR="008A22E4" w:rsidRDefault="008A22E4" w:rsidP="006D61A8"/>
    <w:p w14:paraId="46FC888E" w14:textId="2418ADFD" w:rsidR="00206679" w:rsidRPr="00206679" w:rsidRDefault="00000000" w:rsidP="00890E61">
      <w:pPr>
        <w:pStyle w:val="Heading2"/>
        <w:spacing w:line="360" w:lineRule="auto"/>
        <w:jc w:val="center"/>
        <w:rPr>
          <w:rFonts w:ascii="Arial" w:hAnsi="Arial"/>
          <w:color w:val="auto"/>
          <w:sz w:val="22"/>
          <w:szCs w:val="22"/>
        </w:rPr>
      </w:pPr>
      <w:r>
        <w:rPr>
          <w:sz w:val="72"/>
          <w:szCs w:val="72"/>
        </w:rPr>
        <w:t>C</w:t>
      </w:r>
      <w:r w:rsidR="003708DB">
        <w:rPr>
          <w:sz w:val="72"/>
          <w:szCs w:val="72"/>
        </w:rPr>
        <w:t>urriculum Vitae</w:t>
      </w:r>
      <w:r>
        <w:rPr>
          <w:sz w:val="72"/>
          <w:szCs w:val="72"/>
        </w:rPr>
        <w:t xml:space="preserve">                                                </w:t>
      </w:r>
      <w:r w:rsidR="00AD2007">
        <w:rPr>
          <w:sz w:val="72"/>
          <w:szCs w:val="72"/>
        </w:rPr>
        <w:t xml:space="preserve">    </w:t>
      </w:r>
      <w:r>
        <w:rPr>
          <w:sz w:val="72"/>
          <w:szCs w:val="72"/>
        </w:rPr>
        <w:t xml:space="preserve"> </w:t>
      </w:r>
      <w:r>
        <w:rPr>
          <w:rFonts w:ascii="Arial" w:hAnsi="Arial"/>
          <w:sz w:val="44"/>
          <w:szCs w:val="44"/>
        </w:rPr>
        <w:t xml:space="preserve"> </w:t>
      </w:r>
      <w:r w:rsidR="00AD2007">
        <w:rPr>
          <w:rFonts w:ascii="Arial" w:hAnsi="Arial"/>
          <w:sz w:val="44"/>
          <w:szCs w:val="44"/>
        </w:rPr>
        <w:t xml:space="preserve">          </w:t>
      </w:r>
      <w:r w:rsidR="00002A16">
        <w:rPr>
          <w:rFonts w:ascii="Arial" w:hAnsi="Arial"/>
          <w:sz w:val="44"/>
          <w:szCs w:val="44"/>
        </w:rPr>
        <w:t xml:space="preserve">       </w:t>
      </w:r>
      <w:r w:rsidR="00002A16">
        <w:rPr>
          <w:rFonts w:ascii="Arial" w:hAnsi="Arial"/>
          <w:color w:val="auto"/>
          <w:sz w:val="22"/>
          <w:szCs w:val="22"/>
        </w:rPr>
        <w:t xml:space="preserve">                                          </w:t>
      </w:r>
      <w:r w:rsidR="00890E61">
        <w:rPr>
          <w:rFonts w:ascii="Arial" w:hAnsi="Arial"/>
          <w:color w:val="auto"/>
          <w:sz w:val="22"/>
          <w:szCs w:val="22"/>
        </w:rPr>
        <w:t xml:space="preserve">   </w:t>
      </w:r>
      <w:r w:rsidR="00002A16">
        <w:rPr>
          <w:rFonts w:ascii="Arial" w:hAnsi="Arial"/>
          <w:color w:val="auto"/>
          <w:sz w:val="22"/>
          <w:szCs w:val="22"/>
        </w:rPr>
        <w:t>Afia Basharat</w:t>
      </w:r>
      <w:r w:rsidR="00890E61">
        <w:rPr>
          <w:rFonts w:ascii="Arial" w:hAnsi="Arial"/>
          <w:color w:val="auto"/>
          <w:sz w:val="22"/>
          <w:szCs w:val="22"/>
        </w:rPr>
        <w:t xml:space="preserve">   </w:t>
      </w:r>
    </w:p>
    <w:p w14:paraId="312E2FE9" w14:textId="77777777" w:rsidR="008A22E4" w:rsidRDefault="00000000" w:rsidP="00890E61">
      <w:pPr>
        <w:spacing w:after="0" w:line="360" w:lineRule="auto"/>
        <w:jc w:val="center"/>
        <w:rPr>
          <w:rFonts w:ascii="Arial" w:hAnsi="Arial"/>
          <w:sz w:val="16"/>
          <w:szCs w:val="16"/>
        </w:rPr>
      </w:pPr>
      <w:r>
        <w:rPr>
          <w:rFonts w:ascii="Arial" w:hAnsi="Arial"/>
          <w:sz w:val="16"/>
          <w:szCs w:val="16"/>
        </w:rPr>
        <w:t xml:space="preserve">                                                                                                                        245 Church Road, Sheldon, Birmingham, B26 3YH </w:t>
      </w:r>
    </w:p>
    <w:p w14:paraId="312E2FEA" w14:textId="77777777" w:rsidR="008A22E4" w:rsidRDefault="00000000">
      <w:pPr>
        <w:spacing w:after="0" w:line="360" w:lineRule="auto"/>
        <w:jc w:val="center"/>
        <w:rPr>
          <w:rFonts w:ascii="Arial" w:hAnsi="Arial"/>
          <w:sz w:val="16"/>
          <w:szCs w:val="16"/>
        </w:rPr>
      </w:pPr>
      <w:r>
        <w:rPr>
          <w:rFonts w:ascii="Arial" w:hAnsi="Arial"/>
          <w:sz w:val="16"/>
          <w:szCs w:val="16"/>
        </w:rPr>
        <w:t xml:space="preserve">                                                                                   </w:t>
      </w:r>
    </w:p>
    <w:p w14:paraId="312E2FEB" w14:textId="77777777" w:rsidR="008A22E4" w:rsidRDefault="00000000">
      <w:pPr>
        <w:spacing w:after="0" w:line="360" w:lineRule="auto"/>
        <w:jc w:val="center"/>
        <w:rPr>
          <w:rFonts w:ascii="Arial" w:hAnsi="Arial"/>
          <w:sz w:val="16"/>
          <w:szCs w:val="16"/>
        </w:rPr>
      </w:pPr>
      <w:r>
        <w:rPr>
          <w:rFonts w:ascii="Arial" w:hAnsi="Arial"/>
          <w:sz w:val="16"/>
          <w:szCs w:val="16"/>
        </w:rPr>
        <w:t xml:space="preserve">                                                                                      Mobile:07476064840</w:t>
      </w:r>
    </w:p>
    <w:p w14:paraId="312E2FEC" w14:textId="77777777" w:rsidR="008A22E4" w:rsidRDefault="008A22E4">
      <w:pPr>
        <w:spacing w:after="0" w:line="360" w:lineRule="auto"/>
        <w:jc w:val="center"/>
        <w:rPr>
          <w:rFonts w:ascii="Arial" w:hAnsi="Arial"/>
          <w:sz w:val="16"/>
          <w:szCs w:val="16"/>
        </w:rPr>
      </w:pPr>
    </w:p>
    <w:p w14:paraId="312E2FED" w14:textId="77777777" w:rsidR="008A22E4" w:rsidRDefault="00000000">
      <w:pPr>
        <w:spacing w:line="360" w:lineRule="auto"/>
        <w:jc w:val="center"/>
        <w:rPr>
          <w:rFonts w:ascii="Arial" w:hAnsi="Arial"/>
          <w:sz w:val="16"/>
          <w:szCs w:val="16"/>
        </w:rPr>
      </w:pPr>
      <w:r>
        <w:rPr>
          <w:rFonts w:ascii="Arial" w:hAnsi="Arial"/>
          <w:sz w:val="16"/>
          <w:szCs w:val="16"/>
        </w:rPr>
        <w:t xml:space="preserve">                                                                                                    Email: 2027071@student.uwtsd.ac.uk </w:t>
      </w:r>
    </w:p>
    <w:p w14:paraId="312E2FEF" w14:textId="071836A2" w:rsidR="008A22E4" w:rsidRPr="00A755A0" w:rsidRDefault="00000000" w:rsidP="00A755A0">
      <w:pPr>
        <w:spacing w:line="360" w:lineRule="auto"/>
      </w:pPr>
      <w:r>
        <w:rPr>
          <w:rFonts w:ascii="Arial" w:hAnsi="Arial"/>
          <w:b/>
          <w:bCs/>
          <w:sz w:val="32"/>
          <w:szCs w:val="32"/>
        </w:rPr>
        <w:t>Profile</w:t>
      </w:r>
      <w:r w:rsidR="002F3537">
        <w:rPr>
          <w:rFonts w:ascii="Arial" w:hAnsi="Arial"/>
        </w:rPr>
        <w:t xml:space="preserve">                                                                                                                                                                                                                       </w:t>
      </w:r>
      <w:r w:rsidR="005F151A">
        <w:rPr>
          <w:rFonts w:ascii="Arial" w:hAnsi="Arial"/>
        </w:rPr>
        <w:t>Assistant in compassionate care with 6 years of experience</w:t>
      </w:r>
      <w:r w:rsidR="005B09C4" w:rsidRPr="005B09C4">
        <w:t xml:space="preserve"> </w:t>
      </w:r>
      <w:r w:rsidR="005B09C4" w:rsidRPr="005B09C4">
        <w:rPr>
          <w:rFonts w:ascii="Arial" w:hAnsi="Arial"/>
        </w:rPr>
        <w:t xml:space="preserve">I have always been a loyal and trustworthy person. I have excellent time management skills and a constant desire to learn new things. I am a nice, considerate, and warm-hearted person with </w:t>
      </w:r>
      <w:r w:rsidR="000D3D62" w:rsidRPr="005B09C4">
        <w:rPr>
          <w:rFonts w:ascii="Arial" w:hAnsi="Arial"/>
        </w:rPr>
        <w:t>a profound sense</w:t>
      </w:r>
      <w:r w:rsidR="005B09C4" w:rsidRPr="005B09C4">
        <w:rPr>
          <w:rFonts w:ascii="Arial" w:hAnsi="Arial"/>
        </w:rPr>
        <w:t xml:space="preserve"> of humour</w:t>
      </w:r>
      <w:r>
        <w:rPr>
          <w:rFonts w:ascii="Arial" w:hAnsi="Arial"/>
        </w:rPr>
        <w:t>. I can work both individually and collaboratively in a hectic setting. When it comes to finding answers to problems, I am outgoing, diplomatic, and able to listen well.</w:t>
      </w:r>
    </w:p>
    <w:p w14:paraId="312E2FF0" w14:textId="77777777" w:rsidR="008A22E4" w:rsidRDefault="00000000" w:rsidP="002F3537">
      <w:pPr>
        <w:spacing w:line="360" w:lineRule="auto"/>
        <w:jc w:val="center"/>
        <w:rPr>
          <w:rFonts w:ascii="Arial" w:hAnsi="Arial"/>
        </w:rPr>
      </w:pPr>
      <w:r>
        <w:rPr>
          <w:rFonts w:ascii="Arial" w:hAnsi="Arial"/>
        </w:rPr>
        <w:t>A skilled, knowledgeable health assistant with a complete understanding of residential care law, including best practises and health and safety requirements. experienced in caring for children, adults, seniors, those with special needs, and/or people who are suffering from mental health issues. capable of doing all duties associated with the position, including taking care of oneself, providing medication, preparing meals, and keeping records. Being a team player, eager to participate in training sessions and team meetings, and possessing a car that can be used to drive, say, between different sites. possess in-depth knowledge of national care standards and how they relate to various care recipient categories.</w:t>
      </w:r>
    </w:p>
    <w:p w14:paraId="07594289" w14:textId="77777777" w:rsidR="003A66EE" w:rsidRDefault="003A66EE">
      <w:pPr>
        <w:spacing w:line="360" w:lineRule="auto"/>
        <w:rPr>
          <w:rFonts w:ascii="Arial" w:hAnsi="Arial"/>
          <w:b/>
          <w:bCs/>
          <w:sz w:val="32"/>
          <w:szCs w:val="32"/>
        </w:rPr>
      </w:pPr>
    </w:p>
    <w:p w14:paraId="312E2FF1" w14:textId="11871C66" w:rsidR="008A22E4" w:rsidRDefault="00000000">
      <w:pPr>
        <w:spacing w:line="360" w:lineRule="auto"/>
        <w:rPr>
          <w:rFonts w:ascii="Arial" w:hAnsi="Arial"/>
          <w:b/>
          <w:bCs/>
          <w:sz w:val="32"/>
          <w:szCs w:val="32"/>
        </w:rPr>
      </w:pPr>
      <w:r>
        <w:rPr>
          <w:rFonts w:ascii="Arial" w:hAnsi="Arial"/>
          <w:b/>
          <w:bCs/>
          <w:sz w:val="32"/>
          <w:szCs w:val="32"/>
        </w:rPr>
        <w:t>Key Skills</w:t>
      </w:r>
    </w:p>
    <w:p w14:paraId="312E2FF2" w14:textId="77777777" w:rsidR="008A22E4" w:rsidRDefault="00000000">
      <w:pPr>
        <w:pStyle w:val="ListParagraph"/>
        <w:numPr>
          <w:ilvl w:val="0"/>
          <w:numId w:val="1"/>
        </w:numPr>
        <w:spacing w:line="360" w:lineRule="auto"/>
        <w:rPr>
          <w:rFonts w:ascii="Arial" w:hAnsi="Arial"/>
        </w:rPr>
      </w:pPr>
      <w:r>
        <w:rPr>
          <w:rFonts w:ascii="Arial" w:hAnsi="Arial"/>
        </w:rPr>
        <w:t xml:space="preserve">Excellent linguistic skills. </w:t>
      </w:r>
    </w:p>
    <w:p w14:paraId="312E2FF3" w14:textId="77777777" w:rsidR="008A22E4" w:rsidRDefault="00000000">
      <w:pPr>
        <w:pStyle w:val="ListParagraph"/>
        <w:numPr>
          <w:ilvl w:val="0"/>
          <w:numId w:val="1"/>
        </w:numPr>
        <w:spacing w:line="360" w:lineRule="auto"/>
        <w:rPr>
          <w:rFonts w:ascii="Arial" w:hAnsi="Arial"/>
        </w:rPr>
      </w:pPr>
      <w:r>
        <w:rPr>
          <w:rFonts w:ascii="Arial" w:hAnsi="Arial"/>
        </w:rPr>
        <w:t xml:space="preserve">A focus on the details. </w:t>
      </w:r>
    </w:p>
    <w:p w14:paraId="312E2FF4" w14:textId="77777777" w:rsidR="008A22E4" w:rsidRDefault="00000000">
      <w:pPr>
        <w:pStyle w:val="ListParagraph"/>
        <w:numPr>
          <w:ilvl w:val="0"/>
          <w:numId w:val="1"/>
        </w:numPr>
        <w:spacing w:line="360" w:lineRule="auto"/>
        <w:rPr>
          <w:rFonts w:ascii="Arial" w:hAnsi="Arial"/>
        </w:rPr>
      </w:pPr>
      <w:r>
        <w:rPr>
          <w:rFonts w:ascii="Arial" w:hAnsi="Arial"/>
        </w:rPr>
        <w:t>Community events.</w:t>
      </w:r>
    </w:p>
    <w:p w14:paraId="312E2FF5" w14:textId="77777777" w:rsidR="008A22E4" w:rsidRDefault="00000000">
      <w:pPr>
        <w:pStyle w:val="ListParagraph"/>
        <w:numPr>
          <w:ilvl w:val="0"/>
          <w:numId w:val="1"/>
        </w:numPr>
        <w:spacing w:line="360" w:lineRule="auto"/>
        <w:rPr>
          <w:rFonts w:ascii="Arial" w:hAnsi="Arial"/>
        </w:rPr>
      </w:pPr>
      <w:r>
        <w:rPr>
          <w:rFonts w:ascii="Arial" w:hAnsi="Arial"/>
        </w:rPr>
        <w:t xml:space="preserve"> Administering medication. management of a care plan.</w:t>
      </w:r>
    </w:p>
    <w:p w14:paraId="312E2FF6" w14:textId="77777777" w:rsidR="008A22E4" w:rsidRDefault="00000000">
      <w:pPr>
        <w:pStyle w:val="ListParagraph"/>
        <w:numPr>
          <w:ilvl w:val="0"/>
          <w:numId w:val="1"/>
        </w:numPr>
        <w:spacing w:line="360" w:lineRule="auto"/>
        <w:rPr>
          <w:rFonts w:ascii="Arial" w:hAnsi="Arial"/>
        </w:rPr>
      </w:pPr>
      <w:r>
        <w:rPr>
          <w:rFonts w:ascii="Arial" w:hAnsi="Arial"/>
        </w:rPr>
        <w:t xml:space="preserve"> Analyses and techniques for risk management. </w:t>
      </w:r>
    </w:p>
    <w:p w14:paraId="312E2FF7" w14:textId="77777777" w:rsidR="008A22E4" w:rsidRDefault="00000000">
      <w:pPr>
        <w:pStyle w:val="ListParagraph"/>
        <w:numPr>
          <w:ilvl w:val="0"/>
          <w:numId w:val="1"/>
        </w:numPr>
        <w:spacing w:line="360" w:lineRule="auto"/>
        <w:rPr>
          <w:rFonts w:ascii="Arial" w:hAnsi="Arial"/>
        </w:rPr>
      </w:pPr>
      <w:r>
        <w:rPr>
          <w:rFonts w:ascii="Arial" w:hAnsi="Arial"/>
        </w:rPr>
        <w:t xml:space="preserve">First aid and client safety. </w:t>
      </w:r>
    </w:p>
    <w:p w14:paraId="312E2FF8" w14:textId="77777777" w:rsidR="008A22E4" w:rsidRDefault="00000000">
      <w:pPr>
        <w:pStyle w:val="ListParagraph"/>
        <w:numPr>
          <w:ilvl w:val="0"/>
          <w:numId w:val="1"/>
        </w:numPr>
        <w:spacing w:line="360" w:lineRule="auto"/>
        <w:rPr>
          <w:rFonts w:ascii="Arial" w:hAnsi="Arial"/>
        </w:rPr>
      </w:pPr>
      <w:r>
        <w:rPr>
          <w:rFonts w:ascii="Arial" w:hAnsi="Arial"/>
        </w:rPr>
        <w:t xml:space="preserve">Compassionate customer service. </w:t>
      </w:r>
    </w:p>
    <w:p w14:paraId="312E2FF9" w14:textId="77777777" w:rsidR="008A22E4" w:rsidRDefault="00000000">
      <w:pPr>
        <w:pStyle w:val="ListParagraph"/>
        <w:numPr>
          <w:ilvl w:val="0"/>
          <w:numId w:val="1"/>
        </w:numPr>
        <w:spacing w:line="360" w:lineRule="auto"/>
        <w:rPr>
          <w:rFonts w:ascii="Arial" w:hAnsi="Arial"/>
        </w:rPr>
      </w:pPr>
      <w:r>
        <w:rPr>
          <w:rFonts w:ascii="Arial" w:hAnsi="Arial"/>
        </w:rPr>
        <w:t>Behavioural rerouting.</w:t>
      </w:r>
    </w:p>
    <w:p w14:paraId="312E2FFA" w14:textId="77777777" w:rsidR="008A22E4" w:rsidRDefault="00000000">
      <w:pPr>
        <w:pStyle w:val="skill-item"/>
        <w:numPr>
          <w:ilvl w:val="0"/>
          <w:numId w:val="1"/>
        </w:numPr>
        <w:spacing w:line="240" w:lineRule="atLeast"/>
        <w:rPr>
          <w:rFonts w:ascii="Arial" w:hAnsi="Arial" w:cs="Arial"/>
          <w:sz w:val="22"/>
          <w:szCs w:val="22"/>
          <w:lang w:val="en"/>
        </w:rPr>
      </w:pPr>
      <w:r>
        <w:rPr>
          <w:rFonts w:ascii="Arial" w:hAnsi="Arial" w:cs="Arial"/>
          <w:sz w:val="22"/>
          <w:szCs w:val="22"/>
          <w:lang w:val="en"/>
        </w:rPr>
        <w:t>Healthcare</w:t>
      </w:r>
    </w:p>
    <w:p w14:paraId="312E2FFB" w14:textId="77777777" w:rsidR="008A22E4" w:rsidRDefault="00000000">
      <w:pPr>
        <w:pStyle w:val="skill-item"/>
        <w:numPr>
          <w:ilvl w:val="0"/>
          <w:numId w:val="1"/>
        </w:numPr>
        <w:spacing w:line="240" w:lineRule="atLeast"/>
        <w:rPr>
          <w:rFonts w:ascii="Arial" w:hAnsi="Arial" w:cs="Arial"/>
          <w:sz w:val="22"/>
          <w:szCs w:val="22"/>
          <w:lang w:val="en"/>
        </w:rPr>
      </w:pPr>
      <w:r>
        <w:rPr>
          <w:rFonts w:ascii="Arial" w:hAnsi="Arial" w:cs="Arial"/>
          <w:sz w:val="22"/>
          <w:szCs w:val="22"/>
          <w:lang w:val="en"/>
        </w:rPr>
        <w:t>Elder Care</w:t>
      </w:r>
    </w:p>
    <w:p w14:paraId="312E2FFC" w14:textId="77777777" w:rsidR="008A22E4" w:rsidRDefault="00000000">
      <w:pPr>
        <w:pStyle w:val="skill-item"/>
        <w:numPr>
          <w:ilvl w:val="0"/>
          <w:numId w:val="1"/>
        </w:numPr>
        <w:spacing w:line="240" w:lineRule="atLeast"/>
        <w:rPr>
          <w:rFonts w:ascii="Arial" w:hAnsi="Arial" w:cs="Arial"/>
          <w:sz w:val="22"/>
          <w:szCs w:val="22"/>
          <w:lang w:val="en"/>
        </w:rPr>
      </w:pPr>
      <w:r>
        <w:rPr>
          <w:rFonts w:ascii="Arial" w:hAnsi="Arial" w:cs="Arial"/>
          <w:sz w:val="22"/>
          <w:szCs w:val="22"/>
          <w:lang w:val="en"/>
        </w:rPr>
        <w:t>Home Care</w:t>
      </w:r>
    </w:p>
    <w:p w14:paraId="312E2FFD" w14:textId="77777777" w:rsidR="008A22E4" w:rsidRDefault="00000000">
      <w:pPr>
        <w:pStyle w:val="skill-item"/>
        <w:numPr>
          <w:ilvl w:val="0"/>
          <w:numId w:val="1"/>
        </w:numPr>
        <w:spacing w:line="240" w:lineRule="atLeast"/>
        <w:rPr>
          <w:rFonts w:ascii="Arial" w:hAnsi="Arial" w:cs="Arial"/>
          <w:sz w:val="22"/>
          <w:szCs w:val="22"/>
          <w:lang w:val="en"/>
        </w:rPr>
      </w:pPr>
      <w:r>
        <w:rPr>
          <w:rFonts w:ascii="Arial" w:hAnsi="Arial" w:cs="Arial"/>
          <w:sz w:val="22"/>
          <w:szCs w:val="22"/>
          <w:lang w:val="en"/>
        </w:rPr>
        <w:t>Nursing</w:t>
      </w:r>
    </w:p>
    <w:p w14:paraId="312E2FFE" w14:textId="77777777" w:rsidR="008A22E4" w:rsidRDefault="00000000">
      <w:pPr>
        <w:pStyle w:val="skill-item"/>
        <w:numPr>
          <w:ilvl w:val="0"/>
          <w:numId w:val="1"/>
        </w:numPr>
        <w:spacing w:line="240" w:lineRule="atLeast"/>
        <w:rPr>
          <w:rFonts w:ascii="Arial" w:hAnsi="Arial" w:cs="Arial"/>
          <w:sz w:val="22"/>
          <w:szCs w:val="22"/>
          <w:lang w:val="en"/>
        </w:rPr>
      </w:pPr>
      <w:r>
        <w:rPr>
          <w:rFonts w:ascii="Arial" w:hAnsi="Arial" w:cs="Arial"/>
          <w:sz w:val="22"/>
          <w:szCs w:val="22"/>
          <w:lang w:val="en"/>
        </w:rPr>
        <w:t>Cardiopulmonary Resuscitation (CPR)</w:t>
      </w:r>
    </w:p>
    <w:p w14:paraId="312E2FFF" w14:textId="77777777" w:rsidR="008A22E4" w:rsidRDefault="00000000">
      <w:pPr>
        <w:pStyle w:val="skill-item"/>
        <w:numPr>
          <w:ilvl w:val="0"/>
          <w:numId w:val="1"/>
        </w:numPr>
        <w:spacing w:line="240" w:lineRule="atLeast"/>
        <w:rPr>
          <w:rFonts w:ascii="Arial" w:hAnsi="Arial" w:cs="Arial"/>
          <w:sz w:val="22"/>
          <w:szCs w:val="22"/>
          <w:lang w:val="en"/>
        </w:rPr>
      </w:pPr>
      <w:r>
        <w:rPr>
          <w:rFonts w:ascii="Arial" w:hAnsi="Arial" w:cs="Arial"/>
          <w:sz w:val="22"/>
          <w:szCs w:val="22"/>
          <w:lang w:val="en"/>
        </w:rPr>
        <w:t>Basic Life Support (BLS)</w:t>
      </w:r>
    </w:p>
    <w:p w14:paraId="312E3000" w14:textId="77777777" w:rsidR="008A22E4" w:rsidRDefault="00000000">
      <w:pPr>
        <w:pStyle w:val="skill-item"/>
        <w:numPr>
          <w:ilvl w:val="0"/>
          <w:numId w:val="1"/>
        </w:numPr>
        <w:spacing w:line="240" w:lineRule="atLeast"/>
        <w:rPr>
          <w:rFonts w:ascii="Arial" w:hAnsi="Arial" w:cs="Arial"/>
          <w:sz w:val="22"/>
          <w:szCs w:val="22"/>
          <w:lang w:val="en"/>
        </w:rPr>
      </w:pPr>
      <w:r>
        <w:rPr>
          <w:rFonts w:ascii="Arial" w:hAnsi="Arial" w:cs="Arial"/>
          <w:sz w:val="22"/>
          <w:szCs w:val="22"/>
          <w:lang w:val="en"/>
        </w:rPr>
        <w:t>Mental Health</w:t>
      </w:r>
    </w:p>
    <w:p w14:paraId="312E3001" w14:textId="77777777" w:rsidR="008A22E4" w:rsidRDefault="00000000">
      <w:pPr>
        <w:pStyle w:val="skill-item"/>
        <w:numPr>
          <w:ilvl w:val="0"/>
          <w:numId w:val="1"/>
        </w:numPr>
        <w:spacing w:line="240" w:lineRule="atLeast"/>
        <w:rPr>
          <w:rFonts w:ascii="Arial" w:hAnsi="Arial" w:cs="Arial"/>
          <w:sz w:val="22"/>
          <w:szCs w:val="22"/>
          <w:lang w:val="en"/>
        </w:rPr>
      </w:pPr>
      <w:r>
        <w:rPr>
          <w:rFonts w:ascii="Arial" w:hAnsi="Arial" w:cs="Arial"/>
          <w:sz w:val="22"/>
          <w:szCs w:val="22"/>
          <w:lang w:val="en"/>
        </w:rPr>
        <w:t>Full Driving License Holder</w:t>
      </w:r>
    </w:p>
    <w:p w14:paraId="4CAB4FB7" w14:textId="39C24DBC" w:rsidR="003A66EE" w:rsidRPr="000C32D5" w:rsidRDefault="00000000" w:rsidP="00F82FBC">
      <w:pPr>
        <w:pStyle w:val="skill-item"/>
        <w:numPr>
          <w:ilvl w:val="0"/>
          <w:numId w:val="1"/>
        </w:numPr>
        <w:tabs>
          <w:tab w:val="right" w:pos="9638"/>
        </w:tabs>
        <w:rPr>
          <w:rFonts w:ascii="Arial" w:hAnsi="Arial"/>
          <w:b/>
          <w:color w:val="0070C0"/>
        </w:rPr>
      </w:pPr>
      <w:r w:rsidRPr="000C32D5">
        <w:rPr>
          <w:rFonts w:ascii="Arial" w:hAnsi="Arial" w:cs="Arial"/>
          <w:sz w:val="22"/>
          <w:szCs w:val="22"/>
          <w:lang w:val="en"/>
        </w:rPr>
        <w:t xml:space="preserve">I like being a member of a team and helping it succeed. I can connect with clients from a variety of backgrounds because I am discreet and diplomatic. </w:t>
      </w:r>
      <w:r w:rsidR="000C32D5" w:rsidRPr="000C32D5">
        <w:rPr>
          <w:rFonts w:ascii="Arial" w:hAnsi="Arial" w:cs="Arial"/>
          <w:sz w:val="22"/>
          <w:szCs w:val="22"/>
          <w:lang w:val="en"/>
        </w:rPr>
        <w:t xml:space="preserve">I </w:t>
      </w:r>
      <w:r w:rsidR="000D3D62" w:rsidRPr="000C32D5">
        <w:rPr>
          <w:rFonts w:ascii="Arial" w:hAnsi="Arial" w:cs="Arial"/>
          <w:sz w:val="22"/>
          <w:szCs w:val="22"/>
          <w:lang w:val="en"/>
        </w:rPr>
        <w:t>spend one</w:t>
      </w:r>
      <w:r w:rsidR="000C32D5" w:rsidRPr="000C32D5">
        <w:rPr>
          <w:rFonts w:ascii="Arial" w:hAnsi="Arial" w:cs="Arial"/>
          <w:sz w:val="22"/>
          <w:szCs w:val="22"/>
          <w:lang w:val="en"/>
        </w:rPr>
        <w:t>-on-one time with my service users as a care worker, which provides me the ability to use my own initiative while making sure that their requirements and general comfort are met. I am capable of operating within the laws governing health and safety, I have first aid training, and I am sensible.</w:t>
      </w:r>
    </w:p>
    <w:p w14:paraId="312E3003" w14:textId="065A2E35" w:rsidR="008A22E4" w:rsidRDefault="00000000">
      <w:pPr>
        <w:tabs>
          <w:tab w:val="right" w:pos="9638"/>
        </w:tabs>
        <w:spacing w:line="240" w:lineRule="auto"/>
      </w:pPr>
      <w:r>
        <w:rPr>
          <w:rFonts w:ascii="Arial" w:hAnsi="Arial"/>
          <w:b/>
          <w:color w:val="0070C0"/>
        </w:rPr>
        <w:lastRenderedPageBreak/>
        <w:t>Care Assistant | Helping Hand Care Home</w:t>
      </w:r>
      <w:r>
        <w:rPr>
          <w:rFonts w:ascii="Arial" w:hAnsi="Arial"/>
          <w:b/>
          <w:color w:val="0070C0"/>
        </w:rPr>
        <w:tab/>
        <w:t>Nov 2020 to May 2022</w:t>
      </w:r>
    </w:p>
    <w:p w14:paraId="312E3004" w14:textId="77777777" w:rsidR="008A22E4" w:rsidRDefault="00000000">
      <w:pPr>
        <w:spacing w:line="240" w:lineRule="auto"/>
        <w:rPr>
          <w:rFonts w:ascii="Arial" w:hAnsi="Arial"/>
        </w:rPr>
      </w:pPr>
      <w:r>
        <w:rPr>
          <w:rFonts w:ascii="Arial" w:hAnsi="Arial"/>
        </w:rPr>
        <w:t>Home care providers in Birmingham.</w:t>
      </w:r>
    </w:p>
    <w:p w14:paraId="312E3005" w14:textId="77777777" w:rsidR="008A22E4" w:rsidRDefault="008A22E4">
      <w:pPr>
        <w:pStyle w:val="skill-item"/>
        <w:spacing w:line="360" w:lineRule="auto"/>
        <w:rPr>
          <w:rFonts w:ascii="Arial" w:hAnsi="Arial" w:cs="Arial"/>
          <w:sz w:val="22"/>
          <w:szCs w:val="22"/>
          <w:lang w:val="en"/>
        </w:rPr>
      </w:pPr>
    </w:p>
    <w:p w14:paraId="1ADEDF57" w14:textId="77777777" w:rsidR="001A6219" w:rsidRPr="001A6219" w:rsidRDefault="001A6219" w:rsidP="001A6219">
      <w:pPr>
        <w:pStyle w:val="skill-item"/>
        <w:numPr>
          <w:ilvl w:val="0"/>
          <w:numId w:val="2"/>
        </w:numPr>
        <w:spacing w:line="360" w:lineRule="auto"/>
        <w:rPr>
          <w:rFonts w:ascii="Arial" w:hAnsi="Arial" w:cs="Arial"/>
          <w:sz w:val="22"/>
          <w:szCs w:val="22"/>
          <w:lang w:val="en"/>
        </w:rPr>
      </w:pPr>
      <w:r w:rsidRPr="001A6219">
        <w:rPr>
          <w:rFonts w:ascii="Arial" w:hAnsi="Arial" w:cs="Arial"/>
          <w:sz w:val="22"/>
          <w:szCs w:val="22"/>
          <w:lang w:val="en"/>
        </w:rPr>
        <w:t>1. Maintained the best standards feasible for the client's living and care surroundings, giving risk management, wellness, and cleanliness first attention.</w:t>
      </w:r>
    </w:p>
    <w:p w14:paraId="312E3008" w14:textId="6F28FB40" w:rsidR="008A22E4" w:rsidRDefault="001A6219" w:rsidP="001A6219">
      <w:pPr>
        <w:pStyle w:val="skill-item"/>
        <w:numPr>
          <w:ilvl w:val="0"/>
          <w:numId w:val="2"/>
        </w:numPr>
        <w:spacing w:line="360" w:lineRule="auto"/>
        <w:rPr>
          <w:rFonts w:ascii="Arial" w:hAnsi="Arial" w:cs="Arial"/>
          <w:sz w:val="22"/>
          <w:szCs w:val="22"/>
          <w:lang w:val="en"/>
        </w:rPr>
      </w:pPr>
      <w:r w:rsidRPr="001A6219">
        <w:rPr>
          <w:rFonts w:ascii="Arial" w:hAnsi="Arial" w:cs="Arial"/>
          <w:sz w:val="22"/>
          <w:szCs w:val="22"/>
          <w:lang w:val="en"/>
        </w:rPr>
        <w:t xml:space="preserve">2. Maintained </w:t>
      </w:r>
      <w:r w:rsidR="00444C46" w:rsidRPr="001A6219">
        <w:rPr>
          <w:rFonts w:ascii="Arial" w:hAnsi="Arial" w:cs="Arial"/>
          <w:sz w:val="22"/>
          <w:szCs w:val="22"/>
          <w:lang w:val="en"/>
        </w:rPr>
        <w:t>an elevated level</w:t>
      </w:r>
      <w:r w:rsidRPr="001A6219">
        <w:rPr>
          <w:rFonts w:ascii="Arial" w:hAnsi="Arial" w:cs="Arial"/>
          <w:sz w:val="22"/>
          <w:szCs w:val="22"/>
          <w:lang w:val="en"/>
        </w:rPr>
        <w:t xml:space="preserve"> of customer satisfaction by consistently providing services that met their needs.</w:t>
      </w:r>
      <w:r w:rsidR="00444C46">
        <w:rPr>
          <w:rFonts w:ascii="Arial" w:hAnsi="Arial" w:cs="Arial"/>
          <w:sz w:val="22"/>
          <w:szCs w:val="22"/>
          <w:lang w:val="en"/>
        </w:rPr>
        <w:t xml:space="preserve"> </w:t>
      </w:r>
      <w:r w:rsidR="00000000">
        <w:rPr>
          <w:rFonts w:ascii="Arial" w:hAnsi="Arial" w:cs="Arial"/>
          <w:sz w:val="22"/>
          <w:szCs w:val="22"/>
          <w:lang w:val="en"/>
        </w:rPr>
        <w:t>Provid</w:t>
      </w:r>
      <w:r w:rsidR="004E5714">
        <w:rPr>
          <w:rFonts w:ascii="Arial" w:hAnsi="Arial" w:cs="Arial"/>
          <w:sz w:val="22"/>
          <w:szCs w:val="22"/>
          <w:lang w:val="en"/>
        </w:rPr>
        <w:t>ed</w:t>
      </w:r>
      <w:r w:rsidR="00000000">
        <w:rPr>
          <w:rFonts w:ascii="Arial" w:hAnsi="Arial" w:cs="Arial"/>
          <w:sz w:val="22"/>
          <w:szCs w:val="22"/>
          <w:lang w:val="en"/>
        </w:rPr>
        <w:t xml:space="preserve"> all-encompassing care by encouraging creative and leisure activities.</w:t>
      </w:r>
    </w:p>
    <w:p w14:paraId="312E3009" w14:textId="77777777" w:rsidR="008A22E4" w:rsidRDefault="00000000">
      <w:pPr>
        <w:pStyle w:val="skill-item"/>
        <w:numPr>
          <w:ilvl w:val="0"/>
          <w:numId w:val="2"/>
        </w:numPr>
        <w:spacing w:line="360" w:lineRule="auto"/>
        <w:rPr>
          <w:rFonts w:ascii="Arial" w:hAnsi="Arial" w:cs="Arial"/>
          <w:sz w:val="22"/>
          <w:szCs w:val="22"/>
          <w:lang w:val="en"/>
        </w:rPr>
      </w:pPr>
      <w:r>
        <w:rPr>
          <w:rFonts w:ascii="Arial" w:hAnsi="Arial" w:cs="Arial"/>
          <w:sz w:val="22"/>
          <w:szCs w:val="22"/>
          <w:lang w:val="en"/>
        </w:rPr>
        <w:t>Verified patient needs and medication schedules to ensure proper medication delivery.</w:t>
      </w:r>
    </w:p>
    <w:p w14:paraId="312E300A" w14:textId="77777777" w:rsidR="008A22E4" w:rsidRDefault="00000000">
      <w:pPr>
        <w:pStyle w:val="skill-item"/>
        <w:numPr>
          <w:ilvl w:val="0"/>
          <w:numId w:val="2"/>
        </w:numPr>
        <w:spacing w:line="360" w:lineRule="auto"/>
        <w:rPr>
          <w:rFonts w:ascii="Arial" w:hAnsi="Arial" w:cs="Arial"/>
          <w:sz w:val="22"/>
          <w:szCs w:val="22"/>
          <w:lang w:val="en"/>
        </w:rPr>
      </w:pPr>
      <w:r>
        <w:rPr>
          <w:rFonts w:ascii="Arial" w:hAnsi="Arial" w:cs="Arial"/>
          <w:sz w:val="22"/>
          <w:szCs w:val="22"/>
          <w:lang w:val="en"/>
        </w:rPr>
        <w:t>Organizing and cleaning the patients' "living quarters"</w:t>
      </w:r>
    </w:p>
    <w:p w14:paraId="312E300B" w14:textId="3C2E2135" w:rsidR="008A22E4" w:rsidRDefault="0099405C" w:rsidP="00743FD6">
      <w:pPr>
        <w:tabs>
          <w:tab w:val="right" w:pos="9638"/>
        </w:tabs>
        <w:spacing w:line="240" w:lineRule="auto"/>
      </w:pPr>
      <w:r>
        <w:rPr>
          <w:rFonts w:ascii="Arial" w:hAnsi="Arial"/>
          <w:b/>
          <w:color w:val="0070C0"/>
        </w:rPr>
        <w:t xml:space="preserve"> </w:t>
      </w:r>
      <w:r w:rsidR="00000000" w:rsidRPr="00743FD6">
        <w:rPr>
          <w:rFonts w:ascii="Arial" w:hAnsi="Arial"/>
          <w:b/>
          <w:color w:val="0070C0"/>
        </w:rPr>
        <w:t>Care Worker | Radley Court Extra Care Scheme</w:t>
      </w:r>
      <w:r w:rsidR="00000000" w:rsidRPr="00743FD6">
        <w:rPr>
          <w:rFonts w:ascii="Arial" w:hAnsi="Arial"/>
          <w:b/>
          <w:color w:val="0070C0"/>
          <w:sz w:val="20"/>
          <w:szCs w:val="20"/>
        </w:rPr>
        <w:tab/>
        <w:t>Sep 2018 to Oct 2020</w:t>
      </w:r>
    </w:p>
    <w:p w14:paraId="312E300C" w14:textId="77777777" w:rsidR="008A22E4" w:rsidRDefault="00000000">
      <w:pPr>
        <w:spacing w:line="240" w:lineRule="auto"/>
        <w:rPr>
          <w:rFonts w:ascii="Arial" w:hAnsi="Arial"/>
        </w:rPr>
      </w:pPr>
      <w:r>
        <w:rPr>
          <w:rFonts w:ascii="Arial" w:hAnsi="Arial"/>
        </w:rPr>
        <w:t>Extra care scheme with on-site care staff and Careline alarm service.</w:t>
      </w:r>
    </w:p>
    <w:p w14:paraId="312E300D" w14:textId="77777777" w:rsidR="008A22E4" w:rsidRDefault="00000000">
      <w:pPr>
        <w:pStyle w:val="skill-item"/>
        <w:numPr>
          <w:ilvl w:val="0"/>
          <w:numId w:val="3"/>
        </w:numPr>
        <w:spacing w:line="360" w:lineRule="auto"/>
        <w:rPr>
          <w:rFonts w:ascii="Arial" w:hAnsi="Arial" w:cs="Arial"/>
          <w:sz w:val="22"/>
          <w:szCs w:val="22"/>
          <w:lang w:val="en"/>
        </w:rPr>
      </w:pPr>
      <w:r>
        <w:rPr>
          <w:rFonts w:ascii="Arial" w:hAnsi="Arial" w:cs="Arial"/>
          <w:sz w:val="22"/>
          <w:szCs w:val="22"/>
          <w:lang w:val="en"/>
        </w:rPr>
        <w:t>Created a weekly patient progress report that allowed for regular reviews and care plan modifications.</w:t>
      </w:r>
    </w:p>
    <w:p w14:paraId="312E300E" w14:textId="77777777" w:rsidR="008A22E4" w:rsidRDefault="00000000">
      <w:pPr>
        <w:pStyle w:val="skill-item"/>
        <w:numPr>
          <w:ilvl w:val="0"/>
          <w:numId w:val="3"/>
        </w:numPr>
        <w:spacing w:line="360" w:lineRule="auto"/>
        <w:rPr>
          <w:rFonts w:ascii="Arial" w:hAnsi="Arial" w:cs="Arial"/>
          <w:sz w:val="22"/>
          <w:szCs w:val="22"/>
          <w:lang w:val="en"/>
        </w:rPr>
      </w:pPr>
      <w:r>
        <w:rPr>
          <w:rFonts w:ascii="Arial" w:hAnsi="Arial" w:cs="Arial"/>
          <w:sz w:val="22"/>
          <w:szCs w:val="22"/>
          <w:lang w:val="en"/>
        </w:rPr>
        <w:t>Accompanied clients to appointments and other activities while transporting them safely.</w:t>
      </w:r>
    </w:p>
    <w:p w14:paraId="312E300F" w14:textId="77777777" w:rsidR="008A22E4" w:rsidRDefault="00000000">
      <w:pPr>
        <w:pStyle w:val="skill-item"/>
        <w:numPr>
          <w:ilvl w:val="0"/>
          <w:numId w:val="3"/>
        </w:numPr>
        <w:spacing w:line="360" w:lineRule="auto"/>
        <w:rPr>
          <w:rFonts w:ascii="Arial" w:hAnsi="Arial" w:cs="Arial"/>
          <w:sz w:val="22"/>
          <w:szCs w:val="22"/>
          <w:lang w:val="en"/>
        </w:rPr>
      </w:pPr>
      <w:r>
        <w:rPr>
          <w:rFonts w:ascii="Arial" w:hAnsi="Arial" w:cs="Arial"/>
          <w:sz w:val="22"/>
          <w:szCs w:val="22"/>
          <w:lang w:val="en"/>
        </w:rPr>
        <w:t>Assisting clients with bedtime rituals, such as dressing and washing up, to promote healthy sleeping patterns.</w:t>
      </w:r>
    </w:p>
    <w:p w14:paraId="312E3010" w14:textId="77777777" w:rsidR="008A22E4" w:rsidRDefault="00000000">
      <w:pPr>
        <w:pStyle w:val="skill-item"/>
        <w:numPr>
          <w:ilvl w:val="0"/>
          <w:numId w:val="3"/>
        </w:numPr>
        <w:spacing w:line="360" w:lineRule="auto"/>
        <w:rPr>
          <w:rFonts w:ascii="Arial" w:hAnsi="Arial" w:cs="Arial"/>
          <w:sz w:val="22"/>
          <w:szCs w:val="22"/>
          <w:lang w:val="en"/>
        </w:rPr>
      </w:pPr>
      <w:r>
        <w:rPr>
          <w:rFonts w:ascii="Arial" w:hAnsi="Arial" w:cs="Arial"/>
          <w:sz w:val="22"/>
          <w:szCs w:val="22"/>
          <w:lang w:val="en"/>
        </w:rPr>
        <w:t>Put the client's comfort and health first when administering medication.</w:t>
      </w:r>
    </w:p>
    <w:p w14:paraId="312E3011" w14:textId="77777777" w:rsidR="008A22E4" w:rsidRDefault="00000000">
      <w:pPr>
        <w:pStyle w:val="skill-item"/>
        <w:numPr>
          <w:ilvl w:val="0"/>
          <w:numId w:val="3"/>
        </w:numPr>
        <w:spacing w:line="360" w:lineRule="auto"/>
        <w:rPr>
          <w:rFonts w:ascii="Arial" w:hAnsi="Arial" w:cs="Arial"/>
          <w:sz w:val="22"/>
          <w:szCs w:val="22"/>
          <w:lang w:val="en"/>
        </w:rPr>
      </w:pPr>
      <w:r>
        <w:rPr>
          <w:rFonts w:ascii="Arial" w:hAnsi="Arial" w:cs="Arial"/>
          <w:sz w:val="22"/>
          <w:szCs w:val="22"/>
          <w:lang w:val="en"/>
        </w:rPr>
        <w:t>Upheld the dignity and respect of the client while providing personal care assistance, such as dressing, showering, and utilizing the restroom.</w:t>
      </w:r>
    </w:p>
    <w:p w14:paraId="312E3012" w14:textId="77777777" w:rsidR="008A22E4" w:rsidRDefault="008A22E4">
      <w:pPr>
        <w:pStyle w:val="skill-item"/>
        <w:spacing w:line="240" w:lineRule="atLeast"/>
        <w:rPr>
          <w:rFonts w:ascii="Arial" w:hAnsi="Arial" w:cs="Arial"/>
          <w:sz w:val="22"/>
          <w:szCs w:val="22"/>
          <w:lang w:val="en"/>
        </w:rPr>
      </w:pPr>
    </w:p>
    <w:p w14:paraId="312E3013" w14:textId="495041DE" w:rsidR="008A22E4" w:rsidRDefault="0099405C" w:rsidP="0099405C">
      <w:pPr>
        <w:pStyle w:val="skill-item"/>
        <w:spacing w:line="360" w:lineRule="auto"/>
        <w:rPr>
          <w:rFonts w:ascii="Arial" w:hAnsi="Arial" w:cs="Arial"/>
          <w:b/>
          <w:bCs/>
          <w:color w:val="4472C4" w:themeColor="accent1"/>
          <w:sz w:val="22"/>
          <w:szCs w:val="22"/>
          <w:lang w:val="en"/>
        </w:rPr>
      </w:pPr>
      <w:r>
        <w:rPr>
          <w:rFonts w:ascii="Arial" w:hAnsi="Arial" w:cs="Arial"/>
          <w:b/>
          <w:bCs/>
          <w:color w:val="4472C4" w:themeColor="accent1"/>
          <w:sz w:val="22"/>
          <w:szCs w:val="22"/>
          <w:lang w:val="en"/>
        </w:rPr>
        <w:t xml:space="preserve">   </w:t>
      </w:r>
      <w:r w:rsidR="00142D2C">
        <w:rPr>
          <w:rFonts w:ascii="Arial" w:hAnsi="Arial" w:cs="Arial"/>
          <w:b/>
          <w:bCs/>
          <w:color w:val="4472C4" w:themeColor="accent1"/>
          <w:sz w:val="22"/>
          <w:szCs w:val="22"/>
          <w:lang w:val="en"/>
        </w:rPr>
        <w:t>Care Assistant</w:t>
      </w:r>
      <w:r w:rsidR="002A639E">
        <w:rPr>
          <w:rFonts w:ascii="Arial" w:hAnsi="Arial" w:cs="Arial"/>
          <w:b/>
          <w:bCs/>
          <w:color w:val="4472C4" w:themeColor="accent1"/>
          <w:sz w:val="22"/>
          <w:szCs w:val="22"/>
          <w:lang w:val="en"/>
        </w:rPr>
        <w:t xml:space="preserve"> </w:t>
      </w:r>
      <w:r w:rsidR="00142D2C">
        <w:rPr>
          <w:rFonts w:ascii="Arial" w:hAnsi="Arial" w:cs="Arial"/>
          <w:b/>
          <w:bCs/>
          <w:color w:val="4472C4" w:themeColor="accent1"/>
          <w:sz w:val="22"/>
          <w:szCs w:val="22"/>
          <w:lang w:val="en"/>
        </w:rPr>
        <w:t xml:space="preserve">|St. Giles Care Home       </w:t>
      </w:r>
      <w:r w:rsidR="00CB2919">
        <w:rPr>
          <w:rFonts w:ascii="Arial" w:hAnsi="Arial" w:cs="Arial"/>
          <w:b/>
          <w:bCs/>
          <w:color w:val="4472C4" w:themeColor="accent1"/>
          <w:sz w:val="22"/>
          <w:szCs w:val="22"/>
          <w:lang w:val="en"/>
        </w:rPr>
        <w:t xml:space="preserve">                  </w:t>
      </w:r>
      <w:r>
        <w:rPr>
          <w:rFonts w:ascii="Arial" w:hAnsi="Arial" w:cs="Arial"/>
          <w:b/>
          <w:bCs/>
          <w:color w:val="4472C4" w:themeColor="accent1"/>
          <w:sz w:val="22"/>
          <w:szCs w:val="22"/>
          <w:lang w:val="en"/>
        </w:rPr>
        <w:t xml:space="preserve">                                </w:t>
      </w:r>
      <w:r w:rsidR="00CB2919">
        <w:rPr>
          <w:rFonts w:ascii="Arial" w:hAnsi="Arial" w:cs="Arial"/>
          <w:b/>
          <w:bCs/>
          <w:color w:val="4472C4" w:themeColor="accent1"/>
          <w:sz w:val="22"/>
          <w:szCs w:val="22"/>
          <w:lang w:val="en"/>
        </w:rPr>
        <w:t xml:space="preserve"> </w:t>
      </w:r>
      <w:r w:rsidR="00142D2C">
        <w:rPr>
          <w:rFonts w:ascii="Arial" w:hAnsi="Arial" w:cs="Arial"/>
          <w:b/>
          <w:bCs/>
          <w:color w:val="4472C4" w:themeColor="accent1"/>
          <w:sz w:val="22"/>
          <w:szCs w:val="22"/>
          <w:lang w:val="en"/>
        </w:rPr>
        <w:t>Jan 2016- Sep 2018</w:t>
      </w:r>
    </w:p>
    <w:p w14:paraId="475BDA71" w14:textId="76E41EE5" w:rsidR="00142D2C" w:rsidRDefault="00142D2C" w:rsidP="00142D2C">
      <w:pPr>
        <w:pStyle w:val="skill-item"/>
        <w:spacing w:line="360" w:lineRule="auto"/>
        <w:ind w:left="1080"/>
        <w:jc w:val="center"/>
        <w:rPr>
          <w:rFonts w:ascii="Arial" w:hAnsi="Arial" w:cs="Arial"/>
          <w:sz w:val="22"/>
          <w:szCs w:val="22"/>
          <w:lang w:val="en"/>
        </w:rPr>
      </w:pPr>
      <w:r>
        <w:rPr>
          <w:rFonts w:ascii="Arial" w:hAnsi="Arial" w:cs="Arial"/>
          <w:sz w:val="22"/>
          <w:szCs w:val="22"/>
          <w:lang w:val="en"/>
        </w:rPr>
        <w:t xml:space="preserve">During my time with St. Giles Care </w:t>
      </w:r>
      <w:r w:rsidR="004E0091">
        <w:rPr>
          <w:rFonts w:ascii="Arial" w:hAnsi="Arial" w:cs="Arial"/>
          <w:sz w:val="22"/>
          <w:szCs w:val="22"/>
          <w:lang w:val="en"/>
        </w:rPr>
        <w:t>Home,</w:t>
      </w:r>
      <w:r>
        <w:rPr>
          <w:rFonts w:ascii="Arial" w:hAnsi="Arial" w:cs="Arial"/>
          <w:sz w:val="22"/>
          <w:szCs w:val="22"/>
          <w:lang w:val="en"/>
        </w:rPr>
        <w:t xml:space="preserve"> I held various regular roles </w:t>
      </w:r>
      <w:r w:rsidR="004E0091">
        <w:rPr>
          <w:rFonts w:ascii="Arial" w:hAnsi="Arial" w:cs="Arial"/>
          <w:sz w:val="22"/>
          <w:szCs w:val="22"/>
          <w:lang w:val="en"/>
        </w:rPr>
        <w:t>including:</w:t>
      </w:r>
    </w:p>
    <w:p w14:paraId="63B67B1F" w14:textId="4A80F8FD" w:rsidR="00142D2C" w:rsidRDefault="00142D2C" w:rsidP="00142D2C">
      <w:pPr>
        <w:pStyle w:val="skill-item"/>
        <w:numPr>
          <w:ilvl w:val="0"/>
          <w:numId w:val="5"/>
        </w:numPr>
        <w:spacing w:line="360" w:lineRule="auto"/>
        <w:jc w:val="center"/>
        <w:rPr>
          <w:rFonts w:ascii="Arial" w:hAnsi="Arial" w:cs="Arial"/>
          <w:sz w:val="22"/>
          <w:szCs w:val="22"/>
          <w:lang w:val="en"/>
        </w:rPr>
      </w:pPr>
      <w:r>
        <w:rPr>
          <w:rFonts w:ascii="Arial" w:hAnsi="Arial" w:cs="Arial"/>
          <w:sz w:val="22"/>
          <w:szCs w:val="22"/>
          <w:lang w:val="en"/>
        </w:rPr>
        <w:lastRenderedPageBreak/>
        <w:t>Student support service; working with teenagers with physical and mental disabilities.</w:t>
      </w:r>
    </w:p>
    <w:p w14:paraId="50DCE2B8" w14:textId="12617460" w:rsidR="00142D2C" w:rsidRDefault="00142D2C" w:rsidP="00142D2C">
      <w:pPr>
        <w:pStyle w:val="skill-item"/>
        <w:numPr>
          <w:ilvl w:val="0"/>
          <w:numId w:val="5"/>
        </w:numPr>
        <w:spacing w:line="360" w:lineRule="auto"/>
        <w:jc w:val="center"/>
        <w:rPr>
          <w:rFonts w:ascii="Arial" w:hAnsi="Arial" w:cs="Arial"/>
          <w:sz w:val="22"/>
          <w:szCs w:val="22"/>
          <w:lang w:val="en"/>
        </w:rPr>
      </w:pPr>
      <w:r>
        <w:rPr>
          <w:rFonts w:ascii="Arial" w:hAnsi="Arial" w:cs="Arial"/>
          <w:sz w:val="22"/>
          <w:szCs w:val="22"/>
          <w:lang w:val="en"/>
        </w:rPr>
        <w:t xml:space="preserve">Home Care Assistant: </w:t>
      </w:r>
      <w:r w:rsidR="002F3D8B">
        <w:rPr>
          <w:rFonts w:ascii="Arial" w:hAnsi="Arial" w:cs="Arial"/>
          <w:sz w:val="22"/>
          <w:szCs w:val="22"/>
          <w:lang w:val="en"/>
        </w:rPr>
        <w:t>worked with</w:t>
      </w:r>
      <w:r>
        <w:rPr>
          <w:rFonts w:ascii="Arial" w:hAnsi="Arial" w:cs="Arial"/>
          <w:sz w:val="22"/>
          <w:szCs w:val="22"/>
          <w:lang w:val="en"/>
        </w:rPr>
        <w:t xml:space="preserve"> a client in her 40’s who had a learning difficulty. In this role I supported all aspects of independent</w:t>
      </w:r>
      <w:r w:rsidR="003A66EE">
        <w:rPr>
          <w:rFonts w:ascii="Arial" w:hAnsi="Arial" w:cs="Arial"/>
          <w:sz w:val="22"/>
          <w:szCs w:val="22"/>
          <w:lang w:val="en"/>
        </w:rPr>
        <w:t xml:space="preserve"> living, including finances, meal preparation, self-care, and medication compliance.</w:t>
      </w:r>
    </w:p>
    <w:p w14:paraId="2EC5EB3A" w14:textId="28821D2C" w:rsidR="003A66EE" w:rsidRDefault="003A66EE" w:rsidP="00142D2C">
      <w:pPr>
        <w:pStyle w:val="skill-item"/>
        <w:numPr>
          <w:ilvl w:val="0"/>
          <w:numId w:val="5"/>
        </w:numPr>
        <w:spacing w:line="360" w:lineRule="auto"/>
        <w:jc w:val="center"/>
        <w:rPr>
          <w:rFonts w:ascii="Arial" w:hAnsi="Arial" w:cs="Arial"/>
          <w:sz w:val="22"/>
          <w:szCs w:val="22"/>
          <w:lang w:val="en"/>
        </w:rPr>
      </w:pPr>
      <w:r>
        <w:rPr>
          <w:rFonts w:ascii="Arial" w:hAnsi="Arial" w:cs="Arial"/>
          <w:sz w:val="22"/>
          <w:szCs w:val="22"/>
          <w:lang w:val="en"/>
        </w:rPr>
        <w:t>Live in-home care. supported an elderly lady who suffered with respiratory problems and who had suffered a stroke. Role included errands, meal preparation and meditation assistant.</w:t>
      </w:r>
    </w:p>
    <w:p w14:paraId="162771F1" w14:textId="6C842F5F" w:rsidR="004E0091" w:rsidRDefault="0099405C" w:rsidP="00E25551">
      <w:pPr>
        <w:pStyle w:val="skill-item"/>
        <w:spacing w:line="360" w:lineRule="auto"/>
        <w:rPr>
          <w:rFonts w:ascii="Arial" w:hAnsi="Arial" w:cs="Arial"/>
          <w:b/>
          <w:bCs/>
          <w:color w:val="4472C4" w:themeColor="accent1"/>
          <w:sz w:val="22"/>
          <w:szCs w:val="22"/>
          <w:lang w:val="en"/>
        </w:rPr>
      </w:pPr>
      <w:r>
        <w:rPr>
          <w:rFonts w:ascii="Arial" w:hAnsi="Arial" w:cs="Arial"/>
          <w:b/>
          <w:bCs/>
          <w:color w:val="4472C4" w:themeColor="accent1"/>
          <w:sz w:val="22"/>
          <w:szCs w:val="22"/>
          <w:lang w:val="en"/>
        </w:rPr>
        <w:t xml:space="preserve"> </w:t>
      </w:r>
      <w:r w:rsidR="004E0091" w:rsidRPr="004E0091">
        <w:rPr>
          <w:rFonts w:ascii="Arial" w:hAnsi="Arial" w:cs="Arial"/>
          <w:b/>
          <w:bCs/>
          <w:color w:val="4472C4" w:themeColor="accent1"/>
          <w:sz w:val="22"/>
          <w:szCs w:val="22"/>
          <w:lang w:val="en"/>
        </w:rPr>
        <w:t>Care Assistant</w:t>
      </w:r>
      <w:r w:rsidR="004E0091">
        <w:rPr>
          <w:rFonts w:ascii="Arial" w:hAnsi="Arial" w:cs="Arial"/>
          <w:b/>
          <w:bCs/>
          <w:color w:val="4472C4" w:themeColor="accent1"/>
          <w:sz w:val="22"/>
          <w:szCs w:val="22"/>
          <w:lang w:val="en"/>
        </w:rPr>
        <w:t xml:space="preserve">| Field House Care Home                  </w:t>
      </w:r>
      <w:r w:rsidR="00115488">
        <w:rPr>
          <w:rFonts w:ascii="Arial" w:hAnsi="Arial" w:cs="Arial"/>
          <w:b/>
          <w:bCs/>
          <w:color w:val="4472C4" w:themeColor="accent1"/>
          <w:sz w:val="22"/>
          <w:szCs w:val="22"/>
          <w:lang w:val="en"/>
        </w:rPr>
        <w:t xml:space="preserve">                       </w:t>
      </w:r>
      <w:r w:rsidR="004E0091" w:rsidRPr="004E0091">
        <w:rPr>
          <w:rFonts w:ascii="Arial" w:hAnsi="Arial" w:cs="Arial"/>
          <w:b/>
          <w:bCs/>
          <w:color w:val="4472C4" w:themeColor="accent1"/>
          <w:sz w:val="22"/>
          <w:szCs w:val="22"/>
          <w:lang w:val="en"/>
        </w:rPr>
        <w:t>Sep 2018-Oct 2022</w:t>
      </w:r>
    </w:p>
    <w:p w14:paraId="51F55056" w14:textId="395E16F3" w:rsidR="00303DE5" w:rsidRPr="00303DE5" w:rsidRDefault="00577B34" w:rsidP="00303DE5">
      <w:pPr>
        <w:pStyle w:val="skill-item"/>
        <w:spacing w:line="360" w:lineRule="auto"/>
        <w:ind w:left="1800"/>
        <w:rPr>
          <w:rFonts w:ascii="Arial" w:hAnsi="Arial" w:cs="Arial"/>
          <w:sz w:val="22"/>
          <w:szCs w:val="22"/>
          <w:lang w:val="en"/>
        </w:rPr>
      </w:pPr>
      <w:r>
        <w:rPr>
          <w:rFonts w:ascii="Arial" w:hAnsi="Arial" w:cs="Arial"/>
          <w:sz w:val="22"/>
          <w:szCs w:val="22"/>
          <w:lang w:val="en"/>
        </w:rPr>
        <w:t>P</w:t>
      </w:r>
      <w:r w:rsidR="00303DE5" w:rsidRPr="00303DE5">
        <w:rPr>
          <w:rFonts w:ascii="Arial" w:hAnsi="Arial" w:cs="Arial"/>
          <w:sz w:val="22"/>
          <w:szCs w:val="22"/>
          <w:lang w:val="en"/>
        </w:rPr>
        <w:t xml:space="preserve">rovided the client with care, support, and promoted independence while upholding </w:t>
      </w:r>
      <w:r w:rsidR="00150628" w:rsidRPr="00303DE5">
        <w:rPr>
          <w:rFonts w:ascii="Arial" w:hAnsi="Arial" w:cs="Arial"/>
          <w:sz w:val="22"/>
          <w:szCs w:val="22"/>
          <w:lang w:val="en"/>
        </w:rPr>
        <w:t>a prominent level</w:t>
      </w:r>
      <w:r w:rsidR="00303DE5" w:rsidRPr="00303DE5">
        <w:rPr>
          <w:rFonts w:ascii="Arial" w:hAnsi="Arial" w:cs="Arial"/>
          <w:sz w:val="22"/>
          <w:szCs w:val="22"/>
          <w:lang w:val="en"/>
        </w:rPr>
        <w:t xml:space="preserve"> of care. Assisting with personal care, helping with tasks, noting occurrences in the care plan, and making sure clients were in a safe environment </w:t>
      </w:r>
      <w:r w:rsidRPr="00303DE5">
        <w:rPr>
          <w:rFonts w:ascii="Arial" w:hAnsi="Arial" w:cs="Arial"/>
          <w:sz w:val="22"/>
          <w:szCs w:val="22"/>
          <w:lang w:val="en"/>
        </w:rPr>
        <w:t>were few</w:t>
      </w:r>
      <w:r w:rsidR="00303DE5" w:rsidRPr="00303DE5">
        <w:rPr>
          <w:rFonts w:ascii="Arial" w:hAnsi="Arial" w:cs="Arial"/>
          <w:sz w:val="22"/>
          <w:szCs w:val="22"/>
          <w:lang w:val="en"/>
        </w:rPr>
        <w:t xml:space="preserve"> of the responsibilities.</w:t>
      </w:r>
    </w:p>
    <w:p w14:paraId="28F824B2" w14:textId="25B945E5" w:rsidR="007475F8" w:rsidRPr="004E0091" w:rsidRDefault="00150628" w:rsidP="00303DE5">
      <w:pPr>
        <w:pStyle w:val="skill-item"/>
        <w:spacing w:line="360" w:lineRule="auto"/>
        <w:ind w:left="1800"/>
        <w:rPr>
          <w:rFonts w:ascii="Arial" w:hAnsi="Arial" w:cs="Arial"/>
          <w:sz w:val="22"/>
          <w:szCs w:val="22"/>
          <w:lang w:val="en"/>
        </w:rPr>
      </w:pPr>
      <w:r>
        <w:rPr>
          <w:rFonts w:ascii="Arial" w:hAnsi="Arial" w:cs="Arial"/>
          <w:sz w:val="22"/>
          <w:szCs w:val="22"/>
          <w:lang w:val="en"/>
        </w:rPr>
        <w:t>C</w:t>
      </w:r>
      <w:r w:rsidR="00303DE5" w:rsidRPr="00303DE5">
        <w:rPr>
          <w:rFonts w:ascii="Arial" w:hAnsi="Arial" w:cs="Arial"/>
          <w:sz w:val="22"/>
          <w:szCs w:val="22"/>
          <w:lang w:val="en"/>
        </w:rPr>
        <w:t xml:space="preserve">ollaborated with individuals who had a range of needs, including learning challenges and impairments. This experience improved my </w:t>
      </w:r>
      <w:r w:rsidR="00471303" w:rsidRPr="00303DE5">
        <w:rPr>
          <w:rFonts w:ascii="Arial" w:hAnsi="Arial" w:cs="Arial"/>
          <w:sz w:val="22"/>
          <w:szCs w:val="22"/>
          <w:lang w:val="en"/>
        </w:rPr>
        <w:t>people skills</w:t>
      </w:r>
      <w:r w:rsidR="00303DE5" w:rsidRPr="00303DE5">
        <w:rPr>
          <w:rFonts w:ascii="Arial" w:hAnsi="Arial" w:cs="Arial"/>
          <w:sz w:val="22"/>
          <w:szCs w:val="22"/>
          <w:lang w:val="en"/>
        </w:rPr>
        <w:t xml:space="preserve"> by showing me how critical it is to </w:t>
      </w:r>
      <w:r w:rsidR="00577B34" w:rsidRPr="00303DE5">
        <w:rPr>
          <w:rFonts w:ascii="Arial" w:hAnsi="Arial" w:cs="Arial"/>
          <w:sz w:val="22"/>
          <w:szCs w:val="22"/>
          <w:lang w:val="en"/>
        </w:rPr>
        <w:t>adapt</w:t>
      </w:r>
      <w:r w:rsidR="00303DE5" w:rsidRPr="00303DE5">
        <w:rPr>
          <w:rFonts w:ascii="Arial" w:hAnsi="Arial" w:cs="Arial"/>
          <w:sz w:val="22"/>
          <w:szCs w:val="22"/>
          <w:lang w:val="en"/>
        </w:rPr>
        <w:t xml:space="preserve"> my approach to the people I work with and attending to their individual care </w:t>
      </w:r>
      <w:r w:rsidR="00577B34" w:rsidRPr="00303DE5">
        <w:rPr>
          <w:rFonts w:ascii="Arial" w:hAnsi="Arial" w:cs="Arial"/>
          <w:sz w:val="22"/>
          <w:szCs w:val="22"/>
          <w:lang w:val="en"/>
        </w:rPr>
        <w:t>requirements.</w:t>
      </w:r>
    </w:p>
    <w:p w14:paraId="312E3014" w14:textId="77777777" w:rsidR="008A22E4" w:rsidRDefault="008A22E4">
      <w:pPr>
        <w:pageBreakBefore/>
        <w:suppressAutoHyphens w:val="0"/>
      </w:pPr>
    </w:p>
    <w:p w14:paraId="312E3015" w14:textId="77777777" w:rsidR="008A22E4" w:rsidRDefault="00000000">
      <w:pPr>
        <w:pStyle w:val="Heading2"/>
        <w:jc w:val="center"/>
        <w:rPr>
          <w:b/>
          <w:bCs/>
          <w:sz w:val="72"/>
          <w:szCs w:val="72"/>
          <w:lang w:val="en"/>
        </w:rPr>
      </w:pPr>
      <w:r>
        <w:rPr>
          <w:b/>
          <w:bCs/>
          <w:sz w:val="72"/>
          <w:szCs w:val="72"/>
          <w:lang w:val="en"/>
        </w:rPr>
        <w:t>Cover Letter</w:t>
      </w:r>
    </w:p>
    <w:p w14:paraId="312E3016" w14:textId="35DFBB7C" w:rsidR="008A22E4" w:rsidRDefault="00000000">
      <w:pPr>
        <w:spacing w:line="360" w:lineRule="auto"/>
      </w:pPr>
      <w:r>
        <w:t xml:space="preserve">                                            </w:t>
      </w:r>
      <w:r w:rsidR="00CB2919">
        <w:t xml:space="preserve">                                                                                             </w:t>
      </w:r>
      <w:r>
        <w:t xml:space="preserve"> </w:t>
      </w:r>
      <w:r>
        <w:rPr>
          <w:rFonts w:ascii="Arial" w:hAnsi="Arial"/>
        </w:rPr>
        <w:t xml:space="preserve">245 Church Road, Birmingham, B26 3YH                           </w:t>
      </w:r>
      <w:r w:rsidR="003E56D5">
        <w:rPr>
          <w:rFonts w:ascii="Arial" w:hAnsi="Arial"/>
        </w:rPr>
        <w:t xml:space="preserve">4 </w:t>
      </w:r>
      <w:r w:rsidR="00D4464C">
        <w:rPr>
          <w:rFonts w:ascii="Arial" w:hAnsi="Arial"/>
        </w:rPr>
        <w:t xml:space="preserve">May </w:t>
      </w:r>
      <w:r>
        <w:rPr>
          <w:rFonts w:ascii="Arial" w:hAnsi="Arial"/>
        </w:rPr>
        <w:t>2022</w:t>
      </w:r>
    </w:p>
    <w:p w14:paraId="312E3017" w14:textId="18B2F4A7" w:rsidR="008A22E4" w:rsidRDefault="00000000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 xml:space="preserve">                                                   </w:t>
      </w:r>
      <w:r w:rsidR="008179EA">
        <w:rPr>
          <w:rFonts w:ascii="Arial" w:hAnsi="Arial"/>
        </w:rPr>
        <w:t xml:space="preserve">                                                                </w:t>
      </w:r>
      <w:r>
        <w:rPr>
          <w:rFonts w:ascii="Arial" w:hAnsi="Arial"/>
        </w:rPr>
        <w:t xml:space="preserve">  Mob:07476064840</w:t>
      </w:r>
    </w:p>
    <w:p w14:paraId="312E3018" w14:textId="69B4D09C" w:rsidR="008A22E4" w:rsidRDefault="00000000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 xml:space="preserve">    </w:t>
      </w:r>
      <w:r w:rsidR="00636EC2">
        <w:rPr>
          <w:rFonts w:ascii="Arial" w:hAnsi="Arial"/>
        </w:rPr>
        <w:t>Catherine Taylor</w:t>
      </w:r>
      <w:r>
        <w:rPr>
          <w:rFonts w:ascii="Arial" w:hAnsi="Arial"/>
        </w:rPr>
        <w:t xml:space="preserve">                                     </w:t>
      </w:r>
      <w:r w:rsidR="008179EA">
        <w:rPr>
          <w:rFonts w:ascii="Arial" w:hAnsi="Arial"/>
        </w:rPr>
        <w:t xml:space="preserve">                                                    </w:t>
      </w:r>
      <w:r>
        <w:rPr>
          <w:rFonts w:ascii="Arial" w:hAnsi="Arial"/>
        </w:rPr>
        <w:t xml:space="preserve"> Email: 2027071@student.uwtsd.ac.uk</w:t>
      </w:r>
    </w:p>
    <w:p w14:paraId="6717FC48" w14:textId="4068D905" w:rsidR="00557030" w:rsidRPr="00557030" w:rsidRDefault="00000000" w:rsidP="00636EC2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 xml:space="preserve"> </w:t>
      </w:r>
      <w:r w:rsidR="00557030" w:rsidRPr="00557030">
        <w:rPr>
          <w:rFonts w:ascii="Arial" w:hAnsi="Arial"/>
        </w:rPr>
        <w:t> </w:t>
      </w:r>
      <w:hyperlink r:id="rId10" w:history="1">
        <w:r w:rsidR="00557030" w:rsidRPr="00557030">
          <w:rPr>
            <w:rStyle w:val="Hyperlink"/>
            <w:rFonts w:ascii="Arial" w:hAnsi="Arial"/>
            <w:color w:val="auto"/>
            <w:u w:val="none"/>
          </w:rPr>
          <w:t>Curtis Homes Limited</w:t>
        </w:r>
      </w:hyperlink>
    </w:p>
    <w:p w14:paraId="2975D740" w14:textId="77777777" w:rsidR="006A4DA6" w:rsidRPr="006A4DA6" w:rsidRDefault="006A4DA6">
      <w:pPr>
        <w:spacing w:line="360" w:lineRule="auto"/>
        <w:rPr>
          <w:rFonts w:ascii="Arial" w:hAnsi="Arial"/>
          <w:color w:val="000000"/>
          <w:shd w:val="clear" w:color="auto" w:fill="FFFFFF"/>
        </w:rPr>
      </w:pPr>
      <w:r w:rsidRPr="006A4DA6">
        <w:rPr>
          <w:rFonts w:ascii="Arial" w:hAnsi="Arial"/>
          <w:color w:val="000000"/>
          <w:shd w:val="clear" w:color="auto" w:fill="FFFFFF"/>
        </w:rPr>
        <w:t>GL52, Charlton Kings, Gloucestershire</w:t>
      </w:r>
    </w:p>
    <w:p w14:paraId="312E301D" w14:textId="3F7C18A1" w:rsidR="008A22E4" w:rsidRDefault="00000000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 xml:space="preserve">Dear </w:t>
      </w:r>
      <w:r w:rsidR="002F3D8B">
        <w:rPr>
          <w:rFonts w:ascii="Arial" w:hAnsi="Arial"/>
        </w:rPr>
        <w:t>Ms</w:t>
      </w:r>
      <w:r>
        <w:rPr>
          <w:rFonts w:ascii="Arial" w:hAnsi="Arial"/>
        </w:rPr>
        <w:t xml:space="preserve"> </w:t>
      </w:r>
      <w:r w:rsidR="00636EC2">
        <w:rPr>
          <w:rFonts w:ascii="Arial" w:hAnsi="Arial"/>
        </w:rPr>
        <w:t>Taylor,</w:t>
      </w:r>
    </w:p>
    <w:p w14:paraId="312E301E" w14:textId="5CE3022D" w:rsidR="008A22E4" w:rsidRDefault="00000000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 xml:space="preserve"> Your business recently published an advertisement </w:t>
      </w:r>
      <w:r w:rsidR="004E0091">
        <w:rPr>
          <w:rFonts w:ascii="Arial" w:hAnsi="Arial"/>
        </w:rPr>
        <w:t>for care</w:t>
      </w:r>
      <w:r>
        <w:rPr>
          <w:rFonts w:ascii="Arial" w:hAnsi="Arial"/>
        </w:rPr>
        <w:t xml:space="preserve"> </w:t>
      </w:r>
      <w:r w:rsidR="008179EA">
        <w:rPr>
          <w:rFonts w:ascii="Arial" w:hAnsi="Arial"/>
        </w:rPr>
        <w:t>assistant.</w:t>
      </w:r>
      <w:r>
        <w:rPr>
          <w:rFonts w:ascii="Arial" w:hAnsi="Arial"/>
        </w:rPr>
        <w:t xml:space="preserve"> Because my experience and skills exactly meet your needs, I am convinced that I would be a perfect fit for this role.</w:t>
      </w:r>
    </w:p>
    <w:p w14:paraId="312E301F" w14:textId="0F800DF2" w:rsidR="008A22E4" w:rsidRDefault="00000000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 xml:space="preserve">Without intending to come off as pompous, </w:t>
      </w:r>
      <w:r w:rsidR="002F3D8B">
        <w:rPr>
          <w:rFonts w:ascii="Arial" w:hAnsi="Arial"/>
        </w:rPr>
        <w:t>I</w:t>
      </w:r>
      <w:r>
        <w:rPr>
          <w:rFonts w:ascii="Arial" w:hAnsi="Arial"/>
        </w:rPr>
        <w:t xml:space="preserve"> have a background that sets me apart from the other applicants and makes me a strong candidate.</w:t>
      </w:r>
    </w:p>
    <w:p w14:paraId="312E3020" w14:textId="77777777" w:rsidR="008A22E4" w:rsidRDefault="00000000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>I'm very interested in learning more about the healthcare field as a whole and establishing a career in it.</w:t>
      </w:r>
    </w:p>
    <w:p w14:paraId="312E3021" w14:textId="77777777" w:rsidR="008A22E4" w:rsidRDefault="00000000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>Additionally, I believe that my education and professional experience have given me great knowledge and abilities that will enable me to assist service users in achieving the maximum quality of life possible.</w:t>
      </w:r>
    </w:p>
    <w:p w14:paraId="312E3022" w14:textId="4ED88DCC" w:rsidR="008A22E4" w:rsidRDefault="00000000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 xml:space="preserve">My core competencies include, </w:t>
      </w:r>
      <w:r w:rsidR="003831AB">
        <w:rPr>
          <w:rFonts w:ascii="Arial" w:hAnsi="Arial"/>
        </w:rPr>
        <w:t>but not</w:t>
      </w:r>
      <w:r>
        <w:rPr>
          <w:rFonts w:ascii="Arial" w:hAnsi="Arial"/>
        </w:rPr>
        <w:t xml:space="preserve"> limited to the following:</w:t>
      </w:r>
    </w:p>
    <w:p w14:paraId="312E3023" w14:textId="3D426E23" w:rsidR="008A22E4" w:rsidRDefault="00000000">
      <w:pPr>
        <w:pStyle w:val="ListParagraph"/>
        <w:numPr>
          <w:ilvl w:val="0"/>
          <w:numId w:val="4"/>
        </w:numPr>
        <w:spacing w:line="360" w:lineRule="auto"/>
        <w:rPr>
          <w:rFonts w:ascii="Arial" w:hAnsi="Arial"/>
        </w:rPr>
      </w:pPr>
      <w:r>
        <w:rPr>
          <w:rFonts w:ascii="Arial" w:hAnsi="Arial"/>
        </w:rPr>
        <w:t xml:space="preserve">Ensuring that each service user's independence and dignity </w:t>
      </w:r>
      <w:r w:rsidR="003C4E0C">
        <w:rPr>
          <w:rFonts w:ascii="Arial" w:hAnsi="Arial"/>
        </w:rPr>
        <w:t>are preserved</w:t>
      </w:r>
      <w:r>
        <w:rPr>
          <w:rFonts w:ascii="Arial" w:hAnsi="Arial"/>
        </w:rPr>
        <w:t xml:space="preserve">. </w:t>
      </w:r>
    </w:p>
    <w:p w14:paraId="312E3024" w14:textId="77777777" w:rsidR="008A22E4" w:rsidRDefault="00000000">
      <w:pPr>
        <w:pStyle w:val="ListParagraph"/>
        <w:numPr>
          <w:ilvl w:val="0"/>
          <w:numId w:val="4"/>
        </w:numPr>
        <w:spacing w:line="360" w:lineRule="auto"/>
        <w:rPr>
          <w:rFonts w:ascii="Arial" w:hAnsi="Arial"/>
        </w:rPr>
      </w:pPr>
      <w:r>
        <w:rPr>
          <w:rFonts w:ascii="Arial" w:hAnsi="Arial"/>
        </w:rPr>
        <w:lastRenderedPageBreak/>
        <w:t>All service users are urged to participate in and take an active role in any conversations about their daily living arrangements.</w:t>
      </w:r>
    </w:p>
    <w:p w14:paraId="312E3025" w14:textId="77777777" w:rsidR="008A22E4" w:rsidRDefault="00000000">
      <w:pPr>
        <w:pStyle w:val="ListParagraph"/>
        <w:numPr>
          <w:ilvl w:val="0"/>
          <w:numId w:val="4"/>
        </w:numPr>
        <w:spacing w:line="360" w:lineRule="auto"/>
        <w:rPr>
          <w:rFonts w:ascii="Arial" w:hAnsi="Arial"/>
        </w:rPr>
      </w:pPr>
      <w:r>
        <w:rPr>
          <w:rFonts w:ascii="Arial" w:hAnsi="Arial"/>
        </w:rPr>
        <w:t xml:space="preserve"> Being able to establish a rapport with service users rapidly.</w:t>
      </w:r>
    </w:p>
    <w:p w14:paraId="312E3026" w14:textId="0310D14C" w:rsidR="008A22E4" w:rsidRDefault="00000000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 xml:space="preserve">Currently, I wish to work for a respectable and interesting organisation like yours where my talents will </w:t>
      </w:r>
      <w:r w:rsidR="00E01B96">
        <w:rPr>
          <w:rFonts w:ascii="Arial" w:hAnsi="Arial"/>
        </w:rPr>
        <w:t>have room</w:t>
      </w:r>
      <w:r>
        <w:rPr>
          <w:rFonts w:ascii="Arial" w:hAnsi="Arial"/>
        </w:rPr>
        <w:t xml:space="preserve"> to shine. To explore my strengths and value to your already successful organisation in greater depth, I would thus welcome the opportunity for an interview.</w:t>
      </w:r>
    </w:p>
    <w:p w14:paraId="312E3027" w14:textId="77777777" w:rsidR="008A22E4" w:rsidRDefault="00000000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>I appreciate your time and eagerly await your response</w:t>
      </w:r>
    </w:p>
    <w:p w14:paraId="4983CCB5" w14:textId="7AA04E17" w:rsidR="00E73452" w:rsidRPr="00E73452" w:rsidRDefault="00E01B96" w:rsidP="00E73452">
      <w:pPr>
        <w:spacing w:line="360" w:lineRule="auto"/>
        <w:rPr>
          <w:rFonts w:ascii="Arial" w:hAnsi="Arial"/>
        </w:rPr>
      </w:pPr>
      <w:r w:rsidRPr="00E73452">
        <w:rPr>
          <w:rFonts w:ascii="Arial" w:hAnsi="Arial"/>
        </w:rPr>
        <w:t>My persuasive communication skills, education, and personal care experience</w:t>
      </w:r>
      <w:r w:rsidR="00E73452" w:rsidRPr="00E73452">
        <w:rPr>
          <w:rFonts w:ascii="Arial" w:hAnsi="Arial"/>
        </w:rPr>
        <w:t xml:space="preserve"> make me a qualified candidate for this role because I am a driven and dedicated personality. My work experience has given me the expertise and self-assurance I need to properly assist people with their personal care needs. I also </w:t>
      </w:r>
      <w:r w:rsidR="003831AB" w:rsidRPr="00E73452">
        <w:rPr>
          <w:rFonts w:ascii="Arial" w:hAnsi="Arial"/>
        </w:rPr>
        <w:t>fit important</w:t>
      </w:r>
      <w:r w:rsidR="00E73452" w:rsidRPr="00E73452">
        <w:rPr>
          <w:rFonts w:ascii="Arial" w:hAnsi="Arial"/>
        </w:rPr>
        <w:t xml:space="preserve"> </w:t>
      </w:r>
      <w:r w:rsidR="00C37822" w:rsidRPr="00E73452">
        <w:rPr>
          <w:rFonts w:ascii="Arial" w:hAnsi="Arial"/>
        </w:rPr>
        <w:t>criteria</w:t>
      </w:r>
      <w:r w:rsidR="00E73452" w:rsidRPr="00E73452">
        <w:rPr>
          <w:rFonts w:ascii="Arial" w:hAnsi="Arial"/>
        </w:rPr>
        <w:t xml:space="preserve"> listed in your job description.</w:t>
      </w:r>
    </w:p>
    <w:p w14:paraId="01D1076F" w14:textId="4816E602" w:rsidR="00C21811" w:rsidRDefault="00E73452" w:rsidP="00E73452">
      <w:pPr>
        <w:spacing w:line="360" w:lineRule="auto"/>
        <w:rPr>
          <w:rFonts w:ascii="Arial" w:hAnsi="Arial"/>
        </w:rPr>
      </w:pPr>
      <w:r w:rsidRPr="00E73452">
        <w:rPr>
          <w:rFonts w:ascii="Arial" w:hAnsi="Arial"/>
        </w:rPr>
        <w:t>I am a trustworthy and loyal person who delights in providing care to people from various backgrounds. I am willing to work hard and am up for any challenge</w:t>
      </w:r>
      <w:r w:rsidR="00C21811">
        <w:rPr>
          <w:rFonts w:ascii="Arial" w:hAnsi="Arial"/>
        </w:rPr>
        <w:t>.</w:t>
      </w:r>
    </w:p>
    <w:p w14:paraId="312E302B" w14:textId="5EAEADB4" w:rsidR="008A22E4" w:rsidRDefault="00000000" w:rsidP="00E73452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>Currently, I wish to work for a respectable and interesting organisation like yours where my talents will have room to shine. To explore my strengths and value to your already successful organisation in greater depth, I would thus welcome the opportunity for an interview.</w:t>
      </w:r>
    </w:p>
    <w:p w14:paraId="312E302C" w14:textId="77777777" w:rsidR="008A22E4" w:rsidRDefault="00000000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>I appreciate your time and eagerly await your response</w:t>
      </w:r>
    </w:p>
    <w:p w14:paraId="312E302D" w14:textId="77777777" w:rsidR="008A22E4" w:rsidRDefault="00000000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>I have attached my resume for your consideration</w:t>
      </w:r>
    </w:p>
    <w:p w14:paraId="312E302E" w14:textId="77777777" w:rsidR="008A22E4" w:rsidRDefault="00000000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>Afia Basharat</w:t>
      </w:r>
    </w:p>
    <w:p w14:paraId="312E302F" w14:textId="77777777" w:rsidR="008A22E4" w:rsidRDefault="008A22E4">
      <w:pPr>
        <w:spacing w:line="360" w:lineRule="auto"/>
        <w:rPr>
          <w:rFonts w:ascii="Arial" w:eastAsia="Times New Roman" w:hAnsi="Arial"/>
          <w:color w:val="454545"/>
          <w:lang w:eastAsia="en-GB"/>
        </w:rPr>
      </w:pPr>
    </w:p>
    <w:p w14:paraId="593AB568" w14:textId="2EB73805" w:rsidR="00E54DD5" w:rsidRDefault="004A47AE" w:rsidP="007B1940">
      <w:pPr>
        <w:spacing w:line="360" w:lineRule="auto"/>
        <w:jc w:val="center"/>
        <w:rPr>
          <w:rFonts w:ascii="Arial" w:hAnsi="Arial"/>
          <w:color w:val="4472C4" w:themeColor="accent1"/>
          <w:sz w:val="32"/>
          <w:szCs w:val="32"/>
        </w:rPr>
      </w:pPr>
      <w:r w:rsidRPr="004A47AE">
        <w:rPr>
          <w:rFonts w:ascii="Arial" w:hAnsi="Arial"/>
          <w:color w:val="4472C4" w:themeColor="accent1"/>
          <w:sz w:val="32"/>
          <w:szCs w:val="32"/>
        </w:rPr>
        <w:lastRenderedPageBreak/>
        <w:drawing>
          <wp:inline distT="0" distB="0" distL="0" distR="0" wp14:anchorId="45ECD495" wp14:editId="29A43DE2">
            <wp:extent cx="5791702" cy="1120237"/>
            <wp:effectExtent l="0" t="0" r="0" b="3810"/>
            <wp:docPr id="23" name="Picture 23" descr="Diagram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 descr="Diagram&#10;&#10;Description automatically generated with medium confidence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91702" cy="11202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07563" w:rsidRPr="00A07563">
        <w:rPr>
          <w:rFonts w:ascii="Arial" w:hAnsi="Arial"/>
          <w:color w:val="4472C4" w:themeColor="accent1"/>
          <w:sz w:val="32"/>
          <w:szCs w:val="32"/>
        </w:rPr>
        <w:drawing>
          <wp:inline distT="0" distB="0" distL="0" distR="0" wp14:anchorId="4330D21A" wp14:editId="12B16EC9">
            <wp:extent cx="8863330" cy="2752090"/>
            <wp:effectExtent l="0" t="0" r="0" b="0"/>
            <wp:docPr id="20" name="Picture 20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 descr="Diagram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2752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66B712" w14:textId="2C596535" w:rsidR="00E54DD5" w:rsidRDefault="00934168" w:rsidP="00061FBA">
      <w:pPr>
        <w:spacing w:line="360" w:lineRule="auto"/>
        <w:jc w:val="center"/>
        <w:rPr>
          <w:rFonts w:ascii="Arial" w:hAnsi="Arial"/>
          <w:color w:val="000000" w:themeColor="text1"/>
        </w:rPr>
      </w:pPr>
      <w:r>
        <w:rPr>
          <w:rFonts w:ascii="Arial" w:hAnsi="Arial"/>
          <w:color w:val="000000" w:themeColor="text1"/>
        </w:rPr>
        <w:t>(</w:t>
      </w:r>
      <w:r w:rsidR="00061FBA">
        <w:rPr>
          <w:rFonts w:ascii="Arial" w:hAnsi="Arial"/>
          <w:color w:val="000000" w:themeColor="text1"/>
        </w:rPr>
        <w:t>Shutterst</w:t>
      </w:r>
      <w:r w:rsidR="00360779">
        <w:rPr>
          <w:rFonts w:ascii="Arial" w:hAnsi="Arial"/>
          <w:color w:val="000000" w:themeColor="text1"/>
        </w:rPr>
        <w:t>ock images 2022).</w:t>
      </w:r>
    </w:p>
    <w:p w14:paraId="26BB5632" w14:textId="49AAA727" w:rsidR="0073319D" w:rsidRDefault="009362E5" w:rsidP="00323A42">
      <w:pPr>
        <w:spacing w:line="360" w:lineRule="auto"/>
        <w:rPr>
          <w:rFonts w:ascii="Arial" w:hAnsi="Arial"/>
        </w:rPr>
      </w:pPr>
      <w:r w:rsidRPr="009362E5">
        <w:rPr>
          <w:rFonts w:ascii="Arial" w:hAnsi="Arial"/>
        </w:rPr>
        <w:lastRenderedPageBreak/>
        <w:drawing>
          <wp:inline distT="0" distB="0" distL="0" distR="0" wp14:anchorId="32DB50F2" wp14:editId="0DEF98ED">
            <wp:extent cx="8863330" cy="2252345"/>
            <wp:effectExtent l="0" t="0" r="0" b="0"/>
            <wp:docPr id="24" name="Picture 24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 descr="Text&#10;&#10;Description automatically generated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2252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7788A8" w14:textId="2FF821CD" w:rsidR="0073319D" w:rsidRDefault="0073319D" w:rsidP="00323A42">
      <w:pPr>
        <w:spacing w:line="360" w:lineRule="auto"/>
        <w:rPr>
          <w:rFonts w:ascii="Arial" w:hAnsi="Arial"/>
        </w:rPr>
      </w:pPr>
    </w:p>
    <w:p w14:paraId="3ACA942A" w14:textId="34A34490" w:rsidR="0073319D" w:rsidRDefault="0073319D" w:rsidP="00323A42">
      <w:pPr>
        <w:spacing w:line="360" w:lineRule="auto"/>
        <w:rPr>
          <w:rFonts w:ascii="Arial" w:hAnsi="Arial"/>
        </w:rPr>
      </w:pPr>
    </w:p>
    <w:p w14:paraId="6ABE8DCE" w14:textId="2B5316D7" w:rsidR="0073319D" w:rsidRDefault="0073319D" w:rsidP="00323A42">
      <w:pPr>
        <w:spacing w:line="360" w:lineRule="auto"/>
        <w:rPr>
          <w:rFonts w:ascii="Arial" w:hAnsi="Arial"/>
        </w:rPr>
      </w:pPr>
    </w:p>
    <w:p w14:paraId="2DA00B60" w14:textId="32392984" w:rsidR="0073319D" w:rsidRDefault="0073319D" w:rsidP="00323A42">
      <w:pPr>
        <w:spacing w:line="360" w:lineRule="auto"/>
        <w:rPr>
          <w:rFonts w:ascii="Arial" w:hAnsi="Arial"/>
        </w:rPr>
      </w:pPr>
    </w:p>
    <w:p w14:paraId="60CDE492" w14:textId="678058D7" w:rsidR="009362E5" w:rsidRDefault="009362E5" w:rsidP="00323A42">
      <w:pPr>
        <w:spacing w:line="360" w:lineRule="auto"/>
        <w:rPr>
          <w:rFonts w:ascii="Arial" w:hAnsi="Arial"/>
        </w:rPr>
      </w:pPr>
    </w:p>
    <w:p w14:paraId="41BF6D3B" w14:textId="67CE561C" w:rsidR="009362E5" w:rsidRDefault="009362E5" w:rsidP="00323A42">
      <w:pPr>
        <w:spacing w:line="360" w:lineRule="auto"/>
        <w:rPr>
          <w:rFonts w:ascii="Arial" w:hAnsi="Arial"/>
        </w:rPr>
      </w:pPr>
    </w:p>
    <w:p w14:paraId="71CA5CAA" w14:textId="7B51E68E" w:rsidR="009362E5" w:rsidRDefault="009362E5" w:rsidP="00323A42">
      <w:pPr>
        <w:spacing w:line="360" w:lineRule="auto"/>
        <w:rPr>
          <w:rFonts w:ascii="Arial" w:hAnsi="Arial"/>
        </w:rPr>
      </w:pPr>
    </w:p>
    <w:p w14:paraId="1006DF15" w14:textId="1DCEA596" w:rsidR="009362E5" w:rsidRDefault="00A77A79" w:rsidP="00323A42">
      <w:pPr>
        <w:spacing w:line="360" w:lineRule="auto"/>
        <w:rPr>
          <w:rFonts w:ascii="Arial" w:hAnsi="Arial"/>
        </w:rPr>
      </w:pPr>
      <w:r w:rsidRPr="00B64CDE">
        <w:rPr>
          <w:rFonts w:ascii="Arial" w:hAnsi="Arial"/>
        </w:rPr>
        <w:lastRenderedPageBreak/>
        <w:drawing>
          <wp:inline distT="0" distB="0" distL="0" distR="0" wp14:anchorId="1BB3232B" wp14:editId="4258DA86">
            <wp:extent cx="8705215" cy="1120140"/>
            <wp:effectExtent l="0" t="0" r="635" b="381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8897105" cy="11448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77A79">
        <w:rPr>
          <w:rFonts w:ascii="Arial" w:hAnsi="Arial"/>
        </w:rPr>
        <w:drawing>
          <wp:inline distT="0" distB="0" distL="0" distR="0" wp14:anchorId="1CC61FD8" wp14:editId="39A9EB26">
            <wp:extent cx="8863330" cy="3946525"/>
            <wp:effectExtent l="0" t="0" r="0" b="0"/>
            <wp:docPr id="30" name="Picture 30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30" descr="Text&#10;&#10;Description automatically generated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3946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DCB4CA" w14:textId="64C54515" w:rsidR="009362E5" w:rsidRDefault="009362E5" w:rsidP="00323A42">
      <w:pPr>
        <w:spacing w:line="360" w:lineRule="auto"/>
        <w:rPr>
          <w:rFonts w:ascii="Arial" w:hAnsi="Arial"/>
        </w:rPr>
      </w:pPr>
    </w:p>
    <w:p w14:paraId="178BD1C9" w14:textId="7F0CB053" w:rsidR="00412B00" w:rsidRPr="009062CF" w:rsidRDefault="001457EF" w:rsidP="00315B73">
      <w:pPr>
        <w:pStyle w:val="NormalWeb"/>
        <w:jc w:val="center"/>
        <w:rPr>
          <w:color w:val="4472C4" w:themeColor="accent1"/>
          <w:sz w:val="72"/>
          <w:szCs w:val="72"/>
        </w:rPr>
      </w:pPr>
      <w:r w:rsidRPr="009062CF">
        <w:rPr>
          <w:color w:val="4472C4" w:themeColor="accent1"/>
          <w:sz w:val="72"/>
          <w:szCs w:val="72"/>
        </w:rPr>
        <w:lastRenderedPageBreak/>
        <w:t>References</w:t>
      </w:r>
    </w:p>
    <w:p w14:paraId="4547C82E" w14:textId="724B438D" w:rsidR="00F270B1" w:rsidRPr="00246D73" w:rsidRDefault="00930891" w:rsidP="00246D73">
      <w:pPr>
        <w:pStyle w:val="NormalWeb"/>
        <w:numPr>
          <w:ilvl w:val="0"/>
          <w:numId w:val="6"/>
        </w:numPr>
        <w:spacing w:line="276" w:lineRule="auto"/>
        <w:rPr>
          <w:rFonts w:ascii="Arial" w:hAnsi="Arial" w:cs="Arial"/>
          <w:sz w:val="22"/>
          <w:szCs w:val="22"/>
        </w:rPr>
      </w:pPr>
      <w:r w:rsidRPr="00246D73">
        <w:rPr>
          <w:rFonts w:ascii="Arial" w:hAnsi="Arial" w:cs="Arial"/>
          <w:sz w:val="22"/>
          <w:szCs w:val="22"/>
        </w:rPr>
        <w:t>Anti-Bullying</w:t>
      </w:r>
      <w:r w:rsidR="00883DCC" w:rsidRPr="00246D73">
        <w:rPr>
          <w:rFonts w:ascii="Arial" w:hAnsi="Arial" w:cs="Arial"/>
          <w:sz w:val="22"/>
          <w:szCs w:val="22"/>
        </w:rPr>
        <w:t xml:space="preserve"> </w:t>
      </w:r>
      <w:r w:rsidRPr="00246D73">
        <w:rPr>
          <w:rFonts w:ascii="Arial" w:hAnsi="Arial" w:cs="Arial"/>
          <w:sz w:val="22"/>
          <w:szCs w:val="22"/>
        </w:rPr>
        <w:t>Alliance (2022</w:t>
      </w:r>
      <w:r w:rsidR="009062CF" w:rsidRPr="00246D73">
        <w:rPr>
          <w:rFonts w:ascii="Arial" w:hAnsi="Arial" w:cs="Arial"/>
          <w:sz w:val="22"/>
          <w:szCs w:val="22"/>
        </w:rPr>
        <w:t>)</w:t>
      </w:r>
      <w:r w:rsidR="009062CF" w:rsidRPr="00246D73">
        <w:rPr>
          <w:rFonts w:ascii="Arial" w:hAnsi="Arial" w:cs="Arial"/>
          <w:i/>
          <w:iCs/>
          <w:sz w:val="22"/>
          <w:szCs w:val="22"/>
        </w:rPr>
        <w:t xml:space="preserve"> United</w:t>
      </w:r>
      <w:r w:rsidR="00F270B1" w:rsidRPr="00246D73">
        <w:rPr>
          <w:rFonts w:ascii="Arial" w:hAnsi="Arial" w:cs="Arial"/>
          <w:i/>
          <w:iCs/>
          <w:sz w:val="22"/>
          <w:szCs w:val="22"/>
        </w:rPr>
        <w:t xml:space="preserve"> Against Bullying (UAB) programme</w:t>
      </w:r>
      <w:r w:rsidR="00F270B1" w:rsidRPr="00246D73">
        <w:rPr>
          <w:rFonts w:ascii="Arial" w:hAnsi="Arial" w:cs="Arial"/>
          <w:sz w:val="22"/>
          <w:szCs w:val="22"/>
        </w:rPr>
        <w:t>.</w:t>
      </w:r>
      <w:r w:rsidRPr="00246D73">
        <w:rPr>
          <w:rFonts w:ascii="Arial" w:hAnsi="Arial" w:cs="Arial"/>
          <w:sz w:val="22"/>
          <w:szCs w:val="22"/>
        </w:rPr>
        <w:t>(online).</w:t>
      </w:r>
      <w:r w:rsidR="00F270B1" w:rsidRPr="00246D73">
        <w:rPr>
          <w:rFonts w:ascii="Arial" w:hAnsi="Arial" w:cs="Arial"/>
          <w:sz w:val="22"/>
          <w:szCs w:val="22"/>
        </w:rPr>
        <w:t xml:space="preserve"> Available at: </w:t>
      </w:r>
      <w:hyperlink r:id="rId16" w:history="1">
        <w:r w:rsidRPr="00246D73">
          <w:rPr>
            <w:rStyle w:val="Hyperlink"/>
            <w:rFonts w:ascii="Arial" w:hAnsi="Arial" w:cs="Arial"/>
            <w:sz w:val="22"/>
            <w:szCs w:val="22"/>
          </w:rPr>
          <w:t>https://anti-bullyingalliance.org.uk</w:t>
        </w:r>
      </w:hyperlink>
      <w:r w:rsidRPr="00246D73">
        <w:rPr>
          <w:rFonts w:ascii="Arial" w:hAnsi="Arial" w:cs="Arial"/>
          <w:sz w:val="22"/>
          <w:szCs w:val="22"/>
        </w:rPr>
        <w:t xml:space="preserve"> </w:t>
      </w:r>
      <w:r w:rsidR="00F270B1" w:rsidRPr="00246D73">
        <w:rPr>
          <w:rFonts w:ascii="Arial" w:hAnsi="Arial" w:cs="Arial"/>
          <w:sz w:val="22"/>
          <w:szCs w:val="22"/>
        </w:rPr>
        <w:t xml:space="preserve"> </w:t>
      </w:r>
      <w:r w:rsidRPr="00246D73">
        <w:rPr>
          <w:rFonts w:ascii="Arial" w:hAnsi="Arial" w:cs="Arial"/>
          <w:sz w:val="22"/>
          <w:szCs w:val="22"/>
        </w:rPr>
        <w:t>[</w:t>
      </w:r>
      <w:r w:rsidR="00F270B1" w:rsidRPr="00246D73">
        <w:rPr>
          <w:rFonts w:ascii="Arial" w:hAnsi="Arial" w:cs="Arial"/>
          <w:sz w:val="22"/>
          <w:szCs w:val="22"/>
        </w:rPr>
        <w:t>Accessed: November 1, 2022</w:t>
      </w:r>
      <w:r w:rsidRPr="00246D73">
        <w:rPr>
          <w:rFonts w:ascii="Arial" w:hAnsi="Arial" w:cs="Arial"/>
          <w:sz w:val="22"/>
          <w:szCs w:val="22"/>
        </w:rPr>
        <w:t>]</w:t>
      </w:r>
      <w:r w:rsidR="00F270B1" w:rsidRPr="00246D73">
        <w:rPr>
          <w:rFonts w:ascii="Arial" w:hAnsi="Arial" w:cs="Arial"/>
          <w:sz w:val="22"/>
          <w:szCs w:val="22"/>
        </w:rPr>
        <w:t xml:space="preserve">. </w:t>
      </w:r>
    </w:p>
    <w:p w14:paraId="629C1373" w14:textId="59528ABD" w:rsidR="009C0CA4" w:rsidRPr="00246D73" w:rsidRDefault="009C0CA4" w:rsidP="00246D73">
      <w:pPr>
        <w:pStyle w:val="NormalWeb"/>
        <w:numPr>
          <w:ilvl w:val="0"/>
          <w:numId w:val="6"/>
        </w:numPr>
        <w:spacing w:line="276" w:lineRule="auto"/>
        <w:rPr>
          <w:rFonts w:ascii="Arial" w:hAnsi="Arial" w:cs="Arial"/>
          <w:sz w:val="22"/>
          <w:szCs w:val="22"/>
        </w:rPr>
      </w:pPr>
      <w:r w:rsidRPr="00246D73">
        <w:rPr>
          <w:rFonts w:ascii="Arial" w:hAnsi="Arial" w:cs="Arial"/>
          <w:sz w:val="22"/>
          <w:szCs w:val="22"/>
        </w:rPr>
        <w:t>Bullying No Way.</w:t>
      </w:r>
      <w:r w:rsidRPr="00246D73">
        <w:rPr>
          <w:rFonts w:ascii="Arial" w:hAnsi="Arial" w:cs="Arial"/>
          <w:sz w:val="22"/>
          <w:szCs w:val="22"/>
        </w:rPr>
        <w:t xml:space="preserve"> (20</w:t>
      </w:r>
      <w:r w:rsidR="006622B9" w:rsidRPr="00246D73">
        <w:rPr>
          <w:rFonts w:ascii="Arial" w:hAnsi="Arial" w:cs="Arial"/>
          <w:sz w:val="22"/>
          <w:szCs w:val="22"/>
        </w:rPr>
        <w:t>21)</w:t>
      </w:r>
      <w:r w:rsidR="00180702" w:rsidRPr="00246D73">
        <w:rPr>
          <w:rFonts w:ascii="Arial" w:hAnsi="Arial" w:cs="Arial"/>
          <w:i/>
          <w:iCs/>
          <w:sz w:val="22"/>
          <w:szCs w:val="22"/>
        </w:rPr>
        <w:t xml:space="preserve"> </w:t>
      </w:r>
      <w:r w:rsidR="00180702" w:rsidRPr="00246D73">
        <w:rPr>
          <w:rFonts w:ascii="Arial" w:hAnsi="Arial" w:cs="Arial"/>
          <w:i/>
          <w:iCs/>
          <w:sz w:val="22"/>
          <w:szCs w:val="22"/>
        </w:rPr>
        <w:t>Fact sheets</w:t>
      </w:r>
      <w:r w:rsidR="00180702" w:rsidRPr="00246D73">
        <w:rPr>
          <w:rFonts w:ascii="Arial" w:hAnsi="Arial" w:cs="Arial"/>
          <w:sz w:val="22"/>
          <w:szCs w:val="22"/>
        </w:rPr>
        <w:t xml:space="preserve"> </w:t>
      </w:r>
      <w:r w:rsidRPr="00246D73">
        <w:rPr>
          <w:rFonts w:ascii="Arial" w:hAnsi="Arial" w:cs="Arial"/>
          <w:sz w:val="22"/>
          <w:szCs w:val="22"/>
        </w:rPr>
        <w:t xml:space="preserve">(online). Available at: </w:t>
      </w:r>
      <w:hyperlink r:id="rId17" w:history="1">
        <w:r w:rsidRPr="00246D73">
          <w:rPr>
            <w:rStyle w:val="Hyperlink"/>
            <w:rFonts w:ascii="Arial" w:hAnsi="Arial" w:cs="Arial"/>
            <w:sz w:val="22"/>
            <w:szCs w:val="22"/>
          </w:rPr>
          <w:t>https://bullyingnoway.gov.au/resources/fact-sheets</w:t>
        </w:r>
      </w:hyperlink>
      <w:r w:rsidRPr="00246D73">
        <w:rPr>
          <w:rFonts w:ascii="Arial" w:hAnsi="Arial" w:cs="Arial"/>
          <w:sz w:val="22"/>
          <w:szCs w:val="22"/>
        </w:rPr>
        <w:t xml:space="preserve">  [Accessed: November 1, 2022]. </w:t>
      </w:r>
    </w:p>
    <w:p w14:paraId="405ABBCB" w14:textId="77777777" w:rsidR="00C66C0A" w:rsidRPr="00246D73" w:rsidRDefault="006A0411" w:rsidP="00246D73">
      <w:pPr>
        <w:pStyle w:val="NormalWeb"/>
        <w:numPr>
          <w:ilvl w:val="0"/>
          <w:numId w:val="6"/>
        </w:numPr>
        <w:spacing w:line="276" w:lineRule="auto"/>
        <w:rPr>
          <w:rFonts w:ascii="Arial" w:hAnsi="Arial" w:cs="Arial"/>
          <w:sz w:val="22"/>
          <w:szCs w:val="22"/>
        </w:rPr>
      </w:pPr>
      <w:r w:rsidRPr="00246D73">
        <w:rPr>
          <w:rFonts w:ascii="Arial" w:hAnsi="Arial" w:cs="Arial"/>
          <w:sz w:val="22"/>
          <w:szCs w:val="22"/>
        </w:rPr>
        <w:t xml:space="preserve">Department for Children, S.and F. (2008) </w:t>
      </w:r>
      <w:r w:rsidRPr="00246D73">
        <w:rPr>
          <w:rFonts w:ascii="Arial" w:hAnsi="Arial" w:cs="Arial"/>
          <w:i/>
          <w:iCs/>
          <w:sz w:val="22"/>
          <w:szCs w:val="22"/>
        </w:rPr>
        <w:t>Department for Children, Schools and Families Departmental Report 2008</w:t>
      </w:r>
      <w:r w:rsidRPr="00246D73">
        <w:rPr>
          <w:rFonts w:ascii="Arial" w:hAnsi="Arial" w:cs="Arial"/>
          <w:sz w:val="22"/>
          <w:szCs w:val="22"/>
        </w:rPr>
        <w:t xml:space="preserve">, </w:t>
      </w:r>
      <w:r w:rsidRPr="00246D73">
        <w:rPr>
          <w:rFonts w:ascii="Arial" w:hAnsi="Arial" w:cs="Arial"/>
          <w:i/>
          <w:iCs/>
          <w:sz w:val="22"/>
          <w:szCs w:val="22"/>
        </w:rPr>
        <w:t>GOV.UK</w:t>
      </w:r>
      <w:r w:rsidRPr="00246D73">
        <w:rPr>
          <w:rFonts w:ascii="Arial" w:hAnsi="Arial" w:cs="Arial"/>
          <w:sz w:val="22"/>
          <w:szCs w:val="22"/>
        </w:rPr>
        <w:t xml:space="preserve">. </w:t>
      </w:r>
      <w:r w:rsidR="00470462" w:rsidRPr="00246D73">
        <w:rPr>
          <w:rFonts w:ascii="Arial" w:hAnsi="Arial" w:cs="Arial"/>
          <w:sz w:val="22"/>
          <w:szCs w:val="22"/>
        </w:rPr>
        <w:t>(online).</w:t>
      </w:r>
      <w:r w:rsidRPr="00246D73">
        <w:rPr>
          <w:rFonts w:ascii="Arial" w:hAnsi="Arial" w:cs="Arial"/>
          <w:sz w:val="22"/>
          <w:szCs w:val="22"/>
        </w:rPr>
        <w:t xml:space="preserve"> Available at: </w:t>
      </w:r>
      <w:hyperlink r:id="rId18" w:history="1">
        <w:r w:rsidR="00470462" w:rsidRPr="00246D73">
          <w:rPr>
            <w:rStyle w:val="Hyperlink"/>
            <w:rFonts w:ascii="Arial" w:hAnsi="Arial" w:cs="Arial"/>
            <w:sz w:val="22"/>
            <w:szCs w:val="22"/>
          </w:rPr>
          <w:t>https://www.gov.uk/government/publications/department-for-children-schools-and-fami</w:t>
        </w:r>
        <w:r w:rsidR="00470462" w:rsidRPr="00246D73">
          <w:rPr>
            <w:rStyle w:val="Hyperlink"/>
            <w:rFonts w:ascii="Arial" w:hAnsi="Arial" w:cs="Arial"/>
            <w:sz w:val="22"/>
            <w:szCs w:val="22"/>
          </w:rPr>
          <w:t>l</w:t>
        </w:r>
        <w:r w:rsidR="00470462" w:rsidRPr="00246D73">
          <w:rPr>
            <w:rStyle w:val="Hyperlink"/>
            <w:rFonts w:ascii="Arial" w:hAnsi="Arial" w:cs="Arial"/>
            <w:sz w:val="22"/>
            <w:szCs w:val="22"/>
          </w:rPr>
          <w:t>ies-departmental-report-2008</w:t>
        </w:r>
      </w:hyperlink>
      <w:r w:rsidR="00470462" w:rsidRPr="00246D73">
        <w:rPr>
          <w:rFonts w:ascii="Arial" w:hAnsi="Arial" w:cs="Arial"/>
          <w:sz w:val="22"/>
          <w:szCs w:val="22"/>
        </w:rPr>
        <w:t xml:space="preserve"> </w:t>
      </w:r>
      <w:r w:rsidRPr="00246D73">
        <w:rPr>
          <w:rFonts w:ascii="Arial" w:hAnsi="Arial" w:cs="Arial"/>
          <w:sz w:val="22"/>
          <w:szCs w:val="22"/>
        </w:rPr>
        <w:t xml:space="preserve"> (Accessed: November 1, 2022).</w:t>
      </w:r>
    </w:p>
    <w:p w14:paraId="25BAB4AF" w14:textId="0600C7F6" w:rsidR="00937956" w:rsidRPr="00246D73" w:rsidRDefault="006A0411" w:rsidP="00246D73">
      <w:pPr>
        <w:pStyle w:val="NormalWeb"/>
        <w:numPr>
          <w:ilvl w:val="0"/>
          <w:numId w:val="6"/>
        </w:numPr>
        <w:spacing w:line="276" w:lineRule="auto"/>
        <w:rPr>
          <w:rFonts w:ascii="Arial" w:hAnsi="Arial" w:cs="Arial"/>
          <w:sz w:val="22"/>
          <w:szCs w:val="22"/>
        </w:rPr>
      </w:pPr>
      <w:r w:rsidRPr="00246D73">
        <w:rPr>
          <w:rFonts w:ascii="Arial" w:hAnsi="Arial" w:cs="Arial"/>
          <w:sz w:val="22"/>
          <w:szCs w:val="22"/>
        </w:rPr>
        <w:t xml:space="preserve"> </w:t>
      </w:r>
      <w:r w:rsidR="00937956" w:rsidRPr="00246D73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Glew, G.M., Fan, M.Y., Katon, W., Rivara, F.P. and Kernic, M.A., </w:t>
      </w:r>
      <w:r w:rsidR="00937956" w:rsidRPr="00246D73">
        <w:rPr>
          <w:rFonts w:ascii="Arial" w:hAnsi="Arial" w:cs="Arial"/>
          <w:color w:val="222222"/>
          <w:sz w:val="22"/>
          <w:szCs w:val="22"/>
          <w:shd w:val="clear" w:color="auto" w:fill="FFFFFF"/>
        </w:rPr>
        <w:t>(</w:t>
      </w:r>
      <w:r w:rsidR="00937956" w:rsidRPr="00246D73">
        <w:rPr>
          <w:rFonts w:ascii="Arial" w:hAnsi="Arial" w:cs="Arial"/>
          <w:color w:val="222222"/>
          <w:sz w:val="22"/>
          <w:szCs w:val="22"/>
          <w:shd w:val="clear" w:color="auto" w:fill="FFFFFF"/>
        </w:rPr>
        <w:t>2005</w:t>
      </w:r>
      <w:r w:rsidR="006A46C4" w:rsidRPr="00246D73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) </w:t>
      </w:r>
      <w:r w:rsidR="00AE70D6">
        <w:rPr>
          <w:rFonts w:ascii="Arial" w:hAnsi="Arial" w:cs="Arial"/>
          <w:color w:val="222222"/>
          <w:sz w:val="22"/>
          <w:szCs w:val="22"/>
          <w:shd w:val="clear" w:color="auto" w:fill="FFFFFF"/>
        </w:rPr>
        <w:t>‘</w:t>
      </w:r>
      <w:r w:rsidR="006A46C4" w:rsidRPr="00246D73">
        <w:rPr>
          <w:rFonts w:ascii="Arial" w:hAnsi="Arial" w:cs="Arial"/>
          <w:color w:val="222222"/>
          <w:sz w:val="22"/>
          <w:szCs w:val="22"/>
          <w:shd w:val="clear" w:color="auto" w:fill="FFFFFF"/>
        </w:rPr>
        <w:t>Bullying</w:t>
      </w:r>
      <w:r w:rsidR="00937956" w:rsidRPr="00246D73">
        <w:rPr>
          <w:rFonts w:ascii="Arial" w:hAnsi="Arial" w:cs="Arial"/>
          <w:color w:val="222222"/>
          <w:sz w:val="22"/>
          <w:szCs w:val="22"/>
          <w:shd w:val="clear" w:color="auto" w:fill="FFFFFF"/>
        </w:rPr>
        <w:t>, psychosocial adjustment, and academic performance in elementary school</w:t>
      </w:r>
      <w:r w:rsidR="00AE70D6">
        <w:rPr>
          <w:rFonts w:ascii="Arial" w:hAnsi="Arial" w:cs="Arial"/>
          <w:color w:val="222222"/>
          <w:sz w:val="22"/>
          <w:szCs w:val="22"/>
          <w:shd w:val="clear" w:color="auto" w:fill="FFFFFF"/>
        </w:rPr>
        <w:t>’</w:t>
      </w:r>
      <w:r w:rsidR="00937956" w:rsidRPr="00246D73">
        <w:rPr>
          <w:rFonts w:ascii="Arial" w:hAnsi="Arial" w:cs="Arial"/>
          <w:color w:val="222222"/>
          <w:sz w:val="22"/>
          <w:szCs w:val="22"/>
          <w:shd w:val="clear" w:color="auto" w:fill="FFFFFF"/>
        </w:rPr>
        <w:t>. </w:t>
      </w:r>
      <w:r w:rsidR="00937956" w:rsidRPr="00246D73">
        <w:rPr>
          <w:rFonts w:ascii="Arial" w:hAnsi="Arial" w:cs="Arial"/>
          <w:i/>
          <w:iCs/>
          <w:color w:val="222222"/>
          <w:sz w:val="22"/>
          <w:szCs w:val="22"/>
          <w:shd w:val="clear" w:color="auto" w:fill="FFFFFF"/>
        </w:rPr>
        <w:t>Archives of pediatrics &amp; adolescent medicine</w:t>
      </w:r>
      <w:r w:rsidR="00937956" w:rsidRPr="00246D73">
        <w:rPr>
          <w:rFonts w:ascii="Arial" w:hAnsi="Arial" w:cs="Arial"/>
          <w:color w:val="222222"/>
          <w:sz w:val="22"/>
          <w:szCs w:val="22"/>
          <w:shd w:val="clear" w:color="auto" w:fill="FFFFFF"/>
        </w:rPr>
        <w:t>, </w:t>
      </w:r>
      <w:r w:rsidR="00937956" w:rsidRPr="00246D73">
        <w:rPr>
          <w:rFonts w:ascii="Arial" w:hAnsi="Arial" w:cs="Arial"/>
          <w:i/>
          <w:iCs/>
          <w:color w:val="222222"/>
          <w:sz w:val="22"/>
          <w:szCs w:val="22"/>
          <w:shd w:val="clear" w:color="auto" w:fill="FFFFFF"/>
        </w:rPr>
        <w:t>159</w:t>
      </w:r>
      <w:r w:rsidR="00937956" w:rsidRPr="00246D73">
        <w:rPr>
          <w:rFonts w:ascii="Arial" w:hAnsi="Arial" w:cs="Arial"/>
          <w:color w:val="222222"/>
          <w:sz w:val="22"/>
          <w:szCs w:val="22"/>
          <w:shd w:val="clear" w:color="auto" w:fill="FFFFFF"/>
        </w:rPr>
        <w:t>(11), pp.1026-1031.</w:t>
      </w:r>
    </w:p>
    <w:p w14:paraId="5091312B" w14:textId="6D7D813E" w:rsidR="004E4FAD" w:rsidRPr="00246D73" w:rsidRDefault="00082AB1" w:rsidP="00246D73">
      <w:pPr>
        <w:pStyle w:val="NormalWeb"/>
        <w:numPr>
          <w:ilvl w:val="0"/>
          <w:numId w:val="6"/>
        </w:numPr>
        <w:spacing w:line="276" w:lineRule="auto"/>
        <w:rPr>
          <w:rFonts w:ascii="Arial" w:hAnsi="Arial" w:cs="Arial"/>
          <w:sz w:val="22"/>
          <w:szCs w:val="22"/>
        </w:rPr>
      </w:pPr>
      <w:r w:rsidRPr="00246D73">
        <w:rPr>
          <w:rFonts w:ascii="Arial" w:hAnsi="Arial" w:cs="Arial"/>
          <w:i/>
          <w:iCs/>
          <w:sz w:val="22"/>
          <w:szCs w:val="22"/>
        </w:rPr>
        <w:t>GOV.UK</w:t>
      </w:r>
      <w:r w:rsidR="000C01E7" w:rsidRPr="00246D73">
        <w:rPr>
          <w:rFonts w:ascii="Arial" w:hAnsi="Arial" w:cs="Arial"/>
          <w:sz w:val="22"/>
          <w:szCs w:val="22"/>
        </w:rPr>
        <w:t xml:space="preserve">. (2015) </w:t>
      </w:r>
      <w:r w:rsidR="000C01E7" w:rsidRPr="00246D73">
        <w:rPr>
          <w:rFonts w:ascii="Arial" w:hAnsi="Arial" w:cs="Arial"/>
          <w:i/>
          <w:iCs/>
          <w:sz w:val="22"/>
          <w:szCs w:val="22"/>
        </w:rPr>
        <w:t>Bullying at school</w:t>
      </w:r>
      <w:r w:rsidR="00531591" w:rsidRPr="00246D73">
        <w:rPr>
          <w:rFonts w:ascii="Arial" w:hAnsi="Arial" w:cs="Arial"/>
          <w:sz w:val="22"/>
          <w:szCs w:val="22"/>
        </w:rPr>
        <w:t xml:space="preserve">. </w:t>
      </w:r>
      <w:r w:rsidR="002F6D74" w:rsidRPr="00246D73">
        <w:rPr>
          <w:rFonts w:ascii="Arial" w:hAnsi="Arial" w:cs="Arial"/>
          <w:sz w:val="22"/>
          <w:szCs w:val="22"/>
        </w:rPr>
        <w:t>(online</w:t>
      </w:r>
      <w:r w:rsidR="004E4FAD" w:rsidRPr="00246D73">
        <w:rPr>
          <w:rFonts w:ascii="Arial" w:hAnsi="Arial" w:cs="Arial"/>
          <w:sz w:val="22"/>
          <w:szCs w:val="22"/>
        </w:rPr>
        <w:t>). Available</w:t>
      </w:r>
      <w:r w:rsidR="000C01E7" w:rsidRPr="00246D73">
        <w:rPr>
          <w:rFonts w:ascii="Arial" w:hAnsi="Arial" w:cs="Arial"/>
          <w:sz w:val="22"/>
          <w:szCs w:val="22"/>
        </w:rPr>
        <w:t xml:space="preserve"> at: https://www.gov.uk/bullying-at-school </w:t>
      </w:r>
      <w:r w:rsidR="002F6D74" w:rsidRPr="00246D73">
        <w:rPr>
          <w:rFonts w:ascii="Arial" w:hAnsi="Arial" w:cs="Arial"/>
          <w:sz w:val="22"/>
          <w:szCs w:val="22"/>
        </w:rPr>
        <w:t>[</w:t>
      </w:r>
      <w:r w:rsidR="000C01E7" w:rsidRPr="00246D73">
        <w:rPr>
          <w:rFonts w:ascii="Arial" w:hAnsi="Arial" w:cs="Arial"/>
          <w:sz w:val="22"/>
          <w:szCs w:val="22"/>
        </w:rPr>
        <w:t>Accessed: November 1, 2022</w:t>
      </w:r>
      <w:r w:rsidR="002F6D74" w:rsidRPr="00246D73">
        <w:rPr>
          <w:rFonts w:ascii="Arial" w:hAnsi="Arial" w:cs="Arial"/>
          <w:sz w:val="22"/>
          <w:szCs w:val="22"/>
        </w:rPr>
        <w:t>]</w:t>
      </w:r>
      <w:r w:rsidR="000C01E7" w:rsidRPr="00246D73">
        <w:rPr>
          <w:rFonts w:ascii="Arial" w:hAnsi="Arial" w:cs="Arial"/>
          <w:sz w:val="22"/>
          <w:szCs w:val="22"/>
        </w:rPr>
        <w:t xml:space="preserve">. </w:t>
      </w:r>
    </w:p>
    <w:p w14:paraId="6074EE48" w14:textId="717B37FA" w:rsidR="004E4FAD" w:rsidRPr="00246D73" w:rsidRDefault="00E1246A" w:rsidP="00246D73">
      <w:pPr>
        <w:pStyle w:val="NormalWeb"/>
        <w:numPr>
          <w:ilvl w:val="0"/>
          <w:numId w:val="6"/>
        </w:numPr>
        <w:spacing w:line="276" w:lineRule="auto"/>
        <w:rPr>
          <w:rFonts w:ascii="Arial" w:hAnsi="Arial" w:cs="Arial"/>
          <w:sz w:val="22"/>
          <w:szCs w:val="22"/>
        </w:rPr>
      </w:pPr>
      <w:r w:rsidRPr="00246D73">
        <w:rPr>
          <w:rFonts w:ascii="Arial" w:hAnsi="Arial" w:cs="Arial"/>
          <w:sz w:val="22"/>
          <w:szCs w:val="22"/>
        </w:rPr>
        <w:t xml:space="preserve">Hendricks, E.A. and Tanga, P.T., </w:t>
      </w:r>
      <w:r w:rsidRPr="00246D73">
        <w:rPr>
          <w:rFonts w:ascii="Arial" w:hAnsi="Arial" w:cs="Arial"/>
          <w:sz w:val="22"/>
          <w:szCs w:val="22"/>
        </w:rPr>
        <w:t>(</w:t>
      </w:r>
      <w:r w:rsidRPr="00246D73">
        <w:rPr>
          <w:rFonts w:ascii="Arial" w:hAnsi="Arial" w:cs="Arial"/>
          <w:sz w:val="22"/>
          <w:szCs w:val="22"/>
        </w:rPr>
        <w:t>2019</w:t>
      </w:r>
      <w:r w:rsidR="006A46C4" w:rsidRPr="00246D73">
        <w:rPr>
          <w:rFonts w:ascii="Arial" w:hAnsi="Arial" w:cs="Arial"/>
          <w:sz w:val="22"/>
          <w:szCs w:val="22"/>
        </w:rPr>
        <w:t xml:space="preserve">) </w:t>
      </w:r>
      <w:r w:rsidR="00AE70D6">
        <w:rPr>
          <w:rFonts w:ascii="Arial" w:hAnsi="Arial" w:cs="Arial"/>
          <w:sz w:val="22"/>
          <w:szCs w:val="22"/>
        </w:rPr>
        <w:t>‘</w:t>
      </w:r>
      <w:r w:rsidR="006A46C4" w:rsidRPr="00246D73">
        <w:rPr>
          <w:rFonts w:ascii="Arial" w:hAnsi="Arial" w:cs="Arial"/>
          <w:sz w:val="22"/>
          <w:szCs w:val="22"/>
        </w:rPr>
        <w:t>Effects</w:t>
      </w:r>
      <w:r w:rsidRPr="00246D73">
        <w:rPr>
          <w:rFonts w:ascii="Arial" w:hAnsi="Arial" w:cs="Arial"/>
          <w:sz w:val="22"/>
          <w:szCs w:val="22"/>
        </w:rPr>
        <w:t xml:space="preserve"> of bullying on the psychological functioning of victims</w:t>
      </w:r>
      <w:r w:rsidR="00AE70D6">
        <w:rPr>
          <w:rFonts w:ascii="Arial" w:hAnsi="Arial" w:cs="Arial"/>
          <w:sz w:val="22"/>
          <w:szCs w:val="22"/>
        </w:rPr>
        <w:t>’</w:t>
      </w:r>
      <w:r w:rsidRPr="00246D73">
        <w:rPr>
          <w:rFonts w:ascii="Arial" w:hAnsi="Arial" w:cs="Arial"/>
          <w:sz w:val="22"/>
          <w:szCs w:val="22"/>
        </w:rPr>
        <w:t>. </w:t>
      </w:r>
      <w:r w:rsidRPr="00246D73">
        <w:rPr>
          <w:rFonts w:ascii="Arial" w:hAnsi="Arial" w:cs="Arial"/>
          <w:i/>
          <w:iCs/>
          <w:sz w:val="22"/>
          <w:szCs w:val="22"/>
        </w:rPr>
        <w:t>Southern African Journal of Social Work and Social Development</w:t>
      </w:r>
      <w:r w:rsidRPr="00246D73">
        <w:rPr>
          <w:rFonts w:ascii="Arial" w:hAnsi="Arial" w:cs="Arial"/>
          <w:sz w:val="22"/>
          <w:szCs w:val="22"/>
        </w:rPr>
        <w:t>, </w:t>
      </w:r>
      <w:r w:rsidRPr="00246D73">
        <w:rPr>
          <w:rFonts w:ascii="Arial" w:hAnsi="Arial" w:cs="Arial"/>
          <w:i/>
          <w:iCs/>
          <w:sz w:val="22"/>
          <w:szCs w:val="22"/>
        </w:rPr>
        <w:t>31</w:t>
      </w:r>
      <w:r w:rsidRPr="00246D73">
        <w:rPr>
          <w:rFonts w:ascii="Arial" w:hAnsi="Arial" w:cs="Arial"/>
          <w:sz w:val="22"/>
          <w:szCs w:val="22"/>
        </w:rPr>
        <w:t>(1), pp.1-17.</w:t>
      </w:r>
    </w:p>
    <w:p w14:paraId="47F76B62" w14:textId="006D6282" w:rsidR="00196413" w:rsidRPr="00246D73" w:rsidRDefault="00FC01E5" w:rsidP="00246D73">
      <w:pPr>
        <w:pStyle w:val="NormalWeb"/>
        <w:numPr>
          <w:ilvl w:val="0"/>
          <w:numId w:val="6"/>
        </w:numPr>
        <w:spacing w:line="276" w:lineRule="auto"/>
        <w:rPr>
          <w:rFonts w:ascii="Arial" w:hAnsi="Arial" w:cs="Arial"/>
          <w:sz w:val="22"/>
          <w:szCs w:val="22"/>
        </w:rPr>
      </w:pPr>
      <w:r w:rsidRPr="00246D73">
        <w:rPr>
          <w:rFonts w:ascii="Arial" w:hAnsi="Arial" w:cs="Arial"/>
          <w:sz w:val="22"/>
          <w:szCs w:val="22"/>
        </w:rPr>
        <w:t xml:space="preserve">Jacobs, L., </w:t>
      </w:r>
      <w:r w:rsidRPr="00246D73">
        <w:rPr>
          <w:rFonts w:ascii="Arial" w:hAnsi="Arial" w:cs="Arial"/>
          <w:sz w:val="22"/>
          <w:szCs w:val="22"/>
        </w:rPr>
        <w:t>(</w:t>
      </w:r>
      <w:r w:rsidRPr="00246D73">
        <w:rPr>
          <w:rFonts w:ascii="Arial" w:hAnsi="Arial" w:cs="Arial"/>
          <w:sz w:val="22"/>
          <w:szCs w:val="22"/>
        </w:rPr>
        <w:t>2013</w:t>
      </w:r>
      <w:r w:rsidRPr="00246D73">
        <w:rPr>
          <w:rFonts w:ascii="Arial" w:hAnsi="Arial" w:cs="Arial"/>
          <w:sz w:val="22"/>
          <w:szCs w:val="22"/>
        </w:rPr>
        <w:t>)</w:t>
      </w:r>
      <w:r w:rsidRPr="00246D73">
        <w:rPr>
          <w:rFonts w:ascii="Arial" w:hAnsi="Arial" w:cs="Arial"/>
          <w:sz w:val="22"/>
          <w:szCs w:val="22"/>
        </w:rPr>
        <w:t xml:space="preserve"> </w:t>
      </w:r>
      <w:r w:rsidR="00AE70D6">
        <w:rPr>
          <w:rFonts w:ascii="Arial" w:hAnsi="Arial" w:cs="Arial"/>
          <w:sz w:val="22"/>
          <w:szCs w:val="22"/>
        </w:rPr>
        <w:t>‘</w:t>
      </w:r>
      <w:r w:rsidRPr="00246D73">
        <w:rPr>
          <w:rFonts w:ascii="Arial" w:hAnsi="Arial" w:cs="Arial"/>
          <w:sz w:val="22"/>
          <w:szCs w:val="22"/>
        </w:rPr>
        <w:t>Towards Understanding Different Faces of School Violence in Different" Worlds" of One Country</w:t>
      </w:r>
      <w:r w:rsidR="00AE70D6">
        <w:rPr>
          <w:rFonts w:ascii="Arial" w:hAnsi="Arial" w:cs="Arial"/>
          <w:sz w:val="22"/>
          <w:szCs w:val="22"/>
        </w:rPr>
        <w:t>’</w:t>
      </w:r>
      <w:r w:rsidRPr="00246D73">
        <w:rPr>
          <w:rFonts w:ascii="Arial" w:hAnsi="Arial" w:cs="Arial"/>
          <w:sz w:val="22"/>
          <w:szCs w:val="22"/>
        </w:rPr>
        <w:t>. </w:t>
      </w:r>
      <w:r w:rsidRPr="00246D73">
        <w:rPr>
          <w:rFonts w:ascii="Arial" w:hAnsi="Arial" w:cs="Arial"/>
          <w:i/>
          <w:iCs/>
          <w:sz w:val="22"/>
          <w:szCs w:val="22"/>
        </w:rPr>
        <w:t>Bulgarian Comparative Education Society</w:t>
      </w:r>
      <w:r w:rsidRPr="00246D73">
        <w:rPr>
          <w:rFonts w:ascii="Arial" w:hAnsi="Arial" w:cs="Arial"/>
          <w:sz w:val="22"/>
          <w:szCs w:val="22"/>
        </w:rPr>
        <w:t>.</w:t>
      </w:r>
    </w:p>
    <w:p w14:paraId="184CCF9B" w14:textId="3B8EFD67" w:rsidR="004E4B89" w:rsidRPr="00246D73" w:rsidRDefault="00A0354E" w:rsidP="00246D73">
      <w:pPr>
        <w:pStyle w:val="NormalWeb"/>
        <w:numPr>
          <w:ilvl w:val="0"/>
          <w:numId w:val="6"/>
        </w:numPr>
        <w:spacing w:line="276" w:lineRule="auto"/>
        <w:rPr>
          <w:rFonts w:ascii="Arial" w:hAnsi="Arial" w:cs="Arial"/>
          <w:sz w:val="22"/>
          <w:szCs w:val="22"/>
        </w:rPr>
      </w:pPr>
      <w:r w:rsidRPr="00246D73">
        <w:rPr>
          <w:rFonts w:ascii="Arial" w:hAnsi="Arial" w:cs="Arial"/>
          <w:color w:val="000000"/>
          <w:sz w:val="22"/>
          <w:szCs w:val="22"/>
          <w:shd w:val="clear" w:color="auto" w:fill="FFFFFF"/>
        </w:rPr>
        <w:t>National Center for Educational Statistics. (2019). Student reports of bullying: Results from the 2017 School Crime Supplement to the National Victimization Survey. </w:t>
      </w:r>
      <w:r w:rsidRPr="00246D73">
        <w:rPr>
          <w:rStyle w:val="Emphasis"/>
          <w:rFonts w:ascii="Arial" w:hAnsi="Arial" w:cs="Arial"/>
          <w:color w:val="000000"/>
          <w:sz w:val="22"/>
          <w:szCs w:val="22"/>
          <w:shd w:val="clear" w:color="auto" w:fill="FFFFFF"/>
        </w:rPr>
        <w:t>US Department of Education.</w:t>
      </w:r>
      <w:r w:rsidRPr="00246D73">
        <w:rPr>
          <w:rFonts w:ascii="Arial" w:hAnsi="Arial" w:cs="Arial"/>
          <w:color w:val="000000"/>
          <w:sz w:val="22"/>
          <w:szCs w:val="22"/>
          <w:shd w:val="clear" w:color="auto" w:fill="FFFFFF"/>
        </w:rPr>
        <w:t> </w:t>
      </w:r>
      <w:r w:rsidRPr="00246D73">
        <w:rPr>
          <w:rFonts w:ascii="Arial" w:hAnsi="Arial" w:cs="Arial"/>
          <w:color w:val="000000"/>
          <w:sz w:val="22"/>
          <w:szCs w:val="22"/>
          <w:shd w:val="clear" w:color="auto" w:fill="FFFFFF"/>
        </w:rPr>
        <w:t>(online</w:t>
      </w:r>
      <w:r w:rsidR="006A46C4" w:rsidRPr="00246D73">
        <w:rPr>
          <w:rFonts w:ascii="Arial" w:hAnsi="Arial" w:cs="Arial"/>
          <w:color w:val="000000"/>
          <w:sz w:val="22"/>
          <w:szCs w:val="22"/>
          <w:shd w:val="clear" w:color="auto" w:fill="FFFFFF"/>
        </w:rPr>
        <w:t>). Available</w:t>
      </w:r>
      <w:r w:rsidRPr="00246D73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at:</w:t>
      </w:r>
      <w:r w:rsidRPr="00246D73">
        <w:rPr>
          <w:rFonts w:ascii="Arial" w:hAnsi="Arial" w:cs="Arial"/>
          <w:color w:val="000000"/>
          <w:sz w:val="22"/>
          <w:szCs w:val="22"/>
          <w:shd w:val="clear" w:color="auto" w:fill="FFFFFF"/>
        </w:rPr>
        <w:t> </w:t>
      </w:r>
      <w:hyperlink r:id="rId19" w:tgtFrame="_blank" w:history="1">
        <w:r w:rsidRPr="00246D73">
          <w:rPr>
            <w:rStyle w:val="Hyperlink"/>
            <w:rFonts w:ascii="Arial" w:hAnsi="Arial" w:cs="Arial"/>
            <w:b/>
            <w:bCs/>
            <w:i/>
            <w:iCs/>
            <w:color w:val="8A4C4C"/>
            <w:sz w:val="22"/>
            <w:szCs w:val="22"/>
            <w:shd w:val="clear" w:color="auto" w:fill="FFFFFF"/>
          </w:rPr>
          <w:t>http://nces.ed.gov/pubsearch/pubsinfo.asp?pubid=2015056 </w:t>
        </w:r>
      </w:hyperlink>
    </w:p>
    <w:p w14:paraId="7B9C3858" w14:textId="414C7BED" w:rsidR="004E4B89" w:rsidRPr="00246D73" w:rsidRDefault="00412B00" w:rsidP="00246D73">
      <w:pPr>
        <w:pStyle w:val="NormalWeb"/>
        <w:numPr>
          <w:ilvl w:val="0"/>
          <w:numId w:val="6"/>
        </w:numPr>
        <w:spacing w:line="276" w:lineRule="auto"/>
        <w:rPr>
          <w:rFonts w:ascii="Arial" w:hAnsi="Arial" w:cs="Arial"/>
          <w:sz w:val="22"/>
          <w:szCs w:val="22"/>
        </w:rPr>
      </w:pPr>
      <w:r w:rsidRPr="00246D73">
        <w:rPr>
          <w:rFonts w:ascii="Arial" w:hAnsi="Arial" w:cs="Arial"/>
          <w:sz w:val="22"/>
          <w:szCs w:val="22"/>
        </w:rPr>
        <w:t xml:space="preserve">Olweus, D., </w:t>
      </w:r>
      <w:r w:rsidRPr="00246D73">
        <w:rPr>
          <w:rFonts w:ascii="Arial" w:hAnsi="Arial" w:cs="Arial"/>
          <w:sz w:val="22"/>
          <w:szCs w:val="22"/>
        </w:rPr>
        <w:t>(</w:t>
      </w:r>
      <w:r w:rsidRPr="00246D73">
        <w:rPr>
          <w:rFonts w:ascii="Arial" w:hAnsi="Arial" w:cs="Arial"/>
          <w:sz w:val="22"/>
          <w:szCs w:val="22"/>
        </w:rPr>
        <w:t>1994</w:t>
      </w:r>
      <w:r w:rsidRPr="00246D73">
        <w:rPr>
          <w:rFonts w:ascii="Arial" w:hAnsi="Arial" w:cs="Arial"/>
          <w:sz w:val="22"/>
          <w:szCs w:val="22"/>
        </w:rPr>
        <w:t>)</w:t>
      </w:r>
      <w:r w:rsidRPr="00246D73">
        <w:rPr>
          <w:rFonts w:ascii="Arial" w:hAnsi="Arial" w:cs="Arial"/>
          <w:sz w:val="22"/>
          <w:szCs w:val="22"/>
        </w:rPr>
        <w:t xml:space="preserve">. </w:t>
      </w:r>
      <w:r w:rsidR="00AE70D6">
        <w:rPr>
          <w:rFonts w:ascii="Arial" w:hAnsi="Arial" w:cs="Arial"/>
          <w:sz w:val="22"/>
          <w:szCs w:val="22"/>
        </w:rPr>
        <w:t>‘</w:t>
      </w:r>
      <w:r w:rsidRPr="00246D73">
        <w:rPr>
          <w:rFonts w:ascii="Arial" w:hAnsi="Arial" w:cs="Arial"/>
          <w:sz w:val="22"/>
          <w:szCs w:val="22"/>
        </w:rPr>
        <w:t xml:space="preserve">Bullying at school: basic facts and effects of a </w:t>
      </w:r>
      <w:r w:rsidR="006A46C4" w:rsidRPr="00246D73">
        <w:rPr>
          <w:rFonts w:ascii="Arial" w:hAnsi="Arial" w:cs="Arial"/>
          <w:sz w:val="22"/>
          <w:szCs w:val="22"/>
        </w:rPr>
        <w:t>school-based</w:t>
      </w:r>
      <w:r w:rsidRPr="00246D73">
        <w:rPr>
          <w:rFonts w:ascii="Arial" w:hAnsi="Arial" w:cs="Arial"/>
          <w:sz w:val="22"/>
          <w:szCs w:val="22"/>
        </w:rPr>
        <w:t xml:space="preserve"> intervention program</w:t>
      </w:r>
      <w:r w:rsidR="00AE70D6">
        <w:rPr>
          <w:rFonts w:ascii="Arial" w:hAnsi="Arial" w:cs="Arial"/>
          <w:sz w:val="22"/>
          <w:szCs w:val="22"/>
        </w:rPr>
        <w:t>’</w:t>
      </w:r>
      <w:r w:rsidRPr="00246D73">
        <w:rPr>
          <w:rFonts w:ascii="Arial" w:hAnsi="Arial" w:cs="Arial"/>
          <w:sz w:val="22"/>
          <w:szCs w:val="22"/>
        </w:rPr>
        <w:t>. </w:t>
      </w:r>
      <w:r w:rsidRPr="00246D73">
        <w:rPr>
          <w:rFonts w:ascii="Arial" w:hAnsi="Arial" w:cs="Arial"/>
          <w:i/>
          <w:iCs/>
          <w:sz w:val="22"/>
          <w:szCs w:val="22"/>
        </w:rPr>
        <w:t>Journal of child psychology and psychiatry</w:t>
      </w:r>
      <w:r w:rsidRPr="00246D73">
        <w:rPr>
          <w:rFonts w:ascii="Arial" w:hAnsi="Arial" w:cs="Arial"/>
          <w:sz w:val="22"/>
          <w:szCs w:val="22"/>
        </w:rPr>
        <w:t>, </w:t>
      </w:r>
      <w:r w:rsidRPr="00246D73">
        <w:rPr>
          <w:rFonts w:ascii="Arial" w:hAnsi="Arial" w:cs="Arial"/>
          <w:i/>
          <w:iCs/>
          <w:sz w:val="22"/>
          <w:szCs w:val="22"/>
        </w:rPr>
        <w:t>35</w:t>
      </w:r>
      <w:r w:rsidRPr="00246D73">
        <w:rPr>
          <w:rFonts w:ascii="Arial" w:hAnsi="Arial" w:cs="Arial"/>
          <w:sz w:val="22"/>
          <w:szCs w:val="22"/>
        </w:rPr>
        <w:t>(7), pp.1171-1190.</w:t>
      </w:r>
    </w:p>
    <w:p w14:paraId="1BBFFA3C" w14:textId="2FAC8030" w:rsidR="00BF54DF" w:rsidRPr="00246D73" w:rsidRDefault="00C66C0A" w:rsidP="00246D73">
      <w:pPr>
        <w:pStyle w:val="NormalWeb"/>
        <w:numPr>
          <w:ilvl w:val="0"/>
          <w:numId w:val="6"/>
        </w:numPr>
        <w:spacing w:line="276" w:lineRule="auto"/>
        <w:rPr>
          <w:rFonts w:ascii="Arial" w:hAnsi="Arial" w:cs="Arial"/>
          <w:sz w:val="22"/>
          <w:szCs w:val="22"/>
        </w:rPr>
      </w:pPr>
      <w:r w:rsidRPr="00246D73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Olweus, D., (2001). </w:t>
      </w:r>
      <w:r w:rsidR="00AE70D6">
        <w:rPr>
          <w:rFonts w:ascii="Arial" w:hAnsi="Arial" w:cs="Arial"/>
          <w:color w:val="222222"/>
          <w:sz w:val="22"/>
          <w:szCs w:val="22"/>
          <w:shd w:val="clear" w:color="auto" w:fill="FFFFFF"/>
        </w:rPr>
        <w:t>‘</w:t>
      </w:r>
      <w:r w:rsidRPr="00246D73">
        <w:rPr>
          <w:rFonts w:ascii="Arial" w:hAnsi="Arial" w:cs="Arial"/>
          <w:color w:val="222222"/>
          <w:sz w:val="22"/>
          <w:szCs w:val="22"/>
          <w:shd w:val="clear" w:color="auto" w:fill="FFFFFF"/>
        </w:rPr>
        <w:t>Bullying at school: Tackling the problem</w:t>
      </w:r>
      <w:r w:rsidR="00D5152A">
        <w:rPr>
          <w:rFonts w:ascii="Arial" w:hAnsi="Arial" w:cs="Arial"/>
          <w:color w:val="222222"/>
          <w:sz w:val="22"/>
          <w:szCs w:val="22"/>
          <w:shd w:val="clear" w:color="auto" w:fill="FFFFFF"/>
        </w:rPr>
        <w:t>’</w:t>
      </w:r>
      <w:r w:rsidRPr="00246D73">
        <w:rPr>
          <w:rFonts w:ascii="Arial" w:hAnsi="Arial" w:cs="Arial"/>
          <w:color w:val="222222"/>
          <w:sz w:val="22"/>
          <w:szCs w:val="22"/>
          <w:shd w:val="clear" w:color="auto" w:fill="FFFFFF"/>
        </w:rPr>
        <w:t>. </w:t>
      </w:r>
      <w:r w:rsidRPr="00246D73">
        <w:rPr>
          <w:rFonts w:ascii="Arial" w:hAnsi="Arial" w:cs="Arial"/>
          <w:i/>
          <w:iCs/>
          <w:color w:val="222222"/>
          <w:sz w:val="22"/>
          <w:szCs w:val="22"/>
          <w:shd w:val="clear" w:color="auto" w:fill="FFFFFF"/>
        </w:rPr>
        <w:t>OECD observer</w:t>
      </w:r>
      <w:r w:rsidRPr="00246D73">
        <w:rPr>
          <w:rFonts w:ascii="Arial" w:hAnsi="Arial" w:cs="Arial"/>
          <w:color w:val="222222"/>
          <w:sz w:val="22"/>
          <w:szCs w:val="22"/>
          <w:shd w:val="clear" w:color="auto" w:fill="FFFFFF"/>
        </w:rPr>
        <w:t>, pp.24-24.</w:t>
      </w:r>
    </w:p>
    <w:p w14:paraId="5EC5D81E" w14:textId="77777777" w:rsidR="00BF54DF" w:rsidRPr="00246D73" w:rsidRDefault="008B609F" w:rsidP="00246D73">
      <w:pPr>
        <w:pStyle w:val="NormalWeb"/>
        <w:numPr>
          <w:ilvl w:val="0"/>
          <w:numId w:val="6"/>
        </w:numPr>
        <w:spacing w:line="276" w:lineRule="auto"/>
        <w:rPr>
          <w:rFonts w:ascii="Arial" w:hAnsi="Arial" w:cs="Arial"/>
          <w:sz w:val="22"/>
          <w:szCs w:val="22"/>
        </w:rPr>
      </w:pPr>
      <w:r w:rsidRPr="00246D73">
        <w:rPr>
          <w:rFonts w:ascii="Arial" w:hAnsi="Arial" w:cs="Arial"/>
          <w:sz w:val="22"/>
          <w:szCs w:val="22"/>
        </w:rPr>
        <w:t>Shutterstock images</w:t>
      </w:r>
      <w:r w:rsidR="00D301D3" w:rsidRPr="00246D73">
        <w:rPr>
          <w:rFonts w:ascii="Arial" w:hAnsi="Arial" w:cs="Arial"/>
          <w:sz w:val="22"/>
          <w:szCs w:val="22"/>
        </w:rPr>
        <w:t xml:space="preserve"> (2022)</w:t>
      </w:r>
      <w:r w:rsidR="00FD33AA" w:rsidRPr="00246D73">
        <w:rPr>
          <w:rFonts w:ascii="Arial" w:hAnsi="Arial" w:cs="Arial"/>
          <w:sz w:val="22"/>
          <w:szCs w:val="22"/>
        </w:rPr>
        <w:t xml:space="preserve"> </w:t>
      </w:r>
      <w:r w:rsidR="005146EA" w:rsidRPr="00246D73">
        <w:rPr>
          <w:rFonts w:ascii="Arial" w:hAnsi="Arial" w:cs="Arial"/>
          <w:sz w:val="22"/>
          <w:szCs w:val="22"/>
        </w:rPr>
        <w:t>[image]</w:t>
      </w:r>
      <w:r w:rsidR="003006A2" w:rsidRPr="00246D73">
        <w:rPr>
          <w:rFonts w:ascii="Arial" w:hAnsi="Arial" w:cs="Arial"/>
          <w:sz w:val="22"/>
          <w:szCs w:val="22"/>
        </w:rPr>
        <w:t>.</w:t>
      </w:r>
      <w:r w:rsidR="00D301D3" w:rsidRPr="00246D73">
        <w:rPr>
          <w:rFonts w:ascii="Arial" w:hAnsi="Arial" w:cs="Arial"/>
          <w:sz w:val="22"/>
          <w:szCs w:val="22"/>
        </w:rPr>
        <w:t xml:space="preserve">Available at: </w:t>
      </w:r>
      <w:hyperlink r:id="rId20" w:history="1">
        <w:r w:rsidR="00D301D3" w:rsidRPr="00246D73">
          <w:rPr>
            <w:rStyle w:val="Hyperlink"/>
            <w:rFonts w:ascii="Arial" w:hAnsi="Arial" w:cs="Arial"/>
            <w:sz w:val="22"/>
            <w:szCs w:val="22"/>
          </w:rPr>
          <w:t>Bullying Banner Web Icon Rumors Discredit Stock Vector (Royalty Free) 1284117682 | Shutterstock</w:t>
        </w:r>
      </w:hyperlink>
      <w:r w:rsidR="005860A3" w:rsidRPr="00246D73">
        <w:rPr>
          <w:rFonts w:ascii="Arial" w:hAnsi="Arial" w:cs="Arial"/>
          <w:sz w:val="22"/>
          <w:szCs w:val="22"/>
        </w:rPr>
        <w:t xml:space="preserve"> </w:t>
      </w:r>
      <w:r w:rsidR="00FD33AA" w:rsidRPr="00246D73">
        <w:rPr>
          <w:rFonts w:ascii="Arial" w:hAnsi="Arial" w:cs="Arial"/>
          <w:sz w:val="22"/>
          <w:szCs w:val="22"/>
        </w:rPr>
        <w:t xml:space="preserve"> </w:t>
      </w:r>
      <w:r w:rsidR="00A06BF5" w:rsidRPr="00246D73">
        <w:rPr>
          <w:rFonts w:ascii="Arial" w:hAnsi="Arial" w:cs="Arial"/>
          <w:sz w:val="22"/>
          <w:szCs w:val="22"/>
        </w:rPr>
        <w:t>(Accessed,2 November,2022).</w:t>
      </w:r>
      <w:r w:rsidR="005860A3" w:rsidRPr="00246D73">
        <w:rPr>
          <w:rFonts w:ascii="Arial" w:hAnsi="Arial" w:cs="Arial"/>
          <w:sz w:val="22"/>
          <w:szCs w:val="22"/>
        </w:rPr>
        <w:t xml:space="preserve">                      </w:t>
      </w:r>
    </w:p>
    <w:p w14:paraId="0075C266" w14:textId="77777777" w:rsidR="00BF54DF" w:rsidRPr="00246D73" w:rsidRDefault="00827E02" w:rsidP="00246D73">
      <w:pPr>
        <w:pStyle w:val="NormalWeb"/>
        <w:numPr>
          <w:ilvl w:val="0"/>
          <w:numId w:val="6"/>
        </w:numPr>
        <w:spacing w:line="276" w:lineRule="auto"/>
        <w:rPr>
          <w:rFonts w:ascii="Arial" w:hAnsi="Arial" w:cs="Arial"/>
          <w:sz w:val="22"/>
          <w:szCs w:val="22"/>
        </w:rPr>
      </w:pPr>
      <w:r w:rsidRPr="00246D73">
        <w:rPr>
          <w:rFonts w:ascii="Arial" w:hAnsi="Arial" w:cs="Arial"/>
          <w:sz w:val="22"/>
          <w:szCs w:val="22"/>
        </w:rPr>
        <w:t>Safe (2022)</w:t>
      </w:r>
      <w:r w:rsidRPr="00246D73">
        <w:rPr>
          <w:rFonts w:ascii="Arial" w:hAnsi="Arial" w:cs="Arial"/>
          <w:sz w:val="22"/>
          <w:szCs w:val="22"/>
        </w:rPr>
        <w:t>.</w:t>
      </w:r>
      <w:r w:rsidRPr="00246D73">
        <w:rPr>
          <w:rFonts w:ascii="Arial" w:hAnsi="Arial" w:cs="Arial"/>
          <w:sz w:val="22"/>
          <w:szCs w:val="22"/>
        </w:rPr>
        <w:t xml:space="preserve"> </w:t>
      </w:r>
      <w:r w:rsidRPr="00246D73">
        <w:rPr>
          <w:rFonts w:ascii="Arial" w:hAnsi="Arial" w:cs="Arial"/>
          <w:i/>
          <w:iCs/>
          <w:sz w:val="22"/>
          <w:szCs w:val="22"/>
        </w:rPr>
        <w:t>National Bullying Prevention Awareness Month - October 2022</w:t>
      </w:r>
      <w:r w:rsidRPr="00246D73">
        <w:rPr>
          <w:rFonts w:ascii="Arial" w:hAnsi="Arial" w:cs="Arial"/>
          <w:sz w:val="22"/>
          <w:szCs w:val="22"/>
        </w:rPr>
        <w:t xml:space="preserve">, </w:t>
      </w:r>
      <w:r w:rsidRPr="00246D73">
        <w:rPr>
          <w:rFonts w:ascii="Arial" w:hAnsi="Arial" w:cs="Arial"/>
          <w:i/>
          <w:iCs/>
          <w:sz w:val="22"/>
          <w:szCs w:val="22"/>
        </w:rPr>
        <w:t>Safeguarding Associates for Excellence Ltd</w:t>
      </w:r>
      <w:r w:rsidRPr="00246D73">
        <w:rPr>
          <w:rFonts w:ascii="Arial" w:hAnsi="Arial" w:cs="Arial"/>
          <w:sz w:val="22"/>
          <w:szCs w:val="22"/>
        </w:rPr>
        <w:t xml:space="preserve">. Available at: </w:t>
      </w:r>
      <w:hyperlink r:id="rId21" w:history="1">
        <w:r w:rsidRPr="00246D73">
          <w:rPr>
            <w:rStyle w:val="Hyperlink"/>
            <w:rFonts w:ascii="Arial" w:hAnsi="Arial" w:cs="Arial"/>
            <w:sz w:val="22"/>
            <w:szCs w:val="22"/>
          </w:rPr>
          <w:t>https://www.safe-ltd.com/national-bullying-awareness-month</w:t>
        </w:r>
      </w:hyperlink>
      <w:r w:rsidRPr="00246D73">
        <w:rPr>
          <w:rFonts w:ascii="Arial" w:hAnsi="Arial" w:cs="Arial"/>
          <w:sz w:val="22"/>
          <w:szCs w:val="22"/>
        </w:rPr>
        <w:t xml:space="preserve"> </w:t>
      </w:r>
      <w:r w:rsidRPr="00246D73">
        <w:rPr>
          <w:rFonts w:ascii="Arial" w:hAnsi="Arial" w:cs="Arial"/>
          <w:sz w:val="22"/>
          <w:szCs w:val="22"/>
        </w:rPr>
        <w:t xml:space="preserve"> (Accessed: October 31, 2022). </w:t>
      </w:r>
    </w:p>
    <w:p w14:paraId="734202EB" w14:textId="32F88238" w:rsidR="00246D73" w:rsidRPr="00246D73" w:rsidRDefault="00CA6C32" w:rsidP="00246D73">
      <w:pPr>
        <w:pStyle w:val="NormalWeb"/>
        <w:numPr>
          <w:ilvl w:val="0"/>
          <w:numId w:val="6"/>
        </w:numPr>
        <w:spacing w:line="276" w:lineRule="auto"/>
        <w:rPr>
          <w:rFonts w:ascii="Arial" w:hAnsi="Arial" w:cs="Arial"/>
          <w:sz w:val="22"/>
          <w:szCs w:val="22"/>
        </w:rPr>
      </w:pPr>
      <w:r w:rsidRPr="00246D73">
        <w:rPr>
          <w:rFonts w:ascii="Arial" w:hAnsi="Arial" w:cs="Arial"/>
          <w:sz w:val="22"/>
          <w:szCs w:val="22"/>
        </w:rPr>
        <w:t xml:space="preserve">UNICEF. </w:t>
      </w:r>
      <w:r w:rsidRPr="00246D73">
        <w:rPr>
          <w:rFonts w:ascii="Arial" w:hAnsi="Arial" w:cs="Arial"/>
          <w:sz w:val="22"/>
          <w:szCs w:val="22"/>
        </w:rPr>
        <w:t>(</w:t>
      </w:r>
      <w:r w:rsidRPr="00246D73">
        <w:rPr>
          <w:rFonts w:ascii="Arial" w:hAnsi="Arial" w:cs="Arial"/>
          <w:sz w:val="22"/>
          <w:szCs w:val="22"/>
        </w:rPr>
        <w:t>2011</w:t>
      </w:r>
      <w:r w:rsidRPr="00246D73">
        <w:rPr>
          <w:rFonts w:ascii="Arial" w:hAnsi="Arial" w:cs="Arial"/>
          <w:sz w:val="22"/>
          <w:szCs w:val="22"/>
        </w:rPr>
        <w:t>)</w:t>
      </w:r>
      <w:r w:rsidRPr="00246D73">
        <w:rPr>
          <w:rFonts w:ascii="Arial" w:hAnsi="Arial" w:cs="Arial"/>
          <w:sz w:val="22"/>
          <w:szCs w:val="22"/>
        </w:rPr>
        <w:t xml:space="preserve"> </w:t>
      </w:r>
      <w:r w:rsidRPr="00246D73">
        <w:rPr>
          <w:rFonts w:ascii="Arial" w:hAnsi="Arial" w:cs="Arial"/>
          <w:i/>
          <w:iCs/>
          <w:sz w:val="22"/>
          <w:szCs w:val="22"/>
        </w:rPr>
        <w:t xml:space="preserve">Children at </w:t>
      </w:r>
      <w:r w:rsidRPr="00246D73">
        <w:rPr>
          <w:rFonts w:ascii="Arial" w:hAnsi="Arial" w:cs="Arial"/>
          <w:i/>
          <w:iCs/>
          <w:sz w:val="22"/>
          <w:szCs w:val="22"/>
        </w:rPr>
        <w:t>War</w:t>
      </w:r>
      <w:r w:rsidRPr="00246D73">
        <w:rPr>
          <w:rFonts w:ascii="Arial" w:hAnsi="Arial" w:cs="Arial"/>
          <w:sz w:val="22"/>
          <w:szCs w:val="22"/>
        </w:rPr>
        <w:t xml:space="preserve">. </w:t>
      </w:r>
      <w:r w:rsidR="00FB40AC" w:rsidRPr="00246D73">
        <w:rPr>
          <w:rFonts w:ascii="Arial" w:hAnsi="Arial" w:cs="Arial"/>
          <w:sz w:val="22"/>
          <w:szCs w:val="22"/>
        </w:rPr>
        <w:t>[</w:t>
      </w:r>
      <w:r w:rsidRPr="00246D73">
        <w:rPr>
          <w:rFonts w:ascii="Arial" w:hAnsi="Arial" w:cs="Arial"/>
          <w:sz w:val="22"/>
          <w:szCs w:val="22"/>
        </w:rPr>
        <w:t>online</w:t>
      </w:r>
      <w:r w:rsidR="00DF25E9" w:rsidRPr="00246D73">
        <w:rPr>
          <w:rFonts w:ascii="Arial" w:hAnsi="Arial" w:cs="Arial"/>
          <w:sz w:val="22"/>
          <w:szCs w:val="22"/>
        </w:rPr>
        <w:t xml:space="preserve"> </w:t>
      </w:r>
      <w:r w:rsidR="00FB40AC" w:rsidRPr="00246D73">
        <w:rPr>
          <w:rFonts w:ascii="Arial" w:hAnsi="Arial" w:cs="Arial"/>
          <w:sz w:val="22"/>
          <w:szCs w:val="22"/>
        </w:rPr>
        <w:t>]</w:t>
      </w:r>
      <w:r w:rsidR="009157FE" w:rsidRPr="00246D73">
        <w:rPr>
          <w:rFonts w:ascii="Arial" w:hAnsi="Arial" w:cs="Arial"/>
          <w:sz w:val="22"/>
          <w:szCs w:val="22"/>
        </w:rPr>
        <w:tab/>
        <w:t xml:space="preserve">. Available at: </w:t>
      </w:r>
      <w:hyperlink r:id="rId22" w:history="1">
        <w:r w:rsidR="009157FE" w:rsidRPr="00246D73">
          <w:rPr>
            <w:rStyle w:val="Hyperlink"/>
            <w:rFonts w:ascii="Arial" w:hAnsi="Arial" w:cs="Arial"/>
            <w:sz w:val="22"/>
            <w:szCs w:val="22"/>
          </w:rPr>
          <w:t>http://www.unicef.org/sowc96/childwar.htm</w:t>
        </w:r>
      </w:hyperlink>
      <w:r w:rsidR="009157FE" w:rsidRPr="00246D73">
        <w:rPr>
          <w:rFonts w:ascii="Arial" w:hAnsi="Arial" w:cs="Arial"/>
          <w:sz w:val="22"/>
          <w:szCs w:val="22"/>
        </w:rPr>
        <w:t xml:space="preserve"> </w:t>
      </w:r>
      <w:r w:rsidRPr="00246D73">
        <w:rPr>
          <w:rFonts w:ascii="Arial" w:hAnsi="Arial" w:cs="Arial"/>
          <w:sz w:val="22"/>
          <w:szCs w:val="22"/>
        </w:rPr>
        <w:t>.</w:t>
      </w:r>
      <w:r w:rsidR="00FB40AC" w:rsidRPr="00246D73">
        <w:rPr>
          <w:rFonts w:ascii="Arial" w:hAnsi="Arial" w:cs="Arial"/>
          <w:sz w:val="22"/>
          <w:szCs w:val="22"/>
        </w:rPr>
        <w:t>(</w:t>
      </w:r>
      <w:r w:rsidR="00D4434F" w:rsidRPr="00246D73">
        <w:rPr>
          <w:rFonts w:ascii="Arial" w:hAnsi="Arial" w:cs="Arial"/>
          <w:sz w:val="22"/>
          <w:szCs w:val="22"/>
        </w:rPr>
        <w:t>Accessed</w:t>
      </w:r>
      <w:r w:rsidRPr="00246D73">
        <w:rPr>
          <w:rFonts w:ascii="Arial" w:hAnsi="Arial" w:cs="Arial"/>
          <w:sz w:val="22"/>
          <w:szCs w:val="22"/>
        </w:rPr>
        <w:t xml:space="preserve"> </w:t>
      </w:r>
      <w:r w:rsidR="00FB40AC" w:rsidRPr="00246D73">
        <w:rPr>
          <w:rFonts w:ascii="Arial" w:hAnsi="Arial" w:cs="Arial"/>
          <w:sz w:val="22"/>
          <w:szCs w:val="22"/>
        </w:rPr>
        <w:t xml:space="preserve">: </w:t>
      </w:r>
      <w:r w:rsidR="0095282F" w:rsidRPr="00246D73">
        <w:rPr>
          <w:rFonts w:ascii="Arial" w:hAnsi="Arial" w:cs="Arial"/>
          <w:sz w:val="22"/>
          <w:szCs w:val="22"/>
        </w:rPr>
        <w:t>November 2, 2022)</w:t>
      </w:r>
      <w:r w:rsidR="00B64F33" w:rsidRPr="00246D73">
        <w:rPr>
          <w:rFonts w:ascii="Arial" w:hAnsi="Arial" w:cs="Arial"/>
          <w:sz w:val="22"/>
          <w:szCs w:val="22"/>
        </w:rPr>
        <w:t>.</w:t>
      </w:r>
    </w:p>
    <w:p w14:paraId="6B7E90E4" w14:textId="12CFC37E" w:rsidR="00B64F33" w:rsidRPr="00246D73" w:rsidRDefault="00B64F33" w:rsidP="00246D73">
      <w:pPr>
        <w:pStyle w:val="NormalWeb"/>
        <w:numPr>
          <w:ilvl w:val="0"/>
          <w:numId w:val="6"/>
        </w:numPr>
        <w:spacing w:line="276" w:lineRule="auto"/>
        <w:rPr>
          <w:rFonts w:ascii="Arial" w:hAnsi="Arial" w:cs="Arial"/>
          <w:sz w:val="22"/>
          <w:szCs w:val="22"/>
        </w:rPr>
      </w:pPr>
      <w:r w:rsidRPr="00246D73">
        <w:rPr>
          <w:rFonts w:ascii="Arial" w:hAnsi="Arial" w:cs="Arial"/>
          <w:sz w:val="22"/>
          <w:szCs w:val="22"/>
          <w:shd w:val="clear" w:color="auto" w:fill="FFFFFF"/>
        </w:rPr>
        <w:t xml:space="preserve">Tackman, V. M. </w:t>
      </w:r>
      <w:r w:rsidRPr="00246D73">
        <w:rPr>
          <w:rFonts w:ascii="Arial" w:hAnsi="Arial" w:cs="Arial"/>
          <w:sz w:val="22"/>
          <w:szCs w:val="22"/>
          <w:shd w:val="clear" w:color="auto" w:fill="FFFFFF"/>
        </w:rPr>
        <w:t>(</w:t>
      </w:r>
      <w:r w:rsidRPr="00246D73">
        <w:rPr>
          <w:rFonts w:ascii="Arial" w:hAnsi="Arial" w:cs="Arial"/>
          <w:sz w:val="22"/>
          <w:szCs w:val="22"/>
          <w:shd w:val="clear" w:color="auto" w:fill="FFFFFF"/>
        </w:rPr>
        <w:t>2008</w:t>
      </w:r>
      <w:r w:rsidR="00AD1010" w:rsidRPr="00246D73">
        <w:rPr>
          <w:rFonts w:ascii="Arial" w:hAnsi="Arial" w:cs="Arial"/>
          <w:sz w:val="22"/>
          <w:szCs w:val="22"/>
          <w:shd w:val="clear" w:color="auto" w:fill="FFFFFF"/>
        </w:rPr>
        <w:t>)</w:t>
      </w:r>
      <w:r w:rsidR="006A46C4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r w:rsidRPr="00246D73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r w:rsidR="00685FEE" w:rsidRPr="00246D73">
        <w:rPr>
          <w:rFonts w:ascii="Arial" w:hAnsi="Arial" w:cs="Arial"/>
          <w:sz w:val="22"/>
          <w:szCs w:val="22"/>
          <w:shd w:val="clear" w:color="auto" w:fill="FFFFFF"/>
        </w:rPr>
        <w:t>‘</w:t>
      </w:r>
      <w:r w:rsidRPr="00246D73">
        <w:rPr>
          <w:rFonts w:ascii="Arial" w:hAnsi="Arial" w:cs="Arial"/>
          <w:sz w:val="22"/>
          <w:szCs w:val="22"/>
          <w:shd w:val="clear" w:color="auto" w:fill="FFFFFF"/>
        </w:rPr>
        <w:t>Educators’ Perceptions of School Violence</w:t>
      </w:r>
      <w:r w:rsidR="004E4439" w:rsidRPr="00246D73">
        <w:rPr>
          <w:rFonts w:ascii="Arial" w:hAnsi="Arial" w:cs="Arial"/>
          <w:sz w:val="22"/>
          <w:szCs w:val="22"/>
          <w:shd w:val="clear" w:color="auto" w:fill="FFFFFF"/>
        </w:rPr>
        <w:t>’</w:t>
      </w:r>
      <w:r w:rsidRPr="00246D73">
        <w:rPr>
          <w:rFonts w:ascii="Arial" w:hAnsi="Arial" w:cs="Arial"/>
          <w:sz w:val="22"/>
          <w:szCs w:val="22"/>
          <w:shd w:val="clear" w:color="auto" w:fill="FFFFFF"/>
        </w:rPr>
        <w:t>. PhD thesis, University of</w:t>
      </w:r>
      <w:r w:rsidR="00AD1010" w:rsidRPr="00246D73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r w:rsidRPr="00246D73">
        <w:rPr>
          <w:rFonts w:ascii="Arial" w:hAnsi="Arial" w:cs="Arial"/>
          <w:sz w:val="22"/>
          <w:szCs w:val="22"/>
          <w:shd w:val="clear" w:color="auto" w:fill="FFFFFF"/>
        </w:rPr>
        <w:t>the Witwatersrand</w:t>
      </w:r>
      <w:r w:rsidR="009F1632" w:rsidRPr="00246D73">
        <w:rPr>
          <w:rFonts w:ascii="Arial" w:hAnsi="Arial" w:cs="Arial"/>
          <w:sz w:val="22"/>
          <w:szCs w:val="22"/>
          <w:shd w:val="clear" w:color="auto" w:fill="FFFFFF"/>
        </w:rPr>
        <w:t>.</w:t>
      </w:r>
    </w:p>
    <w:p w14:paraId="312E3032" w14:textId="3B78137D" w:rsidR="008A22E4" w:rsidRDefault="008A22E4" w:rsidP="00827E02">
      <w:pPr>
        <w:pageBreakBefore/>
        <w:suppressAutoHyphens w:val="0"/>
        <w:spacing w:line="360" w:lineRule="auto"/>
      </w:pPr>
    </w:p>
    <w:p w14:paraId="6309076F" w14:textId="77777777" w:rsidR="005860A3" w:rsidRPr="008B609F" w:rsidRDefault="005860A3" w:rsidP="001457EF">
      <w:pPr>
        <w:pageBreakBefore/>
        <w:suppressAutoHyphens w:val="0"/>
        <w:spacing w:line="360" w:lineRule="auto"/>
        <w:jc w:val="center"/>
        <w:rPr>
          <w:rFonts w:ascii="Arial" w:hAnsi="Arial"/>
        </w:rPr>
      </w:pPr>
    </w:p>
    <w:p w14:paraId="77ADAA7C" w14:textId="77777777" w:rsidR="001457EF" w:rsidRDefault="001457EF" w:rsidP="001457EF">
      <w:pPr>
        <w:pageBreakBefore/>
        <w:suppressAutoHyphens w:val="0"/>
        <w:spacing w:line="360" w:lineRule="auto"/>
        <w:jc w:val="center"/>
      </w:pPr>
    </w:p>
    <w:p w14:paraId="312E3033" w14:textId="77777777" w:rsidR="008A22E4" w:rsidRDefault="008A22E4">
      <w:pPr>
        <w:pStyle w:val="skill-item"/>
        <w:spacing w:line="240" w:lineRule="atLeast"/>
        <w:rPr>
          <w:rFonts w:ascii="Arial" w:hAnsi="Arial" w:cs="Arial"/>
          <w:sz w:val="22"/>
          <w:szCs w:val="22"/>
          <w:lang w:val="en"/>
        </w:rPr>
      </w:pPr>
    </w:p>
    <w:p w14:paraId="312E3034" w14:textId="77777777" w:rsidR="008A22E4" w:rsidRDefault="008A22E4">
      <w:pPr>
        <w:spacing w:line="360" w:lineRule="auto"/>
        <w:ind w:left="360"/>
        <w:rPr>
          <w:rFonts w:ascii="Arial" w:hAnsi="Arial"/>
        </w:rPr>
      </w:pPr>
    </w:p>
    <w:p w14:paraId="312E3035" w14:textId="77777777" w:rsidR="008A22E4" w:rsidRDefault="008A22E4">
      <w:pPr>
        <w:spacing w:line="360" w:lineRule="auto"/>
        <w:rPr>
          <w:rFonts w:ascii="Arial" w:hAnsi="Arial"/>
        </w:rPr>
      </w:pPr>
    </w:p>
    <w:p w14:paraId="312E3036" w14:textId="77777777" w:rsidR="008A22E4" w:rsidRDefault="008A22E4">
      <w:pPr>
        <w:spacing w:line="360" w:lineRule="auto"/>
        <w:rPr>
          <w:rFonts w:ascii="Arial" w:hAnsi="Arial"/>
          <w:b/>
          <w:bCs/>
          <w:sz w:val="32"/>
          <w:szCs w:val="32"/>
        </w:rPr>
      </w:pPr>
    </w:p>
    <w:sectPr w:rsidR="008A22E4" w:rsidSect="00B27F6F">
      <w:pgSz w:w="16838" w:h="11906" w:orient="landscape"/>
      <w:pgMar w:top="1440" w:right="1440" w:bottom="1440" w:left="1440" w:header="720" w:footer="720" w:gutter="0"/>
      <w:pgNumType w:start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2CECC1" w14:textId="77777777" w:rsidR="00BC60A6" w:rsidRDefault="00BC60A6">
      <w:pPr>
        <w:spacing w:after="0" w:line="240" w:lineRule="auto"/>
      </w:pPr>
      <w:r>
        <w:separator/>
      </w:r>
    </w:p>
  </w:endnote>
  <w:endnote w:type="continuationSeparator" w:id="0">
    <w:p w14:paraId="02485D60" w14:textId="77777777" w:rsidR="00BC60A6" w:rsidRDefault="00BC60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DE0975" w14:textId="77777777" w:rsidR="00BC60A6" w:rsidRDefault="00BC60A6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061EADDE" w14:textId="77777777" w:rsidR="00BC60A6" w:rsidRDefault="00BC60A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DA2980"/>
    <w:multiLevelType w:val="multilevel"/>
    <w:tmpl w:val="B61E1D6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EB57DC"/>
    <w:multiLevelType w:val="multilevel"/>
    <w:tmpl w:val="D424002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3A16204C"/>
    <w:multiLevelType w:val="multilevel"/>
    <w:tmpl w:val="9886F878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4F45EF6"/>
    <w:multiLevelType w:val="multilevel"/>
    <w:tmpl w:val="B61E1D6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D27477"/>
    <w:multiLevelType w:val="multilevel"/>
    <w:tmpl w:val="B75E257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7EE732E6"/>
    <w:multiLevelType w:val="hybridMultilevel"/>
    <w:tmpl w:val="C5E8EBBC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437257438">
    <w:abstractNumId w:val="1"/>
  </w:num>
  <w:num w:numId="2" w16cid:durableId="1790082203">
    <w:abstractNumId w:val="2"/>
  </w:num>
  <w:num w:numId="3" w16cid:durableId="759326133">
    <w:abstractNumId w:val="0"/>
  </w:num>
  <w:num w:numId="4" w16cid:durableId="1807551617">
    <w:abstractNumId w:val="4"/>
  </w:num>
  <w:num w:numId="5" w16cid:durableId="17198583">
    <w:abstractNumId w:val="5"/>
  </w:num>
  <w:num w:numId="6" w16cid:durableId="83040923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22E4"/>
    <w:rsid w:val="00002A16"/>
    <w:rsid w:val="000050D3"/>
    <w:rsid w:val="0001755D"/>
    <w:rsid w:val="00023C9E"/>
    <w:rsid w:val="00061FBA"/>
    <w:rsid w:val="00082AB1"/>
    <w:rsid w:val="000869F4"/>
    <w:rsid w:val="000946F5"/>
    <w:rsid w:val="000A6FBA"/>
    <w:rsid w:val="000B0402"/>
    <w:rsid w:val="000C01E7"/>
    <w:rsid w:val="000C32D5"/>
    <w:rsid w:val="000C52D3"/>
    <w:rsid w:val="000D3D62"/>
    <w:rsid w:val="000D52FF"/>
    <w:rsid w:val="000F54B5"/>
    <w:rsid w:val="00115488"/>
    <w:rsid w:val="00142D2C"/>
    <w:rsid w:val="001457EF"/>
    <w:rsid w:val="00150628"/>
    <w:rsid w:val="00157274"/>
    <w:rsid w:val="001644A3"/>
    <w:rsid w:val="00180702"/>
    <w:rsid w:val="00196413"/>
    <w:rsid w:val="001A6219"/>
    <w:rsid w:val="001D1503"/>
    <w:rsid w:val="00202076"/>
    <w:rsid w:val="00206679"/>
    <w:rsid w:val="00226CF0"/>
    <w:rsid w:val="00246D73"/>
    <w:rsid w:val="00251280"/>
    <w:rsid w:val="002805D0"/>
    <w:rsid w:val="002A190A"/>
    <w:rsid w:val="002A639E"/>
    <w:rsid w:val="002F3537"/>
    <w:rsid w:val="002F3D8B"/>
    <w:rsid w:val="002F6D74"/>
    <w:rsid w:val="003006A2"/>
    <w:rsid w:val="00303DE5"/>
    <w:rsid w:val="00315B73"/>
    <w:rsid w:val="00323A42"/>
    <w:rsid w:val="00360779"/>
    <w:rsid w:val="003708DB"/>
    <w:rsid w:val="003831AB"/>
    <w:rsid w:val="003A66EE"/>
    <w:rsid w:val="003C0030"/>
    <w:rsid w:val="003C4E0C"/>
    <w:rsid w:val="003E56D5"/>
    <w:rsid w:val="003F5F56"/>
    <w:rsid w:val="00412B00"/>
    <w:rsid w:val="00444C46"/>
    <w:rsid w:val="00470462"/>
    <w:rsid w:val="00471303"/>
    <w:rsid w:val="004A47AE"/>
    <w:rsid w:val="004E0091"/>
    <w:rsid w:val="004E4439"/>
    <w:rsid w:val="004E4B89"/>
    <w:rsid w:val="004E4FAD"/>
    <w:rsid w:val="004E5714"/>
    <w:rsid w:val="004E7831"/>
    <w:rsid w:val="00501B8D"/>
    <w:rsid w:val="005146EA"/>
    <w:rsid w:val="00520B79"/>
    <w:rsid w:val="005216D6"/>
    <w:rsid w:val="00531591"/>
    <w:rsid w:val="00557030"/>
    <w:rsid w:val="00577B34"/>
    <w:rsid w:val="00577B88"/>
    <w:rsid w:val="005860A3"/>
    <w:rsid w:val="005B09C4"/>
    <w:rsid w:val="005B58AF"/>
    <w:rsid w:val="005E7C51"/>
    <w:rsid w:val="005F151A"/>
    <w:rsid w:val="005F4868"/>
    <w:rsid w:val="00636EC2"/>
    <w:rsid w:val="006622B9"/>
    <w:rsid w:val="006659F5"/>
    <w:rsid w:val="00674E16"/>
    <w:rsid w:val="00674E91"/>
    <w:rsid w:val="00685FEE"/>
    <w:rsid w:val="006A0411"/>
    <w:rsid w:val="006A46C4"/>
    <w:rsid w:val="006A4DA6"/>
    <w:rsid w:val="006C64D1"/>
    <w:rsid w:val="006D61A8"/>
    <w:rsid w:val="00726A64"/>
    <w:rsid w:val="0073319D"/>
    <w:rsid w:val="00742D5A"/>
    <w:rsid w:val="00743FD6"/>
    <w:rsid w:val="007475F8"/>
    <w:rsid w:val="00761B15"/>
    <w:rsid w:val="007B1940"/>
    <w:rsid w:val="007D2DCD"/>
    <w:rsid w:val="008179EA"/>
    <w:rsid w:val="00827E02"/>
    <w:rsid w:val="00857AB8"/>
    <w:rsid w:val="00883DCC"/>
    <w:rsid w:val="00890E61"/>
    <w:rsid w:val="008A22E4"/>
    <w:rsid w:val="008B609F"/>
    <w:rsid w:val="009062CF"/>
    <w:rsid w:val="009157FE"/>
    <w:rsid w:val="00930891"/>
    <w:rsid w:val="00934168"/>
    <w:rsid w:val="009362E5"/>
    <w:rsid w:val="00937956"/>
    <w:rsid w:val="00947EC4"/>
    <w:rsid w:val="0095282F"/>
    <w:rsid w:val="0098683F"/>
    <w:rsid w:val="0099405C"/>
    <w:rsid w:val="009A4C22"/>
    <w:rsid w:val="009A5C7E"/>
    <w:rsid w:val="009C0CA4"/>
    <w:rsid w:val="009C3201"/>
    <w:rsid w:val="009F1632"/>
    <w:rsid w:val="00A0354E"/>
    <w:rsid w:val="00A06546"/>
    <w:rsid w:val="00A06BF5"/>
    <w:rsid w:val="00A07563"/>
    <w:rsid w:val="00A21017"/>
    <w:rsid w:val="00A2577B"/>
    <w:rsid w:val="00A755A0"/>
    <w:rsid w:val="00A77A79"/>
    <w:rsid w:val="00A84104"/>
    <w:rsid w:val="00AD1010"/>
    <w:rsid w:val="00AD2007"/>
    <w:rsid w:val="00AE70D6"/>
    <w:rsid w:val="00B27F6F"/>
    <w:rsid w:val="00B64CDE"/>
    <w:rsid w:val="00B64F33"/>
    <w:rsid w:val="00BB00D2"/>
    <w:rsid w:val="00BB123E"/>
    <w:rsid w:val="00BC60A6"/>
    <w:rsid w:val="00BF54DF"/>
    <w:rsid w:val="00C21811"/>
    <w:rsid w:val="00C37822"/>
    <w:rsid w:val="00C66C0A"/>
    <w:rsid w:val="00C74CD2"/>
    <w:rsid w:val="00CA6C32"/>
    <w:rsid w:val="00CB2919"/>
    <w:rsid w:val="00CF397C"/>
    <w:rsid w:val="00D301D3"/>
    <w:rsid w:val="00D4434F"/>
    <w:rsid w:val="00D4464C"/>
    <w:rsid w:val="00D5152A"/>
    <w:rsid w:val="00D709DE"/>
    <w:rsid w:val="00DC3601"/>
    <w:rsid w:val="00DF25E9"/>
    <w:rsid w:val="00E01B96"/>
    <w:rsid w:val="00E1246A"/>
    <w:rsid w:val="00E25551"/>
    <w:rsid w:val="00E54DD5"/>
    <w:rsid w:val="00E719D1"/>
    <w:rsid w:val="00E73452"/>
    <w:rsid w:val="00E8765C"/>
    <w:rsid w:val="00EB0E42"/>
    <w:rsid w:val="00ED4D36"/>
    <w:rsid w:val="00EE46CA"/>
    <w:rsid w:val="00EF2C65"/>
    <w:rsid w:val="00F15A06"/>
    <w:rsid w:val="00F270B1"/>
    <w:rsid w:val="00F53758"/>
    <w:rsid w:val="00F87EFF"/>
    <w:rsid w:val="00FB40AC"/>
    <w:rsid w:val="00FC01E5"/>
    <w:rsid w:val="00FC418D"/>
    <w:rsid w:val="00FD33AA"/>
    <w:rsid w:val="00FD5F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2E2FE2"/>
  <w15:docId w15:val="{8222314A-DEB2-4A09-A0AA-BCEECDF9D3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Arial"/>
        <w:sz w:val="22"/>
        <w:szCs w:val="22"/>
        <w:lang w:val="en-GB" w:eastAsia="en-US" w:bidi="ar-SA"/>
      </w:rPr>
    </w:rPrDefault>
    <w:pPrDefault>
      <w:pPr>
        <w:autoSpaceDN w:val="0"/>
        <w:spacing w:after="160" w:line="25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paragraph" w:styleId="Heading2">
    <w:name w:val="heading 2"/>
    <w:basedOn w:val="Normal"/>
    <w:next w:val="Normal"/>
    <w:uiPriority w:val="9"/>
    <w:unhideWhenUsed/>
    <w:qFormat/>
    <w:pPr>
      <w:keepNext/>
      <w:keepLines/>
      <w:spacing w:before="40" w:after="0"/>
      <w:outlineLvl w:val="1"/>
    </w:pPr>
    <w:rPr>
      <w:rFonts w:ascii="Calibri Light" w:eastAsia="Times New Roman" w:hAnsi="Calibri Light" w:cs="Times New Roman"/>
      <w:color w:val="2F5496"/>
      <w:sz w:val="26"/>
      <w:szCs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pPr>
      <w:suppressAutoHyphens/>
      <w:spacing w:after="0" w:line="240" w:lineRule="auto"/>
    </w:pPr>
    <w:rPr>
      <w:rFonts w:eastAsia="Times New Roman"/>
      <w:lang w:val="en-US"/>
    </w:rPr>
  </w:style>
  <w:style w:type="character" w:customStyle="1" w:styleId="NoSpacingChar">
    <w:name w:val="No Spacing Char"/>
    <w:basedOn w:val="DefaultParagraphFont"/>
    <w:uiPriority w:val="1"/>
    <w:rPr>
      <w:rFonts w:eastAsia="Times New Roman"/>
      <w:lang w:val="en-US"/>
    </w:rPr>
  </w:style>
  <w:style w:type="character" w:customStyle="1" w:styleId="Heading2Char">
    <w:name w:val="Heading 2 Char"/>
    <w:basedOn w:val="DefaultParagraphFont"/>
    <w:rPr>
      <w:rFonts w:ascii="Calibri Light" w:eastAsia="Times New Roman" w:hAnsi="Calibri Light" w:cs="Times New Roman"/>
      <w:color w:val="2F5496"/>
      <w:sz w:val="26"/>
      <w:szCs w:val="26"/>
    </w:rPr>
  </w:style>
  <w:style w:type="paragraph" w:styleId="ListParagraph">
    <w:name w:val="List Paragraph"/>
    <w:basedOn w:val="Normal"/>
    <w:pPr>
      <w:ind w:left="720"/>
      <w:contextualSpacing/>
    </w:pPr>
  </w:style>
  <w:style w:type="paragraph" w:customStyle="1" w:styleId="skill-item">
    <w:name w:val="skill-item"/>
    <w:basedOn w:val="Normal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7B194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194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A07563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827E02"/>
    <w:pPr>
      <w:suppressAutoHyphens w:val="0"/>
      <w:autoSpaceDN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A0354E"/>
    <w:rPr>
      <w:i/>
      <w:iCs/>
    </w:rPr>
  </w:style>
  <w:style w:type="paragraph" w:customStyle="1" w:styleId="jobheader-posted">
    <w:name w:val="job__header-posted"/>
    <w:basedOn w:val="Normal"/>
    <w:rsid w:val="00557030"/>
    <w:pPr>
      <w:suppressAutoHyphens w:val="0"/>
      <w:autoSpaceDN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40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0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20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8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96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9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1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3.png"/><Relationship Id="rId18" Type="http://schemas.openxmlformats.org/officeDocument/2006/relationships/hyperlink" Target="https://www.gov.uk/government/publications/department-for-children-schools-and-families-departmental-report-2008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www.safe-ltd.com/national-bullying-awareness-month" TargetMode="External"/><Relationship Id="rId7" Type="http://schemas.openxmlformats.org/officeDocument/2006/relationships/webSettings" Target="webSettings.xml"/><Relationship Id="rId12" Type="http://schemas.openxmlformats.org/officeDocument/2006/relationships/image" Target="media/image2.png"/><Relationship Id="rId17" Type="http://schemas.openxmlformats.org/officeDocument/2006/relationships/hyperlink" Target="https://bullyingnoway.gov.au/resources/fact-sheets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anti-bullyingalliance.org.uk" TargetMode="External"/><Relationship Id="rId20" Type="http://schemas.openxmlformats.org/officeDocument/2006/relationships/hyperlink" Target="https://www.shutterstock.com/image-vector/bullying-banner-web-icon-rumors-discredit-1284117682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1.png"/><Relationship Id="rId24" Type="http://schemas.openxmlformats.org/officeDocument/2006/relationships/theme" Target="theme/theme1.xml"/><Relationship Id="rId5" Type="http://schemas.openxmlformats.org/officeDocument/2006/relationships/styles" Target="styles.xml"/><Relationship Id="rId15" Type="http://schemas.openxmlformats.org/officeDocument/2006/relationships/image" Target="media/image5.png"/><Relationship Id="rId23" Type="http://schemas.openxmlformats.org/officeDocument/2006/relationships/fontTable" Target="fontTable.xml"/><Relationship Id="rId10" Type="http://schemas.openxmlformats.org/officeDocument/2006/relationships/hyperlink" Target="https://www.jobsmedical.co.uk/list-jobs/425446/Curtis-Homes-Limited" TargetMode="External"/><Relationship Id="rId19" Type="http://schemas.openxmlformats.org/officeDocument/2006/relationships/hyperlink" Target="http://nces.ed.gov/pubsearch/pubsinfo.asp?pubid=2015056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4.png"/><Relationship Id="rId22" Type="http://schemas.openxmlformats.org/officeDocument/2006/relationships/hyperlink" Target="http://www.unicef.org/sowc96/childwar.h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587267BE17D5146800CABFC3FFB5AF9" ma:contentTypeVersion="13" ma:contentTypeDescription="Create a new document." ma:contentTypeScope="" ma:versionID="0390ee9b70d621f4ed28dfaf3ac89eda">
  <xsd:schema xmlns:xsd="http://www.w3.org/2001/XMLSchema" xmlns:xs="http://www.w3.org/2001/XMLSchema" xmlns:p="http://schemas.microsoft.com/office/2006/metadata/properties" xmlns:ns3="0340dd18-0450-4afb-b5d1-97b484958e7b" xmlns:ns4="5861d064-84cb-4d90-8285-3b98c6fe9678" targetNamespace="http://schemas.microsoft.com/office/2006/metadata/properties" ma:root="true" ma:fieldsID="384625eb2214083a2ca29c7fd898b256" ns3:_="" ns4:_="">
    <xsd:import namespace="0340dd18-0450-4afb-b5d1-97b484958e7b"/>
    <xsd:import namespace="5861d064-84cb-4d90-8285-3b98c6fe967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LengthInSecond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40dd18-0450-4afb-b5d1-97b484958e7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Length (seconds)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61d064-84cb-4d90-8285-3b98c6fe9678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1C6C2EC-9F51-40C5-B0F8-15D786203AF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5FABF84-FBD3-40D4-B606-0653400F969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2B519CB-B01A-432A-8015-BC244A7F0C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340dd18-0450-4afb-b5d1-97b484958e7b"/>
    <ds:schemaRef ds:uri="5861d064-84cb-4d90-8285-3b98c6fe967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2790</TotalTime>
  <Pages>14</Pages>
  <Words>1717</Words>
  <Characters>9788</Characters>
  <Application>Microsoft Office Word</Application>
  <DocSecurity>0</DocSecurity>
  <Lines>81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E-PORTFOLIO</dc:title>
  <dc:subject/>
  <dc:creator>Afia Basharat (2027071)</dc:creator>
  <dc:description/>
  <cp:lastModifiedBy>Afia</cp:lastModifiedBy>
  <cp:revision>162</cp:revision>
  <dcterms:created xsi:type="dcterms:W3CDTF">2022-10-26T21:38:00Z</dcterms:created>
  <dcterms:modified xsi:type="dcterms:W3CDTF">2022-11-04T10:52:00Z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0x0101001587267BE17D5146800CABFC3FFB5AF9</vt:lpwstr>
  </property>
</Properties>
</file>